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63" w:history="1">
        <w:r>
          <w:rPr>
            <w:rFonts w:ascii="仿宋" w:eastAsia="仿宋" w:hAnsi="仿宋" w:cs="仿宋" w:hint="eastAsia"/>
            <w:lang w:eastAsia="zh-CN"/>
          </w:rPr>
          <w:t>概论</w:t>
        </w:r>
        <w:r>
          <w:tab/>
        </w:r>
        <w:r>
          <w:fldChar w:fldCharType="begin"/>
        </w:r>
        <w:r>
          <w:instrText xml:space="preserve"> PAGEREF _Toc10563 \h </w:instrText>
        </w:r>
        <w:r>
          <w:fldChar w:fldCharType="separate"/>
        </w:r>
        <w:r>
          <w:t>3</w:t>
        </w:r>
        <w:r>
          <w:fldChar w:fldCharType="end"/>
        </w:r>
      </w:hyperlink>
    </w:p>
    <w:p>
      <w:pPr>
        <w:pStyle w:val="TOC1"/>
        <w:tabs>
          <w:tab w:val="right" w:leader="dot" w:pos="8306"/>
        </w:tabs>
      </w:pPr>
      <w:hyperlink w:anchor="_Toc29654" w:history="1">
        <w:r>
          <w:rPr>
            <w:rFonts w:ascii="仿宋" w:eastAsia="仿宋" w:hAnsi="仿宋" w:cs="仿宋" w:hint="eastAsia"/>
            <w:lang w:eastAsia="zh-CN"/>
          </w:rPr>
          <w:t>一、经济影响分析</w:t>
        </w:r>
        <w:r>
          <w:tab/>
        </w:r>
        <w:r>
          <w:fldChar w:fldCharType="begin"/>
        </w:r>
        <w:r>
          <w:instrText xml:space="preserve"> PAGEREF _Toc29654 \h </w:instrText>
        </w:r>
        <w:r>
          <w:fldChar w:fldCharType="separate"/>
        </w:r>
        <w:r>
          <w:t>3</w:t>
        </w:r>
        <w:r>
          <w:fldChar w:fldCharType="end"/>
        </w:r>
      </w:hyperlink>
    </w:p>
    <w:p>
      <w:pPr>
        <w:pStyle w:val="TOC2"/>
        <w:tabs>
          <w:tab w:val="right" w:leader="dot" w:pos="8306"/>
        </w:tabs>
      </w:pPr>
      <w:hyperlink w:anchor="_Toc998" w:history="1">
        <w:r>
          <w:rPr>
            <w:rFonts w:ascii="仿宋" w:eastAsia="仿宋" w:hAnsi="仿宋" w:cs="仿宋" w:hint="eastAsia"/>
            <w:lang w:eastAsia="zh-CN"/>
          </w:rPr>
          <w:t>(一)、经济费用效益或费用效果分析</w:t>
        </w:r>
        <w:r>
          <w:tab/>
        </w:r>
        <w:r>
          <w:fldChar w:fldCharType="begin"/>
        </w:r>
        <w:r>
          <w:instrText xml:space="preserve"> PAGEREF _Toc998 \h </w:instrText>
        </w:r>
        <w:r>
          <w:fldChar w:fldCharType="separate"/>
        </w:r>
        <w:r>
          <w:t>3</w:t>
        </w:r>
        <w:r>
          <w:fldChar w:fldCharType="end"/>
        </w:r>
      </w:hyperlink>
    </w:p>
    <w:p>
      <w:pPr>
        <w:pStyle w:val="TOC2"/>
        <w:tabs>
          <w:tab w:val="right" w:leader="dot" w:pos="8306"/>
        </w:tabs>
      </w:pPr>
      <w:hyperlink w:anchor="_Toc12683" w:history="1">
        <w:r>
          <w:rPr>
            <w:rFonts w:ascii="仿宋" w:eastAsia="仿宋" w:hAnsi="仿宋" w:cs="仿宋" w:hint="eastAsia"/>
            <w:lang w:eastAsia="zh-CN"/>
          </w:rPr>
          <w:t>(二)、行业影响分析</w:t>
        </w:r>
        <w:r>
          <w:tab/>
        </w:r>
        <w:r>
          <w:fldChar w:fldCharType="begin"/>
        </w:r>
        <w:r>
          <w:instrText xml:space="preserve"> PAGEREF _Toc12683 \h </w:instrText>
        </w:r>
        <w:r>
          <w:fldChar w:fldCharType="separate"/>
        </w:r>
        <w:r>
          <w:t>5</w:t>
        </w:r>
        <w:r>
          <w:fldChar w:fldCharType="end"/>
        </w:r>
      </w:hyperlink>
    </w:p>
    <w:p>
      <w:pPr>
        <w:pStyle w:val="TOC2"/>
        <w:tabs>
          <w:tab w:val="right" w:leader="dot" w:pos="8306"/>
        </w:tabs>
      </w:pPr>
      <w:hyperlink w:anchor="_Toc18321" w:history="1">
        <w:r>
          <w:rPr>
            <w:rFonts w:ascii="仿宋" w:eastAsia="仿宋" w:hAnsi="仿宋" w:cs="仿宋" w:hint="eastAsia"/>
            <w:lang w:eastAsia="zh-CN"/>
          </w:rPr>
          <w:t>(三)、区域经济影响分析</w:t>
        </w:r>
        <w:r>
          <w:tab/>
        </w:r>
        <w:r>
          <w:fldChar w:fldCharType="begin"/>
        </w:r>
        <w:r>
          <w:instrText xml:space="preserve"> PAGEREF _Toc18321 \h </w:instrText>
        </w:r>
        <w:r>
          <w:fldChar w:fldCharType="separate"/>
        </w:r>
        <w:r>
          <w:t>7</w:t>
        </w:r>
        <w:r>
          <w:fldChar w:fldCharType="end"/>
        </w:r>
      </w:hyperlink>
    </w:p>
    <w:p>
      <w:pPr>
        <w:pStyle w:val="TOC2"/>
        <w:tabs>
          <w:tab w:val="right" w:leader="dot" w:pos="8306"/>
        </w:tabs>
      </w:pPr>
      <w:hyperlink w:anchor="_Toc16207" w:history="1">
        <w:r>
          <w:rPr>
            <w:rFonts w:ascii="仿宋" w:eastAsia="仿宋" w:hAnsi="仿宋" w:cs="仿宋" w:hint="eastAsia"/>
            <w:lang w:eastAsia="zh-CN"/>
          </w:rPr>
          <w:t>(四)、宏观经济影响分析</w:t>
        </w:r>
        <w:r>
          <w:tab/>
        </w:r>
        <w:r>
          <w:fldChar w:fldCharType="begin"/>
        </w:r>
        <w:r>
          <w:instrText xml:space="preserve"> PAGEREF _Toc16207 \h </w:instrText>
        </w:r>
        <w:r>
          <w:fldChar w:fldCharType="separate"/>
        </w:r>
        <w:r>
          <w:t>8</w:t>
        </w:r>
        <w:r>
          <w:fldChar w:fldCharType="end"/>
        </w:r>
      </w:hyperlink>
    </w:p>
    <w:p>
      <w:pPr>
        <w:pStyle w:val="TOC1"/>
        <w:tabs>
          <w:tab w:val="right" w:leader="dot" w:pos="8306"/>
        </w:tabs>
      </w:pPr>
      <w:hyperlink w:anchor="_Toc9881" w:history="1">
        <w:r>
          <w:rPr>
            <w:rFonts w:ascii="仿宋" w:eastAsia="仿宋" w:hAnsi="仿宋" w:cs="仿宋" w:hint="eastAsia"/>
            <w:lang w:eastAsia="zh-CN"/>
          </w:rPr>
          <w:t>二、耳机项目概论</w:t>
        </w:r>
        <w:r>
          <w:tab/>
        </w:r>
        <w:r>
          <w:fldChar w:fldCharType="begin"/>
        </w:r>
        <w:r>
          <w:instrText xml:space="preserve"> PAGEREF _Toc9881 \h </w:instrText>
        </w:r>
        <w:r>
          <w:fldChar w:fldCharType="separate"/>
        </w:r>
        <w:r>
          <w:t>9</w:t>
        </w:r>
        <w:r>
          <w:fldChar w:fldCharType="end"/>
        </w:r>
      </w:hyperlink>
    </w:p>
    <w:p>
      <w:pPr>
        <w:pStyle w:val="TOC2"/>
        <w:tabs>
          <w:tab w:val="right" w:leader="dot" w:pos="8306"/>
        </w:tabs>
      </w:pPr>
      <w:hyperlink w:anchor="_Toc20827" w:history="1">
        <w:r>
          <w:rPr>
            <w:rFonts w:ascii="仿宋" w:eastAsia="仿宋" w:hAnsi="仿宋" w:cs="仿宋" w:hint="eastAsia"/>
            <w:lang w:eastAsia="zh-CN"/>
          </w:rPr>
          <w:t>(一)、项目申报单位概况</w:t>
        </w:r>
        <w:r>
          <w:tab/>
        </w:r>
        <w:r>
          <w:fldChar w:fldCharType="begin"/>
        </w:r>
        <w:r>
          <w:instrText xml:space="preserve"> PAGEREF _Toc20827 \h </w:instrText>
        </w:r>
        <w:r>
          <w:fldChar w:fldCharType="separate"/>
        </w:r>
        <w:r>
          <w:t>9</w:t>
        </w:r>
        <w:r>
          <w:fldChar w:fldCharType="end"/>
        </w:r>
      </w:hyperlink>
    </w:p>
    <w:p>
      <w:pPr>
        <w:pStyle w:val="TOC2"/>
        <w:tabs>
          <w:tab w:val="right" w:leader="dot" w:pos="8306"/>
        </w:tabs>
      </w:pPr>
      <w:hyperlink w:anchor="_Toc2725" w:history="1">
        <w:r>
          <w:rPr>
            <w:rFonts w:ascii="仿宋" w:eastAsia="仿宋" w:hAnsi="仿宋" w:cs="仿宋" w:hint="eastAsia"/>
            <w:lang w:eastAsia="zh-CN"/>
          </w:rPr>
          <w:t>(二)、项目概况</w:t>
        </w:r>
        <w:r>
          <w:tab/>
        </w:r>
        <w:r>
          <w:fldChar w:fldCharType="begin"/>
        </w:r>
        <w:r>
          <w:instrText xml:space="preserve"> PAGEREF _Toc2725 \h </w:instrText>
        </w:r>
        <w:r>
          <w:fldChar w:fldCharType="separate"/>
        </w:r>
        <w:r>
          <w:t>10</w:t>
        </w:r>
        <w:r>
          <w:fldChar w:fldCharType="end"/>
        </w:r>
      </w:hyperlink>
    </w:p>
    <w:p>
      <w:pPr>
        <w:pStyle w:val="TOC1"/>
        <w:tabs>
          <w:tab w:val="right" w:leader="dot" w:pos="8306"/>
        </w:tabs>
      </w:pPr>
      <w:hyperlink w:anchor="_Toc24520" w:history="1">
        <w:r>
          <w:rPr>
            <w:rFonts w:ascii="仿宋" w:eastAsia="仿宋" w:hAnsi="仿宋" w:cs="仿宋" w:hint="eastAsia"/>
            <w:lang w:eastAsia="zh-CN"/>
          </w:rPr>
          <w:t>三、项目选址研究</w:t>
        </w:r>
        <w:r>
          <w:tab/>
        </w:r>
        <w:r>
          <w:fldChar w:fldCharType="begin"/>
        </w:r>
        <w:r>
          <w:instrText xml:space="preserve"> PAGEREF _Toc24520 \h </w:instrText>
        </w:r>
        <w:r>
          <w:fldChar w:fldCharType="separate"/>
        </w:r>
        <w:r>
          <w:t>13</w:t>
        </w:r>
        <w:r>
          <w:fldChar w:fldCharType="end"/>
        </w:r>
      </w:hyperlink>
    </w:p>
    <w:p>
      <w:pPr>
        <w:pStyle w:val="TOC2"/>
        <w:tabs>
          <w:tab w:val="right" w:leader="dot" w:pos="8306"/>
        </w:tabs>
      </w:pPr>
      <w:hyperlink w:anchor="_Toc5196" w:history="1">
        <w:r>
          <w:rPr>
            <w:rFonts w:ascii="仿宋" w:eastAsia="仿宋" w:hAnsi="仿宋" w:cs="仿宋" w:hint="eastAsia"/>
            <w:lang w:eastAsia="zh-CN"/>
          </w:rPr>
          <w:t>(一)、项目选址原则</w:t>
        </w:r>
        <w:r>
          <w:tab/>
        </w:r>
        <w:r>
          <w:fldChar w:fldCharType="begin"/>
        </w:r>
        <w:r>
          <w:instrText xml:space="preserve"> PAGEREF _Toc5196 \h </w:instrText>
        </w:r>
        <w:r>
          <w:fldChar w:fldCharType="separate"/>
        </w:r>
        <w:r>
          <w:t>13</w:t>
        </w:r>
        <w:r>
          <w:fldChar w:fldCharType="end"/>
        </w:r>
      </w:hyperlink>
    </w:p>
    <w:p>
      <w:pPr>
        <w:pStyle w:val="TOC2"/>
        <w:tabs>
          <w:tab w:val="right" w:leader="dot" w:pos="8306"/>
        </w:tabs>
      </w:pPr>
      <w:hyperlink w:anchor="_Toc30249" w:history="1">
        <w:r>
          <w:rPr>
            <w:rFonts w:ascii="仿宋" w:eastAsia="仿宋" w:hAnsi="仿宋" w:cs="仿宋" w:hint="eastAsia"/>
            <w:lang w:eastAsia="zh-CN"/>
          </w:rPr>
          <w:t>(二)、项目选址</w:t>
        </w:r>
        <w:r>
          <w:tab/>
        </w:r>
        <w:r>
          <w:fldChar w:fldCharType="begin"/>
        </w:r>
        <w:r>
          <w:instrText xml:space="preserve"> PAGEREF _Toc30249 \h </w:instrText>
        </w:r>
        <w:r>
          <w:fldChar w:fldCharType="separate"/>
        </w:r>
        <w:r>
          <w:t>16</w:t>
        </w:r>
        <w:r>
          <w:fldChar w:fldCharType="end"/>
        </w:r>
      </w:hyperlink>
    </w:p>
    <w:p>
      <w:pPr>
        <w:pStyle w:val="TOC2"/>
        <w:tabs>
          <w:tab w:val="right" w:leader="dot" w:pos="8306"/>
        </w:tabs>
      </w:pPr>
      <w:hyperlink w:anchor="_Toc16581" w:history="1">
        <w:r>
          <w:rPr>
            <w:rFonts w:ascii="仿宋" w:eastAsia="仿宋" w:hAnsi="仿宋" w:cs="仿宋" w:hint="eastAsia"/>
            <w:lang w:eastAsia="zh-CN"/>
          </w:rPr>
          <w:t>(三)、建设条件分析</w:t>
        </w:r>
        <w:r>
          <w:tab/>
        </w:r>
        <w:r>
          <w:fldChar w:fldCharType="begin"/>
        </w:r>
        <w:r>
          <w:instrText xml:space="preserve"> PAGEREF _Toc16581 \h </w:instrText>
        </w:r>
        <w:r>
          <w:fldChar w:fldCharType="separate"/>
        </w:r>
        <w:r>
          <w:t>18</w:t>
        </w:r>
        <w:r>
          <w:fldChar w:fldCharType="end"/>
        </w:r>
      </w:hyperlink>
    </w:p>
    <w:p>
      <w:pPr>
        <w:pStyle w:val="TOC2"/>
        <w:tabs>
          <w:tab w:val="right" w:leader="dot" w:pos="8306"/>
        </w:tabs>
      </w:pPr>
      <w:hyperlink w:anchor="_Toc1281" w:history="1">
        <w:r>
          <w:rPr>
            <w:rFonts w:ascii="仿宋" w:eastAsia="仿宋" w:hAnsi="仿宋" w:cs="仿宋" w:hint="eastAsia"/>
            <w:lang w:eastAsia="zh-CN"/>
          </w:rPr>
          <w:t>(四)、用地控制指标</w:t>
        </w:r>
        <w:r>
          <w:tab/>
        </w:r>
        <w:r>
          <w:fldChar w:fldCharType="begin"/>
        </w:r>
        <w:r>
          <w:instrText xml:space="preserve"> PAGEREF _Toc1281 \h </w:instrText>
        </w:r>
        <w:r>
          <w:fldChar w:fldCharType="separate"/>
        </w:r>
        <w:r>
          <w:t>20</w:t>
        </w:r>
        <w:r>
          <w:fldChar w:fldCharType="end"/>
        </w:r>
      </w:hyperlink>
    </w:p>
    <w:p>
      <w:pPr>
        <w:pStyle w:val="TOC2"/>
        <w:tabs>
          <w:tab w:val="right" w:leader="dot" w:pos="8306"/>
        </w:tabs>
      </w:pPr>
      <w:hyperlink w:anchor="_Toc11790" w:history="1">
        <w:r>
          <w:rPr>
            <w:rFonts w:ascii="仿宋" w:eastAsia="仿宋" w:hAnsi="仿宋" w:cs="仿宋" w:hint="eastAsia"/>
            <w:lang w:eastAsia="zh-CN"/>
          </w:rPr>
          <w:t>(五)、地总体要求</w:t>
        </w:r>
        <w:r>
          <w:tab/>
        </w:r>
        <w:r>
          <w:fldChar w:fldCharType="begin"/>
        </w:r>
        <w:r>
          <w:instrText xml:space="preserve"> PAGEREF _Toc11790 \h </w:instrText>
        </w:r>
        <w:r>
          <w:fldChar w:fldCharType="separate"/>
        </w:r>
        <w:r>
          <w:t>21</w:t>
        </w:r>
        <w:r>
          <w:fldChar w:fldCharType="end"/>
        </w:r>
      </w:hyperlink>
    </w:p>
    <w:p>
      <w:pPr>
        <w:pStyle w:val="TOC2"/>
        <w:tabs>
          <w:tab w:val="right" w:leader="dot" w:pos="8306"/>
        </w:tabs>
      </w:pPr>
      <w:hyperlink w:anchor="_Toc27605" w:history="1">
        <w:r>
          <w:rPr>
            <w:rFonts w:ascii="仿宋" w:eastAsia="仿宋" w:hAnsi="仿宋" w:cs="仿宋" w:hint="eastAsia"/>
            <w:lang w:eastAsia="zh-CN"/>
          </w:rPr>
          <w:t>(六)、节约用地措施</w:t>
        </w:r>
        <w:r>
          <w:tab/>
        </w:r>
        <w:r>
          <w:fldChar w:fldCharType="begin"/>
        </w:r>
        <w:r>
          <w:instrText xml:space="preserve"> PAGEREF _Toc27605 \h </w:instrText>
        </w:r>
        <w:r>
          <w:fldChar w:fldCharType="separate"/>
        </w:r>
        <w:r>
          <w:t>22</w:t>
        </w:r>
        <w:r>
          <w:fldChar w:fldCharType="end"/>
        </w:r>
      </w:hyperlink>
    </w:p>
    <w:p>
      <w:pPr>
        <w:pStyle w:val="TOC2"/>
        <w:tabs>
          <w:tab w:val="right" w:leader="dot" w:pos="8306"/>
        </w:tabs>
      </w:pPr>
      <w:hyperlink w:anchor="_Toc31015" w:history="1">
        <w:r>
          <w:rPr>
            <w:rFonts w:ascii="仿宋" w:eastAsia="仿宋" w:hAnsi="仿宋" w:cs="仿宋" w:hint="eastAsia"/>
            <w:lang w:eastAsia="zh-CN"/>
          </w:rPr>
          <w:t>(七)、选址综合评价</w:t>
        </w:r>
        <w:r>
          <w:tab/>
        </w:r>
        <w:r>
          <w:fldChar w:fldCharType="begin"/>
        </w:r>
        <w:r>
          <w:instrText xml:space="preserve"> PAGEREF _Toc31015 \h </w:instrText>
        </w:r>
        <w:r>
          <w:fldChar w:fldCharType="separate"/>
        </w:r>
        <w:r>
          <w:t>24</w:t>
        </w:r>
        <w:r>
          <w:fldChar w:fldCharType="end"/>
        </w:r>
      </w:hyperlink>
    </w:p>
    <w:p>
      <w:pPr>
        <w:pStyle w:val="TOC1"/>
        <w:tabs>
          <w:tab w:val="right" w:leader="dot" w:pos="8306"/>
        </w:tabs>
      </w:pPr>
      <w:hyperlink w:anchor="_Toc26861" w:history="1">
        <w:r>
          <w:rPr>
            <w:rFonts w:ascii="仿宋" w:eastAsia="仿宋" w:hAnsi="仿宋" w:cs="仿宋" w:hint="eastAsia"/>
            <w:lang w:eastAsia="zh-CN"/>
          </w:rPr>
          <w:t>四、社会影响分析</w:t>
        </w:r>
        <w:r>
          <w:tab/>
        </w:r>
        <w:r>
          <w:fldChar w:fldCharType="begin"/>
        </w:r>
        <w:r>
          <w:instrText xml:space="preserve"> PAGEREF _Toc26861 \h </w:instrText>
        </w:r>
        <w:r>
          <w:fldChar w:fldCharType="separate"/>
        </w:r>
        <w:r>
          <w:t>25</w:t>
        </w:r>
        <w:r>
          <w:fldChar w:fldCharType="end"/>
        </w:r>
      </w:hyperlink>
    </w:p>
    <w:p>
      <w:pPr>
        <w:pStyle w:val="TOC2"/>
        <w:tabs>
          <w:tab w:val="right" w:leader="dot" w:pos="8306"/>
        </w:tabs>
      </w:pPr>
      <w:hyperlink w:anchor="_Toc20314" w:history="1">
        <w:r>
          <w:rPr>
            <w:rFonts w:ascii="仿宋" w:eastAsia="仿宋" w:hAnsi="仿宋" w:cs="仿宋" w:hint="eastAsia"/>
            <w:lang w:eastAsia="zh-CN"/>
          </w:rPr>
          <w:t>(一)、社会影响效果分析</w:t>
        </w:r>
        <w:r>
          <w:tab/>
        </w:r>
        <w:r>
          <w:fldChar w:fldCharType="begin"/>
        </w:r>
        <w:r>
          <w:instrText xml:space="preserve"> PAGEREF _Toc20314 \h </w:instrText>
        </w:r>
        <w:r>
          <w:fldChar w:fldCharType="separate"/>
        </w:r>
        <w:r>
          <w:t>25</w:t>
        </w:r>
        <w:r>
          <w:fldChar w:fldCharType="end"/>
        </w:r>
      </w:hyperlink>
    </w:p>
    <w:p>
      <w:pPr>
        <w:pStyle w:val="TOC2"/>
        <w:tabs>
          <w:tab w:val="right" w:leader="dot" w:pos="8306"/>
        </w:tabs>
      </w:pPr>
      <w:hyperlink w:anchor="_Toc17410" w:history="1">
        <w:r>
          <w:rPr>
            <w:rFonts w:ascii="仿宋" w:eastAsia="仿宋" w:hAnsi="仿宋" w:cs="仿宋" w:hint="eastAsia"/>
            <w:lang w:eastAsia="zh-CN"/>
          </w:rPr>
          <w:t>(二)、社会适应性分析</w:t>
        </w:r>
        <w:r>
          <w:tab/>
        </w:r>
        <w:r>
          <w:fldChar w:fldCharType="begin"/>
        </w:r>
        <w:r>
          <w:instrText xml:space="preserve"> PAGEREF _Toc17410 \h </w:instrText>
        </w:r>
        <w:r>
          <w:fldChar w:fldCharType="separate"/>
        </w:r>
        <w:r>
          <w:t>27</w:t>
        </w:r>
        <w:r>
          <w:fldChar w:fldCharType="end"/>
        </w:r>
      </w:hyperlink>
    </w:p>
    <w:p>
      <w:pPr>
        <w:pStyle w:val="TOC2"/>
        <w:tabs>
          <w:tab w:val="right" w:leader="dot" w:pos="8306"/>
        </w:tabs>
      </w:pPr>
      <w:hyperlink w:anchor="_Toc21169" w:history="1">
        <w:r>
          <w:rPr>
            <w:rFonts w:ascii="仿宋" w:eastAsia="仿宋" w:hAnsi="仿宋" w:cs="仿宋" w:hint="eastAsia"/>
            <w:lang w:eastAsia="zh-CN"/>
          </w:rPr>
          <w:t>(三)、社会风险及对策分析</w:t>
        </w:r>
        <w:r>
          <w:tab/>
        </w:r>
        <w:r>
          <w:fldChar w:fldCharType="begin"/>
        </w:r>
        <w:r>
          <w:instrText xml:space="preserve"> PAGEREF _Toc21169 \h </w:instrText>
        </w:r>
        <w:r>
          <w:fldChar w:fldCharType="separate"/>
        </w:r>
        <w:r>
          <w:t>28</w:t>
        </w:r>
        <w:r>
          <w:fldChar w:fldCharType="end"/>
        </w:r>
      </w:hyperlink>
    </w:p>
    <w:p>
      <w:pPr>
        <w:pStyle w:val="TOC1"/>
        <w:tabs>
          <w:tab w:val="right" w:leader="dot" w:pos="8306"/>
        </w:tabs>
      </w:pPr>
      <w:hyperlink w:anchor="_Toc29540" w:history="1">
        <w:r>
          <w:rPr>
            <w:rFonts w:ascii="仿宋" w:eastAsia="仿宋" w:hAnsi="仿宋" w:cs="仿宋" w:hint="eastAsia"/>
            <w:lang w:eastAsia="zh-CN"/>
          </w:rPr>
          <w:t>五、项目监理与质量保证</w:t>
        </w:r>
        <w:r>
          <w:tab/>
        </w:r>
        <w:r>
          <w:fldChar w:fldCharType="begin"/>
        </w:r>
        <w:r>
          <w:instrText xml:space="preserve"> PAGEREF _Toc29540 \h </w:instrText>
        </w:r>
        <w:r>
          <w:fldChar w:fldCharType="separate"/>
        </w:r>
        <w:r>
          <w:t>32</w:t>
        </w:r>
        <w:r>
          <w:fldChar w:fldCharType="end"/>
        </w:r>
      </w:hyperlink>
    </w:p>
    <w:p>
      <w:pPr>
        <w:pStyle w:val="TOC2"/>
        <w:tabs>
          <w:tab w:val="right" w:leader="dot" w:pos="8306"/>
        </w:tabs>
      </w:pPr>
      <w:hyperlink w:anchor="_Toc13047" w:history="1">
        <w:r>
          <w:rPr>
            <w:rFonts w:ascii="仿宋" w:eastAsia="仿宋" w:hAnsi="仿宋" w:cs="仿宋" w:hint="eastAsia"/>
            <w:lang w:eastAsia="zh-CN"/>
          </w:rPr>
          <w:t>(一)、监理体系构建</w:t>
        </w:r>
        <w:r>
          <w:tab/>
        </w:r>
        <w:r>
          <w:fldChar w:fldCharType="begin"/>
        </w:r>
        <w:r>
          <w:instrText xml:space="preserve"> PAGEREF _Toc13047 \h </w:instrText>
        </w:r>
        <w:r>
          <w:fldChar w:fldCharType="separate"/>
        </w:r>
        <w:r>
          <w:t>32</w:t>
        </w:r>
        <w:r>
          <w:fldChar w:fldCharType="end"/>
        </w:r>
      </w:hyperlink>
    </w:p>
    <w:p>
      <w:pPr>
        <w:pStyle w:val="TOC2"/>
        <w:tabs>
          <w:tab w:val="right" w:leader="dot" w:pos="8306"/>
        </w:tabs>
      </w:pPr>
      <w:hyperlink w:anchor="_Toc14185" w:history="1">
        <w:r>
          <w:rPr>
            <w:rFonts w:ascii="仿宋" w:eastAsia="仿宋" w:hAnsi="仿宋" w:cs="仿宋" w:hint="eastAsia"/>
            <w:lang w:eastAsia="zh-CN"/>
          </w:rPr>
          <w:t>(二)、质量保证体系实施</w:t>
        </w:r>
        <w:r>
          <w:tab/>
        </w:r>
        <w:r>
          <w:fldChar w:fldCharType="begin"/>
        </w:r>
        <w:r>
          <w:instrText xml:space="preserve"> PAGEREF _Toc14185 \h </w:instrText>
        </w:r>
        <w:r>
          <w:fldChar w:fldCharType="separate"/>
        </w:r>
        <w:r>
          <w:t>33</w:t>
        </w:r>
        <w:r>
          <w:fldChar w:fldCharType="end"/>
        </w:r>
      </w:hyperlink>
    </w:p>
    <w:p>
      <w:pPr>
        <w:pStyle w:val="TOC2"/>
        <w:tabs>
          <w:tab w:val="right" w:leader="dot" w:pos="8306"/>
        </w:tabs>
      </w:pPr>
      <w:hyperlink w:anchor="_Toc10243" w:history="1">
        <w:r>
          <w:rPr>
            <w:rFonts w:ascii="仿宋" w:eastAsia="仿宋" w:hAnsi="仿宋" w:cs="仿宋" w:hint="eastAsia"/>
            <w:lang w:eastAsia="zh-CN"/>
          </w:rPr>
          <w:t>(三)、监理与质量控制流程</w:t>
        </w:r>
        <w:r>
          <w:tab/>
        </w:r>
        <w:r>
          <w:fldChar w:fldCharType="begin"/>
        </w:r>
        <w:r>
          <w:instrText xml:space="preserve"> PAGEREF _Toc10243 \h </w:instrText>
        </w:r>
        <w:r>
          <w:fldChar w:fldCharType="separate"/>
        </w:r>
        <w:r>
          <w:t>33</w:t>
        </w:r>
        <w:r>
          <w:fldChar w:fldCharType="end"/>
        </w:r>
      </w:hyperlink>
    </w:p>
    <w:p>
      <w:pPr>
        <w:pStyle w:val="TOC1"/>
        <w:tabs>
          <w:tab w:val="right" w:leader="dot" w:pos="8306"/>
        </w:tabs>
      </w:pPr>
      <w:hyperlink w:anchor="_Toc17944" w:history="1">
        <w:r>
          <w:rPr>
            <w:rFonts w:ascii="仿宋" w:eastAsia="仿宋" w:hAnsi="仿宋" w:cs="仿宋" w:hint="eastAsia"/>
            <w:lang w:eastAsia="zh-CN"/>
          </w:rPr>
          <w:t>六、财务管理与成本控制</w:t>
        </w:r>
        <w:r>
          <w:tab/>
        </w:r>
        <w:r>
          <w:fldChar w:fldCharType="begin"/>
        </w:r>
        <w:r>
          <w:instrText xml:space="preserve"> PAGEREF _Toc17944 \h </w:instrText>
        </w:r>
        <w:r>
          <w:fldChar w:fldCharType="separate"/>
        </w:r>
        <w:r>
          <w:t>34</w:t>
        </w:r>
        <w:r>
          <w:fldChar w:fldCharType="end"/>
        </w:r>
      </w:hyperlink>
    </w:p>
    <w:p>
      <w:pPr>
        <w:pStyle w:val="TOC2"/>
        <w:tabs>
          <w:tab w:val="right" w:leader="dot" w:pos="8306"/>
        </w:tabs>
      </w:pPr>
      <w:hyperlink w:anchor="_Toc7965" w:history="1">
        <w:r>
          <w:rPr>
            <w:rFonts w:ascii="仿宋" w:eastAsia="仿宋" w:hAnsi="仿宋" w:cs="仿宋" w:hint="eastAsia"/>
            <w:lang w:eastAsia="zh-CN"/>
          </w:rPr>
          <w:t>(一)、财务管理体系建设</w:t>
        </w:r>
        <w:r>
          <w:tab/>
        </w:r>
        <w:r>
          <w:fldChar w:fldCharType="begin"/>
        </w:r>
        <w:r>
          <w:instrText xml:space="preserve"> PAGEREF _Toc7965 \h </w:instrText>
        </w:r>
        <w:r>
          <w:fldChar w:fldCharType="separate"/>
        </w:r>
        <w:r>
          <w:t>34</w:t>
        </w:r>
        <w:r>
          <w:fldChar w:fldCharType="end"/>
        </w:r>
      </w:hyperlink>
    </w:p>
    <w:p>
      <w:pPr>
        <w:pStyle w:val="TOC2"/>
        <w:tabs>
          <w:tab w:val="right" w:leader="dot" w:pos="8306"/>
        </w:tabs>
      </w:pPr>
      <w:hyperlink w:anchor="_Toc12658" w:history="1">
        <w:r>
          <w:rPr>
            <w:rFonts w:ascii="仿宋" w:eastAsia="仿宋" w:hAnsi="仿宋" w:cs="仿宋" w:hint="eastAsia"/>
            <w:lang w:eastAsia="zh-CN"/>
          </w:rPr>
          <w:t>(二)、成本控制措施</w:t>
        </w:r>
        <w:r>
          <w:tab/>
        </w:r>
        <w:r>
          <w:fldChar w:fldCharType="begin"/>
        </w:r>
        <w:r>
          <w:instrText xml:space="preserve"> PAGEREF _Toc12658 \h </w:instrText>
        </w:r>
        <w:r>
          <w:fldChar w:fldCharType="separate"/>
        </w:r>
        <w:r>
          <w:t>35</w:t>
        </w:r>
        <w:r>
          <w:fldChar w:fldCharType="end"/>
        </w:r>
      </w:hyperlink>
    </w:p>
    <w:p>
      <w:pPr>
        <w:pStyle w:val="TOC1"/>
        <w:tabs>
          <w:tab w:val="right" w:leader="dot" w:pos="8306"/>
        </w:tabs>
      </w:pPr>
      <w:hyperlink w:anchor="_Toc15543" w:history="1">
        <w:r>
          <w:rPr>
            <w:rFonts w:ascii="仿宋" w:eastAsia="仿宋" w:hAnsi="仿宋" w:cs="仿宋" w:hint="eastAsia"/>
            <w:lang w:eastAsia="zh-CN"/>
          </w:rPr>
          <w:t>七、土地利用与规划方案</w:t>
        </w:r>
        <w:r>
          <w:tab/>
        </w:r>
        <w:r>
          <w:fldChar w:fldCharType="begin"/>
        </w:r>
        <w:r>
          <w:instrText xml:space="preserve"> PAGEREF _Toc15543 \h </w:instrText>
        </w:r>
        <w:r>
          <w:fldChar w:fldCharType="separate"/>
        </w:r>
        <w:r>
          <w:t>36</w:t>
        </w:r>
        <w:r>
          <w:fldChar w:fldCharType="end"/>
        </w:r>
      </w:hyperlink>
    </w:p>
    <w:p>
      <w:pPr>
        <w:pStyle w:val="TOC2"/>
        <w:tabs>
          <w:tab w:val="right" w:leader="dot" w:pos="8306"/>
        </w:tabs>
      </w:pPr>
      <w:hyperlink w:anchor="_Toc17610" w:history="1">
        <w:r>
          <w:rPr>
            <w:rFonts w:ascii="仿宋" w:eastAsia="仿宋" w:hAnsi="仿宋" w:cs="仿宋" w:hint="eastAsia"/>
            <w:lang w:eastAsia="zh-CN"/>
          </w:rPr>
          <w:t>(一)、项目用地情况分析</w:t>
        </w:r>
        <w:r>
          <w:tab/>
        </w:r>
        <w:r>
          <w:fldChar w:fldCharType="begin"/>
        </w:r>
        <w:r>
          <w:instrText xml:space="preserve"> PAGEREF _Toc17610 \h </w:instrText>
        </w:r>
        <w:r>
          <w:fldChar w:fldCharType="separate"/>
        </w:r>
        <w:r>
          <w:t>36</w:t>
        </w:r>
        <w:r>
          <w:fldChar w:fldCharType="end"/>
        </w:r>
      </w:hyperlink>
    </w:p>
    <w:p>
      <w:pPr>
        <w:pStyle w:val="TOC2"/>
        <w:tabs>
          <w:tab w:val="right" w:leader="dot" w:pos="8306"/>
        </w:tabs>
      </w:pPr>
      <w:hyperlink w:anchor="_Toc7385" w:history="1">
        <w:r>
          <w:rPr>
            <w:rFonts w:ascii="仿宋" w:eastAsia="仿宋" w:hAnsi="仿宋" w:cs="仿宋" w:hint="eastAsia"/>
            <w:lang w:eastAsia="zh-CN"/>
          </w:rPr>
          <w:t>(二)、土地利用规划方案</w:t>
        </w:r>
        <w:r>
          <w:tab/>
        </w:r>
        <w:r>
          <w:fldChar w:fldCharType="begin"/>
        </w:r>
        <w:r>
          <w:instrText xml:space="preserve"> PAGEREF _Toc7385 \h </w:instrText>
        </w:r>
        <w:r>
          <w:fldChar w:fldCharType="separate"/>
        </w:r>
        <w:r>
          <w:t>37</w:t>
        </w:r>
        <w:r>
          <w:fldChar w:fldCharType="end"/>
        </w:r>
      </w:hyperlink>
    </w:p>
    <w:p>
      <w:pPr>
        <w:pStyle w:val="TOC1"/>
        <w:tabs>
          <w:tab w:val="right" w:leader="dot" w:pos="8306"/>
        </w:tabs>
      </w:pPr>
      <w:hyperlink w:anchor="_Toc14853" w:history="1">
        <w:r>
          <w:rPr>
            <w:rFonts w:ascii="仿宋" w:eastAsia="仿宋" w:hAnsi="仿宋" w:cs="仿宋" w:hint="eastAsia"/>
            <w:lang w:eastAsia="zh-CN"/>
          </w:rPr>
          <w:t>八、安全与应急管理</w:t>
        </w:r>
        <w:r>
          <w:tab/>
        </w:r>
        <w:r>
          <w:fldChar w:fldCharType="begin"/>
        </w:r>
        <w:r>
          <w:instrText xml:space="preserve"> PAGEREF _Toc14853 \h </w:instrText>
        </w:r>
        <w:r>
          <w:fldChar w:fldCharType="separate"/>
        </w:r>
        <w:r>
          <w:t>38</w:t>
        </w:r>
        <w:r>
          <w:fldChar w:fldCharType="end"/>
        </w:r>
      </w:hyperlink>
    </w:p>
    <w:p>
      <w:pPr>
        <w:pStyle w:val="TOC2"/>
        <w:tabs>
          <w:tab w:val="right" w:leader="dot" w:pos="8306"/>
        </w:tabs>
      </w:pPr>
      <w:hyperlink w:anchor="_Toc20455" w:history="1">
        <w:r>
          <w:rPr>
            <w:rFonts w:ascii="仿宋" w:eastAsia="仿宋" w:hAnsi="仿宋" w:cs="仿宋" w:hint="eastAsia"/>
            <w:lang w:eastAsia="zh-CN"/>
          </w:rPr>
          <w:t>(一)、安全生产管理</w:t>
        </w:r>
        <w:r>
          <w:tab/>
        </w:r>
        <w:r>
          <w:fldChar w:fldCharType="begin"/>
        </w:r>
        <w:r>
          <w:instrText xml:space="preserve"> PAGEREF _Toc20455 \h </w:instrText>
        </w:r>
        <w:r>
          <w:fldChar w:fldCharType="separate"/>
        </w:r>
        <w:r>
          <w:t>38</w:t>
        </w:r>
        <w:r>
          <w:fldChar w:fldCharType="end"/>
        </w:r>
      </w:hyperlink>
    </w:p>
    <w:p>
      <w:pPr>
        <w:pStyle w:val="TOC2"/>
        <w:tabs>
          <w:tab w:val="right" w:leader="dot" w:pos="8306"/>
        </w:tabs>
      </w:pPr>
      <w:hyperlink w:anchor="_Toc28094" w:history="1">
        <w:r>
          <w:rPr>
            <w:rFonts w:ascii="仿宋" w:eastAsia="仿宋" w:hAnsi="仿宋" w:cs="仿宋" w:hint="eastAsia"/>
            <w:lang w:eastAsia="zh-CN"/>
          </w:rPr>
          <w:t>(二)、应急预案与响应</w:t>
        </w:r>
        <w:r>
          <w:tab/>
        </w:r>
        <w:r>
          <w:fldChar w:fldCharType="begin"/>
        </w:r>
        <w:r>
          <w:instrText xml:space="preserve"> PAGEREF _Toc28094 \h </w:instrText>
        </w:r>
        <w:r>
          <w:fldChar w:fldCharType="separate"/>
        </w:r>
        <w:r>
          <w:t>40</w:t>
        </w:r>
        <w:r>
          <w:fldChar w:fldCharType="end"/>
        </w:r>
      </w:hyperlink>
    </w:p>
    <w:p>
      <w:pPr>
        <w:pStyle w:val="TOC1"/>
        <w:tabs>
          <w:tab w:val="right" w:leader="dot" w:pos="8306"/>
        </w:tabs>
      </w:pPr>
      <w:hyperlink w:anchor="_Toc16050" w:history="1">
        <w:r>
          <w:rPr>
            <w:rFonts w:ascii="仿宋" w:eastAsia="仿宋" w:hAnsi="仿宋" w:cs="仿宋" w:hint="eastAsia"/>
            <w:lang w:eastAsia="zh-CN"/>
          </w:rPr>
          <w:t>九、资金管理与财务规划</w:t>
        </w:r>
        <w:r>
          <w:tab/>
        </w:r>
        <w:r>
          <w:fldChar w:fldCharType="begin"/>
        </w:r>
        <w:r>
          <w:instrText xml:space="preserve"> PAGEREF _Toc16050 \h </w:instrText>
        </w:r>
        <w:r>
          <w:fldChar w:fldCharType="separate"/>
        </w:r>
        <w:r>
          <w:t>42</w:t>
        </w:r>
        <w:r>
          <w:fldChar w:fldCharType="end"/>
        </w:r>
      </w:hyperlink>
    </w:p>
    <w:p>
      <w:pPr>
        <w:pStyle w:val="TOC2"/>
        <w:tabs>
          <w:tab w:val="right" w:leader="dot" w:pos="8306"/>
        </w:tabs>
      </w:pPr>
      <w:hyperlink w:anchor="_Toc12701" w:history="1">
        <w:r>
          <w:rPr>
            <w:rFonts w:ascii="仿宋" w:eastAsia="仿宋" w:hAnsi="仿宋" w:cs="仿宋" w:hint="eastAsia"/>
            <w:lang w:eastAsia="zh-CN"/>
          </w:rPr>
          <w:t>(一)、项目资金来源与筹措</w:t>
        </w:r>
        <w:r>
          <w:tab/>
        </w:r>
        <w:r>
          <w:fldChar w:fldCharType="begin"/>
        </w:r>
        <w:r>
          <w:instrText xml:space="preserve"> PAGEREF _Toc12701 \h </w:instrText>
        </w:r>
        <w:r>
          <w:fldChar w:fldCharType="separate"/>
        </w:r>
        <w:r>
          <w:t>42</w:t>
        </w:r>
        <w:r>
          <w:fldChar w:fldCharType="end"/>
        </w:r>
      </w:hyperlink>
    </w:p>
    <w:p>
      <w:pPr>
        <w:pStyle w:val="TOC2"/>
        <w:tabs>
          <w:tab w:val="right" w:leader="dot" w:pos="8306"/>
        </w:tabs>
      </w:pPr>
      <w:hyperlink w:anchor="_Toc14320" w:history="1">
        <w:r>
          <w:rPr>
            <w:rFonts w:ascii="仿宋" w:eastAsia="仿宋" w:hAnsi="仿宋" w:cs="仿宋" w:hint="eastAsia"/>
            <w:lang w:eastAsia="zh-CN"/>
          </w:rPr>
          <w:t>(二)、资金使用与监管</w:t>
        </w:r>
        <w:r>
          <w:tab/>
        </w:r>
        <w:r>
          <w:fldChar w:fldCharType="begin"/>
        </w:r>
        <w:r>
          <w:instrText xml:space="preserve"> PAGEREF _Toc14320 \h </w:instrText>
        </w:r>
        <w:r>
          <w:fldChar w:fldCharType="separate"/>
        </w:r>
        <w:r>
          <w:t>43</w:t>
        </w:r>
        <w:r>
          <w:fldChar w:fldCharType="end"/>
        </w:r>
      </w:hyperlink>
    </w:p>
    <w:p>
      <w:pPr>
        <w:pStyle w:val="TOC2"/>
        <w:tabs>
          <w:tab w:val="right" w:leader="dot" w:pos="8306"/>
        </w:tabs>
      </w:pPr>
      <w:hyperlink w:anchor="_Toc5740" w:history="1">
        <w:r>
          <w:rPr>
            <w:rFonts w:ascii="仿宋" w:eastAsia="仿宋" w:hAnsi="仿宋" w:cs="仿宋" w:hint="eastAsia"/>
            <w:lang w:eastAsia="zh-CN"/>
          </w:rPr>
          <w:t>(三)、财务规划与预测</w:t>
        </w:r>
        <w:r>
          <w:tab/>
        </w:r>
        <w:r>
          <w:fldChar w:fldCharType="begin"/>
        </w:r>
        <w:r>
          <w:instrText xml:space="preserve"> PAGEREF _Toc5740 \h </w:instrText>
        </w:r>
        <w:r>
          <w:fldChar w:fldCharType="separate"/>
        </w:r>
        <w:r>
          <w:t>44</w:t>
        </w:r>
        <w:r>
          <w:fldChar w:fldCharType="end"/>
        </w:r>
      </w:hyperlink>
    </w:p>
    <w:p>
      <w:pPr>
        <w:pStyle w:val="TOC1"/>
        <w:tabs>
          <w:tab w:val="right" w:leader="dot" w:pos="8306"/>
        </w:tabs>
      </w:pPr>
      <w:hyperlink w:anchor="_Toc14989" w:history="1">
        <w:r>
          <w:rPr>
            <w:rFonts w:ascii="仿宋" w:eastAsia="仿宋" w:hAnsi="仿宋" w:cs="仿宋" w:hint="eastAsia"/>
            <w:lang w:eastAsia="zh-CN"/>
          </w:rPr>
          <w:t>十、环境保护与治理方案</w:t>
        </w:r>
        <w:r>
          <w:tab/>
        </w:r>
        <w:r>
          <w:fldChar w:fldCharType="begin"/>
        </w:r>
        <w:r>
          <w:instrText xml:space="preserve"> PAGEREF _Toc14989 \h </w:instrText>
        </w:r>
        <w:r>
          <w:fldChar w:fldCharType="separate"/>
        </w:r>
        <w:r>
          <w:t>45</w:t>
        </w:r>
        <w:r>
          <w:fldChar w:fldCharType="end"/>
        </w:r>
      </w:hyperlink>
    </w:p>
    <w:p>
      <w:pPr>
        <w:pStyle w:val="TOC2"/>
        <w:tabs>
          <w:tab w:val="right" w:leader="dot" w:pos="8306"/>
        </w:tabs>
      </w:pPr>
      <w:hyperlink w:anchor="_Toc5023" w:history="1">
        <w:r>
          <w:rPr>
            <w:rFonts w:ascii="仿宋" w:eastAsia="仿宋" w:hAnsi="仿宋" w:cs="仿宋" w:hint="eastAsia"/>
            <w:lang w:eastAsia="zh-CN"/>
          </w:rPr>
          <w:t>(一)、项目环境影响评估</w:t>
        </w:r>
        <w:r>
          <w:tab/>
        </w:r>
        <w:r>
          <w:fldChar w:fldCharType="begin"/>
        </w:r>
        <w:r>
          <w:instrText xml:space="preserve"> PAGEREF _Toc5023 \h </w:instrText>
        </w:r>
        <w:r>
          <w:fldChar w:fldCharType="separate"/>
        </w:r>
        <w:r>
          <w:t>45</w:t>
        </w:r>
        <w:r>
          <w:fldChar w:fldCharType="end"/>
        </w:r>
      </w:hyperlink>
    </w:p>
    <w:p>
      <w:pPr>
        <w:pStyle w:val="TOC2"/>
        <w:tabs>
          <w:tab w:val="right" w:leader="dot" w:pos="8306"/>
        </w:tabs>
      </w:pPr>
      <w:hyperlink w:anchor="_Toc27510" w:history="1">
        <w:r>
          <w:rPr>
            <w:rFonts w:ascii="仿宋" w:eastAsia="仿宋" w:hAnsi="仿宋" w:cs="仿宋" w:hint="eastAsia"/>
            <w:lang w:eastAsia="zh-CN"/>
          </w:rPr>
          <w:t>(二)、环境保护措施与治理方案</w:t>
        </w:r>
        <w:r>
          <w:tab/>
        </w:r>
        <w:r>
          <w:fldChar w:fldCharType="begin"/>
        </w:r>
        <w:r>
          <w:instrText xml:space="preserve"> PAGEREF _Toc27510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96" w:history="1">
        <w:r>
          <w:rPr>
            <w:rFonts w:ascii="仿宋" w:eastAsia="仿宋" w:hAnsi="仿宋" w:cs="仿宋" w:hint="eastAsia"/>
            <w:lang w:eastAsia="zh-CN"/>
          </w:rPr>
          <w:t>十一、环境保护与绿色发展</w:t>
        </w:r>
        <w:r>
          <w:tab/>
        </w:r>
        <w:r>
          <w:fldChar w:fldCharType="begin"/>
        </w:r>
        <w:r>
          <w:instrText xml:space="preserve"> PAGEREF _Toc24696 \h </w:instrText>
        </w:r>
        <w:r>
          <w:fldChar w:fldCharType="separate"/>
        </w:r>
        <w:r>
          <w:t>46</w:t>
        </w:r>
        <w:r>
          <w:fldChar w:fldCharType="end"/>
        </w:r>
      </w:hyperlink>
    </w:p>
    <w:p>
      <w:pPr>
        <w:pStyle w:val="TOC2"/>
        <w:tabs>
          <w:tab w:val="right" w:leader="dot" w:pos="8306"/>
        </w:tabs>
      </w:pPr>
      <w:hyperlink w:anchor="_Toc23246" w:history="1">
        <w:r>
          <w:rPr>
            <w:rFonts w:ascii="仿宋" w:eastAsia="仿宋" w:hAnsi="仿宋" w:cs="仿宋" w:hint="eastAsia"/>
            <w:lang w:eastAsia="zh-CN"/>
          </w:rPr>
          <w:t>(一)、环境保护措施</w:t>
        </w:r>
        <w:r>
          <w:tab/>
        </w:r>
        <w:r>
          <w:fldChar w:fldCharType="begin"/>
        </w:r>
        <w:r>
          <w:instrText xml:space="preserve"> PAGEREF _Toc23246 \h </w:instrText>
        </w:r>
        <w:r>
          <w:fldChar w:fldCharType="separate"/>
        </w:r>
        <w:r>
          <w:t>46</w:t>
        </w:r>
        <w:r>
          <w:fldChar w:fldCharType="end"/>
        </w:r>
      </w:hyperlink>
    </w:p>
    <w:p>
      <w:pPr>
        <w:pStyle w:val="TOC2"/>
        <w:tabs>
          <w:tab w:val="right" w:leader="dot" w:pos="8306"/>
        </w:tabs>
      </w:pPr>
      <w:hyperlink w:anchor="_Toc13035" w:history="1">
        <w:r>
          <w:rPr>
            <w:rFonts w:ascii="仿宋" w:eastAsia="仿宋" w:hAnsi="仿宋" w:cs="仿宋" w:hint="eastAsia"/>
            <w:lang w:eastAsia="zh-CN"/>
          </w:rPr>
          <w:t>(二)、绿色发展与可持续发展策略</w:t>
        </w:r>
        <w:r>
          <w:tab/>
        </w:r>
        <w:r>
          <w:fldChar w:fldCharType="begin"/>
        </w:r>
        <w:r>
          <w:instrText xml:space="preserve"> PAGEREF _Toc13035 \h </w:instrText>
        </w:r>
        <w:r>
          <w:fldChar w:fldCharType="separate"/>
        </w:r>
        <w:r>
          <w:t>48</w:t>
        </w:r>
        <w:r>
          <w:fldChar w:fldCharType="end"/>
        </w:r>
      </w:hyperlink>
    </w:p>
    <w:p>
      <w:pPr>
        <w:pStyle w:val="TOC1"/>
        <w:tabs>
          <w:tab w:val="right" w:leader="dot" w:pos="8306"/>
        </w:tabs>
      </w:pPr>
      <w:hyperlink w:anchor="_Toc7081" w:history="1">
        <w:r>
          <w:rPr>
            <w:rFonts w:ascii="仿宋" w:eastAsia="仿宋" w:hAnsi="仿宋" w:cs="仿宋" w:hint="eastAsia"/>
            <w:lang w:eastAsia="zh-CN"/>
          </w:rPr>
          <w:t>十二、项目实施与管理方案</w:t>
        </w:r>
        <w:r>
          <w:tab/>
        </w:r>
        <w:r>
          <w:fldChar w:fldCharType="begin"/>
        </w:r>
        <w:r>
          <w:instrText xml:space="preserve"> PAGEREF _Toc7081 \h </w:instrText>
        </w:r>
        <w:r>
          <w:fldChar w:fldCharType="separate"/>
        </w:r>
        <w:r>
          <w:t>50</w:t>
        </w:r>
        <w:r>
          <w:fldChar w:fldCharType="end"/>
        </w:r>
      </w:hyperlink>
    </w:p>
    <w:p>
      <w:pPr>
        <w:pStyle w:val="TOC2"/>
        <w:tabs>
          <w:tab w:val="right" w:leader="dot" w:pos="8306"/>
        </w:tabs>
      </w:pPr>
      <w:hyperlink w:anchor="_Toc31460" w:history="1">
        <w:r>
          <w:rPr>
            <w:rFonts w:ascii="仿宋" w:eastAsia="仿宋" w:hAnsi="仿宋" w:cs="仿宋" w:hint="eastAsia"/>
            <w:lang w:eastAsia="zh-CN"/>
          </w:rPr>
          <w:t>(一)、项目实施计划</w:t>
        </w:r>
        <w:r>
          <w:tab/>
        </w:r>
        <w:r>
          <w:fldChar w:fldCharType="begin"/>
        </w:r>
        <w:r>
          <w:instrText xml:space="preserve"> PAGEREF _Toc31460 \h </w:instrText>
        </w:r>
        <w:r>
          <w:fldChar w:fldCharType="separate"/>
        </w:r>
        <w:r>
          <w:t>50</w:t>
        </w:r>
        <w:r>
          <w:fldChar w:fldCharType="end"/>
        </w:r>
      </w:hyperlink>
    </w:p>
    <w:p>
      <w:pPr>
        <w:pStyle w:val="TOC2"/>
        <w:tabs>
          <w:tab w:val="right" w:leader="dot" w:pos="8306"/>
        </w:tabs>
      </w:pPr>
      <w:hyperlink w:anchor="_Toc2752" w:history="1">
        <w:r>
          <w:rPr>
            <w:rFonts w:ascii="仿宋" w:eastAsia="仿宋" w:hAnsi="仿宋" w:cs="仿宋" w:hint="eastAsia"/>
            <w:lang w:eastAsia="zh-CN"/>
          </w:rPr>
          <w:t>(二)、项目组织机构与职责</w:t>
        </w:r>
        <w:r>
          <w:tab/>
        </w:r>
        <w:r>
          <w:fldChar w:fldCharType="begin"/>
        </w:r>
        <w:r>
          <w:instrText xml:space="preserve"> PAGEREF _Toc2752 \h </w:instrText>
        </w:r>
        <w:r>
          <w:fldChar w:fldCharType="separate"/>
        </w:r>
        <w:r>
          <w:t>51</w:t>
        </w:r>
        <w:r>
          <w:fldChar w:fldCharType="end"/>
        </w:r>
      </w:hyperlink>
    </w:p>
    <w:p>
      <w:pPr>
        <w:pStyle w:val="TOC2"/>
        <w:tabs>
          <w:tab w:val="right" w:leader="dot" w:pos="8306"/>
        </w:tabs>
      </w:pPr>
      <w:hyperlink w:anchor="_Toc9392" w:history="1">
        <w:r>
          <w:rPr>
            <w:rFonts w:ascii="仿宋" w:eastAsia="仿宋" w:hAnsi="仿宋" w:cs="仿宋" w:hint="eastAsia"/>
            <w:lang w:eastAsia="zh-CN"/>
          </w:rPr>
          <w:t>(三)、项目管理与监控体系</w:t>
        </w:r>
        <w:r>
          <w:tab/>
        </w:r>
        <w:r>
          <w:fldChar w:fldCharType="begin"/>
        </w:r>
        <w:r>
          <w:instrText xml:space="preserve"> PAGEREF _Toc9392 \h </w:instrText>
        </w:r>
        <w:r>
          <w:fldChar w:fldCharType="separate"/>
        </w:r>
        <w:r>
          <w:t>54</w:t>
        </w:r>
        <w:r>
          <w:fldChar w:fldCharType="end"/>
        </w:r>
      </w:hyperlink>
    </w:p>
    <w:p>
      <w:pPr>
        <w:pStyle w:val="TOC1"/>
        <w:tabs>
          <w:tab w:val="right" w:leader="dot" w:pos="8306"/>
        </w:tabs>
      </w:pPr>
      <w:hyperlink w:anchor="_Toc17350" w:history="1">
        <w:r>
          <w:rPr>
            <w:rFonts w:ascii="仿宋" w:eastAsia="仿宋" w:hAnsi="仿宋" w:cs="仿宋" w:hint="eastAsia"/>
            <w:lang w:eastAsia="zh-CN"/>
          </w:rPr>
          <w:t>十三、设施与设备管理</w:t>
        </w:r>
        <w:r>
          <w:tab/>
        </w:r>
        <w:r>
          <w:fldChar w:fldCharType="begin"/>
        </w:r>
        <w:r>
          <w:instrText xml:space="preserve"> PAGEREF _Toc17350 \h </w:instrText>
        </w:r>
        <w:r>
          <w:fldChar w:fldCharType="separate"/>
        </w:r>
        <w:r>
          <w:t>55</w:t>
        </w:r>
        <w:r>
          <w:fldChar w:fldCharType="end"/>
        </w:r>
      </w:hyperlink>
    </w:p>
    <w:p>
      <w:pPr>
        <w:pStyle w:val="TOC2"/>
        <w:tabs>
          <w:tab w:val="right" w:leader="dot" w:pos="8306"/>
        </w:tabs>
      </w:pPr>
      <w:hyperlink w:anchor="_Toc901" w:history="1">
        <w:r>
          <w:rPr>
            <w:rFonts w:ascii="仿宋" w:eastAsia="仿宋" w:hAnsi="仿宋" w:cs="仿宋" w:hint="eastAsia"/>
            <w:lang w:eastAsia="zh-CN"/>
          </w:rPr>
          <w:t>(一)、设施规划与配置</w:t>
        </w:r>
        <w:r>
          <w:tab/>
        </w:r>
        <w:r>
          <w:fldChar w:fldCharType="begin"/>
        </w:r>
        <w:r>
          <w:instrText xml:space="preserve"> PAGEREF _Toc901 \h </w:instrText>
        </w:r>
        <w:r>
          <w:fldChar w:fldCharType="separate"/>
        </w:r>
        <w:r>
          <w:t>55</w:t>
        </w:r>
        <w:r>
          <w:fldChar w:fldCharType="end"/>
        </w:r>
      </w:hyperlink>
    </w:p>
    <w:p>
      <w:pPr>
        <w:pStyle w:val="TOC2"/>
        <w:tabs>
          <w:tab w:val="right" w:leader="dot" w:pos="8306"/>
        </w:tabs>
      </w:pPr>
      <w:hyperlink w:anchor="_Toc567" w:history="1">
        <w:r>
          <w:rPr>
            <w:rFonts w:ascii="仿宋" w:eastAsia="仿宋" w:hAnsi="仿宋" w:cs="仿宋" w:hint="eastAsia"/>
            <w:lang w:eastAsia="zh-CN"/>
          </w:rPr>
          <w:t>(二)、设备采购与维护管理</w:t>
        </w:r>
        <w:r>
          <w:tab/>
        </w:r>
        <w:r>
          <w:fldChar w:fldCharType="begin"/>
        </w:r>
        <w:r>
          <w:instrText xml:space="preserve"> PAGEREF _Toc567 \h </w:instrText>
        </w:r>
        <w:r>
          <w:fldChar w:fldCharType="separate"/>
        </w:r>
        <w:r>
          <w:t>56</w:t>
        </w:r>
        <w:r>
          <w:fldChar w:fldCharType="end"/>
        </w:r>
      </w:hyperlink>
    </w:p>
    <w:p>
      <w:pPr>
        <w:pStyle w:val="TOC2"/>
        <w:tabs>
          <w:tab w:val="right" w:leader="dot" w:pos="8306"/>
        </w:tabs>
      </w:pPr>
      <w:hyperlink w:anchor="_Toc19844" w:history="1">
        <w:r>
          <w:rPr>
            <w:rFonts w:ascii="仿宋" w:eastAsia="仿宋" w:hAnsi="仿宋" w:cs="仿宋" w:hint="eastAsia"/>
            <w:lang w:eastAsia="zh-CN"/>
          </w:rPr>
          <w:t>(三)、设施设备升级策略</w:t>
        </w:r>
        <w:r>
          <w:tab/>
        </w:r>
        <w:r>
          <w:fldChar w:fldCharType="begin"/>
        </w:r>
        <w:r>
          <w:instrText xml:space="preserve"> PAGEREF _Toc19844 \h </w:instrText>
        </w:r>
        <w:r>
          <w:fldChar w:fldCharType="separate"/>
        </w:r>
        <w:r>
          <w:t>57</w:t>
        </w:r>
        <w:r>
          <w:fldChar w:fldCharType="end"/>
        </w:r>
      </w:hyperlink>
    </w:p>
    <w:p>
      <w:pPr>
        <w:pStyle w:val="TOC1"/>
        <w:tabs>
          <w:tab w:val="right" w:leader="dot" w:pos="8306"/>
        </w:tabs>
      </w:pPr>
      <w:hyperlink w:anchor="_Toc20960" w:history="1">
        <w:r>
          <w:rPr>
            <w:rFonts w:ascii="仿宋" w:eastAsia="仿宋" w:hAnsi="仿宋" w:cs="仿宋" w:hint="eastAsia"/>
            <w:lang w:eastAsia="zh-CN"/>
          </w:rPr>
          <w:t>十四、知识产权管理与保护</w:t>
        </w:r>
        <w:r>
          <w:tab/>
        </w:r>
        <w:r>
          <w:fldChar w:fldCharType="begin"/>
        </w:r>
        <w:r>
          <w:instrText xml:space="preserve"> PAGEREF _Toc20960 \h </w:instrText>
        </w:r>
        <w:r>
          <w:fldChar w:fldCharType="separate"/>
        </w:r>
        <w:r>
          <w:t>57</w:t>
        </w:r>
        <w:r>
          <w:fldChar w:fldCharType="end"/>
        </w:r>
      </w:hyperlink>
    </w:p>
    <w:p>
      <w:pPr>
        <w:pStyle w:val="TOC2"/>
        <w:tabs>
          <w:tab w:val="right" w:leader="dot" w:pos="8306"/>
        </w:tabs>
      </w:pPr>
      <w:hyperlink w:anchor="_Toc7347" w:history="1">
        <w:r>
          <w:rPr>
            <w:rFonts w:ascii="仿宋" w:eastAsia="仿宋" w:hAnsi="仿宋" w:cs="仿宋" w:hint="eastAsia"/>
            <w:lang w:eastAsia="zh-CN"/>
          </w:rPr>
          <w:t>(一)、知识产权管理体系建设</w:t>
        </w:r>
        <w:r>
          <w:tab/>
        </w:r>
        <w:r>
          <w:fldChar w:fldCharType="begin"/>
        </w:r>
        <w:r>
          <w:instrText xml:space="preserve"> PAGEREF _Toc7347 \h </w:instrText>
        </w:r>
        <w:r>
          <w:fldChar w:fldCharType="separate"/>
        </w:r>
        <w:r>
          <w:t>57</w:t>
        </w:r>
        <w:r>
          <w:fldChar w:fldCharType="end"/>
        </w:r>
      </w:hyperlink>
    </w:p>
    <w:p>
      <w:pPr>
        <w:pStyle w:val="TOC2"/>
        <w:tabs>
          <w:tab w:val="right" w:leader="dot" w:pos="8306"/>
        </w:tabs>
      </w:pPr>
      <w:hyperlink w:anchor="_Toc21620" w:history="1">
        <w:r>
          <w:rPr>
            <w:rFonts w:ascii="仿宋" w:eastAsia="仿宋" w:hAnsi="仿宋" w:cs="仿宋" w:hint="eastAsia"/>
            <w:lang w:eastAsia="zh-CN"/>
          </w:rPr>
          <w:t>(二)、知识产权保护措施</w:t>
        </w:r>
        <w:r>
          <w:tab/>
        </w:r>
        <w:r>
          <w:fldChar w:fldCharType="begin"/>
        </w:r>
        <w:r>
          <w:instrText xml:space="preserve"> PAGEREF _Toc21620 \h </w:instrText>
        </w:r>
        <w:r>
          <w:fldChar w:fldCharType="separate"/>
        </w:r>
        <w:r>
          <w:t>58</w:t>
        </w:r>
        <w:r>
          <w:fldChar w:fldCharType="end"/>
        </w:r>
      </w:hyperlink>
    </w:p>
    <w:p>
      <w:pPr>
        <w:pStyle w:val="TOC1"/>
        <w:tabs>
          <w:tab w:val="right" w:leader="dot" w:pos="8306"/>
        </w:tabs>
      </w:pPr>
      <w:hyperlink w:anchor="_Toc17588" w:history="1">
        <w:r>
          <w:rPr>
            <w:rFonts w:ascii="仿宋" w:eastAsia="仿宋" w:hAnsi="仿宋" w:cs="仿宋" w:hint="eastAsia"/>
            <w:lang w:eastAsia="zh-CN"/>
          </w:rPr>
          <w:t>十五、法律法规与政策遵循</w:t>
        </w:r>
        <w:r>
          <w:tab/>
        </w:r>
        <w:r>
          <w:fldChar w:fldCharType="begin"/>
        </w:r>
        <w:r>
          <w:instrText xml:space="preserve"> PAGEREF _Toc17588 \h </w:instrText>
        </w:r>
        <w:r>
          <w:fldChar w:fldCharType="separate"/>
        </w:r>
        <w:r>
          <w:t>60</w:t>
        </w:r>
        <w:r>
          <w:fldChar w:fldCharType="end"/>
        </w:r>
      </w:hyperlink>
    </w:p>
    <w:p>
      <w:pPr>
        <w:pStyle w:val="TOC2"/>
        <w:tabs>
          <w:tab w:val="right" w:leader="dot" w:pos="8306"/>
        </w:tabs>
      </w:pPr>
      <w:hyperlink w:anchor="_Toc19680" w:history="1">
        <w:r>
          <w:rPr>
            <w:rFonts w:ascii="仿宋" w:eastAsia="仿宋" w:hAnsi="仿宋" w:cs="仿宋" w:hint="eastAsia"/>
            <w:lang w:eastAsia="zh-CN"/>
          </w:rPr>
          <w:t>(一)、法律法规遵守</w:t>
        </w:r>
        <w:r>
          <w:tab/>
        </w:r>
        <w:r>
          <w:fldChar w:fldCharType="begin"/>
        </w:r>
        <w:r>
          <w:instrText xml:space="preserve"> PAGEREF _Toc19680 \h </w:instrText>
        </w:r>
        <w:r>
          <w:fldChar w:fldCharType="separate"/>
        </w:r>
        <w:r>
          <w:t>60</w:t>
        </w:r>
        <w:r>
          <w:fldChar w:fldCharType="end"/>
        </w:r>
      </w:hyperlink>
    </w:p>
    <w:p>
      <w:pPr>
        <w:pStyle w:val="TOC2"/>
        <w:tabs>
          <w:tab w:val="right" w:leader="dot" w:pos="8306"/>
        </w:tabs>
      </w:pPr>
      <w:hyperlink w:anchor="_Toc2885" w:history="1">
        <w:r>
          <w:rPr>
            <w:rFonts w:ascii="仿宋" w:eastAsia="仿宋" w:hAnsi="仿宋" w:cs="仿宋" w:hint="eastAsia"/>
            <w:lang w:eastAsia="zh-CN"/>
          </w:rPr>
          <w:t>(二)、政策导向与利用</w:t>
        </w:r>
        <w:r>
          <w:tab/>
        </w:r>
        <w:r>
          <w:fldChar w:fldCharType="begin"/>
        </w:r>
        <w:r>
          <w:instrText xml:space="preserve"> PAGEREF _Toc2885 \h </w:instrText>
        </w:r>
        <w:r>
          <w:fldChar w:fldCharType="separate"/>
        </w:r>
        <w:r>
          <w:t>61</w:t>
        </w:r>
        <w:r>
          <w:fldChar w:fldCharType="end"/>
        </w:r>
      </w:hyperlink>
    </w:p>
    <w:p>
      <w:pPr>
        <w:pStyle w:val="TOC1"/>
        <w:tabs>
          <w:tab w:val="right" w:leader="dot" w:pos="8306"/>
        </w:tabs>
      </w:pPr>
      <w:hyperlink w:anchor="_Toc26184" w:history="1">
        <w:r>
          <w:rPr>
            <w:rFonts w:ascii="仿宋" w:eastAsia="仿宋" w:hAnsi="仿宋" w:cs="仿宋" w:hint="eastAsia"/>
            <w:lang w:eastAsia="zh-CN"/>
          </w:rPr>
          <w:t>十六、项目施工方案</w:t>
        </w:r>
        <w:r>
          <w:tab/>
        </w:r>
        <w:r>
          <w:fldChar w:fldCharType="begin"/>
        </w:r>
        <w:r>
          <w:instrText xml:space="preserve"> PAGEREF _Toc26184 \h </w:instrText>
        </w:r>
        <w:r>
          <w:fldChar w:fldCharType="separate"/>
        </w:r>
        <w:r>
          <w:t>62</w:t>
        </w:r>
        <w:r>
          <w:fldChar w:fldCharType="end"/>
        </w:r>
      </w:hyperlink>
    </w:p>
    <w:p>
      <w:pPr>
        <w:pStyle w:val="TOC2"/>
        <w:tabs>
          <w:tab w:val="right" w:leader="dot" w:pos="8306"/>
        </w:tabs>
      </w:pPr>
      <w:hyperlink w:anchor="_Toc472" w:history="1">
        <w:r>
          <w:rPr>
            <w:rFonts w:ascii="仿宋" w:eastAsia="仿宋" w:hAnsi="仿宋" w:cs="仿宋" w:hint="eastAsia"/>
            <w:lang w:eastAsia="zh-CN"/>
          </w:rPr>
          <w:t>(一)、施工组织设计</w:t>
        </w:r>
        <w:r>
          <w:tab/>
        </w:r>
        <w:r>
          <w:fldChar w:fldCharType="begin"/>
        </w:r>
        <w:r>
          <w:instrText xml:space="preserve"> PAGEREF _Toc472 \h </w:instrText>
        </w:r>
        <w:r>
          <w:fldChar w:fldCharType="separate"/>
        </w:r>
        <w:r>
          <w:t>62</w:t>
        </w:r>
        <w:r>
          <w:fldChar w:fldCharType="end"/>
        </w:r>
      </w:hyperlink>
    </w:p>
    <w:p>
      <w:pPr>
        <w:pStyle w:val="TOC2"/>
        <w:tabs>
          <w:tab w:val="right" w:leader="dot" w:pos="8306"/>
        </w:tabs>
      </w:pPr>
      <w:hyperlink w:anchor="_Toc7115" w:history="1">
        <w:r>
          <w:rPr>
            <w:rFonts w:ascii="仿宋" w:eastAsia="仿宋" w:hAnsi="仿宋" w:cs="仿宋" w:hint="eastAsia"/>
            <w:lang w:eastAsia="zh-CN"/>
          </w:rPr>
          <w:t>(二)、施工工艺与技术路线</w:t>
        </w:r>
        <w:r>
          <w:tab/>
        </w:r>
        <w:r>
          <w:fldChar w:fldCharType="begin"/>
        </w:r>
        <w:r>
          <w:instrText xml:space="preserve"> PAGEREF _Toc7115 \h </w:instrText>
        </w:r>
        <w:r>
          <w:fldChar w:fldCharType="separate"/>
        </w:r>
        <w:r>
          <w:t>63</w:t>
        </w:r>
        <w:r>
          <w:fldChar w:fldCharType="end"/>
        </w:r>
      </w:hyperlink>
    </w:p>
    <w:p>
      <w:pPr>
        <w:pStyle w:val="TOC2"/>
        <w:tabs>
          <w:tab w:val="right" w:leader="dot" w:pos="8306"/>
        </w:tabs>
      </w:pPr>
      <w:hyperlink w:anchor="_Toc28861" w:history="1">
        <w:r>
          <w:rPr>
            <w:rFonts w:ascii="仿宋" w:eastAsia="仿宋" w:hAnsi="仿宋" w:cs="仿宋" w:hint="eastAsia"/>
            <w:lang w:eastAsia="zh-CN"/>
          </w:rPr>
          <w:t>(三)、关键节点施工计划</w:t>
        </w:r>
        <w:r>
          <w:tab/>
        </w:r>
        <w:r>
          <w:fldChar w:fldCharType="begin"/>
        </w:r>
        <w:r>
          <w:instrText xml:space="preserve"> PAGEREF _Toc28861 \h </w:instrText>
        </w:r>
        <w:r>
          <w:fldChar w:fldCharType="separate"/>
        </w:r>
        <w:r>
          <w:t>65</w:t>
        </w:r>
        <w:r>
          <w:fldChar w:fldCharType="end"/>
        </w:r>
      </w:hyperlink>
    </w:p>
    <w:p>
      <w:pPr>
        <w:pStyle w:val="TOC2"/>
        <w:tabs>
          <w:tab w:val="right" w:leader="dot" w:pos="8306"/>
        </w:tabs>
      </w:pPr>
      <w:hyperlink w:anchor="_Toc3965" w:history="1">
        <w:r>
          <w:rPr>
            <w:rFonts w:ascii="仿宋" w:eastAsia="仿宋" w:hAnsi="仿宋" w:cs="仿宋" w:hint="eastAsia"/>
            <w:lang w:eastAsia="zh-CN"/>
          </w:rPr>
          <w:t>(四)、施工现场管理</w:t>
        </w:r>
        <w:r>
          <w:tab/>
        </w:r>
        <w:r>
          <w:fldChar w:fldCharType="begin"/>
        </w:r>
        <w:r>
          <w:instrText xml:space="preserve"> PAGEREF _Toc3965 \h </w:instrText>
        </w:r>
        <w:r>
          <w:fldChar w:fldCharType="separate"/>
        </w:r>
        <w:r>
          <w:t>66</w:t>
        </w:r>
        <w:r>
          <w:fldChar w:fldCharType="end"/>
        </w:r>
      </w:hyperlink>
    </w:p>
    <w:p>
      <w:pPr>
        <w:pStyle w:val="TOC1"/>
        <w:tabs>
          <w:tab w:val="right" w:leader="dot" w:pos="8306"/>
        </w:tabs>
      </w:pPr>
      <w:hyperlink w:anchor="_Toc2219" w:history="1">
        <w:r>
          <w:rPr>
            <w:rFonts w:ascii="仿宋" w:eastAsia="仿宋" w:hAnsi="仿宋" w:cs="仿宋" w:hint="eastAsia"/>
            <w:lang w:eastAsia="zh-CN"/>
          </w:rPr>
          <w:t>十七、人力资源管理与开发</w:t>
        </w:r>
        <w:r>
          <w:tab/>
        </w:r>
        <w:r>
          <w:fldChar w:fldCharType="begin"/>
        </w:r>
        <w:r>
          <w:instrText xml:space="preserve"> PAGEREF _Toc2219 \h </w:instrText>
        </w:r>
        <w:r>
          <w:fldChar w:fldCharType="separate"/>
        </w:r>
        <w:r>
          <w:t>68</w:t>
        </w:r>
        <w:r>
          <w:fldChar w:fldCharType="end"/>
        </w:r>
      </w:hyperlink>
    </w:p>
    <w:p>
      <w:pPr>
        <w:pStyle w:val="TOC2"/>
        <w:tabs>
          <w:tab w:val="right" w:leader="dot" w:pos="8306"/>
        </w:tabs>
      </w:pPr>
      <w:hyperlink w:anchor="_Toc21059" w:history="1">
        <w:r>
          <w:rPr>
            <w:rFonts w:ascii="仿宋" w:eastAsia="仿宋" w:hAnsi="仿宋" w:cs="仿宋" w:hint="eastAsia"/>
            <w:lang w:eastAsia="zh-CN"/>
          </w:rPr>
          <w:t>(一)、人力资源规划</w:t>
        </w:r>
        <w:r>
          <w:tab/>
        </w:r>
        <w:r>
          <w:fldChar w:fldCharType="begin"/>
        </w:r>
        <w:r>
          <w:instrText xml:space="preserve"> PAGEREF _Toc21059 \h </w:instrText>
        </w:r>
        <w:r>
          <w:fldChar w:fldCharType="separate"/>
        </w:r>
        <w:r>
          <w:t>68</w:t>
        </w:r>
        <w:r>
          <w:fldChar w:fldCharType="end"/>
        </w:r>
      </w:hyperlink>
    </w:p>
    <w:p>
      <w:pPr>
        <w:pStyle w:val="TOC2"/>
        <w:tabs>
          <w:tab w:val="right" w:leader="dot" w:pos="8306"/>
        </w:tabs>
      </w:pPr>
      <w:hyperlink w:anchor="_Toc30143" w:history="1">
        <w:r>
          <w:rPr>
            <w:rFonts w:ascii="仿宋" w:eastAsia="仿宋" w:hAnsi="仿宋" w:cs="仿宋" w:hint="eastAsia"/>
            <w:lang w:eastAsia="zh-CN"/>
          </w:rPr>
          <w:t>(二)、人力资源开发与培训</w:t>
        </w:r>
        <w:r>
          <w:tab/>
        </w:r>
        <w:r>
          <w:fldChar w:fldCharType="begin"/>
        </w:r>
        <w:r>
          <w:instrText xml:space="preserve"> PAGEREF _Toc30143 \h </w:instrText>
        </w:r>
        <w:r>
          <w:fldChar w:fldCharType="separate"/>
        </w:r>
        <w:r>
          <w:t>70</w:t>
        </w:r>
        <w:r>
          <w:fldChar w:fldCharType="end"/>
        </w:r>
      </w:hyperlink>
    </w:p>
    <w:p>
      <w:pPr>
        <w:pStyle w:val="TOC1"/>
        <w:tabs>
          <w:tab w:val="right" w:leader="dot" w:pos="8306"/>
        </w:tabs>
      </w:pPr>
      <w:hyperlink w:anchor="_Toc27505" w:history="1">
        <w:r>
          <w:rPr>
            <w:rFonts w:ascii="仿宋" w:eastAsia="仿宋" w:hAnsi="仿宋" w:cs="仿宋" w:hint="eastAsia"/>
            <w:lang w:eastAsia="zh-CN"/>
          </w:rPr>
          <w:t>十八、创新驱动与持续发展</w:t>
        </w:r>
        <w:r>
          <w:tab/>
        </w:r>
        <w:r>
          <w:fldChar w:fldCharType="begin"/>
        </w:r>
        <w:r>
          <w:instrText xml:space="preserve"> PAGEREF _Toc27505 \h </w:instrText>
        </w:r>
        <w:r>
          <w:fldChar w:fldCharType="separate"/>
        </w:r>
        <w:r>
          <w:t>72</w:t>
        </w:r>
        <w:r>
          <w:fldChar w:fldCharType="end"/>
        </w:r>
      </w:hyperlink>
    </w:p>
    <w:p>
      <w:pPr>
        <w:pStyle w:val="TOC2"/>
        <w:tabs>
          <w:tab w:val="right" w:leader="dot" w:pos="8306"/>
        </w:tabs>
      </w:pPr>
      <w:hyperlink w:anchor="_Toc1818" w:history="1">
        <w:r>
          <w:rPr>
            <w:rFonts w:ascii="仿宋" w:eastAsia="仿宋" w:hAnsi="仿宋" w:cs="仿宋" w:hint="eastAsia"/>
            <w:lang w:eastAsia="zh-CN"/>
          </w:rPr>
          <w:t>(一)、创新驱动战略实施</w:t>
        </w:r>
        <w:r>
          <w:tab/>
        </w:r>
        <w:r>
          <w:fldChar w:fldCharType="begin"/>
        </w:r>
        <w:r>
          <w:instrText xml:space="preserve"> PAGEREF _Toc1818 \h </w:instrText>
        </w:r>
        <w:r>
          <w:fldChar w:fldCharType="separate"/>
        </w:r>
        <w:r>
          <w:t>72</w:t>
        </w:r>
        <w:r>
          <w:fldChar w:fldCharType="end"/>
        </w:r>
      </w:hyperlink>
    </w:p>
    <w:p>
      <w:pPr>
        <w:pStyle w:val="TOC2"/>
        <w:tabs>
          <w:tab w:val="right" w:leader="dot" w:pos="8306"/>
        </w:tabs>
      </w:pPr>
      <w:hyperlink w:anchor="_Toc9809" w:history="1">
        <w:r>
          <w:rPr>
            <w:rFonts w:ascii="仿宋" w:eastAsia="仿宋" w:hAnsi="仿宋" w:cs="仿宋" w:hint="eastAsia"/>
            <w:lang w:eastAsia="zh-CN"/>
          </w:rPr>
          <w:t>(二)、持续发展路径探索</w:t>
        </w:r>
        <w:r>
          <w:tab/>
        </w:r>
        <w:r>
          <w:fldChar w:fldCharType="begin"/>
        </w:r>
        <w:r>
          <w:instrText xml:space="preserve"> PAGEREF _Toc9809 \h </w:instrText>
        </w:r>
        <w:r>
          <w:fldChar w:fldCharType="separate"/>
        </w:r>
        <w:r>
          <w:t>74</w:t>
        </w:r>
        <w:r>
          <w:fldChar w:fldCharType="end"/>
        </w:r>
      </w:hyperlink>
    </w:p>
    <w:p>
      <w:pPr>
        <w:pStyle w:val="TOC1"/>
        <w:tabs>
          <w:tab w:val="right" w:leader="dot" w:pos="8306"/>
        </w:tabs>
      </w:pPr>
      <w:hyperlink w:anchor="_Toc30920" w:history="1">
        <w:r>
          <w:rPr>
            <w:rFonts w:ascii="仿宋" w:eastAsia="仿宋" w:hAnsi="仿宋" w:cs="仿宋" w:hint="eastAsia"/>
            <w:lang w:eastAsia="zh-CN"/>
          </w:rPr>
          <w:t>十九、产业协同与集群发展</w:t>
        </w:r>
        <w:r>
          <w:tab/>
        </w:r>
        <w:r>
          <w:fldChar w:fldCharType="begin"/>
        </w:r>
        <w:r>
          <w:instrText xml:space="preserve"> PAGEREF _Toc30920 \h </w:instrText>
        </w:r>
        <w:r>
          <w:fldChar w:fldCharType="separate"/>
        </w:r>
        <w:r>
          <w:t>78</w:t>
        </w:r>
        <w:r>
          <w:fldChar w:fldCharType="end"/>
        </w:r>
      </w:hyperlink>
    </w:p>
    <w:p>
      <w:pPr>
        <w:pStyle w:val="TOC2"/>
        <w:tabs>
          <w:tab w:val="right" w:leader="dot" w:pos="8306"/>
        </w:tabs>
      </w:pPr>
      <w:hyperlink w:anchor="_Toc7428" w:history="1">
        <w:r>
          <w:rPr>
            <w:rFonts w:ascii="仿宋" w:eastAsia="仿宋" w:hAnsi="仿宋" w:cs="仿宋" w:hint="eastAsia"/>
            <w:lang w:eastAsia="zh-CN"/>
          </w:rPr>
          <w:t>(一)、产业协同机制建设</w:t>
        </w:r>
        <w:r>
          <w:tab/>
        </w:r>
        <w:r>
          <w:fldChar w:fldCharType="begin"/>
        </w:r>
        <w:r>
          <w:instrText xml:space="preserve"> PAGEREF _Toc7428 \h </w:instrText>
        </w:r>
        <w:r>
          <w:fldChar w:fldCharType="separate"/>
        </w:r>
        <w:r>
          <w:t>78</w:t>
        </w:r>
        <w:r>
          <w:fldChar w:fldCharType="end"/>
        </w:r>
      </w:hyperlink>
    </w:p>
    <w:p>
      <w:pPr>
        <w:pStyle w:val="TOC2"/>
        <w:tabs>
          <w:tab w:val="right" w:leader="dot" w:pos="8306"/>
        </w:tabs>
      </w:pPr>
      <w:hyperlink w:anchor="_Toc6555" w:history="1">
        <w:r>
          <w:rPr>
            <w:rFonts w:ascii="仿宋" w:eastAsia="仿宋" w:hAnsi="仿宋" w:cs="仿宋" w:hint="eastAsia"/>
            <w:lang w:eastAsia="zh-CN"/>
          </w:rPr>
          <w:t>(二)、产业集群培育与发展</w:t>
        </w:r>
        <w:r>
          <w:tab/>
        </w:r>
        <w:r>
          <w:fldChar w:fldCharType="begin"/>
        </w:r>
        <w:r>
          <w:instrText xml:space="preserve"> PAGEREF _Toc6555 \h </w:instrText>
        </w:r>
        <w:r>
          <w:fldChar w:fldCharType="separate"/>
        </w:r>
        <w:r>
          <w:t>79</w:t>
        </w:r>
        <w:r>
          <w:fldChar w:fldCharType="end"/>
        </w:r>
      </w:hyperlink>
    </w:p>
    <w:p>
      <w:pPr>
        <w:pStyle w:val="TOC1"/>
        <w:tabs>
          <w:tab w:val="right" w:leader="dot" w:pos="8306"/>
        </w:tabs>
      </w:pPr>
      <w:hyperlink w:anchor="_Toc29537" w:history="1">
        <w:r>
          <w:rPr>
            <w:rFonts w:ascii="仿宋" w:eastAsia="仿宋" w:hAnsi="仿宋" w:cs="仿宋" w:hint="eastAsia"/>
            <w:lang w:eastAsia="zh-CN"/>
          </w:rPr>
          <w:t>二十、质量管理与控制</w:t>
        </w:r>
        <w:r>
          <w:tab/>
        </w:r>
        <w:r>
          <w:fldChar w:fldCharType="begin"/>
        </w:r>
        <w:r>
          <w:instrText xml:space="preserve"> PAGEREF _Toc29537 \h </w:instrText>
        </w:r>
        <w:r>
          <w:fldChar w:fldCharType="separate"/>
        </w:r>
        <w:r>
          <w:t>80</w:t>
        </w:r>
        <w:r>
          <w:fldChar w:fldCharType="end"/>
        </w:r>
      </w:hyperlink>
    </w:p>
    <w:p>
      <w:pPr>
        <w:pStyle w:val="TOC2"/>
        <w:tabs>
          <w:tab w:val="right" w:leader="dot" w:pos="8306"/>
        </w:tabs>
      </w:pPr>
      <w:hyperlink w:anchor="_Toc5404" w:history="1">
        <w:r>
          <w:rPr>
            <w:rFonts w:ascii="仿宋" w:eastAsia="仿宋" w:hAnsi="仿宋" w:cs="仿宋" w:hint="eastAsia"/>
            <w:lang w:eastAsia="zh-CN"/>
          </w:rPr>
          <w:t>(一)、质量管理体系建设</w:t>
        </w:r>
        <w:r>
          <w:tab/>
        </w:r>
        <w:r>
          <w:fldChar w:fldCharType="begin"/>
        </w:r>
        <w:r>
          <w:instrText xml:space="preserve"> PAGEREF _Toc5404 \h </w:instrText>
        </w:r>
        <w:r>
          <w:fldChar w:fldCharType="separate"/>
        </w:r>
        <w:r>
          <w:t>80</w:t>
        </w:r>
        <w:r>
          <w:fldChar w:fldCharType="end"/>
        </w:r>
      </w:hyperlink>
    </w:p>
    <w:p>
      <w:pPr>
        <w:pStyle w:val="TOC2"/>
        <w:tabs>
          <w:tab w:val="right" w:leader="dot" w:pos="8306"/>
        </w:tabs>
      </w:pPr>
      <w:hyperlink w:anchor="_Toc2484" w:history="1">
        <w:r>
          <w:rPr>
            <w:rFonts w:ascii="仿宋" w:eastAsia="仿宋" w:hAnsi="仿宋" w:cs="仿宋" w:hint="eastAsia"/>
            <w:lang w:eastAsia="zh-CN"/>
          </w:rPr>
          <w:t>(二)、质量控制措施</w:t>
        </w:r>
        <w:r>
          <w:tab/>
        </w:r>
        <w:r>
          <w:fldChar w:fldCharType="begin"/>
        </w:r>
        <w:r>
          <w:instrText xml:space="preserve"> PAGEREF _Toc2484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65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99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直接收益：假设耳机项目的产品或服务年销售收入为XX万元。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68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若耳机项目成功推广新型环保产品，比如采用可回收材料的包装，可能会激发消费者对可持续产品的需求。这种需求的增长可能迫使整个行业转向更环保的产品设计和生产方法。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耳机项目对新原料和技术的需求可能促使供应商调整生产策略，比如采用更环保的生产方法或开发新型原材料。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832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620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耳机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耳机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耳机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9881"/>
      <w:r>
        <w:rPr>
          <w:rFonts w:ascii="仿宋" w:eastAsia="仿宋" w:hAnsi="仿宋" w:cs="仿宋" w:hint="eastAsia"/>
          <w:sz w:val="28"/>
          <w:lang w:eastAsia="zh-CN"/>
        </w:rPr>
        <w:t>二、耳机项目概论</w:t>
      </w:r>
      <w:bookmarkEnd w:id="7"/>
    </w:p>
    <w:p>
      <w:pPr>
        <w:pStyle w:val="Heading2"/>
        <w:rPr>
          <w:rFonts w:ascii="仿宋" w:eastAsia="仿宋" w:hAnsi="仿宋" w:cs="仿宋" w:hint="eastAsia"/>
          <w:lang w:eastAsia="zh-CN"/>
        </w:rPr>
      </w:pPr>
      <w:bookmarkStart w:id="8" w:name="_Toc20827"/>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耳机项目的申报单位是“XXX实业发展公司”，这是一家在其所处行业内备受尊敬的企业。公司自成立以来，通过其在耳机项目中表现出的创新精神和卓越执行力，在市场上赢得了显著的地位。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该公司的法定代表人秦XX，在耳机项目及其他多个行业领域中都有着显著的贡献。秦XX以其出色的领导才能和敏锐的商业洞察力，带领公司在耳机项目等多个领域实现了持续的成长和成功。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耳机项目的重要合作伙伴。公司专注于[行业名称]领域，以创新作为驱动力，不断推动技术进步和市场扩张。在耳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耳机项目中展现了强劲的增长和稳定的财务表现。公司通过有效的策略，在耳机项目中扩大了其市场份额并增强了盈利能力。同时，公司积极承担社会责任，参与各类社会公益项目，增强了其在耳机项目中的品牌形象和社会影响力。</w:t>
      </w:r>
    </w:p>
    <w:p>
      <w:pPr>
        <w:pStyle w:val="Heading2"/>
        <w:ind w:firstLine="560" w:firstLineChars="200"/>
        <w:rPr>
          <w:rFonts w:ascii="仿宋" w:eastAsia="仿宋" w:hAnsi="仿宋" w:cs="仿宋" w:hint="eastAsia"/>
          <w:sz w:val="28"/>
          <w:lang w:eastAsia="zh-CN"/>
        </w:rPr>
      </w:pPr>
      <w:bookmarkStart w:id="9" w:name="_Toc2725"/>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https://d.book118.com/005040211314011034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515B15"/>
    <w:rsid w:val="3A515B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5040211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2023-12-28T01:35:00Z</dcterms:created>
  <dcterms:modified xsi:type="dcterms:W3CDTF">2023-12-28T01:35:19Z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1C06643B9DD54B8CB3EBE7AC8AF5D011_11</vt:lpwstr>
  </property>
  <property fmtid="{D5CDD505-2E9C-101B-9397-08002B2CF9AE}" pid="3" name="KSOProductBuildVer">
    <vt:lpwstr>2052-12.1.0.16120</vt:lpwstr>
  </property>
</Properties>
</file>