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压纹机项目构思建设方案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7" w:history="1">
        <w:r>
          <w:rPr>
            <w:rFonts w:ascii="仿宋" w:eastAsia="仿宋" w:hAnsi="仿宋" w:cs="仿宋" w:hint="eastAsia"/>
            <w:lang w:eastAsia="zh-CN"/>
          </w:rPr>
          <w:t>概论</w:t>
        </w:r>
        <w:r>
          <w:tab/>
        </w:r>
        <w:r>
          <w:fldChar w:fldCharType="begin"/>
        </w:r>
        <w:r>
          <w:instrText xml:space="preserve"> PAGEREF _Toc11497 \h </w:instrText>
        </w:r>
        <w:r>
          <w:fldChar w:fldCharType="separate"/>
        </w:r>
        <w:r>
          <w:t>3</w:t>
        </w:r>
        <w:r>
          <w:fldChar w:fldCharType="end"/>
        </w:r>
      </w:hyperlink>
    </w:p>
    <w:p>
      <w:pPr>
        <w:pStyle w:val="TOC1"/>
        <w:tabs>
          <w:tab w:val="right" w:leader="dot" w:pos="8306"/>
        </w:tabs>
      </w:pPr>
      <w:hyperlink w:anchor="_Toc25082" w:history="1">
        <w:r>
          <w:rPr>
            <w:rFonts w:ascii="仿宋" w:eastAsia="仿宋" w:hAnsi="仿宋" w:cs="仿宋" w:hint="eastAsia"/>
            <w:lang w:eastAsia="zh-CN"/>
          </w:rPr>
          <w:t>一、背景、必要性分析</w:t>
        </w:r>
        <w:r>
          <w:tab/>
        </w:r>
        <w:r>
          <w:fldChar w:fldCharType="begin"/>
        </w:r>
        <w:r>
          <w:instrText xml:space="preserve"> PAGEREF _Toc25082 \h </w:instrText>
        </w:r>
        <w:r>
          <w:fldChar w:fldCharType="separate"/>
        </w:r>
        <w:r>
          <w:t>3</w:t>
        </w:r>
        <w:r>
          <w:fldChar w:fldCharType="end"/>
        </w:r>
      </w:hyperlink>
    </w:p>
    <w:p>
      <w:pPr>
        <w:pStyle w:val="TOC2"/>
        <w:tabs>
          <w:tab w:val="right" w:leader="dot" w:pos="8306"/>
        </w:tabs>
      </w:pPr>
      <w:hyperlink w:anchor="_Toc32522" w:history="1">
        <w:r>
          <w:rPr>
            <w:rFonts w:ascii="仿宋" w:eastAsia="仿宋" w:hAnsi="仿宋" w:cs="仿宋" w:hint="eastAsia"/>
            <w:lang w:eastAsia="zh-CN"/>
          </w:rPr>
          <w:t>(一)、项目建设背景</w:t>
        </w:r>
        <w:r>
          <w:tab/>
        </w:r>
        <w:r>
          <w:fldChar w:fldCharType="begin"/>
        </w:r>
        <w:r>
          <w:instrText xml:space="preserve"> PAGEREF _Toc32522 \h </w:instrText>
        </w:r>
        <w:r>
          <w:fldChar w:fldCharType="separate"/>
        </w:r>
        <w:r>
          <w:t>3</w:t>
        </w:r>
        <w:r>
          <w:fldChar w:fldCharType="end"/>
        </w:r>
      </w:hyperlink>
    </w:p>
    <w:p>
      <w:pPr>
        <w:pStyle w:val="TOC2"/>
        <w:tabs>
          <w:tab w:val="right" w:leader="dot" w:pos="8306"/>
        </w:tabs>
      </w:pPr>
      <w:hyperlink w:anchor="_Toc7427" w:history="1">
        <w:r>
          <w:rPr>
            <w:rFonts w:ascii="仿宋" w:eastAsia="仿宋" w:hAnsi="仿宋" w:cs="仿宋" w:hint="eastAsia"/>
            <w:lang w:eastAsia="zh-CN"/>
          </w:rPr>
          <w:t>(二)、必要性分析</w:t>
        </w:r>
        <w:r>
          <w:tab/>
        </w:r>
        <w:r>
          <w:fldChar w:fldCharType="begin"/>
        </w:r>
        <w:r>
          <w:instrText xml:space="preserve"> PAGEREF _Toc7427 \h </w:instrText>
        </w:r>
        <w:r>
          <w:fldChar w:fldCharType="separate"/>
        </w:r>
        <w:r>
          <w:t>4</w:t>
        </w:r>
        <w:r>
          <w:fldChar w:fldCharType="end"/>
        </w:r>
      </w:hyperlink>
    </w:p>
    <w:p>
      <w:pPr>
        <w:pStyle w:val="TOC2"/>
        <w:tabs>
          <w:tab w:val="right" w:leader="dot" w:pos="8306"/>
        </w:tabs>
      </w:pPr>
      <w:hyperlink w:anchor="_Toc9673" w:history="1">
        <w:r>
          <w:rPr>
            <w:rFonts w:ascii="仿宋" w:eastAsia="仿宋" w:hAnsi="仿宋" w:cs="仿宋" w:hint="eastAsia"/>
            <w:lang w:eastAsia="zh-CN"/>
          </w:rPr>
          <w:t>(三)、项目建设有利条件</w:t>
        </w:r>
        <w:r>
          <w:tab/>
        </w:r>
        <w:r>
          <w:fldChar w:fldCharType="begin"/>
        </w:r>
        <w:r>
          <w:instrText xml:space="preserve"> PAGEREF _Toc9673 \h </w:instrText>
        </w:r>
        <w:r>
          <w:fldChar w:fldCharType="separate"/>
        </w:r>
        <w:r>
          <w:t>5</w:t>
        </w:r>
        <w:r>
          <w:fldChar w:fldCharType="end"/>
        </w:r>
      </w:hyperlink>
    </w:p>
    <w:p>
      <w:pPr>
        <w:pStyle w:val="TOC1"/>
        <w:tabs>
          <w:tab w:val="right" w:leader="dot" w:pos="8306"/>
        </w:tabs>
      </w:pPr>
      <w:hyperlink w:anchor="_Toc23767" w:history="1">
        <w:r>
          <w:rPr>
            <w:rFonts w:ascii="仿宋" w:eastAsia="仿宋" w:hAnsi="仿宋" w:cs="仿宋" w:hint="eastAsia"/>
            <w:lang w:eastAsia="zh-CN"/>
          </w:rPr>
          <w:t>二、建设风险评估分析</w:t>
        </w:r>
        <w:r>
          <w:tab/>
        </w:r>
        <w:r>
          <w:fldChar w:fldCharType="begin"/>
        </w:r>
        <w:r>
          <w:instrText xml:space="preserve"> PAGEREF _Toc23767 \h </w:instrText>
        </w:r>
        <w:r>
          <w:fldChar w:fldCharType="separate"/>
        </w:r>
        <w:r>
          <w:t>7</w:t>
        </w:r>
        <w:r>
          <w:fldChar w:fldCharType="end"/>
        </w:r>
      </w:hyperlink>
    </w:p>
    <w:p>
      <w:pPr>
        <w:pStyle w:val="TOC2"/>
        <w:tabs>
          <w:tab w:val="right" w:leader="dot" w:pos="8306"/>
        </w:tabs>
      </w:pPr>
      <w:hyperlink w:anchor="_Toc5948" w:history="1">
        <w:r>
          <w:rPr>
            <w:rFonts w:ascii="仿宋" w:eastAsia="仿宋" w:hAnsi="仿宋" w:cs="仿宋" w:hint="eastAsia"/>
            <w:lang w:eastAsia="zh-CN"/>
          </w:rPr>
          <w:t>(一)、政策风险分析</w:t>
        </w:r>
        <w:r>
          <w:tab/>
        </w:r>
        <w:r>
          <w:fldChar w:fldCharType="begin"/>
        </w:r>
        <w:r>
          <w:instrText xml:space="preserve"> PAGEREF _Toc5948 \h </w:instrText>
        </w:r>
        <w:r>
          <w:fldChar w:fldCharType="separate"/>
        </w:r>
        <w:r>
          <w:t>7</w:t>
        </w:r>
        <w:r>
          <w:fldChar w:fldCharType="end"/>
        </w:r>
      </w:hyperlink>
    </w:p>
    <w:p>
      <w:pPr>
        <w:pStyle w:val="TOC2"/>
        <w:tabs>
          <w:tab w:val="right" w:leader="dot" w:pos="8306"/>
        </w:tabs>
      </w:pPr>
      <w:hyperlink w:anchor="_Toc3671" w:history="1">
        <w:r>
          <w:rPr>
            <w:rFonts w:ascii="仿宋" w:eastAsia="仿宋" w:hAnsi="仿宋" w:cs="仿宋" w:hint="eastAsia"/>
            <w:lang w:eastAsia="zh-CN"/>
          </w:rPr>
          <w:t>(二)、社会风险分析</w:t>
        </w:r>
        <w:r>
          <w:tab/>
        </w:r>
        <w:r>
          <w:fldChar w:fldCharType="begin"/>
        </w:r>
        <w:r>
          <w:instrText xml:space="preserve"> PAGEREF _Toc3671 \h </w:instrText>
        </w:r>
        <w:r>
          <w:fldChar w:fldCharType="separate"/>
        </w:r>
        <w:r>
          <w:t>8</w:t>
        </w:r>
        <w:r>
          <w:fldChar w:fldCharType="end"/>
        </w:r>
      </w:hyperlink>
    </w:p>
    <w:p>
      <w:pPr>
        <w:pStyle w:val="TOC2"/>
        <w:tabs>
          <w:tab w:val="right" w:leader="dot" w:pos="8306"/>
        </w:tabs>
      </w:pPr>
      <w:hyperlink w:anchor="_Toc10069" w:history="1">
        <w:r>
          <w:rPr>
            <w:rFonts w:ascii="仿宋" w:eastAsia="仿宋" w:hAnsi="仿宋" w:cs="仿宋" w:hint="eastAsia"/>
            <w:lang w:eastAsia="zh-CN"/>
          </w:rPr>
          <w:t>(三)、市场风险分析</w:t>
        </w:r>
        <w:r>
          <w:tab/>
        </w:r>
        <w:r>
          <w:fldChar w:fldCharType="begin"/>
        </w:r>
        <w:r>
          <w:instrText xml:space="preserve"> PAGEREF _Toc10069 \h </w:instrText>
        </w:r>
        <w:r>
          <w:fldChar w:fldCharType="separate"/>
        </w:r>
        <w:r>
          <w:t>10</w:t>
        </w:r>
        <w:r>
          <w:fldChar w:fldCharType="end"/>
        </w:r>
      </w:hyperlink>
    </w:p>
    <w:p>
      <w:pPr>
        <w:pStyle w:val="TOC2"/>
        <w:tabs>
          <w:tab w:val="right" w:leader="dot" w:pos="8306"/>
        </w:tabs>
      </w:pPr>
      <w:hyperlink w:anchor="_Toc19929" w:history="1">
        <w:r>
          <w:rPr>
            <w:rFonts w:ascii="仿宋" w:eastAsia="仿宋" w:hAnsi="仿宋" w:cs="仿宋" w:hint="eastAsia"/>
            <w:lang w:eastAsia="zh-CN"/>
          </w:rPr>
          <w:t>(四)、资金风险分析</w:t>
        </w:r>
        <w:r>
          <w:tab/>
        </w:r>
        <w:r>
          <w:fldChar w:fldCharType="begin"/>
        </w:r>
        <w:r>
          <w:instrText xml:space="preserve"> PAGEREF _Toc19929 \h </w:instrText>
        </w:r>
        <w:r>
          <w:fldChar w:fldCharType="separate"/>
        </w:r>
        <w:r>
          <w:t>10</w:t>
        </w:r>
        <w:r>
          <w:fldChar w:fldCharType="end"/>
        </w:r>
      </w:hyperlink>
    </w:p>
    <w:p>
      <w:pPr>
        <w:pStyle w:val="TOC2"/>
        <w:tabs>
          <w:tab w:val="right" w:leader="dot" w:pos="8306"/>
        </w:tabs>
      </w:pPr>
      <w:hyperlink w:anchor="_Toc130" w:history="1">
        <w:r>
          <w:rPr>
            <w:rFonts w:ascii="仿宋" w:eastAsia="仿宋" w:hAnsi="仿宋" w:cs="仿宋" w:hint="eastAsia"/>
            <w:lang w:eastAsia="zh-CN"/>
          </w:rPr>
          <w:t>(五)、技术风险分析</w:t>
        </w:r>
        <w:r>
          <w:tab/>
        </w:r>
        <w:r>
          <w:fldChar w:fldCharType="begin"/>
        </w:r>
        <w:r>
          <w:instrText xml:space="preserve"> PAGEREF _Toc130 \h </w:instrText>
        </w:r>
        <w:r>
          <w:fldChar w:fldCharType="separate"/>
        </w:r>
        <w:r>
          <w:t>12</w:t>
        </w:r>
        <w:r>
          <w:fldChar w:fldCharType="end"/>
        </w:r>
      </w:hyperlink>
    </w:p>
    <w:p>
      <w:pPr>
        <w:pStyle w:val="TOC2"/>
        <w:tabs>
          <w:tab w:val="right" w:leader="dot" w:pos="8306"/>
        </w:tabs>
      </w:pPr>
      <w:hyperlink w:anchor="_Toc17883" w:history="1">
        <w:r>
          <w:rPr>
            <w:rFonts w:ascii="仿宋" w:eastAsia="仿宋" w:hAnsi="仿宋" w:cs="仿宋" w:hint="eastAsia"/>
            <w:lang w:eastAsia="zh-CN"/>
          </w:rPr>
          <w:t>(六)、财务风险分析</w:t>
        </w:r>
        <w:r>
          <w:tab/>
        </w:r>
        <w:r>
          <w:fldChar w:fldCharType="begin"/>
        </w:r>
        <w:r>
          <w:instrText xml:space="preserve"> PAGEREF _Toc17883 \h </w:instrText>
        </w:r>
        <w:r>
          <w:fldChar w:fldCharType="separate"/>
        </w:r>
        <w:r>
          <w:t>13</w:t>
        </w:r>
        <w:r>
          <w:fldChar w:fldCharType="end"/>
        </w:r>
      </w:hyperlink>
    </w:p>
    <w:p>
      <w:pPr>
        <w:pStyle w:val="TOC2"/>
        <w:tabs>
          <w:tab w:val="right" w:leader="dot" w:pos="8306"/>
        </w:tabs>
      </w:pPr>
      <w:hyperlink w:anchor="_Toc11774" w:history="1">
        <w:r>
          <w:rPr>
            <w:rFonts w:ascii="仿宋" w:eastAsia="仿宋" w:hAnsi="仿宋" w:cs="仿宋" w:hint="eastAsia"/>
            <w:lang w:eastAsia="zh-CN"/>
          </w:rPr>
          <w:t>(七)、管理风险分析</w:t>
        </w:r>
        <w:r>
          <w:tab/>
        </w:r>
        <w:r>
          <w:fldChar w:fldCharType="begin"/>
        </w:r>
        <w:r>
          <w:instrText xml:space="preserve"> PAGEREF _Toc11774 \h </w:instrText>
        </w:r>
        <w:r>
          <w:fldChar w:fldCharType="separate"/>
        </w:r>
        <w:r>
          <w:t>15</w:t>
        </w:r>
        <w:r>
          <w:fldChar w:fldCharType="end"/>
        </w:r>
      </w:hyperlink>
    </w:p>
    <w:p>
      <w:pPr>
        <w:pStyle w:val="TOC2"/>
        <w:tabs>
          <w:tab w:val="right" w:leader="dot" w:pos="8306"/>
        </w:tabs>
      </w:pPr>
      <w:hyperlink w:anchor="_Toc7293" w:history="1">
        <w:r>
          <w:rPr>
            <w:rFonts w:ascii="仿宋" w:eastAsia="仿宋" w:hAnsi="仿宋" w:cs="仿宋" w:hint="eastAsia"/>
            <w:lang w:eastAsia="zh-CN"/>
          </w:rPr>
          <w:t>(八)、其它风险分析</w:t>
        </w:r>
        <w:r>
          <w:tab/>
        </w:r>
        <w:r>
          <w:fldChar w:fldCharType="begin"/>
        </w:r>
        <w:r>
          <w:instrText xml:space="preserve"> PAGEREF _Toc7293 \h </w:instrText>
        </w:r>
        <w:r>
          <w:fldChar w:fldCharType="separate"/>
        </w:r>
        <w:r>
          <w:t>16</w:t>
        </w:r>
        <w:r>
          <w:fldChar w:fldCharType="end"/>
        </w:r>
      </w:hyperlink>
    </w:p>
    <w:p>
      <w:pPr>
        <w:pStyle w:val="TOC2"/>
        <w:tabs>
          <w:tab w:val="right" w:leader="dot" w:pos="8306"/>
        </w:tabs>
      </w:pPr>
      <w:hyperlink w:anchor="_Toc11768" w:history="1">
        <w:r>
          <w:rPr>
            <w:rFonts w:ascii="仿宋" w:eastAsia="仿宋" w:hAnsi="仿宋" w:cs="仿宋" w:hint="eastAsia"/>
            <w:lang w:eastAsia="zh-CN"/>
          </w:rPr>
          <w:t>(九)、社会影响评估</w:t>
        </w:r>
        <w:r>
          <w:tab/>
        </w:r>
        <w:r>
          <w:fldChar w:fldCharType="begin"/>
        </w:r>
        <w:r>
          <w:instrText xml:space="preserve"> PAGEREF _Toc11768 \h </w:instrText>
        </w:r>
        <w:r>
          <w:fldChar w:fldCharType="separate"/>
        </w:r>
        <w:r>
          <w:t>17</w:t>
        </w:r>
        <w:r>
          <w:fldChar w:fldCharType="end"/>
        </w:r>
      </w:hyperlink>
    </w:p>
    <w:p>
      <w:pPr>
        <w:pStyle w:val="TOC1"/>
        <w:tabs>
          <w:tab w:val="right" w:leader="dot" w:pos="8306"/>
        </w:tabs>
      </w:pPr>
      <w:hyperlink w:anchor="_Toc11670" w:history="1">
        <w:r>
          <w:rPr>
            <w:rFonts w:ascii="仿宋" w:eastAsia="仿宋" w:hAnsi="仿宋" w:cs="仿宋" w:hint="eastAsia"/>
            <w:lang w:eastAsia="zh-CN"/>
          </w:rPr>
          <w:t>三、发展规划、产业政策和行业准入分析</w:t>
        </w:r>
        <w:r>
          <w:tab/>
        </w:r>
        <w:r>
          <w:fldChar w:fldCharType="begin"/>
        </w:r>
        <w:r>
          <w:instrText xml:space="preserve"> PAGEREF _Toc11670 \h </w:instrText>
        </w:r>
        <w:r>
          <w:fldChar w:fldCharType="separate"/>
        </w:r>
        <w:r>
          <w:t>19</w:t>
        </w:r>
        <w:r>
          <w:fldChar w:fldCharType="end"/>
        </w:r>
      </w:hyperlink>
    </w:p>
    <w:p>
      <w:pPr>
        <w:pStyle w:val="TOC2"/>
        <w:tabs>
          <w:tab w:val="right" w:leader="dot" w:pos="8306"/>
        </w:tabs>
      </w:pPr>
      <w:hyperlink w:anchor="_Toc29122" w:history="1">
        <w:r>
          <w:rPr>
            <w:rFonts w:ascii="仿宋" w:eastAsia="仿宋" w:hAnsi="仿宋" w:cs="仿宋" w:hint="eastAsia"/>
            <w:lang w:eastAsia="zh-CN"/>
          </w:rPr>
          <w:t>(一)、发展规划分析</w:t>
        </w:r>
        <w:r>
          <w:tab/>
        </w:r>
        <w:r>
          <w:fldChar w:fldCharType="begin"/>
        </w:r>
        <w:r>
          <w:instrText xml:space="preserve"> PAGEREF _Toc29122 \h </w:instrText>
        </w:r>
        <w:r>
          <w:fldChar w:fldCharType="separate"/>
        </w:r>
        <w:r>
          <w:t>19</w:t>
        </w:r>
        <w:r>
          <w:fldChar w:fldCharType="end"/>
        </w:r>
      </w:hyperlink>
    </w:p>
    <w:p>
      <w:pPr>
        <w:pStyle w:val="TOC2"/>
        <w:tabs>
          <w:tab w:val="right" w:leader="dot" w:pos="8306"/>
        </w:tabs>
      </w:pPr>
      <w:hyperlink w:anchor="_Toc32412" w:history="1">
        <w:r>
          <w:rPr>
            <w:rFonts w:ascii="仿宋" w:eastAsia="仿宋" w:hAnsi="仿宋" w:cs="仿宋" w:hint="eastAsia"/>
            <w:lang w:eastAsia="zh-CN"/>
          </w:rPr>
          <w:t>(二)、产业政策分析</w:t>
        </w:r>
        <w:r>
          <w:tab/>
        </w:r>
        <w:r>
          <w:fldChar w:fldCharType="begin"/>
        </w:r>
        <w:r>
          <w:instrText xml:space="preserve"> PAGEREF _Toc32412 \h </w:instrText>
        </w:r>
        <w:r>
          <w:fldChar w:fldCharType="separate"/>
        </w:r>
        <w:r>
          <w:t>21</w:t>
        </w:r>
        <w:r>
          <w:fldChar w:fldCharType="end"/>
        </w:r>
      </w:hyperlink>
    </w:p>
    <w:p>
      <w:pPr>
        <w:pStyle w:val="TOC2"/>
        <w:tabs>
          <w:tab w:val="right" w:leader="dot" w:pos="8306"/>
        </w:tabs>
      </w:pPr>
      <w:hyperlink w:anchor="_Toc9378" w:history="1">
        <w:r>
          <w:rPr>
            <w:rFonts w:ascii="仿宋" w:eastAsia="仿宋" w:hAnsi="仿宋" w:cs="仿宋" w:hint="eastAsia"/>
            <w:lang w:eastAsia="zh-CN"/>
          </w:rPr>
          <w:t>(三)、行业准入分析</w:t>
        </w:r>
        <w:r>
          <w:tab/>
        </w:r>
        <w:r>
          <w:fldChar w:fldCharType="begin"/>
        </w:r>
        <w:r>
          <w:instrText xml:space="preserve"> PAGEREF _Toc9378 \h </w:instrText>
        </w:r>
        <w:r>
          <w:fldChar w:fldCharType="separate"/>
        </w:r>
        <w:r>
          <w:t>23</w:t>
        </w:r>
        <w:r>
          <w:fldChar w:fldCharType="end"/>
        </w:r>
      </w:hyperlink>
    </w:p>
    <w:p>
      <w:pPr>
        <w:pStyle w:val="TOC1"/>
        <w:tabs>
          <w:tab w:val="right" w:leader="dot" w:pos="8306"/>
        </w:tabs>
      </w:pPr>
      <w:hyperlink w:anchor="_Toc706" w:history="1">
        <w:r>
          <w:rPr>
            <w:rFonts w:ascii="仿宋" w:eastAsia="仿宋" w:hAnsi="仿宋" w:cs="仿宋" w:hint="eastAsia"/>
            <w:lang w:eastAsia="zh-CN"/>
          </w:rPr>
          <w:t>四、经济影响分析</w:t>
        </w:r>
        <w:r>
          <w:tab/>
        </w:r>
        <w:r>
          <w:fldChar w:fldCharType="begin"/>
        </w:r>
        <w:r>
          <w:instrText xml:space="preserve"> PAGEREF _Toc706 \h </w:instrText>
        </w:r>
        <w:r>
          <w:fldChar w:fldCharType="separate"/>
        </w:r>
        <w:r>
          <w:t>24</w:t>
        </w:r>
        <w:r>
          <w:fldChar w:fldCharType="end"/>
        </w:r>
      </w:hyperlink>
    </w:p>
    <w:p>
      <w:pPr>
        <w:pStyle w:val="TOC2"/>
        <w:tabs>
          <w:tab w:val="right" w:leader="dot" w:pos="8306"/>
        </w:tabs>
      </w:pPr>
      <w:hyperlink w:anchor="_Toc5628" w:history="1">
        <w:r>
          <w:rPr>
            <w:rFonts w:ascii="仿宋" w:eastAsia="仿宋" w:hAnsi="仿宋" w:cs="仿宋" w:hint="eastAsia"/>
            <w:lang w:eastAsia="zh-CN"/>
          </w:rPr>
          <w:t>(一)、经济费用效益或费用效果分析</w:t>
        </w:r>
        <w:r>
          <w:tab/>
        </w:r>
        <w:r>
          <w:fldChar w:fldCharType="begin"/>
        </w:r>
        <w:r>
          <w:instrText xml:space="preserve"> PAGEREF _Toc5628 \h </w:instrText>
        </w:r>
        <w:r>
          <w:fldChar w:fldCharType="separate"/>
        </w:r>
        <w:r>
          <w:t>24</w:t>
        </w:r>
        <w:r>
          <w:fldChar w:fldCharType="end"/>
        </w:r>
      </w:hyperlink>
    </w:p>
    <w:p>
      <w:pPr>
        <w:pStyle w:val="TOC2"/>
        <w:tabs>
          <w:tab w:val="right" w:leader="dot" w:pos="8306"/>
        </w:tabs>
      </w:pPr>
      <w:hyperlink w:anchor="_Toc14573" w:history="1">
        <w:r>
          <w:rPr>
            <w:rFonts w:ascii="仿宋" w:eastAsia="仿宋" w:hAnsi="仿宋" w:cs="仿宋" w:hint="eastAsia"/>
            <w:lang w:eastAsia="zh-CN"/>
          </w:rPr>
          <w:t>(二)、行业影响分析</w:t>
        </w:r>
        <w:r>
          <w:tab/>
        </w:r>
        <w:r>
          <w:fldChar w:fldCharType="begin"/>
        </w:r>
        <w:r>
          <w:instrText xml:space="preserve"> PAGEREF _Toc14573 \h </w:instrText>
        </w:r>
        <w:r>
          <w:fldChar w:fldCharType="separate"/>
        </w:r>
        <w:r>
          <w:t>26</w:t>
        </w:r>
        <w:r>
          <w:fldChar w:fldCharType="end"/>
        </w:r>
      </w:hyperlink>
    </w:p>
    <w:p>
      <w:pPr>
        <w:pStyle w:val="TOC2"/>
        <w:tabs>
          <w:tab w:val="right" w:leader="dot" w:pos="8306"/>
        </w:tabs>
      </w:pPr>
      <w:hyperlink w:anchor="_Toc18922" w:history="1">
        <w:r>
          <w:rPr>
            <w:rFonts w:ascii="仿宋" w:eastAsia="仿宋" w:hAnsi="仿宋" w:cs="仿宋" w:hint="eastAsia"/>
            <w:lang w:eastAsia="zh-CN"/>
          </w:rPr>
          <w:t>(三)、区域经济影响分析</w:t>
        </w:r>
        <w:r>
          <w:tab/>
        </w:r>
        <w:r>
          <w:fldChar w:fldCharType="begin"/>
        </w:r>
        <w:r>
          <w:instrText xml:space="preserve"> PAGEREF _Toc18922 \h </w:instrText>
        </w:r>
        <w:r>
          <w:fldChar w:fldCharType="separate"/>
        </w:r>
        <w:r>
          <w:t>28</w:t>
        </w:r>
        <w:r>
          <w:fldChar w:fldCharType="end"/>
        </w:r>
      </w:hyperlink>
    </w:p>
    <w:p>
      <w:pPr>
        <w:pStyle w:val="TOC2"/>
        <w:tabs>
          <w:tab w:val="right" w:leader="dot" w:pos="8306"/>
        </w:tabs>
      </w:pPr>
      <w:hyperlink w:anchor="_Toc14965" w:history="1">
        <w:r>
          <w:rPr>
            <w:rFonts w:ascii="仿宋" w:eastAsia="仿宋" w:hAnsi="仿宋" w:cs="仿宋" w:hint="eastAsia"/>
            <w:lang w:eastAsia="zh-CN"/>
          </w:rPr>
          <w:t>(四)、宏观经济影响分析</w:t>
        </w:r>
        <w:r>
          <w:tab/>
        </w:r>
        <w:r>
          <w:fldChar w:fldCharType="begin"/>
        </w:r>
        <w:r>
          <w:instrText xml:space="preserve"> PAGEREF _Toc14965 \h </w:instrText>
        </w:r>
        <w:r>
          <w:fldChar w:fldCharType="separate"/>
        </w:r>
        <w:r>
          <w:t>29</w:t>
        </w:r>
        <w:r>
          <w:fldChar w:fldCharType="end"/>
        </w:r>
      </w:hyperlink>
    </w:p>
    <w:p>
      <w:pPr>
        <w:pStyle w:val="TOC1"/>
        <w:tabs>
          <w:tab w:val="right" w:leader="dot" w:pos="8306"/>
        </w:tabs>
      </w:pPr>
      <w:hyperlink w:anchor="_Toc2944" w:history="1">
        <w:r>
          <w:rPr>
            <w:rFonts w:ascii="仿宋" w:eastAsia="仿宋" w:hAnsi="仿宋" w:cs="仿宋" w:hint="eastAsia"/>
            <w:lang w:eastAsia="zh-CN"/>
          </w:rPr>
          <w:t>五、项目监理与质量保证</w:t>
        </w:r>
        <w:r>
          <w:tab/>
        </w:r>
        <w:r>
          <w:fldChar w:fldCharType="begin"/>
        </w:r>
        <w:r>
          <w:instrText xml:space="preserve"> PAGEREF _Toc2944 \h </w:instrText>
        </w:r>
        <w:r>
          <w:fldChar w:fldCharType="separate"/>
        </w:r>
        <w:r>
          <w:t>30</w:t>
        </w:r>
        <w:r>
          <w:fldChar w:fldCharType="end"/>
        </w:r>
      </w:hyperlink>
    </w:p>
    <w:p>
      <w:pPr>
        <w:pStyle w:val="TOC2"/>
        <w:tabs>
          <w:tab w:val="right" w:leader="dot" w:pos="8306"/>
        </w:tabs>
      </w:pPr>
      <w:hyperlink w:anchor="_Toc18636" w:history="1">
        <w:r>
          <w:rPr>
            <w:rFonts w:ascii="仿宋" w:eastAsia="仿宋" w:hAnsi="仿宋" w:cs="仿宋" w:hint="eastAsia"/>
            <w:lang w:eastAsia="zh-CN"/>
          </w:rPr>
          <w:t>(一)、监理体系构建</w:t>
        </w:r>
        <w:r>
          <w:tab/>
        </w:r>
        <w:r>
          <w:fldChar w:fldCharType="begin"/>
        </w:r>
        <w:r>
          <w:instrText xml:space="preserve"> PAGEREF _Toc18636 \h </w:instrText>
        </w:r>
        <w:r>
          <w:fldChar w:fldCharType="separate"/>
        </w:r>
        <w:r>
          <w:t>30</w:t>
        </w:r>
        <w:r>
          <w:fldChar w:fldCharType="end"/>
        </w:r>
      </w:hyperlink>
    </w:p>
    <w:p>
      <w:pPr>
        <w:pStyle w:val="TOC2"/>
        <w:tabs>
          <w:tab w:val="right" w:leader="dot" w:pos="8306"/>
        </w:tabs>
      </w:pPr>
      <w:hyperlink w:anchor="_Toc30288" w:history="1">
        <w:r>
          <w:rPr>
            <w:rFonts w:ascii="仿宋" w:eastAsia="仿宋" w:hAnsi="仿宋" w:cs="仿宋" w:hint="eastAsia"/>
            <w:lang w:eastAsia="zh-CN"/>
          </w:rPr>
          <w:t>(二)、质量保证体系实施</w:t>
        </w:r>
        <w:r>
          <w:tab/>
        </w:r>
        <w:r>
          <w:fldChar w:fldCharType="begin"/>
        </w:r>
        <w:r>
          <w:instrText xml:space="preserve"> PAGEREF _Toc30288 \h </w:instrText>
        </w:r>
        <w:r>
          <w:fldChar w:fldCharType="separate"/>
        </w:r>
        <w:r>
          <w:t>31</w:t>
        </w:r>
        <w:r>
          <w:fldChar w:fldCharType="end"/>
        </w:r>
      </w:hyperlink>
    </w:p>
    <w:p>
      <w:pPr>
        <w:pStyle w:val="TOC2"/>
        <w:tabs>
          <w:tab w:val="right" w:leader="dot" w:pos="8306"/>
        </w:tabs>
      </w:pPr>
      <w:hyperlink w:anchor="_Toc6528" w:history="1">
        <w:r>
          <w:rPr>
            <w:rFonts w:ascii="仿宋" w:eastAsia="仿宋" w:hAnsi="仿宋" w:cs="仿宋" w:hint="eastAsia"/>
            <w:lang w:eastAsia="zh-CN"/>
          </w:rPr>
          <w:t>(三)、监理与质量控制流程</w:t>
        </w:r>
        <w:r>
          <w:tab/>
        </w:r>
        <w:r>
          <w:fldChar w:fldCharType="begin"/>
        </w:r>
        <w:r>
          <w:instrText xml:space="preserve"> PAGEREF _Toc6528 \h </w:instrText>
        </w:r>
        <w:r>
          <w:fldChar w:fldCharType="separate"/>
        </w:r>
        <w:r>
          <w:t>32</w:t>
        </w:r>
        <w:r>
          <w:fldChar w:fldCharType="end"/>
        </w:r>
      </w:hyperlink>
    </w:p>
    <w:p>
      <w:pPr>
        <w:pStyle w:val="TOC1"/>
        <w:tabs>
          <w:tab w:val="right" w:leader="dot" w:pos="8306"/>
        </w:tabs>
      </w:pPr>
      <w:hyperlink w:anchor="_Toc22759" w:history="1">
        <w:r>
          <w:rPr>
            <w:rFonts w:ascii="仿宋" w:eastAsia="仿宋" w:hAnsi="仿宋" w:cs="仿宋" w:hint="eastAsia"/>
            <w:lang w:eastAsia="zh-CN"/>
          </w:rPr>
          <w:t>六、项目选址研究</w:t>
        </w:r>
        <w:r>
          <w:tab/>
        </w:r>
        <w:r>
          <w:fldChar w:fldCharType="begin"/>
        </w:r>
        <w:r>
          <w:instrText xml:space="preserve"> PAGEREF _Toc22759 \h </w:instrText>
        </w:r>
        <w:r>
          <w:fldChar w:fldCharType="separate"/>
        </w:r>
        <w:r>
          <w:t>32</w:t>
        </w:r>
        <w:r>
          <w:fldChar w:fldCharType="end"/>
        </w:r>
      </w:hyperlink>
    </w:p>
    <w:p>
      <w:pPr>
        <w:pStyle w:val="TOC2"/>
        <w:tabs>
          <w:tab w:val="right" w:leader="dot" w:pos="8306"/>
        </w:tabs>
      </w:pPr>
      <w:hyperlink w:anchor="_Toc23353" w:history="1">
        <w:r>
          <w:rPr>
            <w:rFonts w:ascii="仿宋" w:eastAsia="仿宋" w:hAnsi="仿宋" w:cs="仿宋" w:hint="eastAsia"/>
            <w:lang w:eastAsia="zh-CN"/>
          </w:rPr>
          <w:t>(一)、项目选址原则</w:t>
        </w:r>
        <w:r>
          <w:tab/>
        </w:r>
        <w:r>
          <w:fldChar w:fldCharType="begin"/>
        </w:r>
        <w:r>
          <w:instrText xml:space="preserve"> PAGEREF _Toc23353 \h </w:instrText>
        </w:r>
        <w:r>
          <w:fldChar w:fldCharType="separate"/>
        </w:r>
        <w:r>
          <w:t>32</w:t>
        </w:r>
        <w:r>
          <w:fldChar w:fldCharType="end"/>
        </w:r>
      </w:hyperlink>
    </w:p>
    <w:p>
      <w:pPr>
        <w:pStyle w:val="TOC2"/>
        <w:tabs>
          <w:tab w:val="right" w:leader="dot" w:pos="8306"/>
        </w:tabs>
      </w:pPr>
      <w:hyperlink w:anchor="_Toc8285" w:history="1">
        <w:r>
          <w:rPr>
            <w:rFonts w:ascii="仿宋" w:eastAsia="仿宋" w:hAnsi="仿宋" w:cs="仿宋" w:hint="eastAsia"/>
            <w:lang w:eastAsia="zh-CN"/>
          </w:rPr>
          <w:t>(二)、项目选址</w:t>
        </w:r>
        <w:r>
          <w:tab/>
        </w:r>
        <w:r>
          <w:fldChar w:fldCharType="begin"/>
        </w:r>
        <w:r>
          <w:instrText xml:space="preserve"> PAGEREF _Toc8285 \h </w:instrText>
        </w:r>
        <w:r>
          <w:fldChar w:fldCharType="separate"/>
        </w:r>
        <w:r>
          <w:t>36</w:t>
        </w:r>
        <w:r>
          <w:fldChar w:fldCharType="end"/>
        </w:r>
      </w:hyperlink>
    </w:p>
    <w:p>
      <w:pPr>
        <w:pStyle w:val="TOC2"/>
        <w:tabs>
          <w:tab w:val="right" w:leader="dot" w:pos="8306"/>
        </w:tabs>
      </w:pPr>
      <w:hyperlink w:anchor="_Toc919" w:history="1">
        <w:r>
          <w:rPr>
            <w:rFonts w:ascii="仿宋" w:eastAsia="仿宋" w:hAnsi="仿宋" w:cs="仿宋" w:hint="eastAsia"/>
            <w:lang w:eastAsia="zh-CN"/>
          </w:rPr>
          <w:t>(三)、建设条件分析</w:t>
        </w:r>
        <w:r>
          <w:tab/>
        </w:r>
        <w:r>
          <w:fldChar w:fldCharType="begin"/>
        </w:r>
        <w:r>
          <w:instrText xml:space="preserve"> PAGEREF _Toc919 \h </w:instrText>
        </w:r>
        <w:r>
          <w:fldChar w:fldCharType="separate"/>
        </w:r>
        <w:r>
          <w:t>38</w:t>
        </w:r>
        <w:r>
          <w:fldChar w:fldCharType="end"/>
        </w:r>
      </w:hyperlink>
    </w:p>
    <w:p>
      <w:pPr>
        <w:pStyle w:val="TOC2"/>
        <w:tabs>
          <w:tab w:val="right" w:leader="dot" w:pos="8306"/>
        </w:tabs>
      </w:pPr>
      <w:hyperlink w:anchor="_Toc15656" w:history="1">
        <w:r>
          <w:rPr>
            <w:rFonts w:ascii="仿宋" w:eastAsia="仿宋" w:hAnsi="仿宋" w:cs="仿宋" w:hint="eastAsia"/>
            <w:lang w:eastAsia="zh-CN"/>
          </w:rPr>
          <w:t>(四)、用地控制指标</w:t>
        </w:r>
        <w:r>
          <w:tab/>
        </w:r>
        <w:r>
          <w:fldChar w:fldCharType="begin"/>
        </w:r>
        <w:r>
          <w:instrText xml:space="preserve"> PAGEREF _Toc15656 \h </w:instrText>
        </w:r>
        <w:r>
          <w:fldChar w:fldCharType="separate"/>
        </w:r>
        <w:r>
          <w:t>39</w:t>
        </w:r>
        <w:r>
          <w:fldChar w:fldCharType="end"/>
        </w:r>
      </w:hyperlink>
    </w:p>
    <w:p>
      <w:pPr>
        <w:pStyle w:val="TOC2"/>
        <w:tabs>
          <w:tab w:val="right" w:leader="dot" w:pos="8306"/>
        </w:tabs>
      </w:pPr>
      <w:hyperlink w:anchor="_Toc13604" w:history="1">
        <w:r>
          <w:rPr>
            <w:rFonts w:ascii="仿宋" w:eastAsia="仿宋" w:hAnsi="仿宋" w:cs="仿宋" w:hint="eastAsia"/>
            <w:lang w:eastAsia="zh-CN"/>
          </w:rPr>
          <w:t>(五)、地总体要求</w:t>
        </w:r>
        <w:r>
          <w:tab/>
        </w:r>
        <w:r>
          <w:fldChar w:fldCharType="begin"/>
        </w:r>
        <w:r>
          <w:instrText xml:space="preserve"> PAGEREF _Toc13604 \h </w:instrText>
        </w:r>
        <w:r>
          <w:fldChar w:fldCharType="separate"/>
        </w:r>
        <w:r>
          <w:t>40</w:t>
        </w:r>
        <w:r>
          <w:fldChar w:fldCharType="end"/>
        </w:r>
      </w:hyperlink>
    </w:p>
    <w:p>
      <w:pPr>
        <w:pStyle w:val="TOC2"/>
        <w:tabs>
          <w:tab w:val="right" w:leader="dot" w:pos="8306"/>
        </w:tabs>
      </w:pPr>
      <w:hyperlink w:anchor="_Toc13272" w:history="1">
        <w:r>
          <w:rPr>
            <w:rFonts w:ascii="仿宋" w:eastAsia="仿宋" w:hAnsi="仿宋" w:cs="仿宋" w:hint="eastAsia"/>
            <w:lang w:eastAsia="zh-CN"/>
          </w:rPr>
          <w:t>(六)、节约用地措施</w:t>
        </w:r>
        <w:r>
          <w:tab/>
        </w:r>
        <w:r>
          <w:fldChar w:fldCharType="begin"/>
        </w:r>
        <w:r>
          <w:instrText xml:space="preserve"> PAGEREF _Toc13272 \h </w:instrText>
        </w:r>
        <w:r>
          <w:fldChar w:fldCharType="separate"/>
        </w:r>
        <w:r>
          <w:t>42</w:t>
        </w:r>
        <w:r>
          <w:fldChar w:fldCharType="end"/>
        </w:r>
      </w:hyperlink>
    </w:p>
    <w:p>
      <w:pPr>
        <w:pStyle w:val="TOC2"/>
        <w:tabs>
          <w:tab w:val="right" w:leader="dot" w:pos="8306"/>
        </w:tabs>
      </w:pPr>
      <w:hyperlink w:anchor="_Toc17843" w:history="1">
        <w:r>
          <w:rPr>
            <w:rFonts w:ascii="仿宋" w:eastAsia="仿宋" w:hAnsi="仿宋" w:cs="仿宋" w:hint="eastAsia"/>
            <w:lang w:eastAsia="zh-CN"/>
          </w:rPr>
          <w:t>(七)、选址综合评价</w:t>
        </w:r>
        <w:r>
          <w:tab/>
        </w:r>
        <w:r>
          <w:fldChar w:fldCharType="begin"/>
        </w:r>
        <w:r>
          <w:instrText xml:space="preserve"> PAGEREF _Toc17843 \h </w:instrText>
        </w:r>
        <w:r>
          <w:fldChar w:fldCharType="separate"/>
        </w:r>
        <w:r>
          <w:t>43</w:t>
        </w:r>
        <w:r>
          <w:fldChar w:fldCharType="end"/>
        </w:r>
      </w:hyperlink>
    </w:p>
    <w:p>
      <w:pPr>
        <w:pStyle w:val="TOC1"/>
        <w:tabs>
          <w:tab w:val="right" w:leader="dot" w:pos="8306"/>
        </w:tabs>
      </w:pPr>
      <w:hyperlink w:anchor="_Toc24681" w:history="1">
        <w:r>
          <w:rPr>
            <w:rFonts w:ascii="仿宋" w:eastAsia="仿宋" w:hAnsi="仿宋" w:cs="仿宋" w:hint="eastAsia"/>
            <w:lang w:eastAsia="zh-CN"/>
          </w:rPr>
          <w:t>七、项目质量与标准</w:t>
        </w:r>
        <w:r>
          <w:tab/>
        </w:r>
        <w:r>
          <w:fldChar w:fldCharType="begin"/>
        </w:r>
        <w:r>
          <w:instrText xml:space="preserve"> PAGEREF _Toc24681 \h </w:instrText>
        </w:r>
        <w:r>
          <w:fldChar w:fldCharType="separate"/>
        </w:r>
        <w:r>
          <w:t>44</w:t>
        </w:r>
        <w:r>
          <w:fldChar w:fldCharType="end"/>
        </w:r>
      </w:hyperlink>
    </w:p>
    <w:p>
      <w:pPr>
        <w:pStyle w:val="TOC2"/>
        <w:tabs>
          <w:tab w:val="right" w:leader="dot" w:pos="8306"/>
        </w:tabs>
      </w:pPr>
      <w:hyperlink w:anchor="_Toc28904" w:history="1">
        <w:r>
          <w:rPr>
            <w:rFonts w:ascii="仿宋" w:eastAsia="仿宋" w:hAnsi="仿宋" w:cs="仿宋" w:hint="eastAsia"/>
            <w:lang w:eastAsia="zh-CN"/>
          </w:rPr>
          <w:t>(一)、质量保障体系</w:t>
        </w:r>
        <w:r>
          <w:tab/>
        </w:r>
        <w:r>
          <w:fldChar w:fldCharType="begin"/>
        </w:r>
        <w:r>
          <w:instrText xml:space="preserve"> PAGEREF _Toc28904 \h </w:instrText>
        </w:r>
        <w:r>
          <w:fldChar w:fldCharType="separate"/>
        </w:r>
        <w:r>
          <w:t>44</w:t>
        </w:r>
        <w:r>
          <w:fldChar w:fldCharType="end"/>
        </w:r>
      </w:hyperlink>
    </w:p>
    <w:p>
      <w:pPr>
        <w:pStyle w:val="TOC2"/>
        <w:tabs>
          <w:tab w:val="right" w:leader="dot" w:pos="8306"/>
        </w:tabs>
      </w:pPr>
      <w:hyperlink w:anchor="_Toc26941" w:history="1">
        <w:r>
          <w:rPr>
            <w:rFonts w:ascii="仿宋" w:eastAsia="仿宋" w:hAnsi="仿宋" w:cs="仿宋" w:hint="eastAsia"/>
            <w:lang w:eastAsia="zh-CN"/>
          </w:rPr>
          <w:t>(二)、标准化作业流程</w:t>
        </w:r>
        <w:r>
          <w:tab/>
        </w:r>
        <w:r>
          <w:fldChar w:fldCharType="begin"/>
        </w:r>
        <w:r>
          <w:instrText xml:space="preserve"> PAGEREF _Toc26941 \h </w:instrText>
        </w:r>
        <w:r>
          <w:fldChar w:fldCharType="separate"/>
        </w:r>
        <w:r>
          <w:t>45</w:t>
        </w:r>
        <w:r>
          <w:fldChar w:fldCharType="end"/>
        </w:r>
      </w:hyperlink>
    </w:p>
    <w:p>
      <w:pPr>
        <w:pStyle w:val="TOC2"/>
        <w:tabs>
          <w:tab w:val="right" w:leader="dot" w:pos="8306"/>
        </w:tabs>
      </w:pPr>
      <w:hyperlink w:anchor="_Toc24501" w:history="1">
        <w:r>
          <w:rPr>
            <w:rFonts w:ascii="仿宋" w:eastAsia="仿宋" w:hAnsi="仿宋" w:cs="仿宋" w:hint="eastAsia"/>
            <w:lang w:eastAsia="zh-CN"/>
          </w:rPr>
          <w:t>(三)、质量监控与评估</w:t>
        </w:r>
        <w:r>
          <w:tab/>
        </w:r>
        <w:r>
          <w:fldChar w:fldCharType="begin"/>
        </w:r>
        <w:r>
          <w:instrText xml:space="preserve"> PAGEREF _Toc24501 \h </w:instrText>
        </w:r>
        <w:r>
          <w:fldChar w:fldCharType="separate"/>
        </w:r>
        <w:r>
          <w:t>47</w:t>
        </w:r>
        <w:r>
          <w:fldChar w:fldCharType="end"/>
        </w:r>
      </w:hyperlink>
    </w:p>
    <w:p>
      <w:pPr>
        <w:pStyle w:val="TOC2"/>
        <w:tabs>
          <w:tab w:val="right" w:leader="dot" w:pos="8306"/>
        </w:tabs>
      </w:pPr>
      <w:hyperlink w:anchor="_Toc1812" w:history="1">
        <w:r>
          <w:rPr>
            <w:rFonts w:ascii="仿宋" w:eastAsia="仿宋" w:hAnsi="仿宋" w:cs="仿宋" w:hint="eastAsia"/>
            <w:lang w:eastAsia="zh-CN"/>
          </w:rPr>
          <w:t>(四)、质量改进计划</w:t>
        </w:r>
        <w:r>
          <w:tab/>
        </w:r>
        <w:r>
          <w:fldChar w:fldCharType="begin"/>
        </w:r>
        <w:r>
          <w:instrText xml:space="preserve"> PAGEREF _Toc1812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89" w:history="1">
        <w:r>
          <w:rPr>
            <w:rFonts w:ascii="仿宋" w:eastAsia="仿宋" w:hAnsi="仿宋" w:cs="仿宋" w:hint="eastAsia"/>
            <w:lang w:eastAsia="zh-CN"/>
          </w:rPr>
          <w:t>八、土地利用与规划方案</w:t>
        </w:r>
        <w:r>
          <w:tab/>
        </w:r>
        <w:r>
          <w:fldChar w:fldCharType="begin"/>
        </w:r>
        <w:r>
          <w:instrText xml:space="preserve"> PAGEREF _Toc13589 \h </w:instrText>
        </w:r>
        <w:r>
          <w:fldChar w:fldCharType="separate"/>
        </w:r>
        <w:r>
          <w:t>49</w:t>
        </w:r>
        <w:r>
          <w:fldChar w:fldCharType="end"/>
        </w:r>
      </w:hyperlink>
    </w:p>
    <w:p>
      <w:pPr>
        <w:pStyle w:val="TOC2"/>
        <w:tabs>
          <w:tab w:val="right" w:leader="dot" w:pos="8306"/>
        </w:tabs>
      </w:pPr>
      <w:hyperlink w:anchor="_Toc12651" w:history="1">
        <w:r>
          <w:rPr>
            <w:rFonts w:ascii="仿宋" w:eastAsia="仿宋" w:hAnsi="仿宋" w:cs="仿宋" w:hint="eastAsia"/>
            <w:lang w:eastAsia="zh-CN"/>
          </w:rPr>
          <w:t>(一)、项目用地情况分析</w:t>
        </w:r>
        <w:r>
          <w:tab/>
        </w:r>
        <w:r>
          <w:fldChar w:fldCharType="begin"/>
        </w:r>
        <w:r>
          <w:instrText xml:space="preserve"> PAGEREF _Toc12651 \h </w:instrText>
        </w:r>
        <w:r>
          <w:fldChar w:fldCharType="separate"/>
        </w:r>
        <w:r>
          <w:t>49</w:t>
        </w:r>
        <w:r>
          <w:fldChar w:fldCharType="end"/>
        </w:r>
      </w:hyperlink>
    </w:p>
    <w:p>
      <w:pPr>
        <w:pStyle w:val="TOC2"/>
        <w:tabs>
          <w:tab w:val="right" w:leader="dot" w:pos="8306"/>
        </w:tabs>
      </w:pPr>
      <w:hyperlink w:anchor="_Toc4428" w:history="1">
        <w:r>
          <w:rPr>
            <w:rFonts w:ascii="仿宋" w:eastAsia="仿宋" w:hAnsi="仿宋" w:cs="仿宋" w:hint="eastAsia"/>
            <w:lang w:eastAsia="zh-CN"/>
          </w:rPr>
          <w:t>(二)、土地利用规划方案</w:t>
        </w:r>
        <w:r>
          <w:tab/>
        </w:r>
        <w:r>
          <w:fldChar w:fldCharType="begin"/>
        </w:r>
        <w:r>
          <w:instrText xml:space="preserve"> PAGEREF _Toc4428 \h </w:instrText>
        </w:r>
        <w:r>
          <w:fldChar w:fldCharType="separate"/>
        </w:r>
        <w:r>
          <w:t>50</w:t>
        </w:r>
        <w:r>
          <w:fldChar w:fldCharType="end"/>
        </w:r>
      </w:hyperlink>
    </w:p>
    <w:p>
      <w:pPr>
        <w:pStyle w:val="TOC1"/>
        <w:tabs>
          <w:tab w:val="right" w:leader="dot" w:pos="8306"/>
        </w:tabs>
      </w:pPr>
      <w:hyperlink w:anchor="_Toc31532" w:history="1">
        <w:r>
          <w:rPr>
            <w:rFonts w:ascii="仿宋" w:eastAsia="仿宋" w:hAnsi="仿宋" w:cs="仿宋" w:hint="eastAsia"/>
            <w:lang w:eastAsia="zh-CN"/>
          </w:rPr>
          <w:t>九、技术创新与产业升级</w:t>
        </w:r>
        <w:r>
          <w:tab/>
        </w:r>
        <w:r>
          <w:fldChar w:fldCharType="begin"/>
        </w:r>
        <w:r>
          <w:instrText xml:space="preserve"> PAGEREF _Toc31532 \h </w:instrText>
        </w:r>
        <w:r>
          <w:fldChar w:fldCharType="separate"/>
        </w:r>
        <w:r>
          <w:t>51</w:t>
        </w:r>
        <w:r>
          <w:fldChar w:fldCharType="end"/>
        </w:r>
      </w:hyperlink>
    </w:p>
    <w:p>
      <w:pPr>
        <w:pStyle w:val="TOC2"/>
        <w:tabs>
          <w:tab w:val="right" w:leader="dot" w:pos="8306"/>
        </w:tabs>
      </w:pPr>
      <w:hyperlink w:anchor="_Toc18546" w:history="1">
        <w:r>
          <w:rPr>
            <w:rFonts w:ascii="仿宋" w:eastAsia="仿宋" w:hAnsi="仿宋" w:cs="仿宋" w:hint="eastAsia"/>
            <w:lang w:eastAsia="zh-CN"/>
          </w:rPr>
          <w:t>(一)、技术创新方向与目标</w:t>
        </w:r>
        <w:r>
          <w:tab/>
        </w:r>
        <w:r>
          <w:fldChar w:fldCharType="begin"/>
        </w:r>
        <w:r>
          <w:instrText xml:space="preserve"> PAGEREF _Toc18546 \h </w:instrText>
        </w:r>
        <w:r>
          <w:fldChar w:fldCharType="separate"/>
        </w:r>
        <w:r>
          <w:t>51</w:t>
        </w:r>
        <w:r>
          <w:fldChar w:fldCharType="end"/>
        </w:r>
      </w:hyperlink>
    </w:p>
    <w:p>
      <w:pPr>
        <w:pStyle w:val="TOC2"/>
        <w:tabs>
          <w:tab w:val="right" w:leader="dot" w:pos="8306"/>
        </w:tabs>
      </w:pPr>
      <w:hyperlink w:anchor="_Toc2461" w:history="1">
        <w:r>
          <w:rPr>
            <w:rFonts w:ascii="仿宋" w:eastAsia="仿宋" w:hAnsi="仿宋" w:cs="仿宋" w:hint="eastAsia"/>
            <w:lang w:eastAsia="zh-CN"/>
          </w:rPr>
          <w:t>(二)、产业升级路径与措施</w:t>
        </w:r>
        <w:r>
          <w:tab/>
        </w:r>
        <w:r>
          <w:fldChar w:fldCharType="begin"/>
        </w:r>
        <w:r>
          <w:instrText xml:space="preserve"> PAGEREF _Toc2461 \h </w:instrText>
        </w:r>
        <w:r>
          <w:fldChar w:fldCharType="separate"/>
        </w:r>
        <w:r>
          <w:t>53</w:t>
        </w:r>
        <w:r>
          <w:fldChar w:fldCharType="end"/>
        </w:r>
      </w:hyperlink>
    </w:p>
    <w:p>
      <w:pPr>
        <w:pStyle w:val="TOC1"/>
        <w:tabs>
          <w:tab w:val="right" w:leader="dot" w:pos="8306"/>
        </w:tabs>
      </w:pPr>
      <w:hyperlink w:anchor="_Toc11800" w:history="1">
        <w:r>
          <w:rPr>
            <w:rFonts w:ascii="仿宋" w:eastAsia="仿宋" w:hAnsi="仿宋" w:cs="仿宋" w:hint="eastAsia"/>
            <w:lang w:eastAsia="zh-CN"/>
          </w:rPr>
          <w:t>十、项目实施与管理方案</w:t>
        </w:r>
        <w:r>
          <w:tab/>
        </w:r>
        <w:r>
          <w:fldChar w:fldCharType="begin"/>
        </w:r>
        <w:r>
          <w:instrText xml:space="preserve"> PAGEREF _Toc11800 \h </w:instrText>
        </w:r>
        <w:r>
          <w:fldChar w:fldCharType="separate"/>
        </w:r>
        <w:r>
          <w:t>54</w:t>
        </w:r>
        <w:r>
          <w:fldChar w:fldCharType="end"/>
        </w:r>
      </w:hyperlink>
    </w:p>
    <w:p>
      <w:pPr>
        <w:pStyle w:val="TOC2"/>
        <w:tabs>
          <w:tab w:val="right" w:leader="dot" w:pos="8306"/>
        </w:tabs>
      </w:pPr>
      <w:hyperlink w:anchor="_Toc8162" w:history="1">
        <w:r>
          <w:rPr>
            <w:rFonts w:ascii="仿宋" w:eastAsia="仿宋" w:hAnsi="仿宋" w:cs="仿宋" w:hint="eastAsia"/>
            <w:lang w:eastAsia="zh-CN"/>
          </w:rPr>
          <w:t>(一)、项目实施计划</w:t>
        </w:r>
        <w:r>
          <w:tab/>
        </w:r>
        <w:r>
          <w:fldChar w:fldCharType="begin"/>
        </w:r>
        <w:r>
          <w:instrText xml:space="preserve"> PAGEREF _Toc8162 \h </w:instrText>
        </w:r>
        <w:r>
          <w:fldChar w:fldCharType="separate"/>
        </w:r>
        <w:r>
          <w:t>54</w:t>
        </w:r>
        <w:r>
          <w:fldChar w:fldCharType="end"/>
        </w:r>
      </w:hyperlink>
    </w:p>
    <w:p>
      <w:pPr>
        <w:pStyle w:val="TOC2"/>
        <w:tabs>
          <w:tab w:val="right" w:leader="dot" w:pos="8306"/>
        </w:tabs>
      </w:pPr>
      <w:hyperlink w:anchor="_Toc10050" w:history="1">
        <w:r>
          <w:rPr>
            <w:rFonts w:ascii="仿宋" w:eastAsia="仿宋" w:hAnsi="仿宋" w:cs="仿宋" w:hint="eastAsia"/>
            <w:lang w:eastAsia="zh-CN"/>
          </w:rPr>
          <w:t>(二)、项目组织机构与职责</w:t>
        </w:r>
        <w:r>
          <w:tab/>
        </w:r>
        <w:r>
          <w:fldChar w:fldCharType="begin"/>
        </w:r>
        <w:r>
          <w:instrText xml:space="preserve"> PAGEREF _Toc10050 \h </w:instrText>
        </w:r>
        <w:r>
          <w:fldChar w:fldCharType="separate"/>
        </w:r>
        <w:r>
          <w:t>55</w:t>
        </w:r>
        <w:r>
          <w:fldChar w:fldCharType="end"/>
        </w:r>
      </w:hyperlink>
    </w:p>
    <w:p>
      <w:pPr>
        <w:pStyle w:val="TOC2"/>
        <w:tabs>
          <w:tab w:val="right" w:leader="dot" w:pos="8306"/>
        </w:tabs>
      </w:pPr>
      <w:hyperlink w:anchor="_Toc19355" w:history="1">
        <w:r>
          <w:rPr>
            <w:rFonts w:ascii="仿宋" w:eastAsia="仿宋" w:hAnsi="仿宋" w:cs="仿宋" w:hint="eastAsia"/>
            <w:lang w:eastAsia="zh-CN"/>
          </w:rPr>
          <w:t>(三)、项目管理与监控体系</w:t>
        </w:r>
        <w:r>
          <w:tab/>
        </w:r>
        <w:r>
          <w:fldChar w:fldCharType="begin"/>
        </w:r>
        <w:r>
          <w:instrText xml:space="preserve"> PAGEREF _Toc19355 \h </w:instrText>
        </w:r>
        <w:r>
          <w:fldChar w:fldCharType="separate"/>
        </w:r>
        <w:r>
          <w:t>58</w:t>
        </w:r>
        <w:r>
          <w:fldChar w:fldCharType="end"/>
        </w:r>
      </w:hyperlink>
    </w:p>
    <w:p>
      <w:pPr>
        <w:pStyle w:val="TOC1"/>
        <w:tabs>
          <w:tab w:val="right" w:leader="dot" w:pos="8306"/>
        </w:tabs>
      </w:pPr>
      <w:hyperlink w:anchor="_Toc32016" w:history="1">
        <w:r>
          <w:rPr>
            <w:rFonts w:ascii="仿宋" w:eastAsia="仿宋" w:hAnsi="仿宋" w:cs="仿宋" w:hint="eastAsia"/>
            <w:lang w:eastAsia="zh-CN"/>
          </w:rPr>
          <w:t>十一、资金管理与财务规划</w:t>
        </w:r>
        <w:r>
          <w:tab/>
        </w:r>
        <w:r>
          <w:fldChar w:fldCharType="begin"/>
        </w:r>
        <w:r>
          <w:instrText xml:space="preserve"> PAGEREF _Toc32016 \h </w:instrText>
        </w:r>
        <w:r>
          <w:fldChar w:fldCharType="separate"/>
        </w:r>
        <w:r>
          <w:t>60</w:t>
        </w:r>
        <w:r>
          <w:fldChar w:fldCharType="end"/>
        </w:r>
      </w:hyperlink>
    </w:p>
    <w:p>
      <w:pPr>
        <w:pStyle w:val="TOC2"/>
        <w:tabs>
          <w:tab w:val="right" w:leader="dot" w:pos="8306"/>
        </w:tabs>
      </w:pPr>
      <w:hyperlink w:anchor="_Toc25443" w:history="1">
        <w:r>
          <w:rPr>
            <w:rFonts w:ascii="仿宋" w:eastAsia="仿宋" w:hAnsi="仿宋" w:cs="仿宋" w:hint="eastAsia"/>
            <w:lang w:eastAsia="zh-CN"/>
          </w:rPr>
          <w:t>(一)、项目资金来源与筹措</w:t>
        </w:r>
        <w:r>
          <w:tab/>
        </w:r>
        <w:r>
          <w:fldChar w:fldCharType="begin"/>
        </w:r>
        <w:r>
          <w:instrText xml:space="preserve"> PAGEREF _Toc25443 \h </w:instrText>
        </w:r>
        <w:r>
          <w:fldChar w:fldCharType="separate"/>
        </w:r>
        <w:r>
          <w:t>60</w:t>
        </w:r>
        <w:r>
          <w:fldChar w:fldCharType="end"/>
        </w:r>
      </w:hyperlink>
    </w:p>
    <w:p>
      <w:pPr>
        <w:pStyle w:val="TOC2"/>
        <w:tabs>
          <w:tab w:val="right" w:leader="dot" w:pos="8306"/>
        </w:tabs>
      </w:pPr>
      <w:hyperlink w:anchor="_Toc32199" w:history="1">
        <w:r>
          <w:rPr>
            <w:rFonts w:ascii="仿宋" w:eastAsia="仿宋" w:hAnsi="仿宋" w:cs="仿宋" w:hint="eastAsia"/>
            <w:lang w:eastAsia="zh-CN"/>
          </w:rPr>
          <w:t>(二)、资金使用与监管</w:t>
        </w:r>
        <w:r>
          <w:tab/>
        </w:r>
        <w:r>
          <w:fldChar w:fldCharType="begin"/>
        </w:r>
        <w:r>
          <w:instrText xml:space="preserve"> PAGEREF _Toc32199 \h </w:instrText>
        </w:r>
        <w:r>
          <w:fldChar w:fldCharType="separate"/>
        </w:r>
        <w:r>
          <w:t>61</w:t>
        </w:r>
        <w:r>
          <w:fldChar w:fldCharType="end"/>
        </w:r>
      </w:hyperlink>
    </w:p>
    <w:p>
      <w:pPr>
        <w:pStyle w:val="TOC2"/>
        <w:tabs>
          <w:tab w:val="right" w:leader="dot" w:pos="8306"/>
        </w:tabs>
      </w:pPr>
      <w:hyperlink w:anchor="_Toc20018" w:history="1">
        <w:r>
          <w:rPr>
            <w:rFonts w:ascii="仿宋" w:eastAsia="仿宋" w:hAnsi="仿宋" w:cs="仿宋" w:hint="eastAsia"/>
            <w:lang w:eastAsia="zh-CN"/>
          </w:rPr>
          <w:t>(三)、财务规划与预测</w:t>
        </w:r>
        <w:r>
          <w:tab/>
        </w:r>
        <w:r>
          <w:fldChar w:fldCharType="begin"/>
        </w:r>
        <w:r>
          <w:instrText xml:space="preserve"> PAGEREF _Toc20018 \h </w:instrText>
        </w:r>
        <w:r>
          <w:fldChar w:fldCharType="separate"/>
        </w:r>
        <w:r>
          <w:t>62</w:t>
        </w:r>
        <w:r>
          <w:fldChar w:fldCharType="end"/>
        </w:r>
      </w:hyperlink>
    </w:p>
    <w:p>
      <w:pPr>
        <w:pStyle w:val="TOC1"/>
        <w:tabs>
          <w:tab w:val="right" w:leader="dot" w:pos="8306"/>
        </w:tabs>
      </w:pPr>
      <w:hyperlink w:anchor="_Toc10017" w:history="1">
        <w:r>
          <w:rPr>
            <w:rFonts w:ascii="仿宋" w:eastAsia="仿宋" w:hAnsi="仿宋" w:cs="仿宋" w:hint="eastAsia"/>
            <w:lang w:eastAsia="zh-CN"/>
          </w:rPr>
          <w:t>十二、项目变更管理</w:t>
        </w:r>
        <w:r>
          <w:tab/>
        </w:r>
        <w:r>
          <w:fldChar w:fldCharType="begin"/>
        </w:r>
        <w:r>
          <w:instrText xml:space="preserve"> PAGEREF _Toc10017 \h </w:instrText>
        </w:r>
        <w:r>
          <w:fldChar w:fldCharType="separate"/>
        </w:r>
        <w:r>
          <w:t>63</w:t>
        </w:r>
        <w:r>
          <w:fldChar w:fldCharType="end"/>
        </w:r>
      </w:hyperlink>
    </w:p>
    <w:p>
      <w:pPr>
        <w:pStyle w:val="TOC2"/>
        <w:tabs>
          <w:tab w:val="right" w:leader="dot" w:pos="8306"/>
        </w:tabs>
      </w:pPr>
      <w:hyperlink w:anchor="_Toc757" w:history="1">
        <w:r>
          <w:rPr>
            <w:rFonts w:ascii="仿宋" w:eastAsia="仿宋" w:hAnsi="仿宋" w:cs="仿宋" w:hint="eastAsia"/>
            <w:lang w:eastAsia="zh-CN"/>
          </w:rPr>
          <w:t>(一)、变更控制流程</w:t>
        </w:r>
        <w:r>
          <w:tab/>
        </w:r>
        <w:r>
          <w:fldChar w:fldCharType="begin"/>
        </w:r>
        <w:r>
          <w:instrText xml:space="preserve"> PAGEREF _Toc757 \h </w:instrText>
        </w:r>
        <w:r>
          <w:fldChar w:fldCharType="separate"/>
        </w:r>
        <w:r>
          <w:t>63</w:t>
        </w:r>
        <w:r>
          <w:fldChar w:fldCharType="end"/>
        </w:r>
      </w:hyperlink>
    </w:p>
    <w:p>
      <w:pPr>
        <w:pStyle w:val="TOC2"/>
        <w:tabs>
          <w:tab w:val="right" w:leader="dot" w:pos="8306"/>
        </w:tabs>
      </w:pPr>
      <w:hyperlink w:anchor="_Toc11269" w:history="1">
        <w:r>
          <w:rPr>
            <w:rFonts w:ascii="仿宋" w:eastAsia="仿宋" w:hAnsi="仿宋" w:cs="仿宋" w:hint="eastAsia"/>
            <w:lang w:eastAsia="zh-CN"/>
          </w:rPr>
          <w:t>(二)、影响评估与处理</w:t>
        </w:r>
        <w:r>
          <w:tab/>
        </w:r>
        <w:r>
          <w:fldChar w:fldCharType="begin"/>
        </w:r>
        <w:r>
          <w:instrText xml:space="preserve"> PAGEREF _Toc11269 \h </w:instrText>
        </w:r>
        <w:r>
          <w:fldChar w:fldCharType="separate"/>
        </w:r>
        <w:r>
          <w:t>64</w:t>
        </w:r>
        <w:r>
          <w:fldChar w:fldCharType="end"/>
        </w:r>
      </w:hyperlink>
    </w:p>
    <w:p>
      <w:pPr>
        <w:pStyle w:val="TOC2"/>
        <w:tabs>
          <w:tab w:val="right" w:leader="dot" w:pos="8306"/>
        </w:tabs>
      </w:pPr>
      <w:hyperlink w:anchor="_Toc27105" w:history="1">
        <w:r>
          <w:rPr>
            <w:rFonts w:ascii="仿宋" w:eastAsia="仿宋" w:hAnsi="仿宋" w:cs="仿宋" w:hint="eastAsia"/>
            <w:lang w:eastAsia="zh-CN"/>
          </w:rPr>
          <w:t>(三)、变更记录与追踪</w:t>
        </w:r>
        <w:r>
          <w:tab/>
        </w:r>
        <w:r>
          <w:fldChar w:fldCharType="begin"/>
        </w:r>
        <w:r>
          <w:instrText xml:space="preserve"> PAGEREF _Toc27105 \h </w:instrText>
        </w:r>
        <w:r>
          <w:fldChar w:fldCharType="separate"/>
        </w:r>
        <w:r>
          <w:t>66</w:t>
        </w:r>
        <w:r>
          <w:fldChar w:fldCharType="end"/>
        </w:r>
      </w:hyperlink>
    </w:p>
    <w:p>
      <w:pPr>
        <w:pStyle w:val="TOC2"/>
        <w:tabs>
          <w:tab w:val="right" w:leader="dot" w:pos="8306"/>
        </w:tabs>
      </w:pPr>
      <w:hyperlink w:anchor="_Toc30999" w:history="1">
        <w:r>
          <w:rPr>
            <w:rFonts w:ascii="仿宋" w:eastAsia="仿宋" w:hAnsi="仿宋" w:cs="仿宋" w:hint="eastAsia"/>
            <w:lang w:eastAsia="zh-CN"/>
          </w:rPr>
          <w:t>(四)、变更管理策略</w:t>
        </w:r>
        <w:r>
          <w:tab/>
        </w:r>
        <w:r>
          <w:fldChar w:fldCharType="begin"/>
        </w:r>
        <w:r>
          <w:instrText xml:space="preserve"> PAGEREF _Toc30999 \h </w:instrText>
        </w:r>
        <w:r>
          <w:fldChar w:fldCharType="separate"/>
        </w:r>
        <w:r>
          <w:t>67</w:t>
        </w:r>
        <w:r>
          <w:fldChar w:fldCharType="end"/>
        </w:r>
      </w:hyperlink>
    </w:p>
    <w:p>
      <w:pPr>
        <w:pStyle w:val="TOC1"/>
        <w:tabs>
          <w:tab w:val="right" w:leader="dot" w:pos="8306"/>
        </w:tabs>
      </w:pPr>
      <w:hyperlink w:anchor="_Toc21826" w:history="1">
        <w:r>
          <w:rPr>
            <w:rFonts w:ascii="仿宋" w:eastAsia="仿宋" w:hAnsi="仿宋" w:cs="仿宋" w:hint="eastAsia"/>
            <w:lang w:eastAsia="zh-CN"/>
          </w:rPr>
          <w:t>十三、人力资源管理与开发</w:t>
        </w:r>
        <w:r>
          <w:tab/>
        </w:r>
        <w:r>
          <w:fldChar w:fldCharType="begin"/>
        </w:r>
        <w:r>
          <w:instrText xml:space="preserve"> PAGEREF _Toc21826 \h </w:instrText>
        </w:r>
        <w:r>
          <w:fldChar w:fldCharType="separate"/>
        </w:r>
        <w:r>
          <w:t>69</w:t>
        </w:r>
        <w:r>
          <w:fldChar w:fldCharType="end"/>
        </w:r>
      </w:hyperlink>
    </w:p>
    <w:p>
      <w:pPr>
        <w:pStyle w:val="TOC2"/>
        <w:tabs>
          <w:tab w:val="right" w:leader="dot" w:pos="8306"/>
        </w:tabs>
      </w:pPr>
      <w:hyperlink w:anchor="_Toc14024" w:history="1">
        <w:r>
          <w:rPr>
            <w:rFonts w:ascii="仿宋" w:eastAsia="仿宋" w:hAnsi="仿宋" w:cs="仿宋" w:hint="eastAsia"/>
            <w:lang w:eastAsia="zh-CN"/>
          </w:rPr>
          <w:t>(一)、人力资源规划</w:t>
        </w:r>
        <w:r>
          <w:tab/>
        </w:r>
        <w:r>
          <w:fldChar w:fldCharType="begin"/>
        </w:r>
        <w:r>
          <w:instrText xml:space="preserve"> PAGEREF _Toc14024 \h </w:instrText>
        </w:r>
        <w:r>
          <w:fldChar w:fldCharType="separate"/>
        </w:r>
        <w:r>
          <w:t>69</w:t>
        </w:r>
        <w:r>
          <w:fldChar w:fldCharType="end"/>
        </w:r>
      </w:hyperlink>
    </w:p>
    <w:p>
      <w:pPr>
        <w:pStyle w:val="TOC2"/>
        <w:tabs>
          <w:tab w:val="right" w:leader="dot" w:pos="8306"/>
        </w:tabs>
      </w:pPr>
      <w:hyperlink w:anchor="_Toc13781" w:history="1">
        <w:r>
          <w:rPr>
            <w:rFonts w:ascii="仿宋" w:eastAsia="仿宋" w:hAnsi="仿宋" w:cs="仿宋" w:hint="eastAsia"/>
            <w:lang w:eastAsia="zh-CN"/>
          </w:rPr>
          <w:t>(二)、人力资源开发与培训</w:t>
        </w:r>
        <w:r>
          <w:tab/>
        </w:r>
        <w:r>
          <w:fldChar w:fldCharType="begin"/>
        </w:r>
        <w:r>
          <w:instrText xml:space="preserve"> PAGEREF _Toc13781 \h </w:instrText>
        </w:r>
        <w:r>
          <w:fldChar w:fldCharType="separate"/>
        </w:r>
        <w:r>
          <w:t>71</w:t>
        </w:r>
        <w:r>
          <w:fldChar w:fldCharType="end"/>
        </w:r>
      </w:hyperlink>
    </w:p>
    <w:p>
      <w:pPr>
        <w:pStyle w:val="TOC1"/>
        <w:tabs>
          <w:tab w:val="right" w:leader="dot" w:pos="8306"/>
        </w:tabs>
      </w:pPr>
      <w:hyperlink w:anchor="_Toc31937" w:history="1">
        <w:r>
          <w:rPr>
            <w:rFonts w:ascii="仿宋" w:eastAsia="仿宋" w:hAnsi="仿宋" w:cs="仿宋" w:hint="eastAsia"/>
            <w:lang w:eastAsia="zh-CN"/>
          </w:rPr>
          <w:t>十四、项目施工方案</w:t>
        </w:r>
        <w:r>
          <w:tab/>
        </w:r>
        <w:r>
          <w:fldChar w:fldCharType="begin"/>
        </w:r>
        <w:r>
          <w:instrText xml:space="preserve"> PAGEREF _Toc31937 \h </w:instrText>
        </w:r>
        <w:r>
          <w:fldChar w:fldCharType="separate"/>
        </w:r>
        <w:r>
          <w:t>73</w:t>
        </w:r>
        <w:r>
          <w:fldChar w:fldCharType="end"/>
        </w:r>
      </w:hyperlink>
    </w:p>
    <w:p>
      <w:pPr>
        <w:pStyle w:val="TOC2"/>
        <w:tabs>
          <w:tab w:val="right" w:leader="dot" w:pos="8306"/>
        </w:tabs>
      </w:pPr>
      <w:hyperlink w:anchor="_Toc3827" w:history="1">
        <w:r>
          <w:rPr>
            <w:rFonts w:ascii="仿宋" w:eastAsia="仿宋" w:hAnsi="仿宋" w:cs="仿宋" w:hint="eastAsia"/>
            <w:lang w:eastAsia="zh-CN"/>
          </w:rPr>
          <w:t>(一)、施工组织设计</w:t>
        </w:r>
        <w:r>
          <w:tab/>
        </w:r>
        <w:r>
          <w:fldChar w:fldCharType="begin"/>
        </w:r>
        <w:r>
          <w:instrText xml:space="preserve"> PAGEREF _Toc3827 \h </w:instrText>
        </w:r>
        <w:r>
          <w:fldChar w:fldCharType="separate"/>
        </w:r>
        <w:r>
          <w:t>73</w:t>
        </w:r>
        <w:r>
          <w:fldChar w:fldCharType="end"/>
        </w:r>
      </w:hyperlink>
    </w:p>
    <w:p>
      <w:pPr>
        <w:pStyle w:val="TOC2"/>
        <w:tabs>
          <w:tab w:val="right" w:leader="dot" w:pos="8306"/>
        </w:tabs>
      </w:pPr>
      <w:hyperlink w:anchor="_Toc18920" w:history="1">
        <w:r>
          <w:rPr>
            <w:rFonts w:ascii="仿宋" w:eastAsia="仿宋" w:hAnsi="仿宋" w:cs="仿宋" w:hint="eastAsia"/>
            <w:lang w:eastAsia="zh-CN"/>
          </w:rPr>
          <w:t>(二)、施工工艺与技术路线</w:t>
        </w:r>
        <w:r>
          <w:tab/>
        </w:r>
        <w:r>
          <w:fldChar w:fldCharType="begin"/>
        </w:r>
        <w:r>
          <w:instrText xml:space="preserve"> PAGEREF _Toc18920 \h </w:instrText>
        </w:r>
        <w:r>
          <w:fldChar w:fldCharType="separate"/>
        </w:r>
        <w:r>
          <w:t>75</w:t>
        </w:r>
        <w:r>
          <w:fldChar w:fldCharType="end"/>
        </w:r>
      </w:hyperlink>
    </w:p>
    <w:p>
      <w:pPr>
        <w:pStyle w:val="TOC2"/>
        <w:tabs>
          <w:tab w:val="right" w:leader="dot" w:pos="8306"/>
        </w:tabs>
      </w:pPr>
      <w:hyperlink w:anchor="_Toc4376" w:history="1">
        <w:r>
          <w:rPr>
            <w:rFonts w:ascii="仿宋" w:eastAsia="仿宋" w:hAnsi="仿宋" w:cs="仿宋" w:hint="eastAsia"/>
            <w:lang w:eastAsia="zh-CN"/>
          </w:rPr>
          <w:t>(三)、关键节点施工计划</w:t>
        </w:r>
        <w:r>
          <w:tab/>
        </w:r>
        <w:r>
          <w:fldChar w:fldCharType="begin"/>
        </w:r>
        <w:r>
          <w:instrText xml:space="preserve"> PAGEREF _Toc4376 \h </w:instrText>
        </w:r>
        <w:r>
          <w:fldChar w:fldCharType="separate"/>
        </w:r>
        <w:r>
          <w:t>76</w:t>
        </w:r>
        <w:r>
          <w:fldChar w:fldCharType="end"/>
        </w:r>
      </w:hyperlink>
    </w:p>
    <w:p>
      <w:pPr>
        <w:pStyle w:val="TOC2"/>
        <w:tabs>
          <w:tab w:val="right" w:leader="dot" w:pos="8306"/>
        </w:tabs>
      </w:pPr>
      <w:hyperlink w:anchor="_Toc11600" w:history="1">
        <w:r>
          <w:rPr>
            <w:rFonts w:ascii="仿宋" w:eastAsia="仿宋" w:hAnsi="仿宋" w:cs="仿宋" w:hint="eastAsia"/>
            <w:lang w:eastAsia="zh-CN"/>
          </w:rPr>
          <w:t>(四)、施工现场管理</w:t>
        </w:r>
        <w:r>
          <w:tab/>
        </w:r>
        <w:r>
          <w:fldChar w:fldCharType="begin"/>
        </w:r>
        <w:r>
          <w:instrText xml:space="preserve"> PAGEREF _Toc11600 \h </w:instrText>
        </w:r>
        <w:r>
          <w:fldChar w:fldCharType="separate"/>
        </w:r>
        <w:r>
          <w:t>78</w:t>
        </w:r>
        <w:r>
          <w:fldChar w:fldCharType="end"/>
        </w:r>
      </w:hyperlink>
    </w:p>
    <w:p>
      <w:pPr>
        <w:pStyle w:val="TOC1"/>
        <w:tabs>
          <w:tab w:val="right" w:leader="dot" w:pos="8306"/>
        </w:tabs>
      </w:pPr>
      <w:hyperlink w:anchor="_Toc13697" w:history="1">
        <w:r>
          <w:rPr>
            <w:rFonts w:ascii="仿宋" w:eastAsia="仿宋" w:hAnsi="仿宋" w:cs="仿宋" w:hint="eastAsia"/>
            <w:lang w:eastAsia="zh-CN"/>
          </w:rPr>
          <w:t>十五、质量管理与控制</w:t>
        </w:r>
        <w:r>
          <w:tab/>
        </w:r>
        <w:r>
          <w:fldChar w:fldCharType="begin"/>
        </w:r>
        <w:r>
          <w:instrText xml:space="preserve"> PAGEREF _Toc13697 \h </w:instrText>
        </w:r>
        <w:r>
          <w:fldChar w:fldCharType="separate"/>
        </w:r>
        <w:r>
          <w:t>80</w:t>
        </w:r>
        <w:r>
          <w:fldChar w:fldCharType="end"/>
        </w:r>
      </w:hyperlink>
    </w:p>
    <w:p>
      <w:pPr>
        <w:pStyle w:val="TOC2"/>
        <w:tabs>
          <w:tab w:val="right" w:leader="dot" w:pos="8306"/>
        </w:tabs>
      </w:pPr>
      <w:hyperlink w:anchor="_Toc12236" w:history="1">
        <w:r>
          <w:rPr>
            <w:rFonts w:ascii="仿宋" w:eastAsia="仿宋" w:hAnsi="仿宋" w:cs="仿宋" w:hint="eastAsia"/>
            <w:lang w:eastAsia="zh-CN"/>
          </w:rPr>
          <w:t>(一)、质量管理体系建设</w:t>
        </w:r>
        <w:r>
          <w:tab/>
        </w:r>
        <w:r>
          <w:fldChar w:fldCharType="begin"/>
        </w:r>
        <w:r>
          <w:instrText xml:space="preserve"> PAGEREF _Toc12236 \h </w:instrText>
        </w:r>
        <w:r>
          <w:fldChar w:fldCharType="separate"/>
        </w:r>
        <w:r>
          <w:t>80</w:t>
        </w:r>
        <w:r>
          <w:fldChar w:fldCharType="end"/>
        </w:r>
      </w:hyperlink>
    </w:p>
    <w:p>
      <w:pPr>
        <w:pStyle w:val="TOC2"/>
        <w:tabs>
          <w:tab w:val="right" w:leader="dot" w:pos="8306"/>
        </w:tabs>
      </w:pPr>
      <w:hyperlink w:anchor="_Toc19461" w:history="1">
        <w:r>
          <w:rPr>
            <w:rFonts w:ascii="仿宋" w:eastAsia="仿宋" w:hAnsi="仿宋" w:cs="仿宋" w:hint="eastAsia"/>
            <w:lang w:eastAsia="zh-CN"/>
          </w:rPr>
          <w:t>(二)、质量控制措施</w:t>
        </w:r>
        <w:r>
          <w:tab/>
        </w:r>
        <w:r>
          <w:fldChar w:fldCharType="begin"/>
        </w:r>
        <w:r>
          <w:instrText xml:space="preserve"> PAGEREF _Toc19461 \h </w:instrText>
        </w:r>
        <w:r>
          <w:fldChar w:fldCharType="separate"/>
        </w:r>
        <w:r>
          <w:t>81</w:t>
        </w:r>
        <w:r>
          <w:fldChar w:fldCharType="end"/>
        </w:r>
      </w:hyperlink>
    </w:p>
    <w:p>
      <w:pPr>
        <w:pStyle w:val="TOC1"/>
        <w:tabs>
          <w:tab w:val="right" w:leader="dot" w:pos="8306"/>
        </w:tabs>
      </w:pPr>
      <w:hyperlink w:anchor="_Toc19201" w:history="1">
        <w:r>
          <w:rPr>
            <w:rFonts w:ascii="仿宋" w:eastAsia="仿宋" w:hAnsi="仿宋" w:cs="仿宋" w:hint="eastAsia"/>
            <w:lang w:eastAsia="zh-CN"/>
          </w:rPr>
          <w:t>十六、成果转化与推广应用</w:t>
        </w:r>
        <w:r>
          <w:tab/>
        </w:r>
        <w:r>
          <w:fldChar w:fldCharType="begin"/>
        </w:r>
        <w:r>
          <w:instrText xml:space="preserve"> PAGEREF _Toc19201 \h </w:instrText>
        </w:r>
        <w:r>
          <w:fldChar w:fldCharType="separate"/>
        </w:r>
        <w:r>
          <w:t>82</w:t>
        </w:r>
        <w:r>
          <w:fldChar w:fldCharType="end"/>
        </w:r>
      </w:hyperlink>
    </w:p>
    <w:p>
      <w:pPr>
        <w:pStyle w:val="TOC2"/>
        <w:tabs>
          <w:tab w:val="right" w:leader="dot" w:pos="8306"/>
        </w:tabs>
      </w:pPr>
      <w:hyperlink w:anchor="_Toc13384" w:history="1">
        <w:r>
          <w:rPr>
            <w:rFonts w:ascii="仿宋" w:eastAsia="仿宋" w:hAnsi="仿宋" w:cs="仿宋" w:hint="eastAsia"/>
            <w:lang w:eastAsia="zh-CN"/>
          </w:rPr>
          <w:t>(一)、成果转化策略制定</w:t>
        </w:r>
        <w:r>
          <w:tab/>
        </w:r>
        <w:r>
          <w:fldChar w:fldCharType="begin"/>
        </w:r>
        <w:r>
          <w:instrText xml:space="preserve"> PAGEREF _Toc13384 \h </w:instrText>
        </w:r>
        <w:r>
          <w:fldChar w:fldCharType="separate"/>
        </w:r>
        <w:r>
          <w:t>82</w:t>
        </w:r>
        <w:r>
          <w:fldChar w:fldCharType="end"/>
        </w:r>
      </w:hyperlink>
    </w:p>
    <w:p>
      <w:pPr>
        <w:pStyle w:val="TOC2"/>
        <w:tabs>
          <w:tab w:val="right" w:leader="dot" w:pos="8306"/>
        </w:tabs>
      </w:pPr>
      <w:hyperlink w:anchor="_Toc25133" w:history="1">
        <w:r>
          <w:rPr>
            <w:rFonts w:ascii="仿宋" w:eastAsia="仿宋" w:hAnsi="仿宋" w:cs="仿宋" w:hint="eastAsia"/>
            <w:lang w:eastAsia="zh-CN"/>
          </w:rPr>
          <w:t>(二)、成果推广应用方案</w:t>
        </w:r>
        <w:r>
          <w:tab/>
        </w:r>
        <w:r>
          <w:fldChar w:fldCharType="begin"/>
        </w:r>
        <w:r>
          <w:instrText xml:space="preserve"> PAGEREF _Toc25133 \h </w:instrText>
        </w:r>
        <w:r>
          <w:fldChar w:fldCharType="separate"/>
        </w:r>
        <w:r>
          <w:t>84</w:t>
        </w:r>
        <w:r>
          <w:fldChar w:fldCharType="end"/>
        </w:r>
      </w:hyperlink>
    </w:p>
    <w:p>
      <w:pPr>
        <w:pStyle w:val="TOC1"/>
        <w:tabs>
          <w:tab w:val="right" w:leader="dot" w:pos="8306"/>
        </w:tabs>
      </w:pPr>
      <w:hyperlink w:anchor="_Toc1535" w:history="1">
        <w:r>
          <w:rPr>
            <w:rFonts w:ascii="仿宋" w:eastAsia="仿宋" w:hAnsi="仿宋" w:cs="仿宋" w:hint="eastAsia"/>
            <w:lang w:eastAsia="zh-CN"/>
          </w:rPr>
          <w:t>十七、创新驱动与持续发展</w:t>
        </w:r>
        <w:r>
          <w:tab/>
        </w:r>
        <w:r>
          <w:fldChar w:fldCharType="begin"/>
        </w:r>
        <w:r>
          <w:instrText xml:space="preserve"> PAGEREF _Toc1535 \h </w:instrText>
        </w:r>
        <w:r>
          <w:fldChar w:fldCharType="separate"/>
        </w:r>
        <w:r>
          <w:t>85</w:t>
        </w:r>
        <w:r>
          <w:fldChar w:fldCharType="end"/>
        </w:r>
      </w:hyperlink>
    </w:p>
    <w:p>
      <w:pPr>
        <w:pStyle w:val="TOC2"/>
        <w:tabs>
          <w:tab w:val="right" w:leader="dot" w:pos="8306"/>
        </w:tabs>
      </w:pPr>
      <w:hyperlink w:anchor="_Toc4604" w:history="1">
        <w:r>
          <w:rPr>
            <w:rFonts w:ascii="仿宋" w:eastAsia="仿宋" w:hAnsi="仿宋" w:cs="仿宋" w:hint="eastAsia"/>
            <w:lang w:eastAsia="zh-CN"/>
          </w:rPr>
          <w:t>(一)、创新驱动战略实施</w:t>
        </w:r>
        <w:r>
          <w:tab/>
        </w:r>
        <w:r>
          <w:fldChar w:fldCharType="begin"/>
        </w:r>
        <w:r>
          <w:instrText xml:space="preserve"> PAGEREF _Toc4604 \h </w:instrText>
        </w:r>
        <w:r>
          <w:fldChar w:fldCharType="separate"/>
        </w:r>
        <w:r>
          <w:t>85</w:t>
        </w:r>
        <w:r>
          <w:fldChar w:fldCharType="end"/>
        </w:r>
      </w:hyperlink>
    </w:p>
    <w:p>
      <w:pPr>
        <w:pStyle w:val="TOC2"/>
        <w:tabs>
          <w:tab w:val="right" w:leader="dot" w:pos="8306"/>
        </w:tabs>
      </w:pPr>
      <w:hyperlink w:anchor="_Toc18398" w:history="1">
        <w:r>
          <w:rPr>
            <w:rFonts w:ascii="仿宋" w:eastAsia="仿宋" w:hAnsi="仿宋" w:cs="仿宋" w:hint="eastAsia"/>
            <w:lang w:eastAsia="zh-CN"/>
          </w:rPr>
          <w:t>(二)、持续发展路径探索</w:t>
        </w:r>
        <w:r>
          <w:tab/>
        </w:r>
        <w:r>
          <w:fldChar w:fldCharType="begin"/>
        </w:r>
        <w:r>
          <w:instrText xml:space="preserve"> PAGEREF _Toc18398 \h </w:instrText>
        </w:r>
        <w:r>
          <w:fldChar w:fldCharType="separate"/>
        </w:r>
        <w:r>
          <w:t>87</w:t>
        </w:r>
        <w:r>
          <w:fldChar w:fldCharType="end"/>
        </w:r>
      </w:hyperlink>
    </w:p>
    <w:p>
      <w:pPr>
        <w:pStyle w:val="TOC1"/>
        <w:tabs>
          <w:tab w:val="right" w:leader="dot" w:pos="8306"/>
        </w:tabs>
      </w:pPr>
      <w:hyperlink w:anchor="_Toc6172" w:history="1">
        <w:r>
          <w:rPr>
            <w:rFonts w:ascii="仿宋" w:eastAsia="仿宋" w:hAnsi="仿宋" w:cs="仿宋" w:hint="eastAsia"/>
            <w:lang w:eastAsia="zh-CN"/>
          </w:rPr>
          <w:t>十八、合作与交流机制建立</w:t>
        </w:r>
        <w:r>
          <w:tab/>
        </w:r>
        <w:r>
          <w:fldChar w:fldCharType="begin"/>
        </w:r>
        <w:r>
          <w:instrText xml:space="preserve"> PAGEREF _Toc6172 \h </w:instrText>
        </w:r>
        <w:r>
          <w:fldChar w:fldCharType="separate"/>
        </w:r>
        <w:r>
          <w:t>91</w:t>
        </w:r>
        <w:r>
          <w:fldChar w:fldCharType="end"/>
        </w:r>
      </w:hyperlink>
    </w:p>
    <w:p>
      <w:pPr>
        <w:pStyle w:val="TOC2"/>
        <w:tabs>
          <w:tab w:val="right" w:leader="dot" w:pos="8306"/>
        </w:tabs>
      </w:pPr>
      <w:hyperlink w:anchor="_Toc4962" w:history="1">
        <w:r>
          <w:rPr>
            <w:rFonts w:ascii="仿宋" w:eastAsia="仿宋" w:hAnsi="仿宋" w:cs="仿宋" w:hint="eastAsia"/>
            <w:lang w:eastAsia="zh-CN"/>
          </w:rPr>
          <w:t>(一)、合作伙伴选择与合作方式</w:t>
        </w:r>
        <w:r>
          <w:tab/>
        </w:r>
        <w:r>
          <w:fldChar w:fldCharType="begin"/>
        </w:r>
        <w:r>
          <w:instrText xml:space="preserve"> PAGEREF _Toc4962 \h </w:instrText>
        </w:r>
        <w:r>
          <w:fldChar w:fldCharType="separate"/>
        </w:r>
        <w:r>
          <w:t>91</w:t>
        </w:r>
        <w:r>
          <w:fldChar w:fldCharType="end"/>
        </w:r>
      </w:hyperlink>
    </w:p>
    <w:p>
      <w:pPr>
        <w:pStyle w:val="TOC2"/>
        <w:tabs>
          <w:tab w:val="right" w:leader="dot" w:pos="8306"/>
        </w:tabs>
      </w:pPr>
      <w:hyperlink w:anchor="_Toc22651" w:history="1">
        <w:r>
          <w:rPr>
            <w:rFonts w:ascii="仿宋" w:eastAsia="仿宋" w:hAnsi="仿宋" w:cs="仿宋" w:hint="eastAsia"/>
            <w:lang w:eastAsia="zh-CN"/>
          </w:rPr>
          <w:t>(二)、交流与合作平台搭建</w:t>
        </w:r>
        <w:r>
          <w:tab/>
        </w:r>
        <w:r>
          <w:fldChar w:fldCharType="begin"/>
        </w:r>
        <w:r>
          <w:instrText xml:space="preserve"> PAGEREF _Toc22651 \h </w:instrText>
        </w:r>
        <w:r>
          <w:fldChar w:fldCharType="separate"/>
        </w:r>
        <w:r>
          <w:t>92</w:t>
        </w:r>
        <w:r>
          <w:fldChar w:fldCharType="end"/>
        </w:r>
      </w:hyperlink>
    </w:p>
    <w:p>
      <w:pPr>
        <w:pStyle w:val="TOC1"/>
        <w:tabs>
          <w:tab w:val="right" w:leader="dot" w:pos="8306"/>
        </w:tabs>
      </w:pPr>
      <w:hyperlink w:anchor="_Toc13218" w:history="1">
        <w:r>
          <w:rPr>
            <w:rFonts w:ascii="仿宋" w:eastAsia="仿宋" w:hAnsi="仿宋" w:cs="仿宋" w:hint="eastAsia"/>
            <w:lang w:eastAsia="zh-CN"/>
          </w:rPr>
          <w:t>十九、法律法规与政策遵循</w:t>
        </w:r>
        <w:r>
          <w:tab/>
        </w:r>
        <w:r>
          <w:fldChar w:fldCharType="begin"/>
        </w:r>
        <w:r>
          <w:instrText xml:space="preserve"> PAGEREF _Toc13218 \h </w:instrText>
        </w:r>
        <w:r>
          <w:fldChar w:fldCharType="separate"/>
        </w:r>
        <w:r>
          <w:t>94</w:t>
        </w:r>
        <w:r>
          <w:fldChar w:fldCharType="end"/>
        </w:r>
      </w:hyperlink>
    </w:p>
    <w:p>
      <w:pPr>
        <w:pStyle w:val="TOC2"/>
        <w:tabs>
          <w:tab w:val="right" w:leader="dot" w:pos="8306"/>
        </w:tabs>
      </w:pPr>
      <w:hyperlink w:anchor="_Toc30023" w:history="1">
        <w:r>
          <w:rPr>
            <w:rFonts w:ascii="仿宋" w:eastAsia="仿宋" w:hAnsi="仿宋" w:cs="仿宋" w:hint="eastAsia"/>
            <w:lang w:eastAsia="zh-CN"/>
          </w:rPr>
          <w:t>(一)、法律法规遵守</w:t>
        </w:r>
        <w:r>
          <w:tab/>
        </w:r>
        <w:r>
          <w:fldChar w:fldCharType="begin"/>
        </w:r>
        <w:r>
          <w:instrText xml:space="preserve"> PAGEREF _Toc30023 \h </w:instrText>
        </w:r>
        <w:r>
          <w:fldChar w:fldCharType="separate"/>
        </w:r>
        <w:r>
          <w:t>94</w:t>
        </w:r>
        <w:r>
          <w:fldChar w:fldCharType="end"/>
        </w:r>
      </w:hyperlink>
    </w:p>
    <w:p>
      <w:pPr>
        <w:pStyle w:val="TOC2"/>
        <w:tabs>
          <w:tab w:val="right" w:leader="dot" w:pos="8306"/>
        </w:tabs>
      </w:pPr>
      <w:hyperlink w:anchor="_Toc32698" w:history="1">
        <w:r>
          <w:rPr>
            <w:rFonts w:ascii="仿宋" w:eastAsia="仿宋" w:hAnsi="仿宋" w:cs="仿宋" w:hint="eastAsia"/>
            <w:lang w:eastAsia="zh-CN"/>
          </w:rPr>
          <w:t>(二)、政策导向与利用</w:t>
        </w:r>
        <w:r>
          <w:tab/>
        </w:r>
        <w:r>
          <w:fldChar w:fldCharType="begin"/>
        </w:r>
        <w:r>
          <w:instrText xml:space="preserve"> PAGEREF _Toc32698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8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5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纹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纹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纹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纹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4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压纹机项目的必要性在当前经济和社会背景下表现得尤为重要，其对市场需求的满足、技术创新的推动、社会经济发展的促进以及环境可持续性的提高，共同构成了项目建设的核心价值和必要性。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在全球经济快速发展和科技日新月异的今天，市场对创新技术和环保解决方案的需求日益增长。压纹机项目恰好聚焦于这一趋势，提供涵盖人工智能、大数据分析和可持续能源等领域的高效、先进产品和服务。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压纹机项目在其专注的领域内，特别是在人工智能和数据科学方面，有望推动显著的技术革新。项目的研发活动不仅有望孕育出改变行业运作方式的新技术，还可能在长远中影响整个技术生态系统。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压纹机项目还致力于提升当地居民的技能和就业能力，通过与当地教育机构合作提供培训和教育机会，从而提高社区整体的生活水平和社会福祉。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纹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6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压纹机项目的建设和发展得益于一系列有利条件，这些条件涵盖了技术优势、市场潜力、政策支持、人力资源、基础设施以及投资和合作伙伴的支持，共同构成了项目成功的坚实基础。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纹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纹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94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67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06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92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https://d.book118.com/005043223102011100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压纹机项目构思建设方案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83DD1"/>
    <w:rsid w:val="5AC83D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04322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2024-01-19T06:02:00Z</dcterms:created>
  <dcterms:modified xsi:type="dcterms:W3CDTF">2024-01-19T06:02:56Z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CAA13314240640F0B6939260A11829E4_11</vt:lpwstr>
  </property>
  <property fmtid="{D5CDD505-2E9C-101B-9397-08002B2CF9AE}" pid="3" name="KSOProductBuildVer">
    <vt:lpwstr>2052-12.1.0.16120</vt:lpwstr>
  </property>
</Properties>
</file>