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动画制作项目构思建设方案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7" w:history="1">
        <w:r>
          <w:rPr>
            <w:rFonts w:ascii="仿宋" w:eastAsia="仿宋" w:hAnsi="仿宋" w:cs="仿宋" w:hint="eastAsia"/>
            <w:lang w:eastAsia="zh-CN"/>
          </w:rPr>
          <w:t>概论</w:t>
        </w:r>
        <w:r>
          <w:tab/>
        </w:r>
        <w:r>
          <w:fldChar w:fldCharType="begin"/>
        </w:r>
        <w:r>
          <w:instrText xml:space="preserve"> PAGEREF _Toc867 \h </w:instrText>
        </w:r>
        <w:r>
          <w:fldChar w:fldCharType="separate"/>
        </w:r>
        <w:r>
          <w:t>3</w:t>
        </w:r>
        <w:r>
          <w:fldChar w:fldCharType="end"/>
        </w:r>
      </w:hyperlink>
    </w:p>
    <w:p>
      <w:pPr>
        <w:pStyle w:val="TOC1"/>
        <w:tabs>
          <w:tab w:val="right" w:leader="dot" w:pos="8306"/>
        </w:tabs>
      </w:pPr>
      <w:hyperlink w:anchor="_Toc32052" w:history="1">
        <w:r>
          <w:rPr>
            <w:rFonts w:ascii="仿宋" w:eastAsia="仿宋" w:hAnsi="仿宋" w:cs="仿宋" w:hint="eastAsia"/>
            <w:lang w:eastAsia="zh-CN"/>
          </w:rPr>
          <w:t>一、财务管理与成本控制</w:t>
        </w:r>
        <w:r>
          <w:tab/>
        </w:r>
        <w:r>
          <w:fldChar w:fldCharType="begin"/>
        </w:r>
        <w:r>
          <w:instrText xml:space="preserve"> PAGEREF _Toc32052 \h </w:instrText>
        </w:r>
        <w:r>
          <w:fldChar w:fldCharType="separate"/>
        </w:r>
        <w:r>
          <w:t>3</w:t>
        </w:r>
        <w:r>
          <w:fldChar w:fldCharType="end"/>
        </w:r>
      </w:hyperlink>
    </w:p>
    <w:p>
      <w:pPr>
        <w:pStyle w:val="TOC2"/>
        <w:tabs>
          <w:tab w:val="right" w:leader="dot" w:pos="8306"/>
        </w:tabs>
      </w:pPr>
      <w:hyperlink w:anchor="_Toc26342" w:history="1">
        <w:r>
          <w:rPr>
            <w:rFonts w:ascii="仿宋" w:eastAsia="仿宋" w:hAnsi="仿宋" w:cs="仿宋" w:hint="eastAsia"/>
            <w:lang w:eastAsia="zh-CN"/>
          </w:rPr>
          <w:t>(一)、财务管理体系建设</w:t>
        </w:r>
        <w:r>
          <w:tab/>
        </w:r>
        <w:r>
          <w:fldChar w:fldCharType="begin"/>
        </w:r>
        <w:r>
          <w:instrText xml:space="preserve"> PAGEREF _Toc26342 \h </w:instrText>
        </w:r>
        <w:r>
          <w:fldChar w:fldCharType="separate"/>
        </w:r>
        <w:r>
          <w:t>3</w:t>
        </w:r>
        <w:r>
          <w:fldChar w:fldCharType="end"/>
        </w:r>
      </w:hyperlink>
    </w:p>
    <w:p>
      <w:pPr>
        <w:pStyle w:val="TOC2"/>
        <w:tabs>
          <w:tab w:val="right" w:leader="dot" w:pos="8306"/>
        </w:tabs>
      </w:pPr>
      <w:hyperlink w:anchor="_Toc30802" w:history="1">
        <w:r>
          <w:rPr>
            <w:rFonts w:ascii="仿宋" w:eastAsia="仿宋" w:hAnsi="仿宋" w:cs="仿宋" w:hint="eastAsia"/>
            <w:lang w:eastAsia="zh-CN"/>
          </w:rPr>
          <w:t>(二)、成本控制措施</w:t>
        </w:r>
        <w:r>
          <w:tab/>
        </w:r>
        <w:r>
          <w:fldChar w:fldCharType="begin"/>
        </w:r>
        <w:r>
          <w:instrText xml:space="preserve"> PAGEREF _Toc30802 \h </w:instrText>
        </w:r>
        <w:r>
          <w:fldChar w:fldCharType="separate"/>
        </w:r>
        <w:r>
          <w:t>4</w:t>
        </w:r>
        <w:r>
          <w:fldChar w:fldCharType="end"/>
        </w:r>
      </w:hyperlink>
    </w:p>
    <w:p>
      <w:pPr>
        <w:pStyle w:val="TOC1"/>
        <w:tabs>
          <w:tab w:val="right" w:leader="dot" w:pos="8306"/>
        </w:tabs>
      </w:pPr>
      <w:hyperlink w:anchor="_Toc7347" w:history="1">
        <w:r>
          <w:rPr>
            <w:rFonts w:ascii="仿宋" w:eastAsia="仿宋" w:hAnsi="仿宋" w:cs="仿宋" w:hint="eastAsia"/>
            <w:lang w:eastAsia="zh-CN"/>
          </w:rPr>
          <w:t>二、项目选址研究</w:t>
        </w:r>
        <w:r>
          <w:tab/>
        </w:r>
        <w:r>
          <w:fldChar w:fldCharType="begin"/>
        </w:r>
        <w:r>
          <w:instrText xml:space="preserve"> PAGEREF _Toc7347 \h </w:instrText>
        </w:r>
        <w:r>
          <w:fldChar w:fldCharType="separate"/>
        </w:r>
        <w:r>
          <w:t>5</w:t>
        </w:r>
        <w:r>
          <w:fldChar w:fldCharType="end"/>
        </w:r>
      </w:hyperlink>
    </w:p>
    <w:p>
      <w:pPr>
        <w:pStyle w:val="TOC2"/>
        <w:tabs>
          <w:tab w:val="right" w:leader="dot" w:pos="8306"/>
        </w:tabs>
      </w:pPr>
      <w:hyperlink w:anchor="_Toc6414" w:history="1">
        <w:r>
          <w:rPr>
            <w:rFonts w:ascii="仿宋" w:eastAsia="仿宋" w:hAnsi="仿宋" w:cs="仿宋" w:hint="eastAsia"/>
            <w:lang w:eastAsia="zh-CN"/>
          </w:rPr>
          <w:t>(一)、项目选址原则</w:t>
        </w:r>
        <w:r>
          <w:tab/>
        </w:r>
        <w:r>
          <w:fldChar w:fldCharType="begin"/>
        </w:r>
        <w:r>
          <w:instrText xml:space="preserve"> PAGEREF _Toc6414 \h </w:instrText>
        </w:r>
        <w:r>
          <w:fldChar w:fldCharType="separate"/>
        </w:r>
        <w:r>
          <w:t>5</w:t>
        </w:r>
        <w:r>
          <w:fldChar w:fldCharType="end"/>
        </w:r>
      </w:hyperlink>
    </w:p>
    <w:p>
      <w:pPr>
        <w:pStyle w:val="TOC2"/>
        <w:tabs>
          <w:tab w:val="right" w:leader="dot" w:pos="8306"/>
        </w:tabs>
      </w:pPr>
      <w:hyperlink w:anchor="_Toc19765" w:history="1">
        <w:r>
          <w:rPr>
            <w:rFonts w:ascii="仿宋" w:eastAsia="仿宋" w:hAnsi="仿宋" w:cs="仿宋" w:hint="eastAsia"/>
            <w:lang w:eastAsia="zh-CN"/>
          </w:rPr>
          <w:t>(二)、项目选址</w:t>
        </w:r>
        <w:r>
          <w:tab/>
        </w:r>
        <w:r>
          <w:fldChar w:fldCharType="begin"/>
        </w:r>
        <w:r>
          <w:instrText xml:space="preserve"> PAGEREF _Toc19765 \h </w:instrText>
        </w:r>
        <w:r>
          <w:fldChar w:fldCharType="separate"/>
        </w:r>
        <w:r>
          <w:t>9</w:t>
        </w:r>
        <w:r>
          <w:fldChar w:fldCharType="end"/>
        </w:r>
      </w:hyperlink>
    </w:p>
    <w:p>
      <w:pPr>
        <w:pStyle w:val="TOC2"/>
        <w:tabs>
          <w:tab w:val="right" w:leader="dot" w:pos="8306"/>
        </w:tabs>
      </w:pPr>
      <w:hyperlink w:anchor="_Toc17418" w:history="1">
        <w:r>
          <w:rPr>
            <w:rFonts w:ascii="仿宋" w:eastAsia="仿宋" w:hAnsi="仿宋" w:cs="仿宋" w:hint="eastAsia"/>
            <w:lang w:eastAsia="zh-CN"/>
          </w:rPr>
          <w:t>(三)、建设条件分析</w:t>
        </w:r>
        <w:r>
          <w:tab/>
        </w:r>
        <w:r>
          <w:fldChar w:fldCharType="begin"/>
        </w:r>
        <w:r>
          <w:instrText xml:space="preserve"> PAGEREF _Toc17418 \h </w:instrText>
        </w:r>
        <w:r>
          <w:fldChar w:fldCharType="separate"/>
        </w:r>
        <w:r>
          <w:t>11</w:t>
        </w:r>
        <w:r>
          <w:fldChar w:fldCharType="end"/>
        </w:r>
      </w:hyperlink>
    </w:p>
    <w:p>
      <w:pPr>
        <w:pStyle w:val="TOC2"/>
        <w:tabs>
          <w:tab w:val="right" w:leader="dot" w:pos="8306"/>
        </w:tabs>
      </w:pPr>
      <w:hyperlink w:anchor="_Toc14554" w:history="1">
        <w:r>
          <w:rPr>
            <w:rFonts w:ascii="仿宋" w:eastAsia="仿宋" w:hAnsi="仿宋" w:cs="仿宋" w:hint="eastAsia"/>
            <w:lang w:eastAsia="zh-CN"/>
          </w:rPr>
          <w:t>(四)、用地控制指标</w:t>
        </w:r>
        <w:r>
          <w:tab/>
        </w:r>
        <w:r>
          <w:fldChar w:fldCharType="begin"/>
        </w:r>
        <w:r>
          <w:instrText xml:space="preserve"> PAGEREF _Toc14554 \h </w:instrText>
        </w:r>
        <w:r>
          <w:fldChar w:fldCharType="separate"/>
        </w:r>
        <w:r>
          <w:t>12</w:t>
        </w:r>
        <w:r>
          <w:fldChar w:fldCharType="end"/>
        </w:r>
      </w:hyperlink>
    </w:p>
    <w:p>
      <w:pPr>
        <w:pStyle w:val="TOC2"/>
        <w:tabs>
          <w:tab w:val="right" w:leader="dot" w:pos="8306"/>
        </w:tabs>
      </w:pPr>
      <w:hyperlink w:anchor="_Toc21742" w:history="1">
        <w:r>
          <w:rPr>
            <w:rFonts w:ascii="仿宋" w:eastAsia="仿宋" w:hAnsi="仿宋" w:cs="仿宋" w:hint="eastAsia"/>
            <w:lang w:eastAsia="zh-CN"/>
          </w:rPr>
          <w:t>(五)、地总体要求</w:t>
        </w:r>
        <w:r>
          <w:tab/>
        </w:r>
        <w:r>
          <w:fldChar w:fldCharType="begin"/>
        </w:r>
        <w:r>
          <w:instrText xml:space="preserve"> PAGEREF _Toc21742 \h </w:instrText>
        </w:r>
        <w:r>
          <w:fldChar w:fldCharType="separate"/>
        </w:r>
        <w:r>
          <w:t>13</w:t>
        </w:r>
        <w:r>
          <w:fldChar w:fldCharType="end"/>
        </w:r>
      </w:hyperlink>
    </w:p>
    <w:p>
      <w:pPr>
        <w:pStyle w:val="TOC2"/>
        <w:tabs>
          <w:tab w:val="right" w:leader="dot" w:pos="8306"/>
        </w:tabs>
      </w:pPr>
      <w:hyperlink w:anchor="_Toc15834" w:history="1">
        <w:r>
          <w:rPr>
            <w:rFonts w:ascii="仿宋" w:eastAsia="仿宋" w:hAnsi="仿宋" w:cs="仿宋" w:hint="eastAsia"/>
            <w:lang w:eastAsia="zh-CN"/>
          </w:rPr>
          <w:t>(六)、节约用地措施</w:t>
        </w:r>
        <w:r>
          <w:tab/>
        </w:r>
        <w:r>
          <w:fldChar w:fldCharType="begin"/>
        </w:r>
        <w:r>
          <w:instrText xml:space="preserve"> PAGEREF _Toc15834 \h </w:instrText>
        </w:r>
        <w:r>
          <w:fldChar w:fldCharType="separate"/>
        </w:r>
        <w:r>
          <w:t>15</w:t>
        </w:r>
        <w:r>
          <w:fldChar w:fldCharType="end"/>
        </w:r>
      </w:hyperlink>
    </w:p>
    <w:p>
      <w:pPr>
        <w:pStyle w:val="TOC2"/>
        <w:tabs>
          <w:tab w:val="right" w:leader="dot" w:pos="8306"/>
        </w:tabs>
      </w:pPr>
      <w:hyperlink w:anchor="_Toc1428" w:history="1">
        <w:r>
          <w:rPr>
            <w:rFonts w:ascii="仿宋" w:eastAsia="仿宋" w:hAnsi="仿宋" w:cs="仿宋" w:hint="eastAsia"/>
            <w:lang w:eastAsia="zh-CN"/>
          </w:rPr>
          <w:t>(七)、选址综合评价</w:t>
        </w:r>
        <w:r>
          <w:tab/>
        </w:r>
        <w:r>
          <w:fldChar w:fldCharType="begin"/>
        </w:r>
        <w:r>
          <w:instrText xml:space="preserve"> PAGEREF _Toc1428 \h </w:instrText>
        </w:r>
        <w:r>
          <w:fldChar w:fldCharType="separate"/>
        </w:r>
        <w:r>
          <w:t>16</w:t>
        </w:r>
        <w:r>
          <w:fldChar w:fldCharType="end"/>
        </w:r>
      </w:hyperlink>
    </w:p>
    <w:p>
      <w:pPr>
        <w:pStyle w:val="TOC1"/>
        <w:tabs>
          <w:tab w:val="right" w:leader="dot" w:pos="8306"/>
        </w:tabs>
      </w:pPr>
      <w:hyperlink w:anchor="_Toc14616" w:history="1">
        <w:r>
          <w:rPr>
            <w:rFonts w:ascii="仿宋" w:eastAsia="仿宋" w:hAnsi="仿宋" w:cs="仿宋" w:hint="eastAsia"/>
            <w:lang w:eastAsia="zh-CN"/>
          </w:rPr>
          <w:t>三、发展规划、产业政策和行业准入分析</w:t>
        </w:r>
        <w:r>
          <w:tab/>
        </w:r>
        <w:r>
          <w:fldChar w:fldCharType="begin"/>
        </w:r>
        <w:r>
          <w:instrText xml:space="preserve"> PAGEREF _Toc14616 \h </w:instrText>
        </w:r>
        <w:r>
          <w:fldChar w:fldCharType="separate"/>
        </w:r>
        <w:r>
          <w:t>17</w:t>
        </w:r>
        <w:r>
          <w:fldChar w:fldCharType="end"/>
        </w:r>
      </w:hyperlink>
    </w:p>
    <w:p>
      <w:pPr>
        <w:pStyle w:val="TOC2"/>
        <w:tabs>
          <w:tab w:val="right" w:leader="dot" w:pos="8306"/>
        </w:tabs>
      </w:pPr>
      <w:hyperlink w:anchor="_Toc2017" w:history="1">
        <w:r>
          <w:rPr>
            <w:rFonts w:ascii="仿宋" w:eastAsia="仿宋" w:hAnsi="仿宋" w:cs="仿宋" w:hint="eastAsia"/>
            <w:lang w:eastAsia="zh-CN"/>
          </w:rPr>
          <w:t>(一)、发展规划分析</w:t>
        </w:r>
        <w:r>
          <w:tab/>
        </w:r>
        <w:r>
          <w:fldChar w:fldCharType="begin"/>
        </w:r>
        <w:r>
          <w:instrText xml:space="preserve"> PAGEREF _Toc2017 \h </w:instrText>
        </w:r>
        <w:r>
          <w:fldChar w:fldCharType="separate"/>
        </w:r>
        <w:r>
          <w:t>17</w:t>
        </w:r>
        <w:r>
          <w:fldChar w:fldCharType="end"/>
        </w:r>
      </w:hyperlink>
    </w:p>
    <w:p>
      <w:pPr>
        <w:pStyle w:val="TOC2"/>
        <w:tabs>
          <w:tab w:val="right" w:leader="dot" w:pos="8306"/>
        </w:tabs>
      </w:pPr>
      <w:hyperlink w:anchor="_Toc823" w:history="1">
        <w:r>
          <w:rPr>
            <w:rFonts w:ascii="仿宋" w:eastAsia="仿宋" w:hAnsi="仿宋" w:cs="仿宋" w:hint="eastAsia"/>
            <w:lang w:eastAsia="zh-CN"/>
          </w:rPr>
          <w:t>(二)、产业政策分析</w:t>
        </w:r>
        <w:r>
          <w:tab/>
        </w:r>
        <w:r>
          <w:fldChar w:fldCharType="begin"/>
        </w:r>
        <w:r>
          <w:instrText xml:space="preserve"> PAGEREF _Toc823 \h </w:instrText>
        </w:r>
        <w:r>
          <w:fldChar w:fldCharType="separate"/>
        </w:r>
        <w:r>
          <w:t>19</w:t>
        </w:r>
        <w:r>
          <w:fldChar w:fldCharType="end"/>
        </w:r>
      </w:hyperlink>
    </w:p>
    <w:p>
      <w:pPr>
        <w:pStyle w:val="TOC2"/>
        <w:tabs>
          <w:tab w:val="right" w:leader="dot" w:pos="8306"/>
        </w:tabs>
      </w:pPr>
      <w:hyperlink w:anchor="_Toc12052" w:history="1">
        <w:r>
          <w:rPr>
            <w:rFonts w:ascii="仿宋" w:eastAsia="仿宋" w:hAnsi="仿宋" w:cs="仿宋" w:hint="eastAsia"/>
            <w:lang w:eastAsia="zh-CN"/>
          </w:rPr>
          <w:t>(三)、行业准入分析</w:t>
        </w:r>
        <w:r>
          <w:tab/>
        </w:r>
        <w:r>
          <w:fldChar w:fldCharType="begin"/>
        </w:r>
        <w:r>
          <w:instrText xml:space="preserve"> PAGEREF _Toc12052 \h </w:instrText>
        </w:r>
        <w:r>
          <w:fldChar w:fldCharType="separate"/>
        </w:r>
        <w:r>
          <w:t>20</w:t>
        </w:r>
        <w:r>
          <w:fldChar w:fldCharType="end"/>
        </w:r>
      </w:hyperlink>
    </w:p>
    <w:p>
      <w:pPr>
        <w:pStyle w:val="TOC1"/>
        <w:tabs>
          <w:tab w:val="right" w:leader="dot" w:pos="8306"/>
        </w:tabs>
      </w:pPr>
      <w:hyperlink w:anchor="_Toc4882" w:history="1">
        <w:r>
          <w:rPr>
            <w:rFonts w:ascii="仿宋" w:eastAsia="仿宋" w:hAnsi="仿宋" w:cs="仿宋" w:hint="eastAsia"/>
            <w:lang w:eastAsia="zh-CN"/>
          </w:rPr>
          <w:t>四、社会影响分析</w:t>
        </w:r>
        <w:r>
          <w:tab/>
        </w:r>
        <w:r>
          <w:fldChar w:fldCharType="begin"/>
        </w:r>
        <w:r>
          <w:instrText xml:space="preserve"> PAGEREF _Toc4882 \h </w:instrText>
        </w:r>
        <w:r>
          <w:fldChar w:fldCharType="separate"/>
        </w:r>
        <w:r>
          <w:t>22</w:t>
        </w:r>
        <w:r>
          <w:fldChar w:fldCharType="end"/>
        </w:r>
      </w:hyperlink>
    </w:p>
    <w:p>
      <w:pPr>
        <w:pStyle w:val="TOC2"/>
        <w:tabs>
          <w:tab w:val="right" w:leader="dot" w:pos="8306"/>
        </w:tabs>
      </w:pPr>
      <w:hyperlink w:anchor="_Toc11466" w:history="1">
        <w:r>
          <w:rPr>
            <w:rFonts w:ascii="仿宋" w:eastAsia="仿宋" w:hAnsi="仿宋" w:cs="仿宋" w:hint="eastAsia"/>
            <w:lang w:eastAsia="zh-CN"/>
          </w:rPr>
          <w:t>(一)、社会影响效果分析</w:t>
        </w:r>
        <w:r>
          <w:tab/>
        </w:r>
        <w:r>
          <w:fldChar w:fldCharType="begin"/>
        </w:r>
        <w:r>
          <w:instrText xml:space="preserve"> PAGEREF _Toc11466 \h </w:instrText>
        </w:r>
        <w:r>
          <w:fldChar w:fldCharType="separate"/>
        </w:r>
        <w:r>
          <w:t>22</w:t>
        </w:r>
        <w:r>
          <w:fldChar w:fldCharType="end"/>
        </w:r>
      </w:hyperlink>
    </w:p>
    <w:p>
      <w:pPr>
        <w:pStyle w:val="TOC2"/>
        <w:tabs>
          <w:tab w:val="right" w:leader="dot" w:pos="8306"/>
        </w:tabs>
      </w:pPr>
      <w:hyperlink w:anchor="_Toc22840" w:history="1">
        <w:r>
          <w:rPr>
            <w:rFonts w:ascii="仿宋" w:eastAsia="仿宋" w:hAnsi="仿宋" w:cs="仿宋" w:hint="eastAsia"/>
            <w:lang w:eastAsia="zh-CN"/>
          </w:rPr>
          <w:t>(二)、社会适应性分析</w:t>
        </w:r>
        <w:r>
          <w:tab/>
        </w:r>
        <w:r>
          <w:fldChar w:fldCharType="begin"/>
        </w:r>
        <w:r>
          <w:instrText xml:space="preserve"> PAGEREF _Toc22840 \h </w:instrText>
        </w:r>
        <w:r>
          <w:fldChar w:fldCharType="separate"/>
        </w:r>
        <w:r>
          <w:t>24</w:t>
        </w:r>
        <w:r>
          <w:fldChar w:fldCharType="end"/>
        </w:r>
      </w:hyperlink>
    </w:p>
    <w:p>
      <w:pPr>
        <w:pStyle w:val="TOC2"/>
        <w:tabs>
          <w:tab w:val="right" w:leader="dot" w:pos="8306"/>
        </w:tabs>
      </w:pPr>
      <w:hyperlink w:anchor="_Toc18202" w:history="1">
        <w:r>
          <w:rPr>
            <w:rFonts w:ascii="仿宋" w:eastAsia="仿宋" w:hAnsi="仿宋" w:cs="仿宋" w:hint="eastAsia"/>
            <w:lang w:eastAsia="zh-CN"/>
          </w:rPr>
          <w:t>(三)、社会风险及对策分析</w:t>
        </w:r>
        <w:r>
          <w:tab/>
        </w:r>
        <w:r>
          <w:fldChar w:fldCharType="begin"/>
        </w:r>
        <w:r>
          <w:instrText xml:space="preserve"> PAGEREF _Toc18202 \h </w:instrText>
        </w:r>
        <w:r>
          <w:fldChar w:fldCharType="separate"/>
        </w:r>
        <w:r>
          <w:t>25</w:t>
        </w:r>
        <w:r>
          <w:fldChar w:fldCharType="end"/>
        </w:r>
      </w:hyperlink>
    </w:p>
    <w:p>
      <w:pPr>
        <w:pStyle w:val="TOC1"/>
        <w:tabs>
          <w:tab w:val="right" w:leader="dot" w:pos="8306"/>
        </w:tabs>
      </w:pPr>
      <w:hyperlink w:anchor="_Toc17444" w:history="1">
        <w:r>
          <w:rPr>
            <w:rFonts w:ascii="仿宋" w:eastAsia="仿宋" w:hAnsi="仿宋" w:cs="仿宋" w:hint="eastAsia"/>
            <w:lang w:eastAsia="zh-CN"/>
          </w:rPr>
          <w:t>五、资源开发及综合利用分析</w:t>
        </w:r>
        <w:r>
          <w:tab/>
        </w:r>
        <w:r>
          <w:fldChar w:fldCharType="begin"/>
        </w:r>
        <w:r>
          <w:instrText xml:space="preserve"> PAGEREF _Toc17444 \h </w:instrText>
        </w:r>
        <w:r>
          <w:fldChar w:fldCharType="separate"/>
        </w:r>
        <w:r>
          <w:t>29</w:t>
        </w:r>
        <w:r>
          <w:fldChar w:fldCharType="end"/>
        </w:r>
      </w:hyperlink>
    </w:p>
    <w:p>
      <w:pPr>
        <w:pStyle w:val="TOC2"/>
        <w:tabs>
          <w:tab w:val="right" w:leader="dot" w:pos="8306"/>
        </w:tabs>
      </w:pPr>
      <w:hyperlink w:anchor="_Toc22627" w:history="1">
        <w:r>
          <w:rPr>
            <w:rFonts w:ascii="仿宋" w:eastAsia="仿宋" w:hAnsi="仿宋" w:cs="仿宋" w:hint="eastAsia"/>
            <w:lang w:eastAsia="zh-CN"/>
          </w:rPr>
          <w:t>(一)、资源开发方案</w:t>
        </w:r>
        <w:r>
          <w:tab/>
        </w:r>
        <w:r>
          <w:fldChar w:fldCharType="begin"/>
        </w:r>
        <w:r>
          <w:instrText xml:space="preserve"> PAGEREF _Toc22627 \h </w:instrText>
        </w:r>
        <w:r>
          <w:fldChar w:fldCharType="separate"/>
        </w:r>
        <w:r>
          <w:t>29</w:t>
        </w:r>
        <w:r>
          <w:fldChar w:fldCharType="end"/>
        </w:r>
      </w:hyperlink>
    </w:p>
    <w:p>
      <w:pPr>
        <w:pStyle w:val="TOC2"/>
        <w:tabs>
          <w:tab w:val="right" w:leader="dot" w:pos="8306"/>
        </w:tabs>
      </w:pPr>
      <w:hyperlink w:anchor="_Toc6977" w:history="1">
        <w:r>
          <w:rPr>
            <w:rFonts w:ascii="仿宋" w:eastAsia="仿宋" w:hAnsi="仿宋" w:cs="仿宋" w:hint="eastAsia"/>
            <w:lang w:eastAsia="zh-CN"/>
          </w:rPr>
          <w:t>(二)、资源利用方案</w:t>
        </w:r>
        <w:r>
          <w:tab/>
        </w:r>
        <w:r>
          <w:fldChar w:fldCharType="begin"/>
        </w:r>
        <w:r>
          <w:instrText xml:space="preserve"> PAGEREF _Toc6977 \h </w:instrText>
        </w:r>
        <w:r>
          <w:fldChar w:fldCharType="separate"/>
        </w:r>
        <w:r>
          <w:t>30</w:t>
        </w:r>
        <w:r>
          <w:fldChar w:fldCharType="end"/>
        </w:r>
      </w:hyperlink>
    </w:p>
    <w:p>
      <w:pPr>
        <w:pStyle w:val="TOC2"/>
        <w:tabs>
          <w:tab w:val="right" w:leader="dot" w:pos="8306"/>
        </w:tabs>
      </w:pPr>
      <w:hyperlink w:anchor="_Toc11978" w:history="1">
        <w:r>
          <w:rPr>
            <w:rFonts w:ascii="仿宋" w:eastAsia="仿宋" w:hAnsi="仿宋" w:cs="仿宋" w:hint="eastAsia"/>
            <w:lang w:eastAsia="zh-CN"/>
          </w:rPr>
          <w:t>(三)、资源节约措施</w:t>
        </w:r>
        <w:r>
          <w:tab/>
        </w:r>
        <w:r>
          <w:fldChar w:fldCharType="begin"/>
        </w:r>
        <w:r>
          <w:instrText xml:space="preserve"> PAGEREF _Toc11978 \h </w:instrText>
        </w:r>
        <w:r>
          <w:fldChar w:fldCharType="separate"/>
        </w:r>
        <w:r>
          <w:t>31</w:t>
        </w:r>
        <w:r>
          <w:fldChar w:fldCharType="end"/>
        </w:r>
      </w:hyperlink>
    </w:p>
    <w:p>
      <w:pPr>
        <w:pStyle w:val="TOC1"/>
        <w:tabs>
          <w:tab w:val="right" w:leader="dot" w:pos="8306"/>
        </w:tabs>
      </w:pPr>
      <w:hyperlink w:anchor="_Toc3832" w:history="1">
        <w:r>
          <w:rPr>
            <w:rFonts w:ascii="仿宋" w:eastAsia="仿宋" w:hAnsi="仿宋" w:cs="仿宋" w:hint="eastAsia"/>
            <w:lang w:eastAsia="zh-CN"/>
          </w:rPr>
          <w:t>六、环境和生态影响分析</w:t>
        </w:r>
        <w:r>
          <w:tab/>
        </w:r>
        <w:r>
          <w:fldChar w:fldCharType="begin"/>
        </w:r>
        <w:r>
          <w:instrText xml:space="preserve"> PAGEREF _Toc3832 \h </w:instrText>
        </w:r>
        <w:r>
          <w:fldChar w:fldCharType="separate"/>
        </w:r>
        <w:r>
          <w:t>32</w:t>
        </w:r>
        <w:r>
          <w:fldChar w:fldCharType="end"/>
        </w:r>
      </w:hyperlink>
    </w:p>
    <w:p>
      <w:pPr>
        <w:pStyle w:val="TOC2"/>
        <w:tabs>
          <w:tab w:val="right" w:leader="dot" w:pos="8306"/>
        </w:tabs>
      </w:pPr>
      <w:hyperlink w:anchor="_Toc20607" w:history="1">
        <w:r>
          <w:rPr>
            <w:rFonts w:ascii="仿宋" w:eastAsia="仿宋" w:hAnsi="仿宋" w:cs="仿宋" w:hint="eastAsia"/>
            <w:lang w:eastAsia="zh-CN"/>
          </w:rPr>
          <w:t>(一)、环境和生态现状</w:t>
        </w:r>
        <w:r>
          <w:tab/>
        </w:r>
        <w:r>
          <w:fldChar w:fldCharType="begin"/>
        </w:r>
        <w:r>
          <w:instrText xml:space="preserve"> PAGEREF _Toc20607 \h </w:instrText>
        </w:r>
        <w:r>
          <w:fldChar w:fldCharType="separate"/>
        </w:r>
        <w:r>
          <w:t>32</w:t>
        </w:r>
        <w:r>
          <w:fldChar w:fldCharType="end"/>
        </w:r>
      </w:hyperlink>
    </w:p>
    <w:p>
      <w:pPr>
        <w:pStyle w:val="TOC2"/>
        <w:tabs>
          <w:tab w:val="right" w:leader="dot" w:pos="8306"/>
        </w:tabs>
      </w:pPr>
      <w:hyperlink w:anchor="_Toc3684" w:history="1">
        <w:r>
          <w:rPr>
            <w:rFonts w:ascii="仿宋" w:eastAsia="仿宋" w:hAnsi="仿宋" w:cs="仿宋" w:hint="eastAsia"/>
            <w:lang w:eastAsia="zh-CN"/>
          </w:rPr>
          <w:t>(二)、生态环境影响分析</w:t>
        </w:r>
        <w:r>
          <w:tab/>
        </w:r>
        <w:r>
          <w:fldChar w:fldCharType="begin"/>
        </w:r>
        <w:r>
          <w:instrText xml:space="preserve"> PAGEREF _Toc3684 \h </w:instrText>
        </w:r>
        <w:r>
          <w:fldChar w:fldCharType="separate"/>
        </w:r>
        <w:r>
          <w:t>34</w:t>
        </w:r>
        <w:r>
          <w:fldChar w:fldCharType="end"/>
        </w:r>
      </w:hyperlink>
    </w:p>
    <w:p>
      <w:pPr>
        <w:pStyle w:val="TOC2"/>
        <w:tabs>
          <w:tab w:val="right" w:leader="dot" w:pos="8306"/>
        </w:tabs>
      </w:pPr>
      <w:hyperlink w:anchor="_Toc4922" w:history="1">
        <w:r>
          <w:rPr>
            <w:rFonts w:ascii="仿宋" w:eastAsia="仿宋" w:hAnsi="仿宋" w:cs="仿宋" w:hint="eastAsia"/>
            <w:lang w:eastAsia="zh-CN"/>
          </w:rPr>
          <w:t>(三)、生态环境保护措施</w:t>
        </w:r>
        <w:r>
          <w:tab/>
        </w:r>
        <w:r>
          <w:fldChar w:fldCharType="begin"/>
        </w:r>
        <w:r>
          <w:instrText xml:space="preserve"> PAGEREF _Toc4922 \h </w:instrText>
        </w:r>
        <w:r>
          <w:fldChar w:fldCharType="separate"/>
        </w:r>
        <w:r>
          <w:t>35</w:t>
        </w:r>
        <w:r>
          <w:fldChar w:fldCharType="end"/>
        </w:r>
      </w:hyperlink>
    </w:p>
    <w:p>
      <w:pPr>
        <w:pStyle w:val="TOC2"/>
        <w:tabs>
          <w:tab w:val="right" w:leader="dot" w:pos="8306"/>
        </w:tabs>
      </w:pPr>
      <w:hyperlink w:anchor="_Toc14168" w:history="1">
        <w:r>
          <w:rPr>
            <w:rFonts w:ascii="仿宋" w:eastAsia="仿宋" w:hAnsi="仿宋" w:cs="仿宋" w:hint="eastAsia"/>
            <w:lang w:eastAsia="zh-CN"/>
          </w:rPr>
          <w:t>(四)、地质灾害影响分析</w:t>
        </w:r>
        <w:r>
          <w:tab/>
        </w:r>
        <w:r>
          <w:fldChar w:fldCharType="begin"/>
        </w:r>
        <w:r>
          <w:instrText xml:space="preserve"> PAGEREF _Toc14168 \h </w:instrText>
        </w:r>
        <w:r>
          <w:fldChar w:fldCharType="separate"/>
        </w:r>
        <w:r>
          <w:t>37</w:t>
        </w:r>
        <w:r>
          <w:fldChar w:fldCharType="end"/>
        </w:r>
      </w:hyperlink>
    </w:p>
    <w:p>
      <w:pPr>
        <w:pStyle w:val="TOC2"/>
        <w:tabs>
          <w:tab w:val="right" w:leader="dot" w:pos="8306"/>
        </w:tabs>
      </w:pPr>
      <w:hyperlink w:anchor="_Toc10386" w:history="1">
        <w:r>
          <w:rPr>
            <w:rFonts w:ascii="仿宋" w:eastAsia="仿宋" w:hAnsi="仿宋" w:cs="仿宋" w:hint="eastAsia"/>
            <w:lang w:eastAsia="zh-CN"/>
          </w:rPr>
          <w:t>(五)、特殊环境影响</w:t>
        </w:r>
        <w:r>
          <w:tab/>
        </w:r>
        <w:r>
          <w:fldChar w:fldCharType="begin"/>
        </w:r>
        <w:r>
          <w:instrText xml:space="preserve"> PAGEREF _Toc10386 \h </w:instrText>
        </w:r>
        <w:r>
          <w:fldChar w:fldCharType="separate"/>
        </w:r>
        <w:r>
          <w:t>38</w:t>
        </w:r>
        <w:r>
          <w:fldChar w:fldCharType="end"/>
        </w:r>
      </w:hyperlink>
    </w:p>
    <w:p>
      <w:pPr>
        <w:pStyle w:val="TOC1"/>
        <w:tabs>
          <w:tab w:val="right" w:leader="dot" w:pos="8306"/>
        </w:tabs>
      </w:pPr>
      <w:hyperlink w:anchor="_Toc7128" w:history="1">
        <w:r>
          <w:rPr>
            <w:rFonts w:ascii="仿宋" w:eastAsia="仿宋" w:hAnsi="仿宋" w:cs="仿宋" w:hint="eastAsia"/>
            <w:lang w:eastAsia="zh-CN"/>
          </w:rPr>
          <w:t>七、土地利用与规划方案</w:t>
        </w:r>
        <w:r>
          <w:tab/>
        </w:r>
        <w:r>
          <w:fldChar w:fldCharType="begin"/>
        </w:r>
        <w:r>
          <w:instrText xml:space="preserve"> PAGEREF _Toc7128 \h </w:instrText>
        </w:r>
        <w:r>
          <w:fldChar w:fldCharType="separate"/>
        </w:r>
        <w:r>
          <w:t>39</w:t>
        </w:r>
        <w:r>
          <w:fldChar w:fldCharType="end"/>
        </w:r>
      </w:hyperlink>
    </w:p>
    <w:p>
      <w:pPr>
        <w:pStyle w:val="TOC2"/>
        <w:tabs>
          <w:tab w:val="right" w:leader="dot" w:pos="8306"/>
        </w:tabs>
      </w:pPr>
      <w:hyperlink w:anchor="_Toc3611" w:history="1">
        <w:r>
          <w:rPr>
            <w:rFonts w:ascii="仿宋" w:eastAsia="仿宋" w:hAnsi="仿宋" w:cs="仿宋" w:hint="eastAsia"/>
            <w:lang w:eastAsia="zh-CN"/>
          </w:rPr>
          <w:t>(一)、项目用地情况分析</w:t>
        </w:r>
        <w:r>
          <w:tab/>
        </w:r>
        <w:r>
          <w:fldChar w:fldCharType="begin"/>
        </w:r>
        <w:r>
          <w:instrText xml:space="preserve"> PAGEREF _Toc3611 \h </w:instrText>
        </w:r>
        <w:r>
          <w:fldChar w:fldCharType="separate"/>
        </w:r>
        <w:r>
          <w:t>39</w:t>
        </w:r>
        <w:r>
          <w:fldChar w:fldCharType="end"/>
        </w:r>
      </w:hyperlink>
    </w:p>
    <w:p>
      <w:pPr>
        <w:pStyle w:val="TOC2"/>
        <w:tabs>
          <w:tab w:val="right" w:leader="dot" w:pos="8306"/>
        </w:tabs>
      </w:pPr>
      <w:hyperlink w:anchor="_Toc12352" w:history="1">
        <w:r>
          <w:rPr>
            <w:rFonts w:ascii="仿宋" w:eastAsia="仿宋" w:hAnsi="仿宋" w:cs="仿宋" w:hint="eastAsia"/>
            <w:lang w:eastAsia="zh-CN"/>
          </w:rPr>
          <w:t>(二)、土地利用规划方案</w:t>
        </w:r>
        <w:r>
          <w:tab/>
        </w:r>
        <w:r>
          <w:fldChar w:fldCharType="begin"/>
        </w:r>
        <w:r>
          <w:instrText xml:space="preserve"> PAGEREF _Toc12352 \h </w:instrText>
        </w:r>
        <w:r>
          <w:fldChar w:fldCharType="separate"/>
        </w:r>
        <w:r>
          <w:t>40</w:t>
        </w:r>
        <w:r>
          <w:fldChar w:fldCharType="end"/>
        </w:r>
      </w:hyperlink>
    </w:p>
    <w:p>
      <w:pPr>
        <w:pStyle w:val="TOC1"/>
        <w:tabs>
          <w:tab w:val="right" w:leader="dot" w:pos="8306"/>
        </w:tabs>
      </w:pPr>
      <w:hyperlink w:anchor="_Toc1906" w:history="1">
        <w:r>
          <w:rPr>
            <w:rFonts w:ascii="仿宋" w:eastAsia="仿宋" w:hAnsi="仿宋" w:cs="仿宋" w:hint="eastAsia"/>
            <w:lang w:eastAsia="zh-CN"/>
          </w:rPr>
          <w:t>八、项目实施与管理方案</w:t>
        </w:r>
        <w:r>
          <w:tab/>
        </w:r>
        <w:r>
          <w:fldChar w:fldCharType="begin"/>
        </w:r>
        <w:r>
          <w:instrText xml:space="preserve"> PAGEREF _Toc1906 \h </w:instrText>
        </w:r>
        <w:r>
          <w:fldChar w:fldCharType="separate"/>
        </w:r>
        <w:r>
          <w:t>42</w:t>
        </w:r>
        <w:r>
          <w:fldChar w:fldCharType="end"/>
        </w:r>
      </w:hyperlink>
    </w:p>
    <w:p>
      <w:pPr>
        <w:pStyle w:val="TOC2"/>
        <w:tabs>
          <w:tab w:val="right" w:leader="dot" w:pos="8306"/>
        </w:tabs>
      </w:pPr>
      <w:hyperlink w:anchor="_Toc4006" w:history="1">
        <w:r>
          <w:rPr>
            <w:rFonts w:ascii="仿宋" w:eastAsia="仿宋" w:hAnsi="仿宋" w:cs="仿宋" w:hint="eastAsia"/>
            <w:lang w:eastAsia="zh-CN"/>
          </w:rPr>
          <w:t>(一)、项目实施计划</w:t>
        </w:r>
        <w:r>
          <w:tab/>
        </w:r>
        <w:r>
          <w:fldChar w:fldCharType="begin"/>
        </w:r>
        <w:r>
          <w:instrText xml:space="preserve"> PAGEREF _Toc4006 \h </w:instrText>
        </w:r>
        <w:r>
          <w:fldChar w:fldCharType="separate"/>
        </w:r>
        <w:r>
          <w:t>42</w:t>
        </w:r>
        <w:r>
          <w:fldChar w:fldCharType="end"/>
        </w:r>
      </w:hyperlink>
    </w:p>
    <w:p>
      <w:pPr>
        <w:pStyle w:val="TOC2"/>
        <w:tabs>
          <w:tab w:val="right" w:leader="dot" w:pos="8306"/>
        </w:tabs>
      </w:pPr>
      <w:hyperlink w:anchor="_Toc14748" w:history="1">
        <w:r>
          <w:rPr>
            <w:rFonts w:ascii="仿宋" w:eastAsia="仿宋" w:hAnsi="仿宋" w:cs="仿宋" w:hint="eastAsia"/>
            <w:lang w:eastAsia="zh-CN"/>
          </w:rPr>
          <w:t>(二)、项目组织机构与职责</w:t>
        </w:r>
        <w:r>
          <w:tab/>
        </w:r>
        <w:r>
          <w:fldChar w:fldCharType="begin"/>
        </w:r>
        <w:r>
          <w:instrText xml:space="preserve"> PAGEREF _Toc14748 \h </w:instrText>
        </w:r>
        <w:r>
          <w:fldChar w:fldCharType="separate"/>
        </w:r>
        <w:r>
          <w:t>43</w:t>
        </w:r>
        <w:r>
          <w:fldChar w:fldCharType="end"/>
        </w:r>
      </w:hyperlink>
    </w:p>
    <w:p>
      <w:pPr>
        <w:pStyle w:val="TOC2"/>
        <w:tabs>
          <w:tab w:val="right" w:leader="dot" w:pos="8306"/>
        </w:tabs>
      </w:pPr>
      <w:hyperlink w:anchor="_Toc28728" w:history="1">
        <w:r>
          <w:rPr>
            <w:rFonts w:ascii="仿宋" w:eastAsia="仿宋" w:hAnsi="仿宋" w:cs="仿宋" w:hint="eastAsia"/>
            <w:lang w:eastAsia="zh-CN"/>
          </w:rPr>
          <w:t>(三)、项目管理与监控体系</w:t>
        </w:r>
        <w:r>
          <w:tab/>
        </w:r>
        <w:r>
          <w:fldChar w:fldCharType="begin"/>
        </w:r>
        <w:r>
          <w:instrText xml:space="preserve"> PAGEREF _Toc28728 \h </w:instrText>
        </w:r>
        <w:r>
          <w:fldChar w:fldCharType="separate"/>
        </w:r>
        <w:r>
          <w:t>46</w:t>
        </w:r>
        <w:r>
          <w:fldChar w:fldCharType="end"/>
        </w:r>
      </w:hyperlink>
    </w:p>
    <w:p>
      <w:pPr>
        <w:pStyle w:val="TOC1"/>
        <w:tabs>
          <w:tab w:val="right" w:leader="dot" w:pos="8306"/>
        </w:tabs>
      </w:pPr>
      <w:hyperlink w:anchor="_Toc31327" w:history="1">
        <w:r>
          <w:rPr>
            <w:rFonts w:ascii="仿宋" w:eastAsia="仿宋" w:hAnsi="仿宋" w:cs="仿宋" w:hint="eastAsia"/>
            <w:lang w:eastAsia="zh-CN"/>
          </w:rPr>
          <w:t>九、安全与应急管理</w:t>
        </w:r>
        <w:r>
          <w:tab/>
        </w:r>
        <w:r>
          <w:fldChar w:fldCharType="begin"/>
        </w:r>
        <w:r>
          <w:instrText xml:space="preserve"> PAGEREF _Toc31327 \h </w:instrText>
        </w:r>
        <w:r>
          <w:fldChar w:fldCharType="separate"/>
        </w:r>
        <w:r>
          <w:t>47</w:t>
        </w:r>
        <w:r>
          <w:fldChar w:fldCharType="end"/>
        </w:r>
      </w:hyperlink>
    </w:p>
    <w:p>
      <w:pPr>
        <w:pStyle w:val="TOC2"/>
        <w:tabs>
          <w:tab w:val="right" w:leader="dot" w:pos="8306"/>
        </w:tabs>
      </w:pPr>
      <w:hyperlink w:anchor="_Toc12198" w:history="1">
        <w:r>
          <w:rPr>
            <w:rFonts w:ascii="仿宋" w:eastAsia="仿宋" w:hAnsi="仿宋" w:cs="仿宋" w:hint="eastAsia"/>
            <w:lang w:eastAsia="zh-CN"/>
          </w:rPr>
          <w:t>(一)、安全生产管理</w:t>
        </w:r>
        <w:r>
          <w:tab/>
        </w:r>
        <w:r>
          <w:fldChar w:fldCharType="begin"/>
        </w:r>
        <w:r>
          <w:instrText xml:space="preserve"> PAGEREF _Toc12198 \h </w:instrText>
        </w:r>
        <w:r>
          <w:fldChar w:fldCharType="separate"/>
        </w:r>
        <w:r>
          <w:t>47</w:t>
        </w:r>
        <w:r>
          <w:fldChar w:fldCharType="end"/>
        </w:r>
      </w:hyperlink>
    </w:p>
    <w:p>
      <w:pPr>
        <w:pStyle w:val="TOC2"/>
        <w:tabs>
          <w:tab w:val="right" w:leader="dot" w:pos="8306"/>
        </w:tabs>
      </w:pPr>
      <w:hyperlink w:anchor="_Toc15243" w:history="1">
        <w:r>
          <w:rPr>
            <w:rFonts w:ascii="仿宋" w:eastAsia="仿宋" w:hAnsi="仿宋" w:cs="仿宋" w:hint="eastAsia"/>
            <w:lang w:eastAsia="zh-CN"/>
          </w:rPr>
          <w:t>(二)、应急预案与响应</w:t>
        </w:r>
        <w:r>
          <w:tab/>
        </w:r>
        <w:r>
          <w:fldChar w:fldCharType="begin"/>
        </w:r>
        <w:r>
          <w:instrText xml:space="preserve"> PAGEREF _Toc15243 \h </w:instrText>
        </w:r>
        <w:r>
          <w:fldChar w:fldCharType="separate"/>
        </w:r>
        <w:r>
          <w:t>49</w:t>
        </w:r>
        <w:r>
          <w:fldChar w:fldCharType="end"/>
        </w:r>
      </w:hyperlink>
    </w:p>
    <w:p>
      <w:pPr>
        <w:pStyle w:val="TOC1"/>
        <w:tabs>
          <w:tab w:val="right" w:leader="dot" w:pos="8306"/>
        </w:tabs>
      </w:pPr>
      <w:hyperlink w:anchor="_Toc24544" w:history="1">
        <w:r>
          <w:rPr>
            <w:rFonts w:ascii="仿宋" w:eastAsia="仿宋" w:hAnsi="仿宋" w:cs="仿宋" w:hint="eastAsia"/>
            <w:lang w:eastAsia="zh-CN"/>
          </w:rPr>
          <w:t>十、环境保护与绿色发展</w:t>
        </w:r>
        <w:r>
          <w:tab/>
        </w:r>
        <w:r>
          <w:fldChar w:fldCharType="begin"/>
        </w:r>
        <w:r>
          <w:instrText xml:space="preserve"> PAGEREF _Toc24544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2" w:history="1">
        <w:r>
          <w:rPr>
            <w:rFonts w:ascii="仿宋" w:eastAsia="仿宋" w:hAnsi="仿宋" w:cs="仿宋" w:hint="eastAsia"/>
            <w:lang w:eastAsia="zh-CN"/>
          </w:rPr>
          <w:t>(一)、环境保护措施</w:t>
        </w:r>
        <w:r>
          <w:tab/>
        </w:r>
        <w:r>
          <w:fldChar w:fldCharType="begin"/>
        </w:r>
        <w:r>
          <w:instrText xml:space="preserve"> PAGEREF _Toc31042 \h </w:instrText>
        </w:r>
        <w:r>
          <w:fldChar w:fldCharType="separate"/>
        </w:r>
        <w:r>
          <w:t>51</w:t>
        </w:r>
        <w:r>
          <w:fldChar w:fldCharType="end"/>
        </w:r>
      </w:hyperlink>
    </w:p>
    <w:p>
      <w:pPr>
        <w:pStyle w:val="TOC2"/>
        <w:tabs>
          <w:tab w:val="right" w:leader="dot" w:pos="8306"/>
        </w:tabs>
      </w:pPr>
      <w:hyperlink w:anchor="_Toc16042" w:history="1">
        <w:r>
          <w:rPr>
            <w:rFonts w:ascii="仿宋" w:eastAsia="仿宋" w:hAnsi="仿宋" w:cs="仿宋" w:hint="eastAsia"/>
            <w:lang w:eastAsia="zh-CN"/>
          </w:rPr>
          <w:t>(二)、绿色发展与可持续发展策略</w:t>
        </w:r>
        <w:r>
          <w:tab/>
        </w:r>
        <w:r>
          <w:fldChar w:fldCharType="begin"/>
        </w:r>
        <w:r>
          <w:instrText xml:space="preserve"> PAGEREF _Toc16042 \h </w:instrText>
        </w:r>
        <w:r>
          <w:fldChar w:fldCharType="separate"/>
        </w:r>
        <w:r>
          <w:t>52</w:t>
        </w:r>
        <w:r>
          <w:fldChar w:fldCharType="end"/>
        </w:r>
      </w:hyperlink>
    </w:p>
    <w:p>
      <w:pPr>
        <w:pStyle w:val="TOC1"/>
        <w:tabs>
          <w:tab w:val="right" w:leader="dot" w:pos="8306"/>
        </w:tabs>
      </w:pPr>
      <w:hyperlink w:anchor="_Toc3005" w:history="1">
        <w:r>
          <w:rPr>
            <w:rFonts w:ascii="仿宋" w:eastAsia="仿宋" w:hAnsi="仿宋" w:cs="仿宋" w:hint="eastAsia"/>
            <w:lang w:eastAsia="zh-CN"/>
          </w:rPr>
          <w:t>十一、项目变更管理</w:t>
        </w:r>
        <w:r>
          <w:tab/>
        </w:r>
        <w:r>
          <w:fldChar w:fldCharType="begin"/>
        </w:r>
        <w:r>
          <w:instrText xml:space="preserve"> PAGEREF _Toc3005 \h </w:instrText>
        </w:r>
        <w:r>
          <w:fldChar w:fldCharType="separate"/>
        </w:r>
        <w:r>
          <w:t>54</w:t>
        </w:r>
        <w:r>
          <w:fldChar w:fldCharType="end"/>
        </w:r>
      </w:hyperlink>
    </w:p>
    <w:p>
      <w:pPr>
        <w:pStyle w:val="TOC2"/>
        <w:tabs>
          <w:tab w:val="right" w:leader="dot" w:pos="8306"/>
        </w:tabs>
      </w:pPr>
      <w:hyperlink w:anchor="_Toc5837" w:history="1">
        <w:r>
          <w:rPr>
            <w:rFonts w:ascii="仿宋" w:eastAsia="仿宋" w:hAnsi="仿宋" w:cs="仿宋" w:hint="eastAsia"/>
            <w:lang w:eastAsia="zh-CN"/>
          </w:rPr>
          <w:t>(一)、变更控制流程</w:t>
        </w:r>
        <w:r>
          <w:tab/>
        </w:r>
        <w:r>
          <w:fldChar w:fldCharType="begin"/>
        </w:r>
        <w:r>
          <w:instrText xml:space="preserve"> PAGEREF _Toc5837 \h </w:instrText>
        </w:r>
        <w:r>
          <w:fldChar w:fldCharType="separate"/>
        </w:r>
        <w:r>
          <w:t>54</w:t>
        </w:r>
        <w:r>
          <w:fldChar w:fldCharType="end"/>
        </w:r>
      </w:hyperlink>
    </w:p>
    <w:p>
      <w:pPr>
        <w:pStyle w:val="TOC2"/>
        <w:tabs>
          <w:tab w:val="right" w:leader="dot" w:pos="8306"/>
        </w:tabs>
      </w:pPr>
      <w:hyperlink w:anchor="_Toc50" w:history="1">
        <w:r>
          <w:rPr>
            <w:rFonts w:ascii="仿宋" w:eastAsia="仿宋" w:hAnsi="仿宋" w:cs="仿宋" w:hint="eastAsia"/>
            <w:lang w:eastAsia="zh-CN"/>
          </w:rPr>
          <w:t>(二)、影响评估与处理</w:t>
        </w:r>
        <w:r>
          <w:tab/>
        </w:r>
        <w:r>
          <w:fldChar w:fldCharType="begin"/>
        </w:r>
        <w:r>
          <w:instrText xml:space="preserve"> PAGEREF _Toc50 \h </w:instrText>
        </w:r>
        <w:r>
          <w:fldChar w:fldCharType="separate"/>
        </w:r>
        <w:r>
          <w:t>55</w:t>
        </w:r>
        <w:r>
          <w:fldChar w:fldCharType="end"/>
        </w:r>
      </w:hyperlink>
    </w:p>
    <w:p>
      <w:pPr>
        <w:pStyle w:val="TOC2"/>
        <w:tabs>
          <w:tab w:val="right" w:leader="dot" w:pos="8306"/>
        </w:tabs>
      </w:pPr>
      <w:hyperlink w:anchor="_Toc16377" w:history="1">
        <w:r>
          <w:rPr>
            <w:rFonts w:ascii="仿宋" w:eastAsia="仿宋" w:hAnsi="仿宋" w:cs="仿宋" w:hint="eastAsia"/>
            <w:lang w:eastAsia="zh-CN"/>
          </w:rPr>
          <w:t>(三)、变更记录与追踪</w:t>
        </w:r>
        <w:r>
          <w:tab/>
        </w:r>
        <w:r>
          <w:fldChar w:fldCharType="begin"/>
        </w:r>
        <w:r>
          <w:instrText xml:space="preserve"> PAGEREF _Toc16377 \h </w:instrText>
        </w:r>
        <w:r>
          <w:fldChar w:fldCharType="separate"/>
        </w:r>
        <w:r>
          <w:t>56</w:t>
        </w:r>
        <w:r>
          <w:fldChar w:fldCharType="end"/>
        </w:r>
      </w:hyperlink>
    </w:p>
    <w:p>
      <w:pPr>
        <w:pStyle w:val="TOC2"/>
        <w:tabs>
          <w:tab w:val="right" w:leader="dot" w:pos="8306"/>
        </w:tabs>
      </w:pPr>
      <w:hyperlink w:anchor="_Toc31153" w:history="1">
        <w:r>
          <w:rPr>
            <w:rFonts w:ascii="仿宋" w:eastAsia="仿宋" w:hAnsi="仿宋" w:cs="仿宋" w:hint="eastAsia"/>
            <w:lang w:eastAsia="zh-CN"/>
          </w:rPr>
          <w:t>(四)、变更管理策略</w:t>
        </w:r>
        <w:r>
          <w:tab/>
        </w:r>
        <w:r>
          <w:fldChar w:fldCharType="begin"/>
        </w:r>
        <w:r>
          <w:instrText xml:space="preserve"> PAGEREF _Toc31153 \h </w:instrText>
        </w:r>
        <w:r>
          <w:fldChar w:fldCharType="separate"/>
        </w:r>
        <w:r>
          <w:t>58</w:t>
        </w:r>
        <w:r>
          <w:fldChar w:fldCharType="end"/>
        </w:r>
      </w:hyperlink>
    </w:p>
    <w:p>
      <w:pPr>
        <w:pStyle w:val="TOC1"/>
        <w:tabs>
          <w:tab w:val="right" w:leader="dot" w:pos="8306"/>
        </w:tabs>
      </w:pPr>
      <w:hyperlink w:anchor="_Toc23187" w:history="1">
        <w:r>
          <w:rPr>
            <w:rFonts w:ascii="仿宋" w:eastAsia="仿宋" w:hAnsi="仿宋" w:cs="仿宋" w:hint="eastAsia"/>
            <w:lang w:eastAsia="zh-CN"/>
          </w:rPr>
          <w:t>十二、客户关系管理与市场拓展</w:t>
        </w:r>
        <w:r>
          <w:tab/>
        </w:r>
        <w:r>
          <w:fldChar w:fldCharType="begin"/>
        </w:r>
        <w:r>
          <w:instrText xml:space="preserve"> PAGEREF _Toc23187 \h </w:instrText>
        </w:r>
        <w:r>
          <w:fldChar w:fldCharType="separate"/>
        </w:r>
        <w:r>
          <w:t>60</w:t>
        </w:r>
        <w:r>
          <w:fldChar w:fldCharType="end"/>
        </w:r>
      </w:hyperlink>
    </w:p>
    <w:p>
      <w:pPr>
        <w:pStyle w:val="TOC2"/>
        <w:tabs>
          <w:tab w:val="right" w:leader="dot" w:pos="8306"/>
        </w:tabs>
      </w:pPr>
      <w:hyperlink w:anchor="_Toc25148" w:history="1">
        <w:r>
          <w:rPr>
            <w:rFonts w:ascii="仿宋" w:eastAsia="仿宋" w:hAnsi="仿宋" w:cs="仿宋" w:hint="eastAsia"/>
            <w:lang w:eastAsia="zh-CN"/>
          </w:rPr>
          <w:t>(一)、客户关系管理策略</w:t>
        </w:r>
        <w:r>
          <w:tab/>
        </w:r>
        <w:r>
          <w:fldChar w:fldCharType="begin"/>
        </w:r>
        <w:r>
          <w:instrText xml:space="preserve"> PAGEREF _Toc25148 \h </w:instrText>
        </w:r>
        <w:r>
          <w:fldChar w:fldCharType="separate"/>
        </w:r>
        <w:r>
          <w:t>60</w:t>
        </w:r>
        <w:r>
          <w:fldChar w:fldCharType="end"/>
        </w:r>
      </w:hyperlink>
    </w:p>
    <w:p>
      <w:pPr>
        <w:pStyle w:val="TOC2"/>
        <w:tabs>
          <w:tab w:val="right" w:leader="dot" w:pos="8306"/>
        </w:tabs>
      </w:pPr>
      <w:hyperlink w:anchor="_Toc3839" w:history="1">
        <w:r>
          <w:rPr>
            <w:rFonts w:ascii="仿宋" w:eastAsia="仿宋" w:hAnsi="仿宋" w:cs="仿宋" w:hint="eastAsia"/>
            <w:lang w:eastAsia="zh-CN"/>
          </w:rPr>
          <w:t>(二)、市场拓展方案</w:t>
        </w:r>
        <w:r>
          <w:tab/>
        </w:r>
        <w:r>
          <w:fldChar w:fldCharType="begin"/>
        </w:r>
        <w:r>
          <w:instrText xml:space="preserve"> PAGEREF _Toc3839 \h </w:instrText>
        </w:r>
        <w:r>
          <w:fldChar w:fldCharType="separate"/>
        </w:r>
        <w:r>
          <w:t>61</w:t>
        </w:r>
        <w:r>
          <w:fldChar w:fldCharType="end"/>
        </w:r>
      </w:hyperlink>
    </w:p>
    <w:p>
      <w:pPr>
        <w:pStyle w:val="TOC1"/>
        <w:tabs>
          <w:tab w:val="right" w:leader="dot" w:pos="8306"/>
        </w:tabs>
      </w:pPr>
      <w:hyperlink w:anchor="_Toc13680" w:history="1">
        <w:r>
          <w:rPr>
            <w:rFonts w:ascii="仿宋" w:eastAsia="仿宋" w:hAnsi="仿宋" w:cs="仿宋" w:hint="eastAsia"/>
            <w:lang w:eastAsia="zh-CN"/>
          </w:rPr>
          <w:t>十三、知识产权管理与保护</w:t>
        </w:r>
        <w:r>
          <w:tab/>
        </w:r>
        <w:r>
          <w:fldChar w:fldCharType="begin"/>
        </w:r>
        <w:r>
          <w:instrText xml:space="preserve"> PAGEREF _Toc13680 \h </w:instrText>
        </w:r>
        <w:r>
          <w:fldChar w:fldCharType="separate"/>
        </w:r>
        <w:r>
          <w:t>62</w:t>
        </w:r>
        <w:r>
          <w:fldChar w:fldCharType="end"/>
        </w:r>
      </w:hyperlink>
    </w:p>
    <w:p>
      <w:pPr>
        <w:pStyle w:val="TOC2"/>
        <w:tabs>
          <w:tab w:val="right" w:leader="dot" w:pos="8306"/>
        </w:tabs>
      </w:pPr>
      <w:hyperlink w:anchor="_Toc5155" w:history="1">
        <w:r>
          <w:rPr>
            <w:rFonts w:ascii="仿宋" w:eastAsia="仿宋" w:hAnsi="仿宋" w:cs="仿宋" w:hint="eastAsia"/>
            <w:lang w:eastAsia="zh-CN"/>
          </w:rPr>
          <w:t>(一)、知识产权管理体系建设</w:t>
        </w:r>
        <w:r>
          <w:tab/>
        </w:r>
        <w:r>
          <w:fldChar w:fldCharType="begin"/>
        </w:r>
        <w:r>
          <w:instrText xml:space="preserve"> PAGEREF _Toc5155 \h </w:instrText>
        </w:r>
        <w:r>
          <w:fldChar w:fldCharType="separate"/>
        </w:r>
        <w:r>
          <w:t>62</w:t>
        </w:r>
        <w:r>
          <w:fldChar w:fldCharType="end"/>
        </w:r>
      </w:hyperlink>
    </w:p>
    <w:p>
      <w:pPr>
        <w:pStyle w:val="TOC2"/>
        <w:tabs>
          <w:tab w:val="right" w:leader="dot" w:pos="8306"/>
        </w:tabs>
      </w:pPr>
      <w:hyperlink w:anchor="_Toc14692" w:history="1">
        <w:r>
          <w:rPr>
            <w:rFonts w:ascii="仿宋" w:eastAsia="仿宋" w:hAnsi="仿宋" w:cs="仿宋" w:hint="eastAsia"/>
            <w:lang w:eastAsia="zh-CN"/>
          </w:rPr>
          <w:t>(二)、知识产权保护措施</w:t>
        </w:r>
        <w:r>
          <w:tab/>
        </w:r>
        <w:r>
          <w:fldChar w:fldCharType="begin"/>
        </w:r>
        <w:r>
          <w:instrText xml:space="preserve"> PAGEREF _Toc14692 \h </w:instrText>
        </w:r>
        <w:r>
          <w:fldChar w:fldCharType="separate"/>
        </w:r>
        <w:r>
          <w:t>63</w:t>
        </w:r>
        <w:r>
          <w:fldChar w:fldCharType="end"/>
        </w:r>
      </w:hyperlink>
    </w:p>
    <w:p>
      <w:pPr>
        <w:pStyle w:val="TOC1"/>
        <w:tabs>
          <w:tab w:val="right" w:leader="dot" w:pos="8306"/>
        </w:tabs>
      </w:pPr>
      <w:hyperlink w:anchor="_Toc8002" w:history="1">
        <w:r>
          <w:rPr>
            <w:rFonts w:ascii="仿宋" w:eastAsia="仿宋" w:hAnsi="仿宋" w:cs="仿宋" w:hint="eastAsia"/>
            <w:lang w:eastAsia="zh-CN"/>
          </w:rPr>
          <w:t>十四、企业合规与伦理</w:t>
        </w:r>
        <w:r>
          <w:tab/>
        </w:r>
        <w:r>
          <w:fldChar w:fldCharType="begin"/>
        </w:r>
        <w:r>
          <w:instrText xml:space="preserve"> PAGEREF _Toc8002 \h </w:instrText>
        </w:r>
        <w:r>
          <w:fldChar w:fldCharType="separate"/>
        </w:r>
        <w:r>
          <w:t>64</w:t>
        </w:r>
        <w:r>
          <w:fldChar w:fldCharType="end"/>
        </w:r>
      </w:hyperlink>
    </w:p>
    <w:p>
      <w:pPr>
        <w:pStyle w:val="TOC2"/>
        <w:tabs>
          <w:tab w:val="right" w:leader="dot" w:pos="8306"/>
        </w:tabs>
      </w:pPr>
      <w:hyperlink w:anchor="_Toc24503" w:history="1">
        <w:r>
          <w:rPr>
            <w:rFonts w:ascii="仿宋" w:eastAsia="仿宋" w:hAnsi="仿宋" w:cs="仿宋" w:hint="eastAsia"/>
            <w:lang w:eastAsia="zh-CN"/>
          </w:rPr>
          <w:t>(一)、合规政策与程序</w:t>
        </w:r>
        <w:r>
          <w:tab/>
        </w:r>
        <w:r>
          <w:fldChar w:fldCharType="begin"/>
        </w:r>
        <w:r>
          <w:instrText xml:space="preserve"> PAGEREF _Toc24503 \h </w:instrText>
        </w:r>
        <w:r>
          <w:fldChar w:fldCharType="separate"/>
        </w:r>
        <w:r>
          <w:t>64</w:t>
        </w:r>
        <w:r>
          <w:fldChar w:fldCharType="end"/>
        </w:r>
      </w:hyperlink>
    </w:p>
    <w:p>
      <w:pPr>
        <w:pStyle w:val="TOC2"/>
        <w:tabs>
          <w:tab w:val="right" w:leader="dot" w:pos="8306"/>
        </w:tabs>
      </w:pPr>
      <w:hyperlink w:anchor="_Toc12120" w:history="1">
        <w:r>
          <w:rPr>
            <w:rFonts w:ascii="仿宋" w:eastAsia="仿宋" w:hAnsi="仿宋" w:cs="仿宋" w:hint="eastAsia"/>
            <w:lang w:eastAsia="zh-CN"/>
          </w:rPr>
          <w:t>(二)、伦理规范与培训</w:t>
        </w:r>
        <w:r>
          <w:tab/>
        </w:r>
        <w:r>
          <w:fldChar w:fldCharType="begin"/>
        </w:r>
        <w:r>
          <w:instrText xml:space="preserve"> PAGEREF _Toc12120 \h </w:instrText>
        </w:r>
        <w:r>
          <w:fldChar w:fldCharType="separate"/>
        </w:r>
        <w:r>
          <w:t>66</w:t>
        </w:r>
        <w:r>
          <w:fldChar w:fldCharType="end"/>
        </w:r>
      </w:hyperlink>
    </w:p>
    <w:p>
      <w:pPr>
        <w:pStyle w:val="TOC2"/>
        <w:tabs>
          <w:tab w:val="right" w:leader="dot" w:pos="8306"/>
        </w:tabs>
      </w:pPr>
      <w:hyperlink w:anchor="_Toc6119" w:history="1">
        <w:r>
          <w:rPr>
            <w:rFonts w:ascii="仿宋" w:eastAsia="仿宋" w:hAnsi="仿宋" w:cs="仿宋" w:hint="eastAsia"/>
            <w:lang w:eastAsia="zh-CN"/>
          </w:rPr>
          <w:t>(三)、合规风险评估</w:t>
        </w:r>
        <w:r>
          <w:tab/>
        </w:r>
        <w:r>
          <w:fldChar w:fldCharType="begin"/>
        </w:r>
        <w:r>
          <w:instrText xml:space="preserve"> PAGEREF _Toc6119 \h </w:instrText>
        </w:r>
        <w:r>
          <w:fldChar w:fldCharType="separate"/>
        </w:r>
        <w:r>
          <w:t>66</w:t>
        </w:r>
        <w:r>
          <w:fldChar w:fldCharType="end"/>
        </w:r>
      </w:hyperlink>
    </w:p>
    <w:p>
      <w:pPr>
        <w:pStyle w:val="TOC2"/>
        <w:tabs>
          <w:tab w:val="right" w:leader="dot" w:pos="8306"/>
        </w:tabs>
      </w:pPr>
      <w:hyperlink w:anchor="_Toc30872" w:history="1">
        <w:r>
          <w:rPr>
            <w:rFonts w:ascii="仿宋" w:eastAsia="仿宋" w:hAnsi="仿宋" w:cs="仿宋" w:hint="eastAsia"/>
            <w:lang w:eastAsia="zh-CN"/>
          </w:rPr>
          <w:t>(四)、合规监督与执行</w:t>
        </w:r>
        <w:r>
          <w:tab/>
        </w:r>
        <w:r>
          <w:fldChar w:fldCharType="begin"/>
        </w:r>
        <w:r>
          <w:instrText xml:space="preserve"> PAGEREF _Toc30872 \h </w:instrText>
        </w:r>
        <w:r>
          <w:fldChar w:fldCharType="separate"/>
        </w:r>
        <w:r>
          <w:t>68</w:t>
        </w:r>
        <w:r>
          <w:fldChar w:fldCharType="end"/>
        </w:r>
      </w:hyperlink>
    </w:p>
    <w:p>
      <w:pPr>
        <w:pStyle w:val="TOC1"/>
        <w:tabs>
          <w:tab w:val="right" w:leader="dot" w:pos="8306"/>
        </w:tabs>
      </w:pPr>
      <w:hyperlink w:anchor="_Toc25944" w:history="1">
        <w:r>
          <w:rPr>
            <w:rFonts w:ascii="仿宋" w:eastAsia="仿宋" w:hAnsi="仿宋" w:cs="仿宋" w:hint="eastAsia"/>
            <w:lang w:eastAsia="zh-CN"/>
          </w:rPr>
          <w:t>十五、法律法规与政策遵循</w:t>
        </w:r>
        <w:r>
          <w:tab/>
        </w:r>
        <w:r>
          <w:fldChar w:fldCharType="begin"/>
        </w:r>
        <w:r>
          <w:instrText xml:space="preserve"> PAGEREF _Toc25944 \h </w:instrText>
        </w:r>
        <w:r>
          <w:fldChar w:fldCharType="separate"/>
        </w:r>
        <w:r>
          <w:t>68</w:t>
        </w:r>
        <w:r>
          <w:fldChar w:fldCharType="end"/>
        </w:r>
      </w:hyperlink>
    </w:p>
    <w:p>
      <w:pPr>
        <w:pStyle w:val="TOC2"/>
        <w:tabs>
          <w:tab w:val="right" w:leader="dot" w:pos="8306"/>
        </w:tabs>
      </w:pPr>
      <w:hyperlink w:anchor="_Toc6348" w:history="1">
        <w:r>
          <w:rPr>
            <w:rFonts w:ascii="仿宋" w:eastAsia="仿宋" w:hAnsi="仿宋" w:cs="仿宋" w:hint="eastAsia"/>
            <w:lang w:eastAsia="zh-CN"/>
          </w:rPr>
          <w:t>(一)、法律法规遵守</w:t>
        </w:r>
        <w:r>
          <w:tab/>
        </w:r>
        <w:r>
          <w:fldChar w:fldCharType="begin"/>
        </w:r>
        <w:r>
          <w:instrText xml:space="preserve"> PAGEREF _Toc6348 \h </w:instrText>
        </w:r>
        <w:r>
          <w:fldChar w:fldCharType="separate"/>
        </w:r>
        <w:r>
          <w:t>68</w:t>
        </w:r>
        <w:r>
          <w:fldChar w:fldCharType="end"/>
        </w:r>
      </w:hyperlink>
    </w:p>
    <w:p>
      <w:pPr>
        <w:pStyle w:val="TOC2"/>
        <w:tabs>
          <w:tab w:val="right" w:leader="dot" w:pos="8306"/>
        </w:tabs>
      </w:pPr>
      <w:hyperlink w:anchor="_Toc24259" w:history="1">
        <w:r>
          <w:rPr>
            <w:rFonts w:ascii="仿宋" w:eastAsia="仿宋" w:hAnsi="仿宋" w:cs="仿宋" w:hint="eastAsia"/>
            <w:lang w:eastAsia="zh-CN"/>
          </w:rPr>
          <w:t>(二)、政策导向与利用</w:t>
        </w:r>
        <w:r>
          <w:tab/>
        </w:r>
        <w:r>
          <w:fldChar w:fldCharType="begin"/>
        </w:r>
        <w:r>
          <w:instrText xml:space="preserve"> PAGEREF _Toc24259 \h </w:instrText>
        </w:r>
        <w:r>
          <w:fldChar w:fldCharType="separate"/>
        </w:r>
        <w:r>
          <w:t>70</w:t>
        </w:r>
        <w:r>
          <w:fldChar w:fldCharType="end"/>
        </w:r>
      </w:hyperlink>
    </w:p>
    <w:p>
      <w:pPr>
        <w:pStyle w:val="TOC1"/>
        <w:tabs>
          <w:tab w:val="right" w:leader="dot" w:pos="8306"/>
        </w:tabs>
      </w:pPr>
      <w:hyperlink w:anchor="_Toc17304" w:history="1">
        <w:r>
          <w:rPr>
            <w:rFonts w:ascii="仿宋" w:eastAsia="仿宋" w:hAnsi="仿宋" w:cs="仿宋" w:hint="eastAsia"/>
            <w:lang w:eastAsia="zh-CN"/>
          </w:rPr>
          <w:t>十六、成果转化与推广应用</w:t>
        </w:r>
        <w:r>
          <w:tab/>
        </w:r>
        <w:r>
          <w:fldChar w:fldCharType="begin"/>
        </w:r>
        <w:r>
          <w:instrText xml:space="preserve"> PAGEREF _Toc17304 \h </w:instrText>
        </w:r>
        <w:r>
          <w:fldChar w:fldCharType="separate"/>
        </w:r>
        <w:r>
          <w:t>70</w:t>
        </w:r>
        <w:r>
          <w:fldChar w:fldCharType="end"/>
        </w:r>
      </w:hyperlink>
    </w:p>
    <w:p>
      <w:pPr>
        <w:pStyle w:val="TOC2"/>
        <w:tabs>
          <w:tab w:val="right" w:leader="dot" w:pos="8306"/>
        </w:tabs>
      </w:pPr>
      <w:hyperlink w:anchor="_Toc10718" w:history="1">
        <w:r>
          <w:rPr>
            <w:rFonts w:ascii="仿宋" w:eastAsia="仿宋" w:hAnsi="仿宋" w:cs="仿宋" w:hint="eastAsia"/>
            <w:lang w:eastAsia="zh-CN"/>
          </w:rPr>
          <w:t>(一)、成果转化策略制定</w:t>
        </w:r>
        <w:r>
          <w:tab/>
        </w:r>
        <w:r>
          <w:fldChar w:fldCharType="begin"/>
        </w:r>
        <w:r>
          <w:instrText xml:space="preserve"> PAGEREF _Toc10718 \h </w:instrText>
        </w:r>
        <w:r>
          <w:fldChar w:fldCharType="separate"/>
        </w:r>
        <w:r>
          <w:t>70</w:t>
        </w:r>
        <w:r>
          <w:fldChar w:fldCharType="end"/>
        </w:r>
      </w:hyperlink>
    </w:p>
    <w:p>
      <w:pPr>
        <w:pStyle w:val="TOC2"/>
        <w:tabs>
          <w:tab w:val="right" w:leader="dot" w:pos="8306"/>
        </w:tabs>
      </w:pPr>
      <w:hyperlink w:anchor="_Toc19952" w:history="1">
        <w:r>
          <w:rPr>
            <w:rFonts w:ascii="仿宋" w:eastAsia="仿宋" w:hAnsi="仿宋" w:cs="仿宋" w:hint="eastAsia"/>
            <w:lang w:eastAsia="zh-CN"/>
          </w:rPr>
          <w:t>(二)、成果推广应用方案</w:t>
        </w:r>
        <w:r>
          <w:tab/>
        </w:r>
        <w:r>
          <w:fldChar w:fldCharType="begin"/>
        </w:r>
        <w:r>
          <w:instrText xml:space="preserve"> PAGEREF _Toc19952 \h </w:instrText>
        </w:r>
        <w:r>
          <w:fldChar w:fldCharType="separate"/>
        </w:r>
        <w:r>
          <w:t>72</w:t>
        </w:r>
        <w:r>
          <w:fldChar w:fldCharType="end"/>
        </w:r>
      </w:hyperlink>
    </w:p>
    <w:p>
      <w:pPr>
        <w:pStyle w:val="TOC1"/>
        <w:tabs>
          <w:tab w:val="right" w:leader="dot" w:pos="8306"/>
        </w:tabs>
      </w:pPr>
      <w:hyperlink w:anchor="_Toc23929" w:history="1">
        <w:r>
          <w:rPr>
            <w:rFonts w:ascii="仿宋" w:eastAsia="仿宋" w:hAnsi="仿宋" w:cs="仿宋" w:hint="eastAsia"/>
            <w:lang w:eastAsia="zh-CN"/>
          </w:rPr>
          <w:t>十七、质量管理与控制</w:t>
        </w:r>
        <w:r>
          <w:tab/>
        </w:r>
        <w:r>
          <w:fldChar w:fldCharType="begin"/>
        </w:r>
        <w:r>
          <w:instrText xml:space="preserve"> PAGEREF _Toc23929 \h </w:instrText>
        </w:r>
        <w:r>
          <w:fldChar w:fldCharType="separate"/>
        </w:r>
        <w:r>
          <w:t>73</w:t>
        </w:r>
        <w:r>
          <w:fldChar w:fldCharType="end"/>
        </w:r>
      </w:hyperlink>
    </w:p>
    <w:p>
      <w:pPr>
        <w:pStyle w:val="TOC2"/>
        <w:tabs>
          <w:tab w:val="right" w:leader="dot" w:pos="8306"/>
        </w:tabs>
      </w:pPr>
      <w:hyperlink w:anchor="_Toc31310" w:history="1">
        <w:r>
          <w:rPr>
            <w:rFonts w:ascii="仿宋" w:eastAsia="仿宋" w:hAnsi="仿宋" w:cs="仿宋" w:hint="eastAsia"/>
            <w:lang w:eastAsia="zh-CN"/>
          </w:rPr>
          <w:t>(一)、质量管理体系建设</w:t>
        </w:r>
        <w:r>
          <w:tab/>
        </w:r>
        <w:r>
          <w:fldChar w:fldCharType="begin"/>
        </w:r>
        <w:r>
          <w:instrText xml:space="preserve"> PAGEREF _Toc31310 \h </w:instrText>
        </w:r>
        <w:r>
          <w:fldChar w:fldCharType="separate"/>
        </w:r>
        <w:r>
          <w:t>73</w:t>
        </w:r>
        <w:r>
          <w:fldChar w:fldCharType="end"/>
        </w:r>
      </w:hyperlink>
    </w:p>
    <w:p>
      <w:pPr>
        <w:pStyle w:val="TOC2"/>
        <w:tabs>
          <w:tab w:val="right" w:leader="dot" w:pos="8306"/>
        </w:tabs>
      </w:pPr>
      <w:hyperlink w:anchor="_Toc17776" w:history="1">
        <w:r>
          <w:rPr>
            <w:rFonts w:ascii="仿宋" w:eastAsia="仿宋" w:hAnsi="仿宋" w:cs="仿宋" w:hint="eastAsia"/>
            <w:lang w:eastAsia="zh-CN"/>
          </w:rPr>
          <w:t>(二)、质量控制措施</w:t>
        </w:r>
        <w:r>
          <w:tab/>
        </w:r>
        <w:r>
          <w:fldChar w:fldCharType="begin"/>
        </w:r>
        <w:r>
          <w:instrText xml:space="preserve"> PAGEREF _Toc17776 \h </w:instrText>
        </w:r>
        <w:r>
          <w:fldChar w:fldCharType="separate"/>
        </w:r>
        <w:r>
          <w:t>75</w:t>
        </w:r>
        <w:r>
          <w:fldChar w:fldCharType="end"/>
        </w:r>
      </w:hyperlink>
    </w:p>
    <w:p>
      <w:pPr>
        <w:pStyle w:val="TOC1"/>
        <w:tabs>
          <w:tab w:val="right" w:leader="dot" w:pos="8306"/>
        </w:tabs>
      </w:pPr>
      <w:hyperlink w:anchor="_Toc13148" w:history="1">
        <w:r>
          <w:rPr>
            <w:rFonts w:ascii="仿宋" w:eastAsia="仿宋" w:hAnsi="仿宋" w:cs="仿宋" w:hint="eastAsia"/>
            <w:lang w:eastAsia="zh-CN"/>
          </w:rPr>
          <w:t>十八、项目施工方案</w:t>
        </w:r>
        <w:r>
          <w:tab/>
        </w:r>
        <w:r>
          <w:fldChar w:fldCharType="begin"/>
        </w:r>
        <w:r>
          <w:instrText xml:space="preserve"> PAGEREF _Toc13148 \h </w:instrText>
        </w:r>
        <w:r>
          <w:fldChar w:fldCharType="separate"/>
        </w:r>
        <w:r>
          <w:t>76</w:t>
        </w:r>
        <w:r>
          <w:fldChar w:fldCharType="end"/>
        </w:r>
      </w:hyperlink>
    </w:p>
    <w:p>
      <w:pPr>
        <w:pStyle w:val="TOC2"/>
        <w:tabs>
          <w:tab w:val="right" w:leader="dot" w:pos="8306"/>
        </w:tabs>
      </w:pPr>
      <w:hyperlink w:anchor="_Toc7954" w:history="1">
        <w:r>
          <w:rPr>
            <w:rFonts w:ascii="仿宋" w:eastAsia="仿宋" w:hAnsi="仿宋" w:cs="仿宋" w:hint="eastAsia"/>
            <w:lang w:eastAsia="zh-CN"/>
          </w:rPr>
          <w:t>(一)、施工组织设计</w:t>
        </w:r>
        <w:r>
          <w:tab/>
        </w:r>
        <w:r>
          <w:fldChar w:fldCharType="begin"/>
        </w:r>
        <w:r>
          <w:instrText xml:space="preserve"> PAGEREF _Toc7954 \h </w:instrText>
        </w:r>
        <w:r>
          <w:fldChar w:fldCharType="separate"/>
        </w:r>
        <w:r>
          <w:t>76</w:t>
        </w:r>
        <w:r>
          <w:fldChar w:fldCharType="end"/>
        </w:r>
      </w:hyperlink>
    </w:p>
    <w:p>
      <w:pPr>
        <w:pStyle w:val="TOC2"/>
        <w:tabs>
          <w:tab w:val="right" w:leader="dot" w:pos="8306"/>
        </w:tabs>
      </w:pPr>
      <w:hyperlink w:anchor="_Toc4403" w:history="1">
        <w:r>
          <w:rPr>
            <w:rFonts w:ascii="仿宋" w:eastAsia="仿宋" w:hAnsi="仿宋" w:cs="仿宋" w:hint="eastAsia"/>
            <w:lang w:eastAsia="zh-CN"/>
          </w:rPr>
          <w:t>(二)、施工工艺与技术路线</w:t>
        </w:r>
        <w:r>
          <w:tab/>
        </w:r>
        <w:r>
          <w:fldChar w:fldCharType="begin"/>
        </w:r>
        <w:r>
          <w:instrText xml:space="preserve"> PAGEREF _Toc4403 \h </w:instrText>
        </w:r>
        <w:r>
          <w:fldChar w:fldCharType="separate"/>
        </w:r>
        <w:r>
          <w:t>78</w:t>
        </w:r>
        <w:r>
          <w:fldChar w:fldCharType="end"/>
        </w:r>
      </w:hyperlink>
    </w:p>
    <w:p>
      <w:pPr>
        <w:pStyle w:val="TOC2"/>
        <w:tabs>
          <w:tab w:val="right" w:leader="dot" w:pos="8306"/>
        </w:tabs>
      </w:pPr>
      <w:hyperlink w:anchor="_Toc23032" w:history="1">
        <w:r>
          <w:rPr>
            <w:rFonts w:ascii="仿宋" w:eastAsia="仿宋" w:hAnsi="仿宋" w:cs="仿宋" w:hint="eastAsia"/>
            <w:lang w:eastAsia="zh-CN"/>
          </w:rPr>
          <w:t>(三)、关键节点施工计划</w:t>
        </w:r>
        <w:r>
          <w:tab/>
        </w:r>
        <w:r>
          <w:fldChar w:fldCharType="begin"/>
        </w:r>
        <w:r>
          <w:instrText xml:space="preserve"> PAGEREF _Toc23032 \h </w:instrText>
        </w:r>
        <w:r>
          <w:fldChar w:fldCharType="separate"/>
        </w:r>
        <w:r>
          <w:t>79</w:t>
        </w:r>
        <w:r>
          <w:fldChar w:fldCharType="end"/>
        </w:r>
      </w:hyperlink>
    </w:p>
    <w:p>
      <w:pPr>
        <w:pStyle w:val="TOC2"/>
        <w:tabs>
          <w:tab w:val="right" w:leader="dot" w:pos="8306"/>
        </w:tabs>
      </w:pPr>
      <w:hyperlink w:anchor="_Toc9571" w:history="1">
        <w:r>
          <w:rPr>
            <w:rFonts w:ascii="仿宋" w:eastAsia="仿宋" w:hAnsi="仿宋" w:cs="仿宋" w:hint="eastAsia"/>
            <w:lang w:eastAsia="zh-CN"/>
          </w:rPr>
          <w:t>(四)、施工现场管理</w:t>
        </w:r>
        <w:r>
          <w:tab/>
        </w:r>
        <w:r>
          <w:fldChar w:fldCharType="begin"/>
        </w:r>
        <w:r>
          <w:instrText xml:space="preserve"> PAGEREF _Toc9571 \h </w:instrText>
        </w:r>
        <w:r>
          <w:fldChar w:fldCharType="separate"/>
        </w:r>
        <w:r>
          <w:t>80</w:t>
        </w:r>
        <w:r>
          <w:fldChar w:fldCharType="end"/>
        </w:r>
      </w:hyperlink>
    </w:p>
    <w:p>
      <w:pPr>
        <w:pStyle w:val="TOC1"/>
        <w:tabs>
          <w:tab w:val="right" w:leader="dot" w:pos="8306"/>
        </w:tabs>
      </w:pPr>
      <w:hyperlink w:anchor="_Toc2144" w:history="1">
        <w:r>
          <w:rPr>
            <w:rFonts w:ascii="仿宋" w:eastAsia="仿宋" w:hAnsi="仿宋" w:cs="仿宋" w:hint="eastAsia"/>
            <w:lang w:eastAsia="zh-CN"/>
          </w:rPr>
          <w:t>十九、人力资源管理与开发</w:t>
        </w:r>
        <w:r>
          <w:tab/>
        </w:r>
        <w:r>
          <w:fldChar w:fldCharType="begin"/>
        </w:r>
        <w:r>
          <w:instrText xml:space="preserve"> PAGEREF _Toc2144 \h </w:instrText>
        </w:r>
        <w:r>
          <w:fldChar w:fldCharType="separate"/>
        </w:r>
        <w:r>
          <w:t>82</w:t>
        </w:r>
        <w:r>
          <w:fldChar w:fldCharType="end"/>
        </w:r>
      </w:hyperlink>
    </w:p>
    <w:p>
      <w:pPr>
        <w:pStyle w:val="TOC2"/>
        <w:tabs>
          <w:tab w:val="right" w:leader="dot" w:pos="8306"/>
        </w:tabs>
      </w:pPr>
      <w:hyperlink w:anchor="_Toc11355" w:history="1">
        <w:r>
          <w:rPr>
            <w:rFonts w:ascii="仿宋" w:eastAsia="仿宋" w:hAnsi="仿宋" w:cs="仿宋" w:hint="eastAsia"/>
            <w:lang w:eastAsia="zh-CN"/>
          </w:rPr>
          <w:t>(一)、人力资源规划</w:t>
        </w:r>
        <w:r>
          <w:tab/>
        </w:r>
        <w:r>
          <w:fldChar w:fldCharType="begin"/>
        </w:r>
        <w:r>
          <w:instrText xml:space="preserve"> PAGEREF _Toc11355 \h </w:instrText>
        </w:r>
        <w:r>
          <w:fldChar w:fldCharType="separate"/>
        </w:r>
        <w:r>
          <w:t>82</w:t>
        </w:r>
        <w:r>
          <w:fldChar w:fldCharType="end"/>
        </w:r>
      </w:hyperlink>
    </w:p>
    <w:p>
      <w:pPr>
        <w:pStyle w:val="TOC2"/>
        <w:tabs>
          <w:tab w:val="right" w:leader="dot" w:pos="8306"/>
        </w:tabs>
      </w:pPr>
      <w:hyperlink w:anchor="_Toc17284" w:history="1">
        <w:r>
          <w:rPr>
            <w:rFonts w:ascii="仿宋" w:eastAsia="仿宋" w:hAnsi="仿宋" w:cs="仿宋" w:hint="eastAsia"/>
            <w:lang w:eastAsia="zh-CN"/>
          </w:rPr>
          <w:t>(二)、人力资源开发与培训</w:t>
        </w:r>
        <w:r>
          <w:tab/>
        </w:r>
        <w:r>
          <w:fldChar w:fldCharType="begin"/>
        </w:r>
        <w:r>
          <w:instrText xml:space="preserve"> PAGEREF _Toc17284 \h </w:instrText>
        </w:r>
        <w:r>
          <w:fldChar w:fldCharType="separate"/>
        </w:r>
        <w:r>
          <w:t>84</w:t>
        </w:r>
        <w:r>
          <w:fldChar w:fldCharType="end"/>
        </w:r>
      </w:hyperlink>
    </w:p>
    <w:p>
      <w:pPr>
        <w:pStyle w:val="TOC1"/>
        <w:tabs>
          <w:tab w:val="right" w:leader="dot" w:pos="8306"/>
        </w:tabs>
      </w:pPr>
      <w:hyperlink w:anchor="_Toc30443" w:history="1">
        <w:r>
          <w:rPr>
            <w:rFonts w:ascii="仿宋" w:eastAsia="仿宋" w:hAnsi="仿宋" w:cs="仿宋" w:hint="eastAsia"/>
            <w:lang w:eastAsia="zh-CN"/>
          </w:rPr>
          <w:t>二十、合作与交流机制建立</w:t>
        </w:r>
        <w:r>
          <w:tab/>
        </w:r>
        <w:r>
          <w:fldChar w:fldCharType="begin"/>
        </w:r>
        <w:r>
          <w:instrText xml:space="preserve"> PAGEREF _Toc30443 \h </w:instrText>
        </w:r>
        <w:r>
          <w:fldChar w:fldCharType="separate"/>
        </w:r>
        <w:r>
          <w:t>87</w:t>
        </w:r>
        <w:r>
          <w:fldChar w:fldCharType="end"/>
        </w:r>
      </w:hyperlink>
    </w:p>
    <w:p>
      <w:pPr>
        <w:pStyle w:val="TOC2"/>
        <w:tabs>
          <w:tab w:val="right" w:leader="dot" w:pos="8306"/>
        </w:tabs>
      </w:pPr>
      <w:hyperlink w:anchor="_Toc11142" w:history="1">
        <w:r>
          <w:rPr>
            <w:rFonts w:ascii="仿宋" w:eastAsia="仿宋" w:hAnsi="仿宋" w:cs="仿宋" w:hint="eastAsia"/>
            <w:lang w:eastAsia="zh-CN"/>
          </w:rPr>
          <w:t>(一)、合作伙伴选择与合作方式</w:t>
        </w:r>
        <w:r>
          <w:tab/>
        </w:r>
        <w:r>
          <w:fldChar w:fldCharType="begin"/>
        </w:r>
        <w:r>
          <w:instrText xml:space="preserve"> PAGEREF _Toc11142 \h </w:instrText>
        </w:r>
        <w:r>
          <w:fldChar w:fldCharType="separate"/>
        </w:r>
        <w:r>
          <w:t>87</w:t>
        </w:r>
        <w:r>
          <w:fldChar w:fldCharType="end"/>
        </w:r>
      </w:hyperlink>
    </w:p>
    <w:p>
      <w:pPr>
        <w:pStyle w:val="TOC2"/>
        <w:tabs>
          <w:tab w:val="right" w:leader="dot" w:pos="8306"/>
        </w:tabs>
      </w:pPr>
      <w:hyperlink w:anchor="_Toc13553" w:history="1">
        <w:r>
          <w:rPr>
            <w:rFonts w:ascii="仿宋" w:eastAsia="仿宋" w:hAnsi="仿宋" w:cs="仿宋" w:hint="eastAsia"/>
            <w:lang w:eastAsia="zh-CN"/>
          </w:rPr>
          <w:t>(二)、交流与合作平台搭建</w:t>
        </w:r>
        <w:r>
          <w:tab/>
        </w:r>
        <w:r>
          <w:fldChar w:fldCharType="begin"/>
        </w:r>
        <w:r>
          <w:instrText xml:space="preserve"> PAGEREF _Toc13553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5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34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动画制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80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34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41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976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7418"/>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https://d.book118.com/005130203323011114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A57DB"/>
    <w:rsid w:val="708A57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13020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2024-02-18T20:59:00Z</dcterms:created>
  <dcterms:modified xsi:type="dcterms:W3CDTF">2024-02-18T20:59:58Z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CA916A8421D04D7EBE52932913BD8574_11</vt:lpwstr>
  </property>
  <property fmtid="{D5CDD505-2E9C-101B-9397-08002B2CF9AE}" pid="3" name="KSOProductBuildVer">
    <vt:lpwstr>2052-12.1.0.16250</vt:lpwstr>
  </property>
</Properties>
</file>