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32" w:history="1">
        <w:r>
          <w:rPr>
            <w:rFonts w:ascii="仿宋" w:eastAsia="仿宋" w:hAnsi="仿宋" w:cs="仿宋" w:hint="eastAsia"/>
            <w:lang w:eastAsia="zh-CN"/>
          </w:rPr>
          <w:t>序言</w:t>
        </w:r>
        <w:r>
          <w:tab/>
        </w:r>
        <w:r>
          <w:fldChar w:fldCharType="begin"/>
        </w:r>
        <w:r>
          <w:instrText xml:space="preserve"> PAGEREF _Toc12932 \h </w:instrText>
        </w:r>
        <w:r>
          <w:fldChar w:fldCharType="separate"/>
        </w:r>
        <w:r>
          <w:t>3</w:t>
        </w:r>
        <w:r>
          <w:fldChar w:fldCharType="end"/>
        </w:r>
      </w:hyperlink>
    </w:p>
    <w:p>
      <w:pPr>
        <w:pStyle w:val="TOC1"/>
        <w:tabs>
          <w:tab w:val="right" w:leader="dot" w:pos="8306"/>
        </w:tabs>
      </w:pPr>
      <w:hyperlink w:anchor="_Toc27874" w:history="1">
        <w:r>
          <w:rPr>
            <w:rFonts w:ascii="仿宋" w:eastAsia="仿宋" w:hAnsi="仿宋" w:cs="仿宋" w:hint="eastAsia"/>
            <w:lang w:eastAsia="zh-CN"/>
          </w:rPr>
          <w:t>一、光电池项目建设背景及必要性分析</w:t>
        </w:r>
        <w:r>
          <w:tab/>
        </w:r>
        <w:r>
          <w:fldChar w:fldCharType="begin"/>
        </w:r>
        <w:r>
          <w:instrText xml:space="preserve"> PAGEREF _Toc27874 \h </w:instrText>
        </w:r>
        <w:r>
          <w:fldChar w:fldCharType="separate"/>
        </w:r>
        <w:r>
          <w:t>3</w:t>
        </w:r>
        <w:r>
          <w:fldChar w:fldCharType="end"/>
        </w:r>
      </w:hyperlink>
    </w:p>
    <w:p>
      <w:pPr>
        <w:pStyle w:val="TOC2"/>
        <w:tabs>
          <w:tab w:val="right" w:leader="dot" w:pos="8306"/>
        </w:tabs>
      </w:pPr>
      <w:hyperlink w:anchor="_Toc17401" w:history="1">
        <w:r>
          <w:rPr>
            <w:rFonts w:ascii="仿宋" w:eastAsia="仿宋" w:hAnsi="仿宋" w:cs="仿宋" w:hint="eastAsia"/>
            <w:lang w:eastAsia="zh-CN"/>
          </w:rPr>
          <w:t>(一)、光电池项目背景分析</w:t>
        </w:r>
        <w:r>
          <w:tab/>
        </w:r>
        <w:r>
          <w:fldChar w:fldCharType="begin"/>
        </w:r>
        <w:r>
          <w:instrText xml:space="preserve"> PAGEREF _Toc17401 \h </w:instrText>
        </w:r>
        <w:r>
          <w:fldChar w:fldCharType="separate"/>
        </w:r>
        <w:r>
          <w:t>3</w:t>
        </w:r>
        <w:r>
          <w:fldChar w:fldCharType="end"/>
        </w:r>
      </w:hyperlink>
    </w:p>
    <w:p>
      <w:pPr>
        <w:pStyle w:val="TOC2"/>
        <w:tabs>
          <w:tab w:val="right" w:leader="dot" w:pos="8306"/>
        </w:tabs>
      </w:pPr>
      <w:hyperlink w:anchor="_Toc13005" w:history="1">
        <w:r>
          <w:rPr>
            <w:rFonts w:ascii="仿宋" w:eastAsia="仿宋" w:hAnsi="仿宋" w:cs="仿宋" w:hint="eastAsia"/>
            <w:lang w:eastAsia="zh-CN"/>
          </w:rPr>
          <w:t>(二)、光电池项目建设必要性分析</w:t>
        </w:r>
        <w:r>
          <w:tab/>
        </w:r>
        <w:r>
          <w:fldChar w:fldCharType="begin"/>
        </w:r>
        <w:r>
          <w:instrText xml:space="preserve"> PAGEREF _Toc13005 \h </w:instrText>
        </w:r>
        <w:r>
          <w:fldChar w:fldCharType="separate"/>
        </w:r>
        <w:r>
          <w:t>5</w:t>
        </w:r>
        <w:r>
          <w:fldChar w:fldCharType="end"/>
        </w:r>
      </w:hyperlink>
    </w:p>
    <w:p>
      <w:pPr>
        <w:pStyle w:val="TOC1"/>
        <w:tabs>
          <w:tab w:val="right" w:leader="dot" w:pos="8306"/>
        </w:tabs>
      </w:pPr>
      <w:hyperlink w:anchor="_Toc13811" w:history="1">
        <w:r>
          <w:rPr>
            <w:rFonts w:ascii="仿宋" w:eastAsia="仿宋" w:hAnsi="仿宋" w:cs="仿宋" w:hint="eastAsia"/>
            <w:lang w:eastAsia="zh-CN"/>
          </w:rPr>
          <w:t>二、光电池项目文档管理</w:t>
        </w:r>
        <w:r>
          <w:tab/>
        </w:r>
        <w:r>
          <w:fldChar w:fldCharType="begin"/>
        </w:r>
        <w:r>
          <w:instrText xml:space="preserve"> PAGEREF _Toc13811 \h </w:instrText>
        </w:r>
        <w:r>
          <w:fldChar w:fldCharType="separate"/>
        </w:r>
        <w:r>
          <w:t>6</w:t>
        </w:r>
        <w:r>
          <w:fldChar w:fldCharType="end"/>
        </w:r>
      </w:hyperlink>
    </w:p>
    <w:p>
      <w:pPr>
        <w:pStyle w:val="TOC2"/>
        <w:tabs>
          <w:tab w:val="right" w:leader="dot" w:pos="8306"/>
        </w:tabs>
      </w:pPr>
      <w:hyperlink w:anchor="_Toc31183" w:history="1">
        <w:r>
          <w:rPr>
            <w:rFonts w:ascii="仿宋" w:eastAsia="仿宋" w:hAnsi="仿宋" w:cs="仿宋" w:hint="eastAsia"/>
            <w:lang w:eastAsia="zh-CN"/>
          </w:rPr>
          <w:t>(一)、文档编制与审查</w:t>
        </w:r>
        <w:r>
          <w:tab/>
        </w:r>
        <w:r>
          <w:fldChar w:fldCharType="begin"/>
        </w:r>
        <w:r>
          <w:instrText xml:space="preserve"> PAGEREF _Toc31183 \h </w:instrText>
        </w:r>
        <w:r>
          <w:fldChar w:fldCharType="separate"/>
        </w:r>
        <w:r>
          <w:t>6</w:t>
        </w:r>
        <w:r>
          <w:fldChar w:fldCharType="end"/>
        </w:r>
      </w:hyperlink>
    </w:p>
    <w:p>
      <w:pPr>
        <w:pStyle w:val="TOC2"/>
        <w:tabs>
          <w:tab w:val="right" w:leader="dot" w:pos="8306"/>
        </w:tabs>
      </w:pPr>
      <w:hyperlink w:anchor="_Toc20934" w:history="1">
        <w:r>
          <w:rPr>
            <w:rFonts w:ascii="仿宋" w:eastAsia="仿宋" w:hAnsi="仿宋" w:cs="仿宋" w:hint="eastAsia"/>
            <w:lang w:eastAsia="zh-CN"/>
          </w:rPr>
          <w:t>(二)、文档发布与分发</w:t>
        </w:r>
        <w:r>
          <w:tab/>
        </w:r>
        <w:r>
          <w:fldChar w:fldCharType="begin"/>
        </w:r>
        <w:r>
          <w:instrText xml:space="preserve"> PAGEREF _Toc20934 \h </w:instrText>
        </w:r>
        <w:r>
          <w:fldChar w:fldCharType="separate"/>
        </w:r>
        <w:r>
          <w:t>7</w:t>
        </w:r>
        <w:r>
          <w:fldChar w:fldCharType="end"/>
        </w:r>
      </w:hyperlink>
    </w:p>
    <w:p>
      <w:pPr>
        <w:pStyle w:val="TOC2"/>
        <w:tabs>
          <w:tab w:val="right" w:leader="dot" w:pos="8306"/>
        </w:tabs>
      </w:pPr>
      <w:hyperlink w:anchor="_Toc31982" w:history="1">
        <w:r>
          <w:rPr>
            <w:rFonts w:ascii="仿宋" w:eastAsia="仿宋" w:hAnsi="仿宋" w:cs="仿宋" w:hint="eastAsia"/>
            <w:lang w:eastAsia="zh-CN"/>
          </w:rPr>
          <w:t>(三)、文档存档与归档</w:t>
        </w:r>
        <w:r>
          <w:tab/>
        </w:r>
        <w:r>
          <w:fldChar w:fldCharType="begin"/>
        </w:r>
        <w:r>
          <w:instrText xml:space="preserve"> PAGEREF _Toc31982 \h </w:instrText>
        </w:r>
        <w:r>
          <w:fldChar w:fldCharType="separate"/>
        </w:r>
        <w:r>
          <w:t>8</w:t>
        </w:r>
        <w:r>
          <w:fldChar w:fldCharType="end"/>
        </w:r>
      </w:hyperlink>
    </w:p>
    <w:p>
      <w:pPr>
        <w:pStyle w:val="TOC1"/>
        <w:tabs>
          <w:tab w:val="right" w:leader="dot" w:pos="8306"/>
        </w:tabs>
      </w:pPr>
      <w:hyperlink w:anchor="_Toc18751" w:history="1">
        <w:r>
          <w:rPr>
            <w:rFonts w:ascii="仿宋" w:eastAsia="仿宋" w:hAnsi="仿宋" w:cs="仿宋" w:hint="eastAsia"/>
            <w:lang w:eastAsia="zh-CN"/>
          </w:rPr>
          <w:t>三、光电池项目概论</w:t>
        </w:r>
        <w:r>
          <w:tab/>
        </w:r>
        <w:r>
          <w:fldChar w:fldCharType="begin"/>
        </w:r>
        <w:r>
          <w:instrText xml:space="preserve"> PAGEREF _Toc18751 \h </w:instrText>
        </w:r>
        <w:r>
          <w:fldChar w:fldCharType="separate"/>
        </w:r>
        <w:r>
          <w:t>9</w:t>
        </w:r>
        <w:r>
          <w:fldChar w:fldCharType="end"/>
        </w:r>
      </w:hyperlink>
    </w:p>
    <w:p>
      <w:pPr>
        <w:pStyle w:val="TOC2"/>
        <w:tabs>
          <w:tab w:val="right" w:leader="dot" w:pos="8306"/>
        </w:tabs>
      </w:pPr>
      <w:hyperlink w:anchor="_Toc1568" w:history="1">
        <w:r>
          <w:rPr>
            <w:rFonts w:ascii="仿宋" w:eastAsia="仿宋" w:hAnsi="仿宋" w:cs="仿宋" w:hint="eastAsia"/>
            <w:lang w:eastAsia="zh-CN"/>
          </w:rPr>
          <w:t>(一)、光电池项目概况</w:t>
        </w:r>
        <w:r>
          <w:tab/>
        </w:r>
        <w:r>
          <w:fldChar w:fldCharType="begin"/>
        </w:r>
        <w:r>
          <w:instrText xml:space="preserve"> PAGEREF _Toc1568 \h </w:instrText>
        </w:r>
        <w:r>
          <w:fldChar w:fldCharType="separate"/>
        </w:r>
        <w:r>
          <w:t>9</w:t>
        </w:r>
        <w:r>
          <w:fldChar w:fldCharType="end"/>
        </w:r>
      </w:hyperlink>
    </w:p>
    <w:p>
      <w:pPr>
        <w:pStyle w:val="TOC2"/>
        <w:tabs>
          <w:tab w:val="right" w:leader="dot" w:pos="8306"/>
        </w:tabs>
      </w:pPr>
      <w:hyperlink w:anchor="_Toc2159" w:history="1">
        <w:r>
          <w:rPr>
            <w:rFonts w:ascii="仿宋" w:eastAsia="仿宋" w:hAnsi="仿宋" w:cs="仿宋" w:hint="eastAsia"/>
            <w:lang w:eastAsia="zh-CN"/>
          </w:rPr>
          <w:t>(二)、光电池项目目标</w:t>
        </w:r>
        <w:r>
          <w:tab/>
        </w:r>
        <w:r>
          <w:fldChar w:fldCharType="begin"/>
        </w:r>
        <w:r>
          <w:instrText xml:space="preserve"> PAGEREF _Toc2159 \h </w:instrText>
        </w:r>
        <w:r>
          <w:fldChar w:fldCharType="separate"/>
        </w:r>
        <w:r>
          <w:t>11</w:t>
        </w:r>
        <w:r>
          <w:fldChar w:fldCharType="end"/>
        </w:r>
      </w:hyperlink>
    </w:p>
    <w:p>
      <w:pPr>
        <w:pStyle w:val="TOC2"/>
        <w:tabs>
          <w:tab w:val="right" w:leader="dot" w:pos="8306"/>
        </w:tabs>
      </w:pPr>
      <w:hyperlink w:anchor="_Toc15198" w:history="1">
        <w:r>
          <w:rPr>
            <w:rFonts w:ascii="仿宋" w:eastAsia="仿宋" w:hAnsi="仿宋" w:cs="仿宋" w:hint="eastAsia"/>
            <w:lang w:eastAsia="zh-CN"/>
          </w:rPr>
          <w:t>(三)、光电池项目提出的理由</w:t>
        </w:r>
        <w:r>
          <w:tab/>
        </w:r>
        <w:r>
          <w:fldChar w:fldCharType="begin"/>
        </w:r>
        <w:r>
          <w:instrText xml:space="preserve"> PAGEREF _Toc15198 \h </w:instrText>
        </w:r>
        <w:r>
          <w:fldChar w:fldCharType="separate"/>
        </w:r>
        <w:r>
          <w:t>12</w:t>
        </w:r>
        <w:r>
          <w:fldChar w:fldCharType="end"/>
        </w:r>
      </w:hyperlink>
    </w:p>
    <w:p>
      <w:pPr>
        <w:pStyle w:val="TOC2"/>
        <w:tabs>
          <w:tab w:val="right" w:leader="dot" w:pos="8306"/>
        </w:tabs>
      </w:pPr>
      <w:hyperlink w:anchor="_Toc1774" w:history="1">
        <w:r>
          <w:rPr>
            <w:rFonts w:ascii="仿宋" w:eastAsia="仿宋" w:hAnsi="仿宋" w:cs="仿宋" w:hint="eastAsia"/>
            <w:lang w:eastAsia="zh-CN"/>
          </w:rPr>
          <w:t>(四)、光电池项目意义</w:t>
        </w:r>
        <w:r>
          <w:tab/>
        </w:r>
        <w:r>
          <w:fldChar w:fldCharType="begin"/>
        </w:r>
        <w:r>
          <w:instrText xml:space="preserve"> PAGEREF _Toc1774 \h </w:instrText>
        </w:r>
        <w:r>
          <w:fldChar w:fldCharType="separate"/>
        </w:r>
        <w:r>
          <w:t>14</w:t>
        </w:r>
        <w:r>
          <w:fldChar w:fldCharType="end"/>
        </w:r>
      </w:hyperlink>
    </w:p>
    <w:p>
      <w:pPr>
        <w:pStyle w:val="TOC2"/>
        <w:tabs>
          <w:tab w:val="right" w:leader="dot" w:pos="8306"/>
        </w:tabs>
      </w:pPr>
      <w:hyperlink w:anchor="_Toc344" w:history="1">
        <w:r>
          <w:rPr>
            <w:rFonts w:ascii="仿宋" w:eastAsia="仿宋" w:hAnsi="仿宋" w:cs="仿宋" w:hint="eastAsia"/>
            <w:lang w:eastAsia="zh-CN"/>
          </w:rPr>
          <w:t>(五)、光电池项目背景</w:t>
        </w:r>
        <w:r>
          <w:tab/>
        </w:r>
        <w:r>
          <w:fldChar w:fldCharType="begin"/>
        </w:r>
        <w:r>
          <w:instrText xml:space="preserve"> PAGEREF _Toc344 \h </w:instrText>
        </w:r>
        <w:r>
          <w:fldChar w:fldCharType="separate"/>
        </w:r>
        <w:r>
          <w:t>15</w:t>
        </w:r>
        <w:r>
          <w:fldChar w:fldCharType="end"/>
        </w:r>
      </w:hyperlink>
    </w:p>
    <w:p>
      <w:pPr>
        <w:pStyle w:val="TOC1"/>
        <w:tabs>
          <w:tab w:val="right" w:leader="dot" w:pos="8306"/>
        </w:tabs>
      </w:pPr>
      <w:hyperlink w:anchor="_Toc7229" w:history="1">
        <w:r>
          <w:rPr>
            <w:rFonts w:ascii="仿宋" w:eastAsia="仿宋" w:hAnsi="仿宋" w:cs="仿宋" w:hint="eastAsia"/>
            <w:lang w:eastAsia="zh-CN"/>
          </w:rPr>
          <w:t>四、光电池项目绩效评估</w:t>
        </w:r>
        <w:r>
          <w:tab/>
        </w:r>
        <w:r>
          <w:fldChar w:fldCharType="begin"/>
        </w:r>
        <w:r>
          <w:instrText xml:space="preserve"> PAGEREF _Toc7229 \h </w:instrText>
        </w:r>
        <w:r>
          <w:fldChar w:fldCharType="separate"/>
        </w:r>
        <w:r>
          <w:t>16</w:t>
        </w:r>
        <w:r>
          <w:fldChar w:fldCharType="end"/>
        </w:r>
      </w:hyperlink>
    </w:p>
    <w:p>
      <w:pPr>
        <w:pStyle w:val="TOC2"/>
        <w:tabs>
          <w:tab w:val="right" w:leader="dot" w:pos="8306"/>
        </w:tabs>
      </w:pPr>
      <w:hyperlink w:anchor="_Toc2260" w:history="1">
        <w:r>
          <w:rPr>
            <w:rFonts w:ascii="仿宋" w:eastAsia="仿宋" w:hAnsi="仿宋" w:cs="仿宋" w:hint="eastAsia"/>
            <w:lang w:eastAsia="zh-CN"/>
          </w:rPr>
          <w:t>(一)、绩效评估指标</w:t>
        </w:r>
        <w:r>
          <w:tab/>
        </w:r>
        <w:r>
          <w:fldChar w:fldCharType="begin"/>
        </w:r>
        <w:r>
          <w:instrText xml:space="preserve"> PAGEREF _Toc2260 \h </w:instrText>
        </w:r>
        <w:r>
          <w:fldChar w:fldCharType="separate"/>
        </w:r>
        <w:r>
          <w:t>16</w:t>
        </w:r>
        <w:r>
          <w:fldChar w:fldCharType="end"/>
        </w:r>
      </w:hyperlink>
    </w:p>
    <w:p>
      <w:pPr>
        <w:pStyle w:val="TOC2"/>
        <w:tabs>
          <w:tab w:val="right" w:leader="dot" w:pos="8306"/>
        </w:tabs>
      </w:pPr>
      <w:hyperlink w:anchor="_Toc14380" w:history="1">
        <w:r>
          <w:rPr>
            <w:rFonts w:ascii="仿宋" w:eastAsia="仿宋" w:hAnsi="仿宋" w:cs="仿宋" w:hint="eastAsia"/>
            <w:lang w:eastAsia="zh-CN"/>
          </w:rPr>
          <w:t>(二)、绩效评估方法</w:t>
        </w:r>
        <w:r>
          <w:tab/>
        </w:r>
        <w:r>
          <w:fldChar w:fldCharType="begin"/>
        </w:r>
        <w:r>
          <w:instrText xml:space="preserve"> PAGEREF _Toc14380 \h </w:instrText>
        </w:r>
        <w:r>
          <w:fldChar w:fldCharType="separate"/>
        </w:r>
        <w:r>
          <w:t>17</w:t>
        </w:r>
        <w:r>
          <w:fldChar w:fldCharType="end"/>
        </w:r>
      </w:hyperlink>
    </w:p>
    <w:p>
      <w:pPr>
        <w:pStyle w:val="TOC2"/>
        <w:tabs>
          <w:tab w:val="right" w:leader="dot" w:pos="8306"/>
        </w:tabs>
      </w:pPr>
      <w:hyperlink w:anchor="_Toc1021" w:history="1">
        <w:r>
          <w:rPr>
            <w:rFonts w:ascii="仿宋" w:eastAsia="仿宋" w:hAnsi="仿宋" w:cs="仿宋" w:hint="eastAsia"/>
            <w:lang w:eastAsia="zh-CN"/>
          </w:rPr>
          <w:t>(三)、绩效评估周期</w:t>
        </w:r>
        <w:r>
          <w:tab/>
        </w:r>
        <w:r>
          <w:fldChar w:fldCharType="begin"/>
        </w:r>
        <w:r>
          <w:instrText xml:space="preserve"> PAGEREF _Toc1021 \h </w:instrText>
        </w:r>
        <w:r>
          <w:fldChar w:fldCharType="separate"/>
        </w:r>
        <w:r>
          <w:t>18</w:t>
        </w:r>
        <w:r>
          <w:fldChar w:fldCharType="end"/>
        </w:r>
      </w:hyperlink>
    </w:p>
    <w:p>
      <w:pPr>
        <w:pStyle w:val="TOC1"/>
        <w:tabs>
          <w:tab w:val="right" w:leader="dot" w:pos="8306"/>
        </w:tabs>
      </w:pPr>
      <w:hyperlink w:anchor="_Toc10092" w:history="1">
        <w:r>
          <w:rPr>
            <w:rFonts w:ascii="仿宋" w:eastAsia="仿宋" w:hAnsi="仿宋" w:cs="仿宋" w:hint="eastAsia"/>
            <w:lang w:eastAsia="zh-CN"/>
          </w:rPr>
          <w:t>五、光电池项目土建工程</w:t>
        </w:r>
        <w:r>
          <w:tab/>
        </w:r>
        <w:r>
          <w:fldChar w:fldCharType="begin"/>
        </w:r>
        <w:r>
          <w:instrText xml:space="preserve"> PAGEREF _Toc10092 \h </w:instrText>
        </w:r>
        <w:r>
          <w:fldChar w:fldCharType="separate"/>
        </w:r>
        <w:r>
          <w:t>19</w:t>
        </w:r>
        <w:r>
          <w:fldChar w:fldCharType="end"/>
        </w:r>
      </w:hyperlink>
    </w:p>
    <w:p>
      <w:pPr>
        <w:pStyle w:val="TOC2"/>
        <w:tabs>
          <w:tab w:val="right" w:leader="dot" w:pos="8306"/>
        </w:tabs>
      </w:pPr>
      <w:hyperlink w:anchor="_Toc11051" w:history="1">
        <w:r>
          <w:rPr>
            <w:rFonts w:ascii="仿宋" w:eastAsia="仿宋" w:hAnsi="仿宋" w:cs="仿宋" w:hint="eastAsia"/>
            <w:lang w:eastAsia="zh-CN"/>
          </w:rPr>
          <w:t>(一)、建筑工程设计原则</w:t>
        </w:r>
        <w:r>
          <w:tab/>
        </w:r>
        <w:r>
          <w:fldChar w:fldCharType="begin"/>
        </w:r>
        <w:r>
          <w:instrText xml:space="preserve"> PAGEREF _Toc11051 \h </w:instrText>
        </w:r>
        <w:r>
          <w:fldChar w:fldCharType="separate"/>
        </w:r>
        <w:r>
          <w:t>19</w:t>
        </w:r>
        <w:r>
          <w:fldChar w:fldCharType="end"/>
        </w:r>
      </w:hyperlink>
    </w:p>
    <w:p>
      <w:pPr>
        <w:pStyle w:val="TOC2"/>
        <w:tabs>
          <w:tab w:val="right" w:leader="dot" w:pos="8306"/>
        </w:tabs>
      </w:pPr>
      <w:hyperlink w:anchor="_Toc3510" w:history="1">
        <w:r>
          <w:rPr>
            <w:rFonts w:ascii="仿宋" w:eastAsia="仿宋" w:hAnsi="仿宋" w:cs="仿宋" w:hint="eastAsia"/>
            <w:lang w:eastAsia="zh-CN"/>
          </w:rPr>
          <w:t>(二)、土建工程设计年限及安全等级</w:t>
        </w:r>
        <w:r>
          <w:tab/>
        </w:r>
        <w:r>
          <w:fldChar w:fldCharType="begin"/>
        </w:r>
        <w:r>
          <w:instrText xml:space="preserve"> PAGEREF _Toc3510 \h </w:instrText>
        </w:r>
        <w:r>
          <w:fldChar w:fldCharType="separate"/>
        </w:r>
        <w:r>
          <w:t>20</w:t>
        </w:r>
        <w:r>
          <w:fldChar w:fldCharType="end"/>
        </w:r>
      </w:hyperlink>
    </w:p>
    <w:p>
      <w:pPr>
        <w:pStyle w:val="TOC2"/>
        <w:tabs>
          <w:tab w:val="right" w:leader="dot" w:pos="8306"/>
        </w:tabs>
      </w:pPr>
      <w:hyperlink w:anchor="_Toc13550" w:history="1">
        <w:r>
          <w:rPr>
            <w:rFonts w:ascii="仿宋" w:eastAsia="仿宋" w:hAnsi="仿宋" w:cs="仿宋" w:hint="eastAsia"/>
            <w:lang w:eastAsia="zh-CN"/>
          </w:rPr>
          <w:t>(三)、建筑工程设计总体要求</w:t>
        </w:r>
        <w:r>
          <w:tab/>
        </w:r>
        <w:r>
          <w:fldChar w:fldCharType="begin"/>
        </w:r>
        <w:r>
          <w:instrText xml:space="preserve"> PAGEREF _Toc13550 \h </w:instrText>
        </w:r>
        <w:r>
          <w:fldChar w:fldCharType="separate"/>
        </w:r>
        <w:r>
          <w:t>21</w:t>
        </w:r>
        <w:r>
          <w:fldChar w:fldCharType="end"/>
        </w:r>
      </w:hyperlink>
    </w:p>
    <w:p>
      <w:pPr>
        <w:pStyle w:val="TOC2"/>
        <w:tabs>
          <w:tab w:val="right" w:leader="dot" w:pos="8306"/>
        </w:tabs>
      </w:pPr>
      <w:hyperlink w:anchor="_Toc18991" w:history="1">
        <w:r>
          <w:rPr>
            <w:rFonts w:ascii="仿宋" w:eastAsia="仿宋" w:hAnsi="仿宋" w:cs="仿宋" w:hint="eastAsia"/>
            <w:lang w:eastAsia="zh-CN"/>
          </w:rPr>
          <w:t>(四)、土建工程建设指标</w:t>
        </w:r>
        <w:r>
          <w:tab/>
        </w:r>
        <w:r>
          <w:fldChar w:fldCharType="begin"/>
        </w:r>
        <w:r>
          <w:instrText xml:space="preserve"> PAGEREF _Toc18991 \h </w:instrText>
        </w:r>
        <w:r>
          <w:fldChar w:fldCharType="separate"/>
        </w:r>
        <w:r>
          <w:t>22</w:t>
        </w:r>
        <w:r>
          <w:fldChar w:fldCharType="end"/>
        </w:r>
      </w:hyperlink>
    </w:p>
    <w:p>
      <w:pPr>
        <w:pStyle w:val="TOC1"/>
        <w:tabs>
          <w:tab w:val="right" w:leader="dot" w:pos="8306"/>
        </w:tabs>
      </w:pPr>
      <w:hyperlink w:anchor="_Toc17244" w:history="1">
        <w:r>
          <w:rPr>
            <w:rFonts w:ascii="仿宋" w:eastAsia="仿宋" w:hAnsi="仿宋" w:cs="仿宋" w:hint="eastAsia"/>
            <w:lang w:eastAsia="zh-CN"/>
          </w:rPr>
          <w:t>六、光电池项目选址可行性分析</w:t>
        </w:r>
        <w:r>
          <w:tab/>
        </w:r>
        <w:r>
          <w:fldChar w:fldCharType="begin"/>
        </w:r>
        <w:r>
          <w:instrText xml:space="preserve"> PAGEREF _Toc17244 \h </w:instrText>
        </w:r>
        <w:r>
          <w:fldChar w:fldCharType="separate"/>
        </w:r>
        <w:r>
          <w:t>22</w:t>
        </w:r>
        <w:r>
          <w:fldChar w:fldCharType="end"/>
        </w:r>
      </w:hyperlink>
    </w:p>
    <w:p>
      <w:pPr>
        <w:pStyle w:val="TOC2"/>
        <w:tabs>
          <w:tab w:val="right" w:leader="dot" w:pos="8306"/>
        </w:tabs>
      </w:pPr>
      <w:hyperlink w:anchor="_Toc24566" w:history="1">
        <w:r>
          <w:rPr>
            <w:rFonts w:ascii="仿宋" w:eastAsia="仿宋" w:hAnsi="仿宋" w:cs="仿宋" w:hint="eastAsia"/>
            <w:lang w:eastAsia="zh-CN"/>
          </w:rPr>
          <w:t>(一)、光电池项目选址</w:t>
        </w:r>
        <w:r>
          <w:tab/>
        </w:r>
        <w:r>
          <w:fldChar w:fldCharType="begin"/>
        </w:r>
        <w:r>
          <w:instrText xml:space="preserve"> PAGEREF _Toc24566 \h </w:instrText>
        </w:r>
        <w:r>
          <w:fldChar w:fldCharType="separate"/>
        </w:r>
        <w:r>
          <w:t>22</w:t>
        </w:r>
        <w:r>
          <w:fldChar w:fldCharType="end"/>
        </w:r>
      </w:hyperlink>
    </w:p>
    <w:p>
      <w:pPr>
        <w:pStyle w:val="TOC2"/>
        <w:tabs>
          <w:tab w:val="right" w:leader="dot" w:pos="8306"/>
        </w:tabs>
      </w:pPr>
      <w:hyperlink w:anchor="_Toc6391" w:history="1">
        <w:r>
          <w:rPr>
            <w:rFonts w:ascii="仿宋" w:eastAsia="仿宋" w:hAnsi="仿宋" w:cs="仿宋" w:hint="eastAsia"/>
            <w:lang w:eastAsia="zh-CN"/>
          </w:rPr>
          <w:t>(二)、用地控制指标</w:t>
        </w:r>
        <w:r>
          <w:tab/>
        </w:r>
        <w:r>
          <w:fldChar w:fldCharType="begin"/>
        </w:r>
        <w:r>
          <w:instrText xml:space="preserve"> PAGEREF _Toc6391 \h </w:instrText>
        </w:r>
        <w:r>
          <w:fldChar w:fldCharType="separate"/>
        </w:r>
        <w:r>
          <w:t>22</w:t>
        </w:r>
        <w:r>
          <w:fldChar w:fldCharType="end"/>
        </w:r>
      </w:hyperlink>
    </w:p>
    <w:p>
      <w:pPr>
        <w:pStyle w:val="TOC2"/>
        <w:tabs>
          <w:tab w:val="right" w:leader="dot" w:pos="8306"/>
        </w:tabs>
      </w:pPr>
      <w:hyperlink w:anchor="_Toc3061" w:history="1">
        <w:r>
          <w:rPr>
            <w:rFonts w:ascii="仿宋" w:eastAsia="仿宋" w:hAnsi="仿宋" w:cs="仿宋" w:hint="eastAsia"/>
            <w:lang w:eastAsia="zh-CN"/>
          </w:rPr>
          <w:t>(三)、节约用地措施</w:t>
        </w:r>
        <w:r>
          <w:tab/>
        </w:r>
        <w:r>
          <w:fldChar w:fldCharType="begin"/>
        </w:r>
        <w:r>
          <w:instrText xml:space="preserve"> PAGEREF _Toc3061 \h </w:instrText>
        </w:r>
        <w:r>
          <w:fldChar w:fldCharType="separate"/>
        </w:r>
        <w:r>
          <w:t>24</w:t>
        </w:r>
        <w:r>
          <w:fldChar w:fldCharType="end"/>
        </w:r>
      </w:hyperlink>
    </w:p>
    <w:p>
      <w:pPr>
        <w:pStyle w:val="TOC2"/>
        <w:tabs>
          <w:tab w:val="right" w:leader="dot" w:pos="8306"/>
        </w:tabs>
      </w:pPr>
      <w:hyperlink w:anchor="_Toc14762" w:history="1">
        <w:r>
          <w:rPr>
            <w:rFonts w:ascii="仿宋" w:eastAsia="仿宋" w:hAnsi="仿宋" w:cs="仿宋" w:hint="eastAsia"/>
            <w:lang w:eastAsia="zh-CN"/>
          </w:rPr>
          <w:t>(四)、总图布置方案</w:t>
        </w:r>
        <w:r>
          <w:tab/>
        </w:r>
        <w:r>
          <w:fldChar w:fldCharType="begin"/>
        </w:r>
        <w:r>
          <w:instrText xml:space="preserve"> PAGEREF _Toc14762 \h </w:instrText>
        </w:r>
        <w:r>
          <w:fldChar w:fldCharType="separate"/>
        </w:r>
        <w:r>
          <w:t>25</w:t>
        </w:r>
        <w:r>
          <w:fldChar w:fldCharType="end"/>
        </w:r>
      </w:hyperlink>
    </w:p>
    <w:p>
      <w:pPr>
        <w:pStyle w:val="TOC2"/>
        <w:tabs>
          <w:tab w:val="right" w:leader="dot" w:pos="8306"/>
        </w:tabs>
      </w:pPr>
      <w:hyperlink w:anchor="_Toc14959" w:history="1">
        <w:r>
          <w:rPr>
            <w:rFonts w:ascii="仿宋" w:eastAsia="仿宋" w:hAnsi="仿宋" w:cs="仿宋" w:hint="eastAsia"/>
            <w:lang w:eastAsia="zh-CN"/>
          </w:rPr>
          <w:t>(五)、选址综合评价</w:t>
        </w:r>
        <w:r>
          <w:tab/>
        </w:r>
        <w:r>
          <w:fldChar w:fldCharType="begin"/>
        </w:r>
        <w:r>
          <w:instrText xml:space="preserve"> PAGEREF _Toc14959 \h </w:instrText>
        </w:r>
        <w:r>
          <w:fldChar w:fldCharType="separate"/>
        </w:r>
        <w:r>
          <w:t>26</w:t>
        </w:r>
        <w:r>
          <w:fldChar w:fldCharType="end"/>
        </w:r>
      </w:hyperlink>
    </w:p>
    <w:p>
      <w:pPr>
        <w:pStyle w:val="TOC1"/>
        <w:tabs>
          <w:tab w:val="right" w:leader="dot" w:pos="8306"/>
        </w:tabs>
      </w:pPr>
      <w:hyperlink w:anchor="_Toc163" w:history="1">
        <w:r>
          <w:rPr>
            <w:rFonts w:ascii="仿宋" w:eastAsia="仿宋" w:hAnsi="仿宋" w:cs="仿宋" w:hint="eastAsia"/>
            <w:lang w:eastAsia="zh-CN"/>
          </w:rPr>
          <w:t>七、光电池项目财务管理</w:t>
        </w:r>
        <w:r>
          <w:tab/>
        </w:r>
        <w:r>
          <w:fldChar w:fldCharType="begin"/>
        </w:r>
        <w:r>
          <w:instrText xml:space="preserve"> PAGEREF _Toc163 \h </w:instrText>
        </w:r>
        <w:r>
          <w:fldChar w:fldCharType="separate"/>
        </w:r>
        <w:r>
          <w:t>27</w:t>
        </w:r>
        <w:r>
          <w:fldChar w:fldCharType="end"/>
        </w:r>
      </w:hyperlink>
    </w:p>
    <w:p>
      <w:pPr>
        <w:pStyle w:val="TOC2"/>
        <w:tabs>
          <w:tab w:val="right" w:leader="dot" w:pos="8306"/>
        </w:tabs>
      </w:pPr>
      <w:hyperlink w:anchor="_Toc25067" w:history="1">
        <w:r>
          <w:rPr>
            <w:rFonts w:ascii="仿宋" w:eastAsia="仿宋" w:hAnsi="仿宋" w:cs="仿宋" w:hint="eastAsia"/>
            <w:lang w:eastAsia="zh-CN"/>
          </w:rPr>
          <w:t>(一)、资金需求大</w:t>
        </w:r>
        <w:r>
          <w:tab/>
        </w:r>
        <w:r>
          <w:fldChar w:fldCharType="begin"/>
        </w:r>
        <w:r>
          <w:instrText xml:space="preserve"> PAGEREF _Toc25067 \h </w:instrText>
        </w:r>
        <w:r>
          <w:fldChar w:fldCharType="separate"/>
        </w:r>
        <w:r>
          <w:t>27</w:t>
        </w:r>
        <w:r>
          <w:fldChar w:fldCharType="end"/>
        </w:r>
      </w:hyperlink>
    </w:p>
    <w:p>
      <w:pPr>
        <w:pStyle w:val="TOC2"/>
        <w:tabs>
          <w:tab w:val="right" w:leader="dot" w:pos="8306"/>
        </w:tabs>
      </w:pPr>
      <w:hyperlink w:anchor="_Toc14876" w:history="1">
        <w:r>
          <w:rPr>
            <w:rFonts w:ascii="仿宋" w:eastAsia="仿宋" w:hAnsi="仿宋" w:cs="仿宋" w:hint="eastAsia"/>
            <w:lang w:eastAsia="zh-CN"/>
          </w:rPr>
          <w:t>(二)、研发周期长</w:t>
        </w:r>
        <w:r>
          <w:tab/>
        </w:r>
        <w:r>
          <w:fldChar w:fldCharType="begin"/>
        </w:r>
        <w:r>
          <w:instrText xml:space="preserve"> PAGEREF _Toc14876 \h </w:instrText>
        </w:r>
        <w:r>
          <w:fldChar w:fldCharType="separate"/>
        </w:r>
        <w:r>
          <w:t>28</w:t>
        </w:r>
        <w:r>
          <w:fldChar w:fldCharType="end"/>
        </w:r>
      </w:hyperlink>
    </w:p>
    <w:p>
      <w:pPr>
        <w:pStyle w:val="TOC2"/>
        <w:tabs>
          <w:tab w:val="right" w:leader="dot" w:pos="8306"/>
        </w:tabs>
      </w:pPr>
      <w:hyperlink w:anchor="_Toc13916" w:history="1">
        <w:r>
          <w:rPr>
            <w:rFonts w:ascii="仿宋" w:eastAsia="仿宋" w:hAnsi="仿宋" w:cs="仿宋" w:hint="eastAsia"/>
            <w:lang w:eastAsia="zh-CN"/>
          </w:rPr>
          <w:t>(三)、市场风险大</w:t>
        </w:r>
        <w:r>
          <w:tab/>
        </w:r>
        <w:r>
          <w:fldChar w:fldCharType="begin"/>
        </w:r>
        <w:r>
          <w:instrText xml:space="preserve"> PAGEREF _Toc13916 \h </w:instrText>
        </w:r>
        <w:r>
          <w:fldChar w:fldCharType="separate"/>
        </w:r>
        <w:r>
          <w:t>29</w:t>
        </w:r>
        <w:r>
          <w:fldChar w:fldCharType="end"/>
        </w:r>
      </w:hyperlink>
    </w:p>
    <w:p>
      <w:pPr>
        <w:pStyle w:val="TOC2"/>
        <w:tabs>
          <w:tab w:val="right" w:leader="dot" w:pos="8306"/>
        </w:tabs>
      </w:pPr>
      <w:hyperlink w:anchor="_Toc2129" w:history="1">
        <w:r>
          <w:rPr>
            <w:rFonts w:ascii="仿宋" w:eastAsia="仿宋" w:hAnsi="仿宋" w:cs="仿宋" w:hint="eastAsia"/>
            <w:lang w:eastAsia="zh-CN"/>
          </w:rPr>
          <w:t>(四)、利润率高</w:t>
        </w:r>
        <w:r>
          <w:tab/>
        </w:r>
        <w:r>
          <w:fldChar w:fldCharType="begin"/>
        </w:r>
        <w:r>
          <w:instrText xml:space="preserve"> PAGEREF _Toc2129 \h </w:instrText>
        </w:r>
        <w:r>
          <w:fldChar w:fldCharType="separate"/>
        </w:r>
        <w:r>
          <w:t>32</w:t>
        </w:r>
        <w:r>
          <w:fldChar w:fldCharType="end"/>
        </w:r>
      </w:hyperlink>
    </w:p>
    <w:p>
      <w:pPr>
        <w:pStyle w:val="TOC1"/>
        <w:tabs>
          <w:tab w:val="right" w:leader="dot" w:pos="8306"/>
        </w:tabs>
      </w:pPr>
      <w:hyperlink w:anchor="_Toc32450" w:history="1">
        <w:r>
          <w:rPr>
            <w:rFonts w:ascii="仿宋" w:eastAsia="仿宋" w:hAnsi="仿宋" w:cs="仿宋" w:hint="eastAsia"/>
            <w:lang w:eastAsia="zh-CN"/>
          </w:rPr>
          <w:t>八、光电池项目环境影响分析</w:t>
        </w:r>
        <w:r>
          <w:tab/>
        </w:r>
        <w:r>
          <w:fldChar w:fldCharType="begin"/>
        </w:r>
        <w:r>
          <w:instrText xml:space="preserve"> PAGEREF _Toc32450 \h </w:instrText>
        </w:r>
        <w:r>
          <w:fldChar w:fldCharType="separate"/>
        </w:r>
        <w:r>
          <w:t>34</w:t>
        </w:r>
        <w:r>
          <w:fldChar w:fldCharType="end"/>
        </w:r>
      </w:hyperlink>
    </w:p>
    <w:p>
      <w:pPr>
        <w:pStyle w:val="TOC2"/>
        <w:tabs>
          <w:tab w:val="right" w:leader="dot" w:pos="8306"/>
        </w:tabs>
      </w:pPr>
      <w:hyperlink w:anchor="_Toc21808" w:history="1">
        <w:r>
          <w:rPr>
            <w:rFonts w:ascii="仿宋" w:eastAsia="仿宋" w:hAnsi="仿宋" w:cs="仿宋" w:hint="eastAsia"/>
            <w:lang w:eastAsia="zh-CN"/>
          </w:rPr>
          <w:t>(一)、建设区域环境质量现状</w:t>
        </w:r>
        <w:r>
          <w:tab/>
        </w:r>
        <w:r>
          <w:fldChar w:fldCharType="begin"/>
        </w:r>
        <w:r>
          <w:instrText xml:space="preserve"> PAGEREF _Toc21808 \h </w:instrText>
        </w:r>
        <w:r>
          <w:fldChar w:fldCharType="separate"/>
        </w:r>
        <w:r>
          <w:t>34</w:t>
        </w:r>
        <w:r>
          <w:fldChar w:fldCharType="end"/>
        </w:r>
      </w:hyperlink>
    </w:p>
    <w:p>
      <w:pPr>
        <w:pStyle w:val="TOC2"/>
        <w:tabs>
          <w:tab w:val="right" w:leader="dot" w:pos="8306"/>
        </w:tabs>
      </w:pPr>
      <w:hyperlink w:anchor="_Toc26772" w:history="1">
        <w:r>
          <w:rPr>
            <w:rFonts w:ascii="仿宋" w:eastAsia="仿宋" w:hAnsi="仿宋" w:cs="仿宋" w:hint="eastAsia"/>
            <w:lang w:eastAsia="zh-CN"/>
          </w:rPr>
          <w:t>(二)、建设期环境保护</w:t>
        </w:r>
        <w:r>
          <w:tab/>
        </w:r>
        <w:r>
          <w:fldChar w:fldCharType="begin"/>
        </w:r>
        <w:r>
          <w:instrText xml:space="preserve"> PAGEREF _Toc26772 \h </w:instrText>
        </w:r>
        <w:r>
          <w:fldChar w:fldCharType="separate"/>
        </w:r>
        <w:r>
          <w:t>35</w:t>
        </w:r>
        <w:r>
          <w:fldChar w:fldCharType="end"/>
        </w:r>
      </w:hyperlink>
    </w:p>
    <w:p>
      <w:pPr>
        <w:pStyle w:val="TOC2"/>
        <w:tabs>
          <w:tab w:val="right" w:leader="dot" w:pos="8306"/>
        </w:tabs>
      </w:pPr>
      <w:hyperlink w:anchor="_Toc24202" w:history="1">
        <w:r>
          <w:rPr>
            <w:rFonts w:ascii="仿宋" w:eastAsia="仿宋" w:hAnsi="仿宋" w:cs="仿宋" w:hint="eastAsia"/>
            <w:lang w:eastAsia="zh-CN"/>
          </w:rPr>
          <w:t>(三)、运营期环境保护</w:t>
        </w:r>
        <w:r>
          <w:tab/>
        </w:r>
        <w:r>
          <w:fldChar w:fldCharType="begin"/>
        </w:r>
        <w:r>
          <w:instrText xml:space="preserve"> PAGEREF _Toc24202 \h </w:instrText>
        </w:r>
        <w:r>
          <w:fldChar w:fldCharType="separate"/>
        </w:r>
        <w:r>
          <w:t>37</w:t>
        </w:r>
        <w:r>
          <w:fldChar w:fldCharType="end"/>
        </w:r>
      </w:hyperlink>
    </w:p>
    <w:p>
      <w:pPr>
        <w:pStyle w:val="TOC2"/>
        <w:tabs>
          <w:tab w:val="right" w:leader="dot" w:pos="8306"/>
        </w:tabs>
      </w:pPr>
      <w:hyperlink w:anchor="_Toc20402" w:history="1">
        <w:r>
          <w:rPr>
            <w:rFonts w:ascii="仿宋" w:eastAsia="仿宋" w:hAnsi="仿宋" w:cs="仿宋" w:hint="eastAsia"/>
            <w:lang w:eastAsia="zh-CN"/>
          </w:rPr>
          <w:t>(四)、光电池项目建设对区域经济的影响</w:t>
        </w:r>
        <w:r>
          <w:tab/>
        </w:r>
        <w:r>
          <w:fldChar w:fldCharType="begin"/>
        </w:r>
        <w:r>
          <w:instrText xml:space="preserve"> PAGEREF _Toc20402 \h </w:instrText>
        </w:r>
        <w:r>
          <w:fldChar w:fldCharType="separate"/>
        </w:r>
        <w:r>
          <w:t>38</w:t>
        </w:r>
        <w:r>
          <w:fldChar w:fldCharType="end"/>
        </w:r>
      </w:hyperlink>
    </w:p>
    <w:p>
      <w:pPr>
        <w:pStyle w:val="TOC2"/>
        <w:tabs>
          <w:tab w:val="right" w:leader="dot" w:pos="8306"/>
        </w:tabs>
      </w:pPr>
      <w:hyperlink w:anchor="_Toc6350" w:history="1">
        <w:r>
          <w:rPr>
            <w:rFonts w:ascii="仿宋" w:eastAsia="仿宋" w:hAnsi="仿宋" w:cs="仿宋" w:hint="eastAsia"/>
            <w:lang w:eastAsia="zh-CN"/>
          </w:rPr>
          <w:t>(五)、废弃物处理</w:t>
        </w:r>
        <w:r>
          <w:tab/>
        </w:r>
        <w:r>
          <w:fldChar w:fldCharType="begin"/>
        </w:r>
        <w:r>
          <w:instrText xml:space="preserve"> PAGEREF _Toc6350 \h </w:instrText>
        </w:r>
        <w:r>
          <w:fldChar w:fldCharType="separate"/>
        </w:r>
        <w:r>
          <w:t>40</w:t>
        </w:r>
        <w:r>
          <w:fldChar w:fldCharType="end"/>
        </w:r>
      </w:hyperlink>
    </w:p>
    <w:p>
      <w:pPr>
        <w:pStyle w:val="TOC2"/>
        <w:tabs>
          <w:tab w:val="right" w:leader="dot" w:pos="8306"/>
        </w:tabs>
      </w:pPr>
      <w:hyperlink w:anchor="_Toc26289" w:history="1">
        <w:r>
          <w:rPr>
            <w:rFonts w:ascii="仿宋" w:eastAsia="仿宋" w:hAnsi="仿宋" w:cs="仿宋" w:hint="eastAsia"/>
            <w:lang w:eastAsia="zh-CN"/>
          </w:rPr>
          <w:t>(六)、特殊环境影响分析</w:t>
        </w:r>
        <w:r>
          <w:tab/>
        </w:r>
        <w:r>
          <w:fldChar w:fldCharType="begin"/>
        </w:r>
        <w:r>
          <w:instrText xml:space="preserve"> PAGEREF _Toc26289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54" w:history="1">
        <w:r>
          <w:rPr>
            <w:rFonts w:ascii="仿宋" w:eastAsia="仿宋" w:hAnsi="仿宋" w:cs="仿宋" w:hint="eastAsia"/>
            <w:lang w:eastAsia="zh-CN"/>
          </w:rPr>
          <w:t>(七)、清洁生产</w:t>
        </w:r>
        <w:r>
          <w:tab/>
        </w:r>
        <w:r>
          <w:fldChar w:fldCharType="begin"/>
        </w:r>
        <w:r>
          <w:instrText xml:space="preserve"> PAGEREF _Toc17554 \h </w:instrText>
        </w:r>
        <w:r>
          <w:fldChar w:fldCharType="separate"/>
        </w:r>
        <w:r>
          <w:t>42</w:t>
        </w:r>
        <w:r>
          <w:fldChar w:fldCharType="end"/>
        </w:r>
      </w:hyperlink>
    </w:p>
    <w:p>
      <w:pPr>
        <w:pStyle w:val="TOC2"/>
        <w:tabs>
          <w:tab w:val="right" w:leader="dot" w:pos="8306"/>
        </w:tabs>
      </w:pPr>
      <w:hyperlink w:anchor="_Toc19135" w:history="1">
        <w:r>
          <w:rPr>
            <w:rFonts w:ascii="仿宋" w:eastAsia="仿宋" w:hAnsi="仿宋" w:cs="仿宋" w:hint="eastAsia"/>
            <w:lang w:eastAsia="zh-CN"/>
          </w:rPr>
          <w:t>(八)、环境保护综合评价</w:t>
        </w:r>
        <w:r>
          <w:tab/>
        </w:r>
        <w:r>
          <w:fldChar w:fldCharType="begin"/>
        </w:r>
        <w:r>
          <w:instrText xml:space="preserve"> PAGEREF _Toc19135 \h </w:instrText>
        </w:r>
        <w:r>
          <w:fldChar w:fldCharType="separate"/>
        </w:r>
        <w:r>
          <w:t>43</w:t>
        </w:r>
        <w:r>
          <w:fldChar w:fldCharType="end"/>
        </w:r>
      </w:hyperlink>
    </w:p>
    <w:p>
      <w:pPr>
        <w:pStyle w:val="TOC1"/>
        <w:tabs>
          <w:tab w:val="right" w:leader="dot" w:pos="8306"/>
        </w:tabs>
      </w:pPr>
      <w:hyperlink w:anchor="_Toc13691" w:history="1">
        <w:r>
          <w:rPr>
            <w:rFonts w:ascii="仿宋" w:eastAsia="仿宋" w:hAnsi="仿宋" w:cs="仿宋" w:hint="eastAsia"/>
            <w:lang w:eastAsia="zh-CN"/>
          </w:rPr>
          <w:t>九、光电池项目计划安排</w:t>
        </w:r>
        <w:r>
          <w:tab/>
        </w:r>
        <w:r>
          <w:fldChar w:fldCharType="begin"/>
        </w:r>
        <w:r>
          <w:instrText xml:space="preserve"> PAGEREF _Toc13691 \h </w:instrText>
        </w:r>
        <w:r>
          <w:fldChar w:fldCharType="separate"/>
        </w:r>
        <w:r>
          <w:t>45</w:t>
        </w:r>
        <w:r>
          <w:fldChar w:fldCharType="end"/>
        </w:r>
      </w:hyperlink>
    </w:p>
    <w:p>
      <w:pPr>
        <w:pStyle w:val="TOC2"/>
        <w:tabs>
          <w:tab w:val="right" w:leader="dot" w:pos="8306"/>
        </w:tabs>
      </w:pPr>
      <w:hyperlink w:anchor="_Toc10097" w:history="1">
        <w:r>
          <w:rPr>
            <w:rFonts w:ascii="仿宋" w:eastAsia="仿宋" w:hAnsi="仿宋" w:cs="仿宋" w:hint="eastAsia"/>
            <w:lang w:eastAsia="zh-CN"/>
          </w:rPr>
          <w:t>(一)、建设周期</w:t>
        </w:r>
        <w:r>
          <w:tab/>
        </w:r>
        <w:r>
          <w:fldChar w:fldCharType="begin"/>
        </w:r>
        <w:r>
          <w:instrText xml:space="preserve"> PAGEREF _Toc10097 \h </w:instrText>
        </w:r>
        <w:r>
          <w:fldChar w:fldCharType="separate"/>
        </w:r>
        <w:r>
          <w:t>45</w:t>
        </w:r>
        <w:r>
          <w:fldChar w:fldCharType="end"/>
        </w:r>
      </w:hyperlink>
    </w:p>
    <w:p>
      <w:pPr>
        <w:pStyle w:val="TOC2"/>
        <w:tabs>
          <w:tab w:val="right" w:leader="dot" w:pos="8306"/>
        </w:tabs>
      </w:pPr>
      <w:hyperlink w:anchor="_Toc32061" w:history="1">
        <w:r>
          <w:rPr>
            <w:rFonts w:ascii="仿宋" w:eastAsia="仿宋" w:hAnsi="仿宋" w:cs="仿宋" w:hint="eastAsia"/>
            <w:lang w:eastAsia="zh-CN"/>
          </w:rPr>
          <w:t>(二)、建设进度</w:t>
        </w:r>
        <w:r>
          <w:tab/>
        </w:r>
        <w:r>
          <w:fldChar w:fldCharType="begin"/>
        </w:r>
        <w:r>
          <w:instrText xml:space="preserve"> PAGEREF _Toc32061 \h </w:instrText>
        </w:r>
        <w:r>
          <w:fldChar w:fldCharType="separate"/>
        </w:r>
        <w:r>
          <w:t>45</w:t>
        </w:r>
        <w:r>
          <w:fldChar w:fldCharType="end"/>
        </w:r>
      </w:hyperlink>
    </w:p>
    <w:p>
      <w:pPr>
        <w:pStyle w:val="TOC2"/>
        <w:tabs>
          <w:tab w:val="right" w:leader="dot" w:pos="8306"/>
        </w:tabs>
      </w:pPr>
      <w:hyperlink w:anchor="_Toc29243" w:history="1">
        <w:r>
          <w:rPr>
            <w:rFonts w:ascii="仿宋" w:eastAsia="仿宋" w:hAnsi="仿宋" w:cs="仿宋" w:hint="eastAsia"/>
            <w:lang w:eastAsia="zh-CN"/>
          </w:rPr>
          <w:t>(三)、进度安排注意事项</w:t>
        </w:r>
        <w:r>
          <w:tab/>
        </w:r>
        <w:r>
          <w:fldChar w:fldCharType="begin"/>
        </w:r>
        <w:r>
          <w:instrText xml:space="preserve"> PAGEREF _Toc29243 \h </w:instrText>
        </w:r>
        <w:r>
          <w:fldChar w:fldCharType="separate"/>
        </w:r>
        <w:r>
          <w:t>46</w:t>
        </w:r>
        <w:r>
          <w:fldChar w:fldCharType="end"/>
        </w:r>
      </w:hyperlink>
    </w:p>
    <w:p>
      <w:pPr>
        <w:pStyle w:val="TOC2"/>
        <w:tabs>
          <w:tab w:val="right" w:leader="dot" w:pos="8306"/>
        </w:tabs>
      </w:pPr>
      <w:hyperlink w:anchor="_Toc975" w:history="1">
        <w:r>
          <w:rPr>
            <w:rFonts w:ascii="仿宋" w:eastAsia="仿宋" w:hAnsi="仿宋" w:cs="仿宋" w:hint="eastAsia"/>
            <w:lang w:eastAsia="zh-CN"/>
          </w:rPr>
          <w:t>(四)、人力资源配置</w:t>
        </w:r>
        <w:r>
          <w:tab/>
        </w:r>
        <w:r>
          <w:fldChar w:fldCharType="begin"/>
        </w:r>
        <w:r>
          <w:instrText xml:space="preserve"> PAGEREF _Toc975 \h </w:instrText>
        </w:r>
        <w:r>
          <w:fldChar w:fldCharType="separate"/>
        </w:r>
        <w:r>
          <w:t>48</w:t>
        </w:r>
        <w:r>
          <w:fldChar w:fldCharType="end"/>
        </w:r>
      </w:hyperlink>
    </w:p>
    <w:p>
      <w:pPr>
        <w:pStyle w:val="TOC1"/>
        <w:tabs>
          <w:tab w:val="right" w:leader="dot" w:pos="8306"/>
        </w:tabs>
      </w:pPr>
      <w:hyperlink w:anchor="_Toc16989" w:history="1">
        <w:r>
          <w:rPr>
            <w:rFonts w:ascii="仿宋" w:eastAsia="仿宋" w:hAnsi="仿宋" w:cs="仿宋" w:hint="eastAsia"/>
            <w:lang w:eastAsia="zh-CN"/>
          </w:rPr>
          <w:t>十、光电池项目技术管理</w:t>
        </w:r>
        <w:r>
          <w:tab/>
        </w:r>
        <w:r>
          <w:fldChar w:fldCharType="begin"/>
        </w:r>
        <w:r>
          <w:instrText xml:space="preserve"> PAGEREF _Toc16989 \h </w:instrText>
        </w:r>
        <w:r>
          <w:fldChar w:fldCharType="separate"/>
        </w:r>
        <w:r>
          <w:t>49</w:t>
        </w:r>
        <w:r>
          <w:fldChar w:fldCharType="end"/>
        </w:r>
      </w:hyperlink>
    </w:p>
    <w:p>
      <w:pPr>
        <w:pStyle w:val="TOC2"/>
        <w:tabs>
          <w:tab w:val="right" w:leader="dot" w:pos="8306"/>
        </w:tabs>
      </w:pPr>
      <w:hyperlink w:anchor="_Toc7684" w:history="1">
        <w:r>
          <w:rPr>
            <w:rFonts w:ascii="仿宋" w:eastAsia="仿宋" w:hAnsi="仿宋" w:cs="仿宋" w:hint="eastAsia"/>
            <w:lang w:eastAsia="zh-CN"/>
          </w:rPr>
          <w:t>(一)、技术方案选用方向</w:t>
        </w:r>
        <w:r>
          <w:tab/>
        </w:r>
        <w:r>
          <w:fldChar w:fldCharType="begin"/>
        </w:r>
        <w:r>
          <w:instrText xml:space="preserve"> PAGEREF _Toc7684 \h </w:instrText>
        </w:r>
        <w:r>
          <w:fldChar w:fldCharType="separate"/>
        </w:r>
        <w:r>
          <w:t>49</w:t>
        </w:r>
        <w:r>
          <w:fldChar w:fldCharType="end"/>
        </w:r>
      </w:hyperlink>
    </w:p>
    <w:p>
      <w:pPr>
        <w:pStyle w:val="TOC2"/>
        <w:tabs>
          <w:tab w:val="right" w:leader="dot" w:pos="8306"/>
        </w:tabs>
      </w:pPr>
      <w:hyperlink w:anchor="_Toc12684" w:history="1">
        <w:r>
          <w:rPr>
            <w:rFonts w:ascii="仿宋" w:eastAsia="仿宋" w:hAnsi="仿宋" w:cs="仿宋" w:hint="eastAsia"/>
            <w:lang w:eastAsia="zh-CN"/>
          </w:rPr>
          <w:t>(二)、工艺技术方案选用原则</w:t>
        </w:r>
        <w:r>
          <w:tab/>
        </w:r>
        <w:r>
          <w:fldChar w:fldCharType="begin"/>
        </w:r>
        <w:r>
          <w:instrText xml:space="preserve"> PAGEREF _Toc12684 \h </w:instrText>
        </w:r>
        <w:r>
          <w:fldChar w:fldCharType="separate"/>
        </w:r>
        <w:r>
          <w:t>51</w:t>
        </w:r>
        <w:r>
          <w:fldChar w:fldCharType="end"/>
        </w:r>
      </w:hyperlink>
    </w:p>
    <w:p>
      <w:pPr>
        <w:pStyle w:val="TOC2"/>
        <w:tabs>
          <w:tab w:val="right" w:leader="dot" w:pos="8306"/>
        </w:tabs>
      </w:pPr>
      <w:hyperlink w:anchor="_Toc32297" w:history="1">
        <w:r>
          <w:rPr>
            <w:rFonts w:ascii="仿宋" w:eastAsia="仿宋" w:hAnsi="仿宋" w:cs="仿宋" w:hint="eastAsia"/>
            <w:lang w:eastAsia="zh-CN"/>
          </w:rPr>
          <w:t>(三)、工艺技术方案要求</w:t>
        </w:r>
        <w:r>
          <w:tab/>
        </w:r>
        <w:r>
          <w:fldChar w:fldCharType="begin"/>
        </w:r>
        <w:r>
          <w:instrText xml:space="preserve"> PAGEREF _Toc32297 \h </w:instrText>
        </w:r>
        <w:r>
          <w:fldChar w:fldCharType="separate"/>
        </w:r>
        <w:r>
          <w:t>53</w:t>
        </w:r>
        <w:r>
          <w:fldChar w:fldCharType="end"/>
        </w:r>
      </w:hyperlink>
    </w:p>
    <w:p>
      <w:pPr>
        <w:pStyle w:val="TOC1"/>
        <w:tabs>
          <w:tab w:val="right" w:leader="dot" w:pos="8306"/>
        </w:tabs>
      </w:pPr>
      <w:hyperlink w:anchor="_Toc21160" w:history="1">
        <w:r>
          <w:rPr>
            <w:rFonts w:ascii="仿宋" w:eastAsia="仿宋" w:hAnsi="仿宋" w:cs="仿宋" w:hint="eastAsia"/>
            <w:lang w:eastAsia="zh-CN"/>
          </w:rPr>
          <w:t>十一、光电池项目社会影响</w:t>
        </w:r>
        <w:r>
          <w:tab/>
        </w:r>
        <w:r>
          <w:fldChar w:fldCharType="begin"/>
        </w:r>
        <w:r>
          <w:instrText xml:space="preserve"> PAGEREF _Toc21160 \h </w:instrText>
        </w:r>
        <w:r>
          <w:fldChar w:fldCharType="separate"/>
        </w:r>
        <w:r>
          <w:t>55</w:t>
        </w:r>
        <w:r>
          <w:fldChar w:fldCharType="end"/>
        </w:r>
      </w:hyperlink>
    </w:p>
    <w:p>
      <w:pPr>
        <w:pStyle w:val="TOC2"/>
        <w:tabs>
          <w:tab w:val="right" w:leader="dot" w:pos="8306"/>
        </w:tabs>
      </w:pPr>
      <w:hyperlink w:anchor="_Toc30296" w:history="1">
        <w:r>
          <w:rPr>
            <w:rFonts w:ascii="仿宋" w:eastAsia="仿宋" w:hAnsi="仿宋" w:cs="仿宋" w:hint="eastAsia"/>
            <w:lang w:eastAsia="zh-CN"/>
          </w:rPr>
          <w:t>(一)、社会责任与义务</w:t>
        </w:r>
        <w:r>
          <w:tab/>
        </w:r>
        <w:r>
          <w:fldChar w:fldCharType="begin"/>
        </w:r>
        <w:r>
          <w:instrText xml:space="preserve"> PAGEREF _Toc30296 \h </w:instrText>
        </w:r>
        <w:r>
          <w:fldChar w:fldCharType="separate"/>
        </w:r>
        <w:r>
          <w:t>55</w:t>
        </w:r>
        <w:r>
          <w:fldChar w:fldCharType="end"/>
        </w:r>
      </w:hyperlink>
    </w:p>
    <w:p>
      <w:pPr>
        <w:pStyle w:val="TOC2"/>
        <w:tabs>
          <w:tab w:val="right" w:leader="dot" w:pos="8306"/>
        </w:tabs>
      </w:pPr>
      <w:hyperlink w:anchor="_Toc30511" w:history="1">
        <w:r>
          <w:rPr>
            <w:rFonts w:ascii="仿宋" w:eastAsia="仿宋" w:hAnsi="仿宋" w:cs="仿宋" w:hint="eastAsia"/>
            <w:lang w:eastAsia="zh-CN"/>
          </w:rPr>
          <w:t>(二)、社会参与与沟通</w:t>
        </w:r>
        <w:r>
          <w:tab/>
        </w:r>
        <w:r>
          <w:fldChar w:fldCharType="begin"/>
        </w:r>
        <w:r>
          <w:instrText xml:space="preserve"> PAGEREF _Toc30511 \h </w:instrText>
        </w:r>
        <w:r>
          <w:fldChar w:fldCharType="separate"/>
        </w:r>
        <w:r>
          <w:t>55</w:t>
        </w:r>
        <w:r>
          <w:fldChar w:fldCharType="end"/>
        </w:r>
      </w:hyperlink>
    </w:p>
    <w:p>
      <w:pPr>
        <w:pStyle w:val="TOC1"/>
        <w:tabs>
          <w:tab w:val="right" w:leader="dot" w:pos="8306"/>
        </w:tabs>
      </w:pPr>
      <w:hyperlink w:anchor="_Toc673" w:history="1">
        <w:r>
          <w:rPr>
            <w:rFonts w:ascii="仿宋" w:eastAsia="仿宋" w:hAnsi="仿宋" w:cs="仿宋" w:hint="eastAsia"/>
            <w:lang w:eastAsia="zh-CN"/>
          </w:rPr>
          <w:t>十二、光电池项目经营效益</w:t>
        </w:r>
        <w:r>
          <w:tab/>
        </w:r>
        <w:r>
          <w:fldChar w:fldCharType="begin"/>
        </w:r>
        <w:r>
          <w:instrText xml:space="preserve"> PAGEREF _Toc673 \h </w:instrText>
        </w:r>
        <w:r>
          <w:fldChar w:fldCharType="separate"/>
        </w:r>
        <w:r>
          <w:t>56</w:t>
        </w:r>
        <w:r>
          <w:fldChar w:fldCharType="end"/>
        </w:r>
      </w:hyperlink>
    </w:p>
    <w:p>
      <w:pPr>
        <w:pStyle w:val="TOC2"/>
        <w:tabs>
          <w:tab w:val="right" w:leader="dot" w:pos="8306"/>
        </w:tabs>
      </w:pPr>
      <w:hyperlink w:anchor="_Toc345" w:history="1">
        <w:r>
          <w:rPr>
            <w:rFonts w:ascii="仿宋" w:eastAsia="仿宋" w:hAnsi="仿宋" w:cs="仿宋" w:hint="eastAsia"/>
            <w:lang w:eastAsia="zh-CN"/>
          </w:rPr>
          <w:t>(一)、经济评价财务测算</w:t>
        </w:r>
        <w:r>
          <w:tab/>
        </w:r>
        <w:r>
          <w:fldChar w:fldCharType="begin"/>
        </w:r>
        <w:r>
          <w:instrText xml:space="preserve"> PAGEREF _Toc345 \h </w:instrText>
        </w:r>
        <w:r>
          <w:fldChar w:fldCharType="separate"/>
        </w:r>
        <w:r>
          <w:t>56</w:t>
        </w:r>
        <w:r>
          <w:fldChar w:fldCharType="end"/>
        </w:r>
      </w:hyperlink>
    </w:p>
    <w:p>
      <w:pPr>
        <w:pStyle w:val="TOC2"/>
        <w:tabs>
          <w:tab w:val="right" w:leader="dot" w:pos="8306"/>
        </w:tabs>
      </w:pPr>
      <w:hyperlink w:anchor="_Toc311" w:history="1">
        <w:r>
          <w:rPr>
            <w:rFonts w:ascii="仿宋" w:eastAsia="仿宋" w:hAnsi="仿宋" w:cs="仿宋" w:hint="eastAsia"/>
            <w:lang w:eastAsia="zh-CN"/>
          </w:rPr>
          <w:t>(二)、光电池项目盈利能力分析</w:t>
        </w:r>
        <w:r>
          <w:tab/>
        </w:r>
        <w:r>
          <w:fldChar w:fldCharType="begin"/>
        </w:r>
        <w:r>
          <w:instrText xml:space="preserve"> PAGEREF _Toc311 \h </w:instrText>
        </w:r>
        <w:r>
          <w:fldChar w:fldCharType="separate"/>
        </w:r>
        <w:r>
          <w:t>58</w:t>
        </w:r>
        <w:r>
          <w:fldChar w:fldCharType="end"/>
        </w:r>
      </w:hyperlink>
    </w:p>
    <w:p>
      <w:pPr>
        <w:pStyle w:val="TOC1"/>
        <w:tabs>
          <w:tab w:val="right" w:leader="dot" w:pos="8306"/>
        </w:tabs>
      </w:pPr>
      <w:hyperlink w:anchor="_Toc12285" w:history="1">
        <w:r>
          <w:rPr>
            <w:rFonts w:ascii="仿宋" w:eastAsia="仿宋" w:hAnsi="仿宋" w:cs="仿宋" w:hint="eastAsia"/>
            <w:lang w:eastAsia="zh-CN"/>
          </w:rPr>
          <w:t>十三、光电池项目工程方案分析</w:t>
        </w:r>
        <w:r>
          <w:tab/>
        </w:r>
        <w:r>
          <w:fldChar w:fldCharType="begin"/>
        </w:r>
        <w:r>
          <w:instrText xml:space="preserve"> PAGEREF _Toc12285 \h </w:instrText>
        </w:r>
        <w:r>
          <w:fldChar w:fldCharType="separate"/>
        </w:r>
        <w:r>
          <w:t>58</w:t>
        </w:r>
        <w:r>
          <w:fldChar w:fldCharType="end"/>
        </w:r>
      </w:hyperlink>
    </w:p>
    <w:p>
      <w:pPr>
        <w:pStyle w:val="TOC2"/>
        <w:tabs>
          <w:tab w:val="right" w:leader="dot" w:pos="8306"/>
        </w:tabs>
      </w:pPr>
      <w:hyperlink w:anchor="_Toc28990" w:history="1">
        <w:r>
          <w:rPr>
            <w:rFonts w:ascii="仿宋" w:eastAsia="仿宋" w:hAnsi="仿宋" w:cs="仿宋" w:hint="eastAsia"/>
            <w:lang w:eastAsia="zh-CN"/>
          </w:rPr>
          <w:t>(一)、建筑工程设计原则</w:t>
        </w:r>
        <w:r>
          <w:tab/>
        </w:r>
        <w:r>
          <w:fldChar w:fldCharType="begin"/>
        </w:r>
        <w:r>
          <w:instrText xml:space="preserve"> PAGEREF _Toc28990 \h </w:instrText>
        </w:r>
        <w:r>
          <w:fldChar w:fldCharType="separate"/>
        </w:r>
        <w:r>
          <w:t>58</w:t>
        </w:r>
        <w:r>
          <w:fldChar w:fldCharType="end"/>
        </w:r>
      </w:hyperlink>
    </w:p>
    <w:p>
      <w:pPr>
        <w:pStyle w:val="TOC2"/>
        <w:tabs>
          <w:tab w:val="right" w:leader="dot" w:pos="8306"/>
        </w:tabs>
      </w:pPr>
      <w:hyperlink w:anchor="_Toc31405" w:history="1">
        <w:r>
          <w:rPr>
            <w:rFonts w:ascii="仿宋" w:eastAsia="仿宋" w:hAnsi="仿宋" w:cs="仿宋" w:hint="eastAsia"/>
            <w:lang w:eastAsia="zh-CN"/>
          </w:rPr>
          <w:t>(二)、土建工程建设指标</w:t>
        </w:r>
        <w:r>
          <w:tab/>
        </w:r>
        <w:r>
          <w:fldChar w:fldCharType="begin"/>
        </w:r>
        <w:r>
          <w:instrText xml:space="preserve"> PAGEREF _Toc31405 \h </w:instrText>
        </w:r>
        <w:r>
          <w:fldChar w:fldCharType="separate"/>
        </w:r>
        <w:r>
          <w:t>62</w:t>
        </w:r>
        <w:r>
          <w:fldChar w:fldCharType="end"/>
        </w:r>
      </w:hyperlink>
    </w:p>
    <w:p>
      <w:pPr>
        <w:pStyle w:val="TOC1"/>
        <w:tabs>
          <w:tab w:val="right" w:leader="dot" w:pos="8306"/>
        </w:tabs>
      </w:pPr>
      <w:hyperlink w:anchor="_Toc5372" w:history="1">
        <w:r>
          <w:rPr>
            <w:rFonts w:ascii="仿宋" w:eastAsia="仿宋" w:hAnsi="仿宋" w:cs="仿宋" w:hint="eastAsia"/>
            <w:lang w:eastAsia="zh-CN"/>
          </w:rPr>
          <w:t>十四、光电池项目变更管理</w:t>
        </w:r>
        <w:r>
          <w:tab/>
        </w:r>
        <w:r>
          <w:fldChar w:fldCharType="begin"/>
        </w:r>
        <w:r>
          <w:instrText xml:space="preserve"> PAGEREF _Toc5372 \h </w:instrText>
        </w:r>
        <w:r>
          <w:fldChar w:fldCharType="separate"/>
        </w:r>
        <w:r>
          <w:t>63</w:t>
        </w:r>
        <w:r>
          <w:fldChar w:fldCharType="end"/>
        </w:r>
      </w:hyperlink>
    </w:p>
    <w:p>
      <w:pPr>
        <w:pStyle w:val="TOC2"/>
        <w:tabs>
          <w:tab w:val="right" w:leader="dot" w:pos="8306"/>
        </w:tabs>
      </w:pPr>
      <w:hyperlink w:anchor="_Toc1965" w:history="1">
        <w:r>
          <w:rPr>
            <w:rFonts w:ascii="仿宋" w:eastAsia="仿宋" w:hAnsi="仿宋" w:cs="仿宋" w:hint="eastAsia"/>
            <w:lang w:eastAsia="zh-CN"/>
          </w:rPr>
          <w:t>(一)、变更申请与评估</w:t>
        </w:r>
        <w:r>
          <w:tab/>
        </w:r>
        <w:r>
          <w:fldChar w:fldCharType="begin"/>
        </w:r>
        <w:r>
          <w:instrText xml:space="preserve"> PAGEREF _Toc1965 \h </w:instrText>
        </w:r>
        <w:r>
          <w:fldChar w:fldCharType="separate"/>
        </w:r>
        <w:r>
          <w:t>63</w:t>
        </w:r>
        <w:r>
          <w:fldChar w:fldCharType="end"/>
        </w:r>
      </w:hyperlink>
    </w:p>
    <w:p>
      <w:pPr>
        <w:pStyle w:val="TOC2"/>
        <w:tabs>
          <w:tab w:val="right" w:leader="dot" w:pos="8306"/>
        </w:tabs>
      </w:pPr>
      <w:hyperlink w:anchor="_Toc31338" w:history="1">
        <w:r>
          <w:rPr>
            <w:rFonts w:ascii="仿宋" w:eastAsia="仿宋" w:hAnsi="仿宋" w:cs="仿宋" w:hint="eastAsia"/>
            <w:lang w:eastAsia="zh-CN"/>
          </w:rPr>
          <w:t>(二)、变更实施与控制</w:t>
        </w:r>
        <w:r>
          <w:tab/>
        </w:r>
        <w:r>
          <w:fldChar w:fldCharType="begin"/>
        </w:r>
        <w:r>
          <w:instrText xml:space="preserve"> PAGEREF _Toc31338 \h </w:instrText>
        </w:r>
        <w:r>
          <w:fldChar w:fldCharType="separate"/>
        </w:r>
        <w:r>
          <w:t>64</w:t>
        </w:r>
        <w:r>
          <w:fldChar w:fldCharType="end"/>
        </w:r>
      </w:hyperlink>
    </w:p>
    <w:p>
      <w:pPr>
        <w:pStyle w:val="TOC1"/>
        <w:tabs>
          <w:tab w:val="right" w:leader="dot" w:pos="8306"/>
        </w:tabs>
      </w:pPr>
      <w:hyperlink w:anchor="_Toc21174" w:history="1">
        <w:r>
          <w:rPr>
            <w:rFonts w:ascii="仿宋" w:eastAsia="仿宋" w:hAnsi="仿宋" w:cs="仿宋" w:hint="eastAsia"/>
            <w:lang w:eastAsia="zh-CN"/>
          </w:rPr>
          <w:t>十五、利益相关者分析与沟通计划</w:t>
        </w:r>
        <w:r>
          <w:tab/>
        </w:r>
        <w:r>
          <w:fldChar w:fldCharType="begin"/>
        </w:r>
        <w:r>
          <w:instrText xml:space="preserve"> PAGEREF _Toc21174 \h </w:instrText>
        </w:r>
        <w:r>
          <w:fldChar w:fldCharType="separate"/>
        </w:r>
        <w:r>
          <w:t>64</w:t>
        </w:r>
        <w:r>
          <w:fldChar w:fldCharType="end"/>
        </w:r>
      </w:hyperlink>
    </w:p>
    <w:p>
      <w:pPr>
        <w:pStyle w:val="TOC2"/>
        <w:tabs>
          <w:tab w:val="right" w:leader="dot" w:pos="8306"/>
        </w:tabs>
      </w:pPr>
      <w:hyperlink w:anchor="_Toc17787" w:history="1">
        <w:r>
          <w:rPr>
            <w:rFonts w:ascii="仿宋" w:eastAsia="仿宋" w:hAnsi="仿宋" w:cs="仿宋" w:hint="eastAsia"/>
            <w:lang w:eastAsia="zh-CN"/>
          </w:rPr>
          <w:t>(一)、利益相关者分析</w:t>
        </w:r>
        <w:r>
          <w:tab/>
        </w:r>
        <w:r>
          <w:fldChar w:fldCharType="begin"/>
        </w:r>
        <w:r>
          <w:instrText xml:space="preserve"> PAGEREF _Toc17787 \h </w:instrText>
        </w:r>
        <w:r>
          <w:fldChar w:fldCharType="separate"/>
        </w:r>
        <w:r>
          <w:t>64</w:t>
        </w:r>
        <w:r>
          <w:fldChar w:fldCharType="end"/>
        </w:r>
      </w:hyperlink>
    </w:p>
    <w:p>
      <w:pPr>
        <w:pStyle w:val="TOC2"/>
        <w:tabs>
          <w:tab w:val="right" w:leader="dot" w:pos="8306"/>
        </w:tabs>
      </w:pPr>
      <w:hyperlink w:anchor="_Toc4763" w:history="1">
        <w:r>
          <w:rPr>
            <w:rFonts w:ascii="仿宋" w:eastAsia="仿宋" w:hAnsi="仿宋" w:cs="仿宋" w:hint="eastAsia"/>
            <w:lang w:eastAsia="zh-CN"/>
          </w:rPr>
          <w:t>(二)、沟通计划</w:t>
        </w:r>
        <w:r>
          <w:tab/>
        </w:r>
        <w:r>
          <w:fldChar w:fldCharType="begin"/>
        </w:r>
        <w:r>
          <w:instrText xml:space="preserve"> PAGEREF _Toc4763 \h </w:instrText>
        </w:r>
        <w:r>
          <w:fldChar w:fldCharType="separate"/>
        </w:r>
        <w:r>
          <w:t>66</w:t>
        </w:r>
        <w:r>
          <w:fldChar w:fldCharType="end"/>
        </w:r>
      </w:hyperlink>
    </w:p>
    <w:p>
      <w:pPr>
        <w:pStyle w:val="TOC1"/>
        <w:tabs>
          <w:tab w:val="right" w:leader="dot" w:pos="8306"/>
        </w:tabs>
      </w:pPr>
      <w:hyperlink w:anchor="_Toc12706" w:history="1">
        <w:r>
          <w:rPr>
            <w:rFonts w:ascii="仿宋" w:eastAsia="仿宋" w:hAnsi="仿宋" w:cs="仿宋" w:hint="eastAsia"/>
            <w:lang w:eastAsia="zh-CN"/>
          </w:rPr>
          <w:t>十六、营销与推广策略</w:t>
        </w:r>
        <w:r>
          <w:tab/>
        </w:r>
        <w:r>
          <w:fldChar w:fldCharType="begin"/>
        </w:r>
        <w:r>
          <w:instrText xml:space="preserve"> PAGEREF _Toc12706 \h </w:instrText>
        </w:r>
        <w:r>
          <w:fldChar w:fldCharType="separate"/>
        </w:r>
        <w:r>
          <w:t>67</w:t>
        </w:r>
        <w:r>
          <w:fldChar w:fldCharType="end"/>
        </w:r>
      </w:hyperlink>
    </w:p>
    <w:p>
      <w:pPr>
        <w:pStyle w:val="TOC2"/>
        <w:tabs>
          <w:tab w:val="right" w:leader="dot" w:pos="8306"/>
        </w:tabs>
      </w:pPr>
      <w:hyperlink w:anchor="_Toc7497" w:history="1">
        <w:r>
          <w:rPr>
            <w:rFonts w:ascii="仿宋" w:eastAsia="仿宋" w:hAnsi="仿宋" w:cs="仿宋" w:hint="eastAsia"/>
            <w:lang w:eastAsia="zh-CN"/>
          </w:rPr>
          <w:t>(一)、产品/服务定位与特点</w:t>
        </w:r>
        <w:r>
          <w:tab/>
        </w:r>
        <w:r>
          <w:fldChar w:fldCharType="begin"/>
        </w:r>
        <w:r>
          <w:instrText xml:space="preserve"> PAGEREF _Toc7497 \h </w:instrText>
        </w:r>
        <w:r>
          <w:fldChar w:fldCharType="separate"/>
        </w:r>
        <w:r>
          <w:t>67</w:t>
        </w:r>
        <w:r>
          <w:fldChar w:fldCharType="end"/>
        </w:r>
      </w:hyperlink>
    </w:p>
    <w:p>
      <w:pPr>
        <w:pStyle w:val="TOC2"/>
        <w:tabs>
          <w:tab w:val="right" w:leader="dot" w:pos="8306"/>
        </w:tabs>
      </w:pPr>
      <w:hyperlink w:anchor="_Toc11341" w:history="1">
        <w:r>
          <w:rPr>
            <w:rFonts w:ascii="仿宋" w:eastAsia="仿宋" w:hAnsi="仿宋" w:cs="仿宋" w:hint="eastAsia"/>
            <w:lang w:eastAsia="zh-CN"/>
          </w:rPr>
          <w:t>(二)、市场定位与竞争分析</w:t>
        </w:r>
        <w:r>
          <w:tab/>
        </w:r>
        <w:r>
          <w:fldChar w:fldCharType="begin"/>
        </w:r>
        <w:r>
          <w:instrText xml:space="preserve"> PAGEREF _Toc11341 \h </w:instrText>
        </w:r>
        <w:r>
          <w:fldChar w:fldCharType="separate"/>
        </w:r>
        <w:r>
          <w:t>68</w:t>
        </w:r>
        <w:r>
          <w:fldChar w:fldCharType="end"/>
        </w:r>
      </w:hyperlink>
    </w:p>
    <w:p>
      <w:pPr>
        <w:pStyle w:val="TOC2"/>
        <w:tabs>
          <w:tab w:val="right" w:leader="dot" w:pos="8306"/>
        </w:tabs>
      </w:pPr>
      <w:hyperlink w:anchor="_Toc17607" w:history="1">
        <w:r>
          <w:rPr>
            <w:rFonts w:ascii="仿宋" w:eastAsia="仿宋" w:hAnsi="仿宋" w:cs="仿宋" w:hint="eastAsia"/>
            <w:lang w:eastAsia="zh-CN"/>
          </w:rPr>
          <w:t>(三)、营销渠道与策略</w:t>
        </w:r>
        <w:r>
          <w:tab/>
        </w:r>
        <w:r>
          <w:fldChar w:fldCharType="begin"/>
        </w:r>
        <w:r>
          <w:instrText xml:space="preserve"> PAGEREF _Toc17607 \h </w:instrText>
        </w:r>
        <w:r>
          <w:fldChar w:fldCharType="separate"/>
        </w:r>
        <w:r>
          <w:t>69</w:t>
        </w:r>
        <w:r>
          <w:fldChar w:fldCharType="end"/>
        </w:r>
      </w:hyperlink>
    </w:p>
    <w:p>
      <w:pPr>
        <w:pStyle w:val="TOC2"/>
        <w:tabs>
          <w:tab w:val="right" w:leader="dot" w:pos="8306"/>
        </w:tabs>
      </w:pPr>
      <w:hyperlink w:anchor="_Toc14450" w:history="1">
        <w:r>
          <w:rPr>
            <w:rFonts w:ascii="仿宋" w:eastAsia="仿宋" w:hAnsi="仿宋" w:cs="仿宋" w:hint="eastAsia"/>
            <w:lang w:eastAsia="zh-CN"/>
          </w:rPr>
          <w:t>(四)、推广与宣传活动</w:t>
        </w:r>
        <w:r>
          <w:tab/>
        </w:r>
        <w:r>
          <w:fldChar w:fldCharType="begin"/>
        </w:r>
        <w:r>
          <w:instrText xml:space="preserve"> PAGEREF _Toc14450 \h </w:instrText>
        </w:r>
        <w:r>
          <w:fldChar w:fldCharType="separate"/>
        </w:r>
        <w:r>
          <w:t>70</w:t>
        </w:r>
        <w:r>
          <w:fldChar w:fldCharType="end"/>
        </w:r>
      </w:hyperlink>
    </w:p>
    <w:p>
      <w:pPr>
        <w:pStyle w:val="TOC1"/>
        <w:tabs>
          <w:tab w:val="right" w:leader="dot" w:pos="8306"/>
        </w:tabs>
      </w:pPr>
      <w:hyperlink w:anchor="_Toc15639" w:history="1">
        <w:r>
          <w:rPr>
            <w:rFonts w:ascii="仿宋" w:eastAsia="仿宋" w:hAnsi="仿宋" w:cs="仿宋" w:hint="eastAsia"/>
            <w:lang w:eastAsia="zh-CN"/>
          </w:rPr>
          <w:t>十七、光电池项目治理与监督</w:t>
        </w:r>
        <w:r>
          <w:tab/>
        </w:r>
        <w:r>
          <w:fldChar w:fldCharType="begin"/>
        </w:r>
        <w:r>
          <w:instrText xml:space="preserve"> PAGEREF _Toc15639 \h </w:instrText>
        </w:r>
        <w:r>
          <w:fldChar w:fldCharType="separate"/>
        </w:r>
        <w:r>
          <w:t>76</w:t>
        </w:r>
        <w:r>
          <w:fldChar w:fldCharType="end"/>
        </w:r>
      </w:hyperlink>
    </w:p>
    <w:p>
      <w:pPr>
        <w:pStyle w:val="TOC2"/>
        <w:tabs>
          <w:tab w:val="right" w:leader="dot" w:pos="8306"/>
        </w:tabs>
      </w:pPr>
      <w:hyperlink w:anchor="_Toc2921" w:history="1">
        <w:r>
          <w:rPr>
            <w:rFonts w:ascii="仿宋" w:eastAsia="仿宋" w:hAnsi="仿宋" w:cs="仿宋" w:hint="eastAsia"/>
            <w:lang w:eastAsia="zh-CN"/>
          </w:rPr>
          <w:t>(一)、光电池项目治理结构</w:t>
        </w:r>
        <w:r>
          <w:tab/>
        </w:r>
        <w:r>
          <w:fldChar w:fldCharType="begin"/>
        </w:r>
        <w:r>
          <w:instrText xml:space="preserve"> PAGEREF _Toc2921 \h </w:instrText>
        </w:r>
        <w:r>
          <w:fldChar w:fldCharType="separate"/>
        </w:r>
        <w:r>
          <w:t>76</w:t>
        </w:r>
        <w:r>
          <w:fldChar w:fldCharType="end"/>
        </w:r>
      </w:hyperlink>
    </w:p>
    <w:p>
      <w:pPr>
        <w:pStyle w:val="TOC2"/>
        <w:tabs>
          <w:tab w:val="right" w:leader="dot" w:pos="8306"/>
        </w:tabs>
      </w:pPr>
      <w:hyperlink w:anchor="_Toc23073" w:history="1">
        <w:r>
          <w:rPr>
            <w:rFonts w:ascii="仿宋" w:eastAsia="仿宋" w:hAnsi="仿宋" w:cs="仿宋" w:hint="eastAsia"/>
            <w:lang w:eastAsia="zh-CN"/>
          </w:rPr>
          <w:t>(二)、监督与审计</w:t>
        </w:r>
        <w:r>
          <w:tab/>
        </w:r>
        <w:r>
          <w:fldChar w:fldCharType="begin"/>
        </w:r>
        <w:r>
          <w:instrText xml:space="preserve"> PAGEREF _Toc23073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74"/>
      <w:r>
        <w:rPr>
          <w:rFonts w:ascii="仿宋" w:eastAsia="仿宋" w:hAnsi="仿宋" w:cs="仿宋" w:hint="eastAsia"/>
          <w:sz w:val="28"/>
          <w:lang w:eastAsia="zh-CN"/>
        </w:rPr>
        <w:t>一、光电池项目建设背景及必要性分析</w:t>
      </w:r>
      <w:bookmarkEnd w:id="2"/>
    </w:p>
    <w:p>
      <w:pPr>
        <w:pStyle w:val="Heading2"/>
        <w:rPr>
          <w:rFonts w:ascii="仿宋" w:eastAsia="仿宋" w:hAnsi="仿宋" w:cs="仿宋" w:hint="eastAsia"/>
          <w:lang w:eastAsia="zh-CN"/>
        </w:rPr>
      </w:pPr>
      <w:bookmarkStart w:id="3" w:name="_Toc17401"/>
      <w:r>
        <w:rPr>
          <w:rFonts w:ascii="仿宋" w:eastAsia="仿宋" w:hAnsi="仿宋" w:cs="仿宋" w:hint="eastAsia"/>
          <w:lang w:eastAsia="zh-CN"/>
        </w:rPr>
        <w:t>(一)、光电池项目背景分析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我们的背景分析将深入挖掘当前行业的发展趋势，通过对竞争态势的全面审视，找到光电池项目在这个潮流中的定位。同时，我们将关注行业内涌现的新兴机遇，以便光电池项目更好地融入行业发展的潮流中。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电池项目提供了强大的发展动力。我们将聚焦于行业内最新的技术发展趋势，包括但不限于人工智能、大数据分析、物联网等领域。通过深度的技术研究，我们将确保光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电池项目发展的源泉。我们将投入更多的精力对市场需求进行深入剖析，超越表面的需求，深入挖掘潜在的市场痛点和机遇。通过对市场需求的细致了解，光电池项目将更有针对性地设计解决方案，满足市场的多样化需求，从而更好地促进光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电池项目战略至关重要。我们将对竞争态势进行更为深入的分析，包括但不限于市场份额、产品特点、客户满意度等多个维度。通过深度的竞争分析，光电池项目将能够更准确地把握市场脉搏，制定具有竞争力的光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光电池项目的发展具有直接的影响。我们将进行更为全面的法规和政策分析，了解行业发展中的潜在法律风险和合规挑战。通过充分了解和遵守相关法规，光电池项目将确保在法律框架内合法合规运营，为光电池项目的稳健发展提供有力支持。</w:t>
      </w:r>
    </w:p>
    <w:p>
      <w:pPr>
        <w:pStyle w:val="Heading2"/>
        <w:ind w:firstLine="560" w:firstLineChars="200"/>
        <w:rPr>
          <w:rFonts w:ascii="仿宋" w:eastAsia="仿宋" w:hAnsi="仿宋" w:cs="仿宋" w:hint="eastAsia"/>
          <w:sz w:val="28"/>
          <w:lang w:eastAsia="zh-CN"/>
        </w:rPr>
      </w:pPr>
      <w:bookmarkStart w:id="4" w:name="_Toc13005"/>
      <w:r>
        <w:rPr>
          <w:rFonts w:ascii="仿宋" w:eastAsia="仿宋" w:hAnsi="仿宋" w:cs="仿宋" w:hint="eastAsia"/>
          <w:sz w:val="28"/>
          <w:lang w:eastAsia="zh-CN"/>
        </w:rPr>
        <w:t>(二)、光电池项目建设必要性分析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建设的迫切性源于对行业发展趋势的深刻洞察。我们正处于一个行业变革的时代，科技创新、数字化转型成为企业发展的关键动力。光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建设不仅仅是为了跟上潮流，更是为了通过技术创新推动企业的持续发展。通过引入先进的技术和解决方案，光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电池项目的建设成为必然选择，通过提高产品质量、拓展服务领域，从而在竞争中获得更多的机会。光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光电池项目建设的必要性体现在对客户需求更精准的满足。通过光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建设的背后是对企业持续创新的追求。只有通过不断创新，企业才能在竞争中立于不败之地。光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811"/>
      <w:r>
        <w:rPr>
          <w:rFonts w:ascii="仿宋" w:eastAsia="仿宋" w:hAnsi="仿宋" w:cs="仿宋" w:hint="eastAsia"/>
          <w:sz w:val="28"/>
          <w:lang w:eastAsia="zh-CN"/>
        </w:rPr>
        <w:t>二、光电池项目文档管理</w:t>
      </w:r>
      <w:bookmarkEnd w:id="5"/>
    </w:p>
    <w:p>
      <w:pPr>
        <w:pStyle w:val="Heading2"/>
        <w:rPr>
          <w:rFonts w:ascii="仿宋" w:eastAsia="仿宋" w:hAnsi="仿宋" w:cs="仿宋" w:hint="eastAsia"/>
          <w:lang w:eastAsia="zh-CN"/>
        </w:rPr>
      </w:pPr>
      <w:bookmarkStart w:id="6" w:name="_Toc311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光电池项目高度重视文档的质量和准确性，以支持光电池项目的各项活动和决策。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文档的编制始于光电池项目计划的初期，我们制定了详细的文档编制计划，明确了每个文档的内容、格式和编写责任人。在光电池项目启动阶段，我们首先编制了光电池项目章程，明确定义了光电池项目的目标、范围、风险等关键要素。随后，光电池项目团队根据计划陆续编制了需求文档、设计文档、测试文档等各类文档，确保光电池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电池项目管理中的重要环节，旨在确保光电池项目文档符合质量标准和光电池项目需求。在光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除了内部审查，我们还进行了外部审查，邀请光电池项目相关利益方和专业领域的专家对文档进行独立审查。这有助于获取更全面、客观的反馈，确保光电池项目文档不仅符合内部标准，也满足外部需求。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光电池项目在文档编制与审查方面建立了严格的管理机制，通过规范的流程和多维度的审查，确保光电池项目文档的质量、准确性和可靠性，为光电池项目的顺利推进提供了有力支持。</w:t>
      </w:r>
    </w:p>
    <w:p>
      <w:pPr>
        <w:pStyle w:val="Heading2"/>
        <w:ind w:firstLine="560" w:firstLineChars="200"/>
        <w:rPr>
          <w:rFonts w:ascii="仿宋" w:eastAsia="仿宋" w:hAnsi="仿宋" w:cs="仿宋" w:hint="eastAsia"/>
          <w:sz w:val="28"/>
          <w:lang w:eastAsia="zh-CN"/>
        </w:rPr>
      </w:pPr>
      <w:bookmarkStart w:id="7" w:name="_Toc209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我们通过多渠道发布文档，包括电子邮件、光电池项目管理平台、内部网站等，以满足不同团队成员的偏好和需求。多渠道发布确保了信息的全面覆盖。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98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文档存档与归档是光电池项目生命周期中一个至关重要的环节，直接关系到光电池项目信息的长期保存和历史记录的完整性。在光电池项目中，我们实施了一系列有效的文档存档与归档管理策略：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751"/>
      <w:r>
        <w:rPr>
          <w:rFonts w:ascii="仿宋" w:eastAsia="仿宋" w:hAnsi="仿宋" w:cs="仿宋" w:hint="eastAsia"/>
          <w:sz w:val="28"/>
          <w:lang w:eastAsia="zh-CN"/>
        </w:rPr>
        <w:t>三、光电池项目概论</w:t>
      </w:r>
      <w:bookmarkEnd w:id="9"/>
    </w:p>
    <w:p>
      <w:pPr>
        <w:pStyle w:val="Heading2"/>
        <w:rPr>
          <w:rFonts w:ascii="仿宋" w:eastAsia="仿宋" w:hAnsi="仿宋" w:cs="仿宋" w:hint="eastAsia"/>
          <w:lang w:eastAsia="zh-CN"/>
        </w:rPr>
      </w:pPr>
      <w:bookmarkStart w:id="10" w:name="_Toc1568"/>
      <w:r>
        <w:rPr>
          <w:rFonts w:ascii="仿宋" w:eastAsia="仿宋" w:hAnsi="仿宋" w:cs="仿宋" w:hint="eastAsia"/>
          <w:lang w:eastAsia="zh-CN"/>
        </w:rPr>
        <w:t>(一)、光电池项目概况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起源追溯至对市场的深入洞察。市场的不断演变与变革为光电池项目提供了难得的机遇。当前市场存在的需求缺口和变革的大环境共同构成了光电池项目的背景。这个光电池项目旨在充分利用市场机遇，填补行业中尚未满足的需求，为客户提供全新的解决方案。市场的变革和需求的增长使得这个光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正式命名为光电池。这个名称不仅仅是一个标识，更代表了光电池项目的核心理念和愿景。它蕴含着光电池项目所要解决问题的关键字，具有强烈的表达和辨识度，为光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核心目标是提供一种全新、高效的解决方案，满足客户日益增长的需求。光电池项目追求的不仅仅是满足市场需求，更是在市场中获得卓越的竞争优势。通过不断提升产品或服务的质量和创新水平，光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全面涵盖了产品研发、制造、市场推广和售后服务，确保从产品设计到最终用户体验的全方位关注。这一全面的光电池项目范围是为了确保光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光电池项目计划在未来18个月内完成，包括研发、测试、市场试点和正式推出等不同阶段。这个时间表的合理设计是为了确保光电池项目各个阶段的顺利推进，以便按时交付高质量的成果。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光电池项目预算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光电池项目总预算估算为XX百万美元，主要分配在研发、市场推广、人员培训和运营等方面。这一充足的预算为光电池项目提供了充足的资源，确保光电池项目在各个方面都能取得优异的表现。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光电池项目可能面临的风险包括市场接受度低、技术难题、竞争激烈等。光电池项目团队已经制定了相应的风险应对计划，通过前瞻性的风险管理，确保光电池项目在面对不确定性时能够迅速做出应对。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光电池项目汇聚了一支经验丰富、多领域专业素养的核心团队，确保光电池项目在各个方面都能拥有高水平的执行力。团队的协同作战是光电池项目成功的关键因素之一。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光电池项目的背景根植于市场对更高效、创新产品的渴望，同时也受到科技发展对行业格局的深刻改变的影响。这为光电池项目提供了广阔的发展空间和市场需求。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截至目前，光电池项目已完成市场调研和技术验证，取得了初步的成功。这为光电池项目在未来的发展奠定了坚实的基础，为更远大的目标打下了坚实的基石。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59"/>
      <w:r>
        <w:rPr>
          <w:rFonts w:ascii="仿宋" w:eastAsia="仿宋" w:hAnsi="仿宋" w:cs="仿宋" w:hint="eastAsia"/>
          <w:sz w:val="28"/>
          <w:lang w:eastAsia="zh-CN"/>
        </w:rPr>
        <w:t>(二)、光电池项目目标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keyword》光电池项目首要业务目标是在市场中占据有利地位，实现产品/服务的成功推广和销售。通过不断提升产品质量、创新性，光电池项目追求成为行业中的领导者，赢得更多客户的青睐。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在科技迅速发展的时代，光电池项目着眼于技术创新。通过持续的研发和技术升级，光电池项目旨在推出更具创新性的产品或服务，以满足市场对新鲜、先进解决方案的需求。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为了建立可持续的客户关系，光电池项目设定了客户满意度目标。通过提供卓越的产品质量和优质的客户服务，光电池项目追求赢得客户的信任和忠诚度，确保他们的满意度达到行业领先水平。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光电池项目注重社会责任和可持续发展。通过实施环保、社会责任光电池项目，光电池项目致力于在经济发展的同时保护环境，促进社会公平，实现可持续经营。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光电池项目的团队是实现目标的核心驱动力。因此，光电池项目设定了团队发展目标，包括提升团队成员的专业技能、培养领导力，以及搭建协同高效的团队工作氛围。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198"/>
      <w:r>
        <w:rPr>
          <w:rFonts w:ascii="仿宋" w:eastAsia="仿宋" w:hAnsi="仿宋" w:cs="仿宋" w:hint="eastAsia"/>
          <w:sz w:val="28"/>
          <w:lang w:eastAsia="zh-CN"/>
        </w:rPr>
        <w:t>(三)、光电池项目提出的理由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光电池项目提出的理由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源于对市场机遇的深刻洞察。当前市场中存在的需求缺口和行业发展趋势表明，有巨大的商业机会等待被开发。通过准确捕捉市场机遇，光电池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理念基于对技术创新的信仰。通过持续的研发和技术投入，光电池项目有望推出更具创新性的产品或服务。在科技飞速发展的当下，光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是为了增强企业的行业竞争力。通过提升产品或服务的质量和独特性，光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响应了消费者需求的变化。随着社会和科技的不断发展，消费者对产品和服务的需求也在发生变化。通过深入了解并及时回应消费者的新需求，光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光电池项目的提出是企业战略发展规划的一部分。在面对日益激烈的市场竞争和不断变化的商业环境中，光电池项目作为企业战略的一环，旨在为企业开辟新的增长领域，巩固企业在行业中的地位。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光电池项目的提出不仅仅是基于商业考量，还注重社会责任。通过推出环保、社会责任等方面的光电池项目，光电池企业可以在社会中树立积极形象，为社会做出积极贡献，实现经济效益和社会效益的双赢。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光电池项目的提出反映了对利益相关者期望的关注。包括客户、员工、投资者等利益相关者在企业发展中都有着各自的期望，光电池项目力求在满足这些期望的同时，取得更大的共赢。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74"/>
      <w:r>
        <w:rPr>
          <w:rFonts w:ascii="仿宋" w:eastAsia="仿宋" w:hAnsi="仿宋" w:cs="仿宋" w:hint="eastAsia"/>
          <w:sz w:val="28"/>
          <w:lang w:eastAsia="zh-CN"/>
        </w:rPr>
        <w:t>(四)、光电池项目意义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首要意义在于提升企业的市场竞争力。通过持续的创新和对产品质量的高标准要求，光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电池项目的推进将促使行业技术水平的提升。通过引入先进技术和创新性解决方案，光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在社会层面，光电池项目不仅创造了大量就业机会，提高了就业水平，还注重社会责任和环保。通过参与社会公益事业和推动环保光电池项目，光电池项目为社会贡献了一份力量，体现了企业对社会的积极回馈。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44"/>
      <w:r>
        <w:rPr>
          <w:rFonts w:ascii="仿宋" w:eastAsia="仿宋" w:hAnsi="仿宋" w:cs="仿宋" w:hint="eastAsia"/>
          <w:sz w:val="28"/>
          <w:lang w:eastAsia="zh-CN"/>
        </w:rPr>
        <w:t>(五)、光电池项目背景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在当今迅猛发展的商业环境中，光电池项目的动因根植于对多方面因素的审慎考量。这个光电池项目的提出并非孤立的决策，而是对企业所处背景深入思考的产物。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市场的不断演变是光电池项目背后的首要原因。科技的迅速发展和全球市场的快速变化使得企业必须灵活应对。光电池项目应运而生，旨在通过创新性的解决方案迎合市场的多变需求，赢得竞争中的先机。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竞争的激烈程度也是光电池项目背景中不可忽视的一环。企业需要在激烈竞争中脱颖而出，为此，光电池项目致力于打破常规，提供独特的价值主张，以吸引客户并确保市场份额的增长。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此外，社会对企业责任的期望也在逐渐升高。光电池项目充分融入了社会责任的理念，通过可持续经营和社会公益光电池项目，企图为社会贡献一份力量，在商业成功的同时关注社会价值。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229"/>
      <w:r>
        <w:rPr>
          <w:rFonts w:ascii="仿宋" w:eastAsia="仿宋" w:hAnsi="仿宋" w:cs="仿宋" w:hint="eastAsia"/>
          <w:sz w:val="28"/>
          <w:lang w:eastAsia="zh-CN"/>
        </w:rPr>
        <w:t>四、光电池项目绩效评估</w:t>
      </w:r>
      <w:bookmarkEnd w:id="15"/>
    </w:p>
    <w:p>
      <w:pPr>
        <w:pStyle w:val="Heading2"/>
        <w:rPr>
          <w:rFonts w:ascii="仿宋" w:eastAsia="仿宋" w:hAnsi="仿宋" w:cs="仿宋" w:hint="eastAsia"/>
          <w:lang w:eastAsia="zh-CN"/>
        </w:rPr>
      </w:pPr>
      <w:bookmarkStart w:id="16" w:name="_Toc226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在光电池项目中，我们设计了一套全面的绩效评估指标，以确保光电池项目的可控和成功交付。这些指标跨足光电池项目目标、成本、进度和质量等多个维度，为我们提供了全面洞察光电池项目的健康状况。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目标达成率是我们关注的首要指标。我们设定了明确的目标，并通过定期监测和评估，迅速发现并应对潜在的目标偏差。这为光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进度作为关键的绩效指标之一，得到了精心的关注。我们制定了详细的光电池项目进度计划，并设立了进度符合度指标，确保实际进度与计划进度保持一致。这使我们能够快速发现和解决潜在的进度问题，保持光电池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https://d.book118.com/005131212000011102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15571"/>
    <w:rsid w:val="13A155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3121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2024-01-30T18:06:00Z</dcterms:created>
  <dcterms:modified xsi:type="dcterms:W3CDTF">2024-01-30T18:06:49Z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C3431DACC19F4283B13D9EAA35CDD524_11</vt:lpwstr>
  </property>
  <property fmtid="{D5CDD505-2E9C-101B-9397-08002B2CF9AE}" pid="3" name="KSOProductBuildVer">
    <vt:lpwstr>2052-12.1.0.16250</vt:lpwstr>
  </property>
</Properties>
</file>