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3" w:history="1">
        <w:r>
          <w:rPr>
            <w:rFonts w:ascii="仿宋" w:eastAsia="仿宋" w:hAnsi="仿宋" w:cs="仿宋" w:hint="eastAsia"/>
            <w:lang w:eastAsia="zh-CN"/>
          </w:rPr>
          <w:t>前言</w:t>
        </w:r>
        <w:r>
          <w:tab/>
        </w:r>
        <w:r>
          <w:fldChar w:fldCharType="begin"/>
        </w:r>
        <w:r>
          <w:instrText xml:space="preserve"> PAGEREF _Toc1173 \h </w:instrText>
        </w:r>
        <w:r>
          <w:fldChar w:fldCharType="separate"/>
        </w:r>
        <w:r>
          <w:t>3</w:t>
        </w:r>
        <w:r>
          <w:fldChar w:fldCharType="end"/>
        </w:r>
      </w:hyperlink>
    </w:p>
    <w:p>
      <w:pPr>
        <w:pStyle w:val="TOC1"/>
        <w:tabs>
          <w:tab w:val="right" w:leader="dot" w:pos="8306"/>
        </w:tabs>
      </w:pPr>
      <w:hyperlink w:anchor="_Toc8658" w:history="1">
        <w:r>
          <w:rPr>
            <w:rFonts w:ascii="仿宋" w:eastAsia="仿宋" w:hAnsi="仿宋" w:cs="仿宋" w:hint="eastAsia"/>
            <w:lang w:eastAsia="zh-CN"/>
          </w:rPr>
          <w:t>一、项目选址研究</w:t>
        </w:r>
        <w:r>
          <w:tab/>
        </w:r>
        <w:r>
          <w:fldChar w:fldCharType="begin"/>
        </w:r>
        <w:r>
          <w:instrText xml:space="preserve"> PAGEREF _Toc8658 \h </w:instrText>
        </w:r>
        <w:r>
          <w:fldChar w:fldCharType="separate"/>
        </w:r>
        <w:r>
          <w:t>3</w:t>
        </w:r>
        <w:r>
          <w:fldChar w:fldCharType="end"/>
        </w:r>
      </w:hyperlink>
    </w:p>
    <w:p>
      <w:pPr>
        <w:pStyle w:val="TOC2"/>
        <w:tabs>
          <w:tab w:val="right" w:leader="dot" w:pos="8306"/>
        </w:tabs>
      </w:pPr>
      <w:hyperlink w:anchor="_Toc15233" w:history="1">
        <w:r>
          <w:rPr>
            <w:rFonts w:ascii="仿宋" w:eastAsia="仿宋" w:hAnsi="仿宋" w:cs="仿宋" w:hint="eastAsia"/>
            <w:lang w:eastAsia="zh-CN"/>
          </w:rPr>
          <w:t>(一)、项目选址原则</w:t>
        </w:r>
        <w:r>
          <w:tab/>
        </w:r>
        <w:r>
          <w:fldChar w:fldCharType="begin"/>
        </w:r>
        <w:r>
          <w:instrText xml:space="preserve"> PAGEREF _Toc15233 \h </w:instrText>
        </w:r>
        <w:r>
          <w:fldChar w:fldCharType="separate"/>
        </w:r>
        <w:r>
          <w:t>3</w:t>
        </w:r>
        <w:r>
          <w:fldChar w:fldCharType="end"/>
        </w:r>
      </w:hyperlink>
    </w:p>
    <w:p>
      <w:pPr>
        <w:pStyle w:val="TOC2"/>
        <w:tabs>
          <w:tab w:val="right" w:leader="dot" w:pos="8306"/>
        </w:tabs>
      </w:pPr>
      <w:hyperlink w:anchor="_Toc16880" w:history="1">
        <w:r>
          <w:rPr>
            <w:rFonts w:ascii="仿宋" w:eastAsia="仿宋" w:hAnsi="仿宋" w:cs="仿宋" w:hint="eastAsia"/>
            <w:lang w:eastAsia="zh-CN"/>
          </w:rPr>
          <w:t>(二)、项目选址</w:t>
        </w:r>
        <w:r>
          <w:tab/>
        </w:r>
        <w:r>
          <w:fldChar w:fldCharType="begin"/>
        </w:r>
        <w:r>
          <w:instrText xml:space="preserve"> PAGEREF _Toc16880 \h </w:instrText>
        </w:r>
        <w:r>
          <w:fldChar w:fldCharType="separate"/>
        </w:r>
        <w:r>
          <w:t>6</w:t>
        </w:r>
        <w:r>
          <w:fldChar w:fldCharType="end"/>
        </w:r>
      </w:hyperlink>
    </w:p>
    <w:p>
      <w:pPr>
        <w:pStyle w:val="TOC2"/>
        <w:tabs>
          <w:tab w:val="right" w:leader="dot" w:pos="8306"/>
        </w:tabs>
      </w:pPr>
      <w:hyperlink w:anchor="_Toc32026" w:history="1">
        <w:r>
          <w:rPr>
            <w:rFonts w:ascii="仿宋" w:eastAsia="仿宋" w:hAnsi="仿宋" w:cs="仿宋" w:hint="eastAsia"/>
            <w:lang w:eastAsia="zh-CN"/>
          </w:rPr>
          <w:t>(三)、建设条件分析</w:t>
        </w:r>
        <w:r>
          <w:tab/>
        </w:r>
        <w:r>
          <w:fldChar w:fldCharType="begin"/>
        </w:r>
        <w:r>
          <w:instrText xml:space="preserve"> PAGEREF _Toc32026 \h </w:instrText>
        </w:r>
        <w:r>
          <w:fldChar w:fldCharType="separate"/>
        </w:r>
        <w:r>
          <w:t>8</w:t>
        </w:r>
        <w:r>
          <w:fldChar w:fldCharType="end"/>
        </w:r>
      </w:hyperlink>
    </w:p>
    <w:p>
      <w:pPr>
        <w:pStyle w:val="TOC2"/>
        <w:tabs>
          <w:tab w:val="right" w:leader="dot" w:pos="8306"/>
        </w:tabs>
      </w:pPr>
      <w:hyperlink w:anchor="_Toc17766" w:history="1">
        <w:r>
          <w:rPr>
            <w:rFonts w:ascii="仿宋" w:eastAsia="仿宋" w:hAnsi="仿宋" w:cs="仿宋" w:hint="eastAsia"/>
            <w:lang w:eastAsia="zh-CN"/>
          </w:rPr>
          <w:t>(四)、用地控制指标</w:t>
        </w:r>
        <w:r>
          <w:tab/>
        </w:r>
        <w:r>
          <w:fldChar w:fldCharType="begin"/>
        </w:r>
        <w:r>
          <w:instrText xml:space="preserve"> PAGEREF _Toc17766 \h </w:instrText>
        </w:r>
        <w:r>
          <w:fldChar w:fldCharType="separate"/>
        </w:r>
        <w:r>
          <w:t>10</w:t>
        </w:r>
        <w:r>
          <w:fldChar w:fldCharType="end"/>
        </w:r>
      </w:hyperlink>
    </w:p>
    <w:p>
      <w:pPr>
        <w:pStyle w:val="TOC2"/>
        <w:tabs>
          <w:tab w:val="right" w:leader="dot" w:pos="8306"/>
        </w:tabs>
      </w:pPr>
      <w:hyperlink w:anchor="_Toc3990" w:history="1">
        <w:r>
          <w:rPr>
            <w:rFonts w:ascii="仿宋" w:eastAsia="仿宋" w:hAnsi="仿宋" w:cs="仿宋" w:hint="eastAsia"/>
            <w:lang w:eastAsia="zh-CN"/>
          </w:rPr>
          <w:t>(五)、地总体要求</w:t>
        </w:r>
        <w:r>
          <w:tab/>
        </w:r>
        <w:r>
          <w:fldChar w:fldCharType="begin"/>
        </w:r>
        <w:r>
          <w:instrText xml:space="preserve"> PAGEREF _Toc3990 \h </w:instrText>
        </w:r>
        <w:r>
          <w:fldChar w:fldCharType="separate"/>
        </w:r>
        <w:r>
          <w:t>11</w:t>
        </w:r>
        <w:r>
          <w:fldChar w:fldCharType="end"/>
        </w:r>
      </w:hyperlink>
    </w:p>
    <w:p>
      <w:pPr>
        <w:pStyle w:val="TOC2"/>
        <w:tabs>
          <w:tab w:val="right" w:leader="dot" w:pos="8306"/>
        </w:tabs>
      </w:pPr>
      <w:hyperlink w:anchor="_Toc22138" w:history="1">
        <w:r>
          <w:rPr>
            <w:rFonts w:ascii="仿宋" w:eastAsia="仿宋" w:hAnsi="仿宋" w:cs="仿宋" w:hint="eastAsia"/>
            <w:lang w:eastAsia="zh-CN"/>
          </w:rPr>
          <w:t>(六)、节约用地措施</w:t>
        </w:r>
        <w:r>
          <w:tab/>
        </w:r>
        <w:r>
          <w:fldChar w:fldCharType="begin"/>
        </w:r>
        <w:r>
          <w:instrText xml:space="preserve"> PAGEREF _Toc22138 \h </w:instrText>
        </w:r>
        <w:r>
          <w:fldChar w:fldCharType="separate"/>
        </w:r>
        <w:r>
          <w:t>12</w:t>
        </w:r>
        <w:r>
          <w:fldChar w:fldCharType="end"/>
        </w:r>
      </w:hyperlink>
    </w:p>
    <w:p>
      <w:pPr>
        <w:pStyle w:val="TOC2"/>
        <w:tabs>
          <w:tab w:val="right" w:leader="dot" w:pos="8306"/>
        </w:tabs>
      </w:pPr>
      <w:hyperlink w:anchor="_Toc9569" w:history="1">
        <w:r>
          <w:rPr>
            <w:rFonts w:ascii="仿宋" w:eastAsia="仿宋" w:hAnsi="仿宋" w:cs="仿宋" w:hint="eastAsia"/>
            <w:lang w:eastAsia="zh-CN"/>
          </w:rPr>
          <w:t>(七)、选址综合评价</w:t>
        </w:r>
        <w:r>
          <w:tab/>
        </w:r>
        <w:r>
          <w:fldChar w:fldCharType="begin"/>
        </w:r>
        <w:r>
          <w:instrText xml:space="preserve"> PAGEREF _Toc9569 \h </w:instrText>
        </w:r>
        <w:r>
          <w:fldChar w:fldCharType="separate"/>
        </w:r>
        <w:r>
          <w:t>14</w:t>
        </w:r>
        <w:r>
          <w:fldChar w:fldCharType="end"/>
        </w:r>
      </w:hyperlink>
    </w:p>
    <w:p>
      <w:pPr>
        <w:pStyle w:val="TOC1"/>
        <w:tabs>
          <w:tab w:val="right" w:leader="dot" w:pos="8306"/>
        </w:tabs>
      </w:pPr>
      <w:hyperlink w:anchor="_Toc21028" w:history="1">
        <w:r>
          <w:rPr>
            <w:rFonts w:ascii="仿宋" w:eastAsia="仿宋" w:hAnsi="仿宋" w:cs="仿宋" w:hint="eastAsia"/>
            <w:lang w:eastAsia="zh-CN"/>
          </w:rPr>
          <w:t>二、经济影响分析</w:t>
        </w:r>
        <w:r>
          <w:tab/>
        </w:r>
        <w:r>
          <w:fldChar w:fldCharType="begin"/>
        </w:r>
        <w:r>
          <w:instrText xml:space="preserve"> PAGEREF _Toc21028 \h </w:instrText>
        </w:r>
        <w:r>
          <w:fldChar w:fldCharType="separate"/>
        </w:r>
        <w:r>
          <w:t>15</w:t>
        </w:r>
        <w:r>
          <w:fldChar w:fldCharType="end"/>
        </w:r>
      </w:hyperlink>
    </w:p>
    <w:p>
      <w:pPr>
        <w:pStyle w:val="TOC2"/>
        <w:tabs>
          <w:tab w:val="right" w:leader="dot" w:pos="8306"/>
        </w:tabs>
      </w:pPr>
      <w:hyperlink w:anchor="_Toc13032" w:history="1">
        <w:r>
          <w:rPr>
            <w:rFonts w:ascii="仿宋" w:eastAsia="仿宋" w:hAnsi="仿宋" w:cs="仿宋" w:hint="eastAsia"/>
            <w:lang w:eastAsia="zh-CN"/>
          </w:rPr>
          <w:t>(一)、经济费用效益或费用效果分析</w:t>
        </w:r>
        <w:r>
          <w:tab/>
        </w:r>
        <w:r>
          <w:fldChar w:fldCharType="begin"/>
        </w:r>
        <w:r>
          <w:instrText xml:space="preserve"> PAGEREF _Toc13032 \h </w:instrText>
        </w:r>
        <w:r>
          <w:fldChar w:fldCharType="separate"/>
        </w:r>
        <w:r>
          <w:t>15</w:t>
        </w:r>
        <w:r>
          <w:fldChar w:fldCharType="end"/>
        </w:r>
      </w:hyperlink>
    </w:p>
    <w:p>
      <w:pPr>
        <w:pStyle w:val="TOC2"/>
        <w:tabs>
          <w:tab w:val="right" w:leader="dot" w:pos="8306"/>
        </w:tabs>
      </w:pPr>
      <w:hyperlink w:anchor="_Toc291" w:history="1">
        <w:r>
          <w:rPr>
            <w:rFonts w:ascii="仿宋" w:eastAsia="仿宋" w:hAnsi="仿宋" w:cs="仿宋" w:hint="eastAsia"/>
            <w:lang w:eastAsia="zh-CN"/>
          </w:rPr>
          <w:t>(二)、行业影响分析</w:t>
        </w:r>
        <w:r>
          <w:tab/>
        </w:r>
        <w:r>
          <w:fldChar w:fldCharType="begin"/>
        </w:r>
        <w:r>
          <w:instrText xml:space="preserve"> PAGEREF _Toc291 \h </w:instrText>
        </w:r>
        <w:r>
          <w:fldChar w:fldCharType="separate"/>
        </w:r>
        <w:r>
          <w:t>17</w:t>
        </w:r>
        <w:r>
          <w:fldChar w:fldCharType="end"/>
        </w:r>
      </w:hyperlink>
    </w:p>
    <w:p>
      <w:pPr>
        <w:pStyle w:val="TOC2"/>
        <w:tabs>
          <w:tab w:val="right" w:leader="dot" w:pos="8306"/>
        </w:tabs>
      </w:pPr>
      <w:hyperlink w:anchor="_Toc5070" w:history="1">
        <w:r>
          <w:rPr>
            <w:rFonts w:ascii="仿宋" w:eastAsia="仿宋" w:hAnsi="仿宋" w:cs="仿宋" w:hint="eastAsia"/>
            <w:lang w:eastAsia="zh-CN"/>
          </w:rPr>
          <w:t>(三)、区域经济影响分析</w:t>
        </w:r>
        <w:r>
          <w:tab/>
        </w:r>
        <w:r>
          <w:fldChar w:fldCharType="begin"/>
        </w:r>
        <w:r>
          <w:instrText xml:space="preserve"> PAGEREF _Toc5070 \h </w:instrText>
        </w:r>
        <w:r>
          <w:fldChar w:fldCharType="separate"/>
        </w:r>
        <w:r>
          <w:t>19</w:t>
        </w:r>
        <w:r>
          <w:fldChar w:fldCharType="end"/>
        </w:r>
      </w:hyperlink>
    </w:p>
    <w:p>
      <w:pPr>
        <w:pStyle w:val="TOC2"/>
        <w:tabs>
          <w:tab w:val="right" w:leader="dot" w:pos="8306"/>
        </w:tabs>
      </w:pPr>
      <w:hyperlink w:anchor="_Toc14059" w:history="1">
        <w:r>
          <w:rPr>
            <w:rFonts w:ascii="仿宋" w:eastAsia="仿宋" w:hAnsi="仿宋" w:cs="仿宋" w:hint="eastAsia"/>
            <w:lang w:eastAsia="zh-CN"/>
          </w:rPr>
          <w:t>(四)、宏观经济影响分析</w:t>
        </w:r>
        <w:r>
          <w:tab/>
        </w:r>
        <w:r>
          <w:fldChar w:fldCharType="begin"/>
        </w:r>
        <w:r>
          <w:instrText xml:space="preserve"> PAGEREF _Toc14059 \h </w:instrText>
        </w:r>
        <w:r>
          <w:fldChar w:fldCharType="separate"/>
        </w:r>
        <w:r>
          <w:t>19</w:t>
        </w:r>
        <w:r>
          <w:fldChar w:fldCharType="end"/>
        </w:r>
      </w:hyperlink>
    </w:p>
    <w:p>
      <w:pPr>
        <w:pStyle w:val="TOC1"/>
        <w:tabs>
          <w:tab w:val="right" w:leader="dot" w:pos="8306"/>
        </w:tabs>
      </w:pPr>
      <w:hyperlink w:anchor="_Toc678" w:history="1">
        <w:r>
          <w:rPr>
            <w:rFonts w:ascii="仿宋" w:eastAsia="仿宋" w:hAnsi="仿宋" w:cs="仿宋" w:hint="eastAsia"/>
            <w:lang w:eastAsia="zh-CN"/>
          </w:rPr>
          <w:t>三、工业气体项目概论</w:t>
        </w:r>
        <w:r>
          <w:tab/>
        </w:r>
        <w:r>
          <w:fldChar w:fldCharType="begin"/>
        </w:r>
        <w:r>
          <w:instrText xml:space="preserve"> PAGEREF _Toc678 \h </w:instrText>
        </w:r>
        <w:r>
          <w:fldChar w:fldCharType="separate"/>
        </w:r>
        <w:r>
          <w:t>21</w:t>
        </w:r>
        <w:r>
          <w:fldChar w:fldCharType="end"/>
        </w:r>
      </w:hyperlink>
    </w:p>
    <w:p>
      <w:pPr>
        <w:pStyle w:val="TOC2"/>
        <w:tabs>
          <w:tab w:val="right" w:leader="dot" w:pos="8306"/>
        </w:tabs>
      </w:pPr>
      <w:hyperlink w:anchor="_Toc27883" w:history="1">
        <w:r>
          <w:rPr>
            <w:rFonts w:ascii="仿宋" w:eastAsia="仿宋" w:hAnsi="仿宋" w:cs="仿宋" w:hint="eastAsia"/>
            <w:lang w:eastAsia="zh-CN"/>
          </w:rPr>
          <w:t>(一)、项目申报单位概况</w:t>
        </w:r>
        <w:r>
          <w:tab/>
        </w:r>
        <w:r>
          <w:fldChar w:fldCharType="begin"/>
        </w:r>
        <w:r>
          <w:instrText xml:space="preserve"> PAGEREF _Toc27883 \h </w:instrText>
        </w:r>
        <w:r>
          <w:fldChar w:fldCharType="separate"/>
        </w:r>
        <w:r>
          <w:t>21</w:t>
        </w:r>
        <w:r>
          <w:fldChar w:fldCharType="end"/>
        </w:r>
      </w:hyperlink>
    </w:p>
    <w:p>
      <w:pPr>
        <w:pStyle w:val="TOC2"/>
        <w:tabs>
          <w:tab w:val="right" w:leader="dot" w:pos="8306"/>
        </w:tabs>
      </w:pPr>
      <w:hyperlink w:anchor="_Toc16300" w:history="1">
        <w:r>
          <w:rPr>
            <w:rFonts w:ascii="仿宋" w:eastAsia="仿宋" w:hAnsi="仿宋" w:cs="仿宋" w:hint="eastAsia"/>
            <w:lang w:eastAsia="zh-CN"/>
          </w:rPr>
          <w:t>(二)、项目概况</w:t>
        </w:r>
        <w:r>
          <w:tab/>
        </w:r>
        <w:r>
          <w:fldChar w:fldCharType="begin"/>
        </w:r>
        <w:r>
          <w:instrText xml:space="preserve"> PAGEREF _Toc16300 \h </w:instrText>
        </w:r>
        <w:r>
          <w:fldChar w:fldCharType="separate"/>
        </w:r>
        <w:r>
          <w:t>22</w:t>
        </w:r>
        <w:r>
          <w:fldChar w:fldCharType="end"/>
        </w:r>
      </w:hyperlink>
    </w:p>
    <w:p>
      <w:pPr>
        <w:pStyle w:val="TOC1"/>
        <w:tabs>
          <w:tab w:val="right" w:leader="dot" w:pos="8306"/>
        </w:tabs>
      </w:pPr>
      <w:hyperlink w:anchor="_Toc25837" w:history="1">
        <w:r>
          <w:rPr>
            <w:rFonts w:ascii="仿宋" w:eastAsia="仿宋" w:hAnsi="仿宋" w:cs="仿宋" w:hint="eastAsia"/>
            <w:lang w:eastAsia="zh-CN"/>
          </w:rPr>
          <w:t>四、发展规划、产业政策和行业准入分析</w:t>
        </w:r>
        <w:r>
          <w:tab/>
        </w:r>
        <w:r>
          <w:fldChar w:fldCharType="begin"/>
        </w:r>
        <w:r>
          <w:instrText xml:space="preserve"> PAGEREF _Toc25837 \h </w:instrText>
        </w:r>
        <w:r>
          <w:fldChar w:fldCharType="separate"/>
        </w:r>
        <w:r>
          <w:t>25</w:t>
        </w:r>
        <w:r>
          <w:fldChar w:fldCharType="end"/>
        </w:r>
      </w:hyperlink>
    </w:p>
    <w:p>
      <w:pPr>
        <w:pStyle w:val="TOC2"/>
        <w:tabs>
          <w:tab w:val="right" w:leader="dot" w:pos="8306"/>
        </w:tabs>
      </w:pPr>
      <w:hyperlink w:anchor="_Toc26128" w:history="1">
        <w:r>
          <w:rPr>
            <w:rFonts w:ascii="仿宋" w:eastAsia="仿宋" w:hAnsi="仿宋" w:cs="仿宋" w:hint="eastAsia"/>
            <w:lang w:eastAsia="zh-CN"/>
          </w:rPr>
          <w:t>(一)、发展规划分析</w:t>
        </w:r>
        <w:r>
          <w:tab/>
        </w:r>
        <w:r>
          <w:fldChar w:fldCharType="begin"/>
        </w:r>
        <w:r>
          <w:instrText xml:space="preserve"> PAGEREF _Toc26128 \h </w:instrText>
        </w:r>
        <w:r>
          <w:fldChar w:fldCharType="separate"/>
        </w:r>
        <w:r>
          <w:t>25</w:t>
        </w:r>
        <w:r>
          <w:fldChar w:fldCharType="end"/>
        </w:r>
      </w:hyperlink>
    </w:p>
    <w:p>
      <w:pPr>
        <w:pStyle w:val="TOC2"/>
        <w:tabs>
          <w:tab w:val="right" w:leader="dot" w:pos="8306"/>
        </w:tabs>
      </w:pPr>
      <w:hyperlink w:anchor="_Toc29607" w:history="1">
        <w:r>
          <w:rPr>
            <w:rFonts w:ascii="仿宋" w:eastAsia="仿宋" w:hAnsi="仿宋" w:cs="仿宋" w:hint="eastAsia"/>
            <w:lang w:eastAsia="zh-CN"/>
          </w:rPr>
          <w:t>(二)、产业政策分析</w:t>
        </w:r>
        <w:r>
          <w:tab/>
        </w:r>
        <w:r>
          <w:fldChar w:fldCharType="begin"/>
        </w:r>
        <w:r>
          <w:instrText xml:space="preserve"> PAGEREF _Toc29607 \h </w:instrText>
        </w:r>
        <w:r>
          <w:fldChar w:fldCharType="separate"/>
        </w:r>
        <w:r>
          <w:t>27</w:t>
        </w:r>
        <w:r>
          <w:fldChar w:fldCharType="end"/>
        </w:r>
      </w:hyperlink>
    </w:p>
    <w:p>
      <w:pPr>
        <w:pStyle w:val="TOC2"/>
        <w:tabs>
          <w:tab w:val="right" w:leader="dot" w:pos="8306"/>
        </w:tabs>
      </w:pPr>
      <w:hyperlink w:anchor="_Toc11471" w:history="1">
        <w:r>
          <w:rPr>
            <w:rFonts w:ascii="仿宋" w:eastAsia="仿宋" w:hAnsi="仿宋" w:cs="仿宋" w:hint="eastAsia"/>
            <w:lang w:eastAsia="zh-CN"/>
          </w:rPr>
          <w:t>(三)、行业准入分析</w:t>
        </w:r>
        <w:r>
          <w:tab/>
        </w:r>
        <w:r>
          <w:fldChar w:fldCharType="begin"/>
        </w:r>
        <w:r>
          <w:instrText xml:space="preserve"> PAGEREF _Toc11471 \h </w:instrText>
        </w:r>
        <w:r>
          <w:fldChar w:fldCharType="separate"/>
        </w:r>
        <w:r>
          <w:t>28</w:t>
        </w:r>
        <w:r>
          <w:fldChar w:fldCharType="end"/>
        </w:r>
      </w:hyperlink>
    </w:p>
    <w:p>
      <w:pPr>
        <w:pStyle w:val="TOC1"/>
        <w:tabs>
          <w:tab w:val="right" w:leader="dot" w:pos="8306"/>
        </w:tabs>
      </w:pPr>
      <w:hyperlink w:anchor="_Toc23741" w:history="1">
        <w:r>
          <w:rPr>
            <w:rFonts w:ascii="仿宋" w:eastAsia="仿宋" w:hAnsi="仿宋" w:cs="仿宋" w:hint="eastAsia"/>
            <w:lang w:eastAsia="zh-CN"/>
          </w:rPr>
          <w:t>五、环境和生态影响分析</w:t>
        </w:r>
        <w:r>
          <w:tab/>
        </w:r>
        <w:r>
          <w:fldChar w:fldCharType="begin"/>
        </w:r>
        <w:r>
          <w:instrText xml:space="preserve"> PAGEREF _Toc23741 \h </w:instrText>
        </w:r>
        <w:r>
          <w:fldChar w:fldCharType="separate"/>
        </w:r>
        <w:r>
          <w:t>30</w:t>
        </w:r>
        <w:r>
          <w:fldChar w:fldCharType="end"/>
        </w:r>
      </w:hyperlink>
    </w:p>
    <w:p>
      <w:pPr>
        <w:pStyle w:val="TOC2"/>
        <w:tabs>
          <w:tab w:val="right" w:leader="dot" w:pos="8306"/>
        </w:tabs>
      </w:pPr>
      <w:hyperlink w:anchor="_Toc30518" w:history="1">
        <w:r>
          <w:rPr>
            <w:rFonts w:ascii="仿宋" w:eastAsia="仿宋" w:hAnsi="仿宋" w:cs="仿宋" w:hint="eastAsia"/>
            <w:lang w:eastAsia="zh-CN"/>
          </w:rPr>
          <w:t>(一)、环境和生态现状</w:t>
        </w:r>
        <w:r>
          <w:tab/>
        </w:r>
        <w:r>
          <w:fldChar w:fldCharType="begin"/>
        </w:r>
        <w:r>
          <w:instrText xml:space="preserve"> PAGEREF _Toc30518 \h </w:instrText>
        </w:r>
        <w:r>
          <w:fldChar w:fldCharType="separate"/>
        </w:r>
        <w:r>
          <w:t>30</w:t>
        </w:r>
        <w:r>
          <w:fldChar w:fldCharType="end"/>
        </w:r>
      </w:hyperlink>
    </w:p>
    <w:p>
      <w:pPr>
        <w:pStyle w:val="TOC2"/>
        <w:tabs>
          <w:tab w:val="right" w:leader="dot" w:pos="8306"/>
        </w:tabs>
      </w:pPr>
      <w:hyperlink w:anchor="_Toc13234" w:history="1">
        <w:r>
          <w:rPr>
            <w:rFonts w:ascii="仿宋" w:eastAsia="仿宋" w:hAnsi="仿宋" w:cs="仿宋" w:hint="eastAsia"/>
            <w:lang w:eastAsia="zh-CN"/>
          </w:rPr>
          <w:t>(二)、生态环境影响分析</w:t>
        </w:r>
        <w:r>
          <w:tab/>
        </w:r>
        <w:r>
          <w:fldChar w:fldCharType="begin"/>
        </w:r>
        <w:r>
          <w:instrText xml:space="preserve"> PAGEREF _Toc13234 \h </w:instrText>
        </w:r>
        <w:r>
          <w:fldChar w:fldCharType="separate"/>
        </w:r>
        <w:r>
          <w:t>31</w:t>
        </w:r>
        <w:r>
          <w:fldChar w:fldCharType="end"/>
        </w:r>
      </w:hyperlink>
    </w:p>
    <w:p>
      <w:pPr>
        <w:pStyle w:val="TOC2"/>
        <w:tabs>
          <w:tab w:val="right" w:leader="dot" w:pos="8306"/>
        </w:tabs>
      </w:pPr>
      <w:hyperlink w:anchor="_Toc31351" w:history="1">
        <w:r>
          <w:rPr>
            <w:rFonts w:ascii="仿宋" w:eastAsia="仿宋" w:hAnsi="仿宋" w:cs="仿宋" w:hint="eastAsia"/>
            <w:lang w:eastAsia="zh-CN"/>
          </w:rPr>
          <w:t>(三)、生态环境保护措施</w:t>
        </w:r>
        <w:r>
          <w:tab/>
        </w:r>
        <w:r>
          <w:fldChar w:fldCharType="begin"/>
        </w:r>
        <w:r>
          <w:instrText xml:space="preserve"> PAGEREF _Toc31351 \h </w:instrText>
        </w:r>
        <w:r>
          <w:fldChar w:fldCharType="separate"/>
        </w:r>
        <w:r>
          <w:t>32</w:t>
        </w:r>
        <w:r>
          <w:fldChar w:fldCharType="end"/>
        </w:r>
      </w:hyperlink>
    </w:p>
    <w:p>
      <w:pPr>
        <w:pStyle w:val="TOC2"/>
        <w:tabs>
          <w:tab w:val="right" w:leader="dot" w:pos="8306"/>
        </w:tabs>
      </w:pPr>
      <w:hyperlink w:anchor="_Toc4520" w:history="1">
        <w:r>
          <w:rPr>
            <w:rFonts w:ascii="仿宋" w:eastAsia="仿宋" w:hAnsi="仿宋" w:cs="仿宋" w:hint="eastAsia"/>
            <w:lang w:eastAsia="zh-CN"/>
          </w:rPr>
          <w:t>(四)、地质灾害影响分析</w:t>
        </w:r>
        <w:r>
          <w:tab/>
        </w:r>
        <w:r>
          <w:fldChar w:fldCharType="begin"/>
        </w:r>
        <w:r>
          <w:instrText xml:space="preserve"> PAGEREF _Toc4520 \h </w:instrText>
        </w:r>
        <w:r>
          <w:fldChar w:fldCharType="separate"/>
        </w:r>
        <w:r>
          <w:t>34</w:t>
        </w:r>
        <w:r>
          <w:fldChar w:fldCharType="end"/>
        </w:r>
      </w:hyperlink>
    </w:p>
    <w:p>
      <w:pPr>
        <w:pStyle w:val="TOC2"/>
        <w:tabs>
          <w:tab w:val="right" w:leader="dot" w:pos="8306"/>
        </w:tabs>
      </w:pPr>
      <w:hyperlink w:anchor="_Toc10498" w:history="1">
        <w:r>
          <w:rPr>
            <w:rFonts w:ascii="仿宋" w:eastAsia="仿宋" w:hAnsi="仿宋" w:cs="仿宋" w:hint="eastAsia"/>
            <w:lang w:eastAsia="zh-CN"/>
          </w:rPr>
          <w:t>(五)、特殊环境影响</w:t>
        </w:r>
        <w:r>
          <w:tab/>
        </w:r>
        <w:r>
          <w:fldChar w:fldCharType="begin"/>
        </w:r>
        <w:r>
          <w:instrText xml:space="preserve"> PAGEREF _Toc10498 \h </w:instrText>
        </w:r>
        <w:r>
          <w:fldChar w:fldCharType="separate"/>
        </w:r>
        <w:r>
          <w:t>36</w:t>
        </w:r>
        <w:r>
          <w:fldChar w:fldCharType="end"/>
        </w:r>
      </w:hyperlink>
    </w:p>
    <w:p>
      <w:pPr>
        <w:pStyle w:val="TOC1"/>
        <w:tabs>
          <w:tab w:val="right" w:leader="dot" w:pos="8306"/>
        </w:tabs>
      </w:pPr>
      <w:hyperlink w:anchor="_Toc11744" w:history="1">
        <w:r>
          <w:rPr>
            <w:rFonts w:ascii="仿宋" w:eastAsia="仿宋" w:hAnsi="仿宋" w:cs="仿宋" w:hint="eastAsia"/>
            <w:lang w:eastAsia="zh-CN"/>
          </w:rPr>
          <w:t>六、资源开发及综合利用分析</w:t>
        </w:r>
        <w:r>
          <w:tab/>
        </w:r>
        <w:r>
          <w:fldChar w:fldCharType="begin"/>
        </w:r>
        <w:r>
          <w:instrText xml:space="preserve"> PAGEREF _Toc11744 \h </w:instrText>
        </w:r>
        <w:r>
          <w:fldChar w:fldCharType="separate"/>
        </w:r>
        <w:r>
          <w:t>37</w:t>
        </w:r>
        <w:r>
          <w:fldChar w:fldCharType="end"/>
        </w:r>
      </w:hyperlink>
    </w:p>
    <w:p>
      <w:pPr>
        <w:pStyle w:val="TOC2"/>
        <w:tabs>
          <w:tab w:val="right" w:leader="dot" w:pos="8306"/>
        </w:tabs>
      </w:pPr>
      <w:hyperlink w:anchor="_Toc22904" w:history="1">
        <w:r>
          <w:rPr>
            <w:rFonts w:ascii="仿宋" w:eastAsia="仿宋" w:hAnsi="仿宋" w:cs="仿宋" w:hint="eastAsia"/>
            <w:lang w:eastAsia="zh-CN"/>
          </w:rPr>
          <w:t>(一)、资源开发方案</w:t>
        </w:r>
        <w:r>
          <w:tab/>
        </w:r>
        <w:r>
          <w:fldChar w:fldCharType="begin"/>
        </w:r>
        <w:r>
          <w:instrText xml:space="preserve"> PAGEREF _Toc22904 \h </w:instrText>
        </w:r>
        <w:r>
          <w:fldChar w:fldCharType="separate"/>
        </w:r>
        <w:r>
          <w:t>37</w:t>
        </w:r>
        <w:r>
          <w:fldChar w:fldCharType="end"/>
        </w:r>
      </w:hyperlink>
    </w:p>
    <w:p>
      <w:pPr>
        <w:pStyle w:val="TOC2"/>
        <w:tabs>
          <w:tab w:val="right" w:leader="dot" w:pos="8306"/>
        </w:tabs>
      </w:pPr>
      <w:hyperlink w:anchor="_Toc5961" w:history="1">
        <w:r>
          <w:rPr>
            <w:rFonts w:ascii="仿宋" w:eastAsia="仿宋" w:hAnsi="仿宋" w:cs="仿宋" w:hint="eastAsia"/>
            <w:lang w:eastAsia="zh-CN"/>
          </w:rPr>
          <w:t>(二)、资源利用方案</w:t>
        </w:r>
        <w:r>
          <w:tab/>
        </w:r>
        <w:r>
          <w:fldChar w:fldCharType="begin"/>
        </w:r>
        <w:r>
          <w:instrText xml:space="preserve"> PAGEREF _Toc5961 \h </w:instrText>
        </w:r>
        <w:r>
          <w:fldChar w:fldCharType="separate"/>
        </w:r>
        <w:r>
          <w:t>38</w:t>
        </w:r>
        <w:r>
          <w:fldChar w:fldCharType="end"/>
        </w:r>
      </w:hyperlink>
    </w:p>
    <w:p>
      <w:pPr>
        <w:pStyle w:val="TOC2"/>
        <w:tabs>
          <w:tab w:val="right" w:leader="dot" w:pos="8306"/>
        </w:tabs>
      </w:pPr>
      <w:hyperlink w:anchor="_Toc3704" w:history="1">
        <w:r>
          <w:rPr>
            <w:rFonts w:ascii="仿宋" w:eastAsia="仿宋" w:hAnsi="仿宋" w:cs="仿宋" w:hint="eastAsia"/>
            <w:lang w:eastAsia="zh-CN"/>
          </w:rPr>
          <w:t>(三)、资源节约措施</w:t>
        </w:r>
        <w:r>
          <w:tab/>
        </w:r>
        <w:r>
          <w:fldChar w:fldCharType="begin"/>
        </w:r>
        <w:r>
          <w:instrText xml:space="preserve"> PAGEREF _Toc3704 \h </w:instrText>
        </w:r>
        <w:r>
          <w:fldChar w:fldCharType="separate"/>
        </w:r>
        <w:r>
          <w:t>39</w:t>
        </w:r>
        <w:r>
          <w:fldChar w:fldCharType="end"/>
        </w:r>
      </w:hyperlink>
    </w:p>
    <w:p>
      <w:pPr>
        <w:pStyle w:val="TOC1"/>
        <w:tabs>
          <w:tab w:val="right" w:leader="dot" w:pos="8306"/>
        </w:tabs>
      </w:pPr>
      <w:hyperlink w:anchor="_Toc32691" w:history="1">
        <w:r>
          <w:rPr>
            <w:rFonts w:ascii="仿宋" w:eastAsia="仿宋" w:hAnsi="仿宋" w:cs="仿宋" w:hint="eastAsia"/>
            <w:lang w:eastAsia="zh-CN"/>
          </w:rPr>
          <w:t>七、项目进度计划</w:t>
        </w:r>
        <w:r>
          <w:tab/>
        </w:r>
        <w:r>
          <w:fldChar w:fldCharType="begin"/>
        </w:r>
        <w:r>
          <w:instrText xml:space="preserve"> PAGEREF _Toc32691 \h </w:instrText>
        </w:r>
        <w:r>
          <w:fldChar w:fldCharType="separate"/>
        </w:r>
        <w:r>
          <w:t>40</w:t>
        </w:r>
        <w:r>
          <w:fldChar w:fldCharType="end"/>
        </w:r>
      </w:hyperlink>
    </w:p>
    <w:p>
      <w:pPr>
        <w:pStyle w:val="TOC2"/>
        <w:tabs>
          <w:tab w:val="right" w:leader="dot" w:pos="8306"/>
        </w:tabs>
      </w:pPr>
      <w:hyperlink w:anchor="_Toc11672" w:history="1">
        <w:r>
          <w:rPr>
            <w:rFonts w:ascii="仿宋" w:eastAsia="仿宋" w:hAnsi="仿宋" w:cs="仿宋" w:hint="eastAsia"/>
            <w:lang w:eastAsia="zh-CN"/>
          </w:rPr>
          <w:t>(一)、建设周期</w:t>
        </w:r>
        <w:r>
          <w:tab/>
        </w:r>
        <w:r>
          <w:fldChar w:fldCharType="begin"/>
        </w:r>
        <w:r>
          <w:instrText xml:space="preserve"> PAGEREF _Toc11672 \h </w:instrText>
        </w:r>
        <w:r>
          <w:fldChar w:fldCharType="separate"/>
        </w:r>
        <w:r>
          <w:t>40</w:t>
        </w:r>
        <w:r>
          <w:fldChar w:fldCharType="end"/>
        </w:r>
      </w:hyperlink>
    </w:p>
    <w:p>
      <w:pPr>
        <w:pStyle w:val="TOC2"/>
        <w:tabs>
          <w:tab w:val="right" w:leader="dot" w:pos="8306"/>
        </w:tabs>
      </w:pPr>
      <w:hyperlink w:anchor="_Toc19800" w:history="1">
        <w:r>
          <w:rPr>
            <w:rFonts w:ascii="仿宋" w:eastAsia="仿宋" w:hAnsi="仿宋" w:cs="仿宋" w:hint="eastAsia"/>
            <w:lang w:eastAsia="zh-CN"/>
          </w:rPr>
          <w:t>(二)、建设进度</w:t>
        </w:r>
        <w:r>
          <w:tab/>
        </w:r>
        <w:r>
          <w:fldChar w:fldCharType="begin"/>
        </w:r>
        <w:r>
          <w:instrText xml:space="preserve"> PAGEREF _Toc19800 \h </w:instrText>
        </w:r>
        <w:r>
          <w:fldChar w:fldCharType="separate"/>
        </w:r>
        <w:r>
          <w:t>40</w:t>
        </w:r>
        <w:r>
          <w:fldChar w:fldCharType="end"/>
        </w:r>
      </w:hyperlink>
    </w:p>
    <w:p>
      <w:pPr>
        <w:pStyle w:val="TOC2"/>
        <w:tabs>
          <w:tab w:val="right" w:leader="dot" w:pos="8306"/>
        </w:tabs>
      </w:pPr>
      <w:hyperlink w:anchor="_Toc10045" w:history="1">
        <w:r>
          <w:rPr>
            <w:rFonts w:ascii="仿宋" w:eastAsia="仿宋" w:hAnsi="仿宋" w:cs="仿宋" w:hint="eastAsia"/>
            <w:lang w:eastAsia="zh-CN"/>
          </w:rPr>
          <w:t>(三)、进度安排注意事项</w:t>
        </w:r>
        <w:r>
          <w:tab/>
        </w:r>
        <w:r>
          <w:fldChar w:fldCharType="begin"/>
        </w:r>
        <w:r>
          <w:instrText xml:space="preserve"> PAGEREF _Toc10045 \h </w:instrText>
        </w:r>
        <w:r>
          <w:fldChar w:fldCharType="separate"/>
        </w:r>
        <w:r>
          <w:t>42</w:t>
        </w:r>
        <w:r>
          <w:fldChar w:fldCharType="end"/>
        </w:r>
      </w:hyperlink>
    </w:p>
    <w:p>
      <w:pPr>
        <w:pStyle w:val="TOC2"/>
        <w:tabs>
          <w:tab w:val="right" w:leader="dot" w:pos="8306"/>
        </w:tabs>
      </w:pPr>
      <w:hyperlink w:anchor="_Toc3538" w:history="1">
        <w:r>
          <w:rPr>
            <w:rFonts w:ascii="仿宋" w:eastAsia="仿宋" w:hAnsi="仿宋" w:cs="仿宋" w:hint="eastAsia"/>
            <w:lang w:eastAsia="zh-CN"/>
          </w:rPr>
          <w:t>(四)、人力资源配置</w:t>
        </w:r>
        <w:r>
          <w:tab/>
        </w:r>
        <w:r>
          <w:fldChar w:fldCharType="begin"/>
        </w:r>
        <w:r>
          <w:instrText xml:space="preserve"> PAGEREF _Toc3538 \h </w:instrText>
        </w:r>
        <w:r>
          <w:fldChar w:fldCharType="separate"/>
        </w:r>
        <w:r>
          <w:t>43</w:t>
        </w:r>
        <w:r>
          <w:fldChar w:fldCharType="end"/>
        </w:r>
      </w:hyperlink>
    </w:p>
    <w:p>
      <w:pPr>
        <w:pStyle w:val="TOC2"/>
        <w:tabs>
          <w:tab w:val="right" w:leader="dot" w:pos="8306"/>
        </w:tabs>
      </w:pPr>
      <w:hyperlink w:anchor="_Toc24121" w:history="1">
        <w:r>
          <w:rPr>
            <w:rFonts w:ascii="仿宋" w:eastAsia="仿宋" w:hAnsi="仿宋" w:cs="仿宋" w:hint="eastAsia"/>
            <w:lang w:eastAsia="zh-CN"/>
          </w:rPr>
          <w:t>(五)、员工培训</w:t>
        </w:r>
        <w:r>
          <w:tab/>
        </w:r>
        <w:r>
          <w:fldChar w:fldCharType="begin"/>
        </w:r>
        <w:r>
          <w:instrText xml:space="preserve"> PAGEREF _Toc24121 \h </w:instrText>
        </w:r>
        <w:r>
          <w:fldChar w:fldCharType="separate"/>
        </w:r>
        <w:r>
          <w:t>45</w:t>
        </w:r>
        <w:r>
          <w:fldChar w:fldCharType="end"/>
        </w:r>
      </w:hyperlink>
    </w:p>
    <w:p>
      <w:pPr>
        <w:pStyle w:val="TOC2"/>
        <w:tabs>
          <w:tab w:val="right" w:leader="dot" w:pos="8306"/>
        </w:tabs>
      </w:pPr>
      <w:hyperlink w:anchor="_Toc32195" w:history="1">
        <w:r>
          <w:rPr>
            <w:rFonts w:ascii="仿宋" w:eastAsia="仿宋" w:hAnsi="仿宋" w:cs="仿宋" w:hint="eastAsia"/>
            <w:lang w:eastAsia="zh-CN"/>
          </w:rPr>
          <w:t>(六)、项目实施保障</w:t>
        </w:r>
        <w:r>
          <w:tab/>
        </w:r>
        <w:r>
          <w:fldChar w:fldCharType="begin"/>
        </w:r>
        <w:r>
          <w:instrText xml:space="preserve"> PAGEREF _Toc32195 \h </w:instrText>
        </w:r>
        <w:r>
          <w:fldChar w:fldCharType="separate"/>
        </w:r>
        <w:r>
          <w:t>45</w:t>
        </w:r>
        <w:r>
          <w:fldChar w:fldCharType="end"/>
        </w:r>
      </w:hyperlink>
    </w:p>
    <w:p>
      <w:pPr>
        <w:pStyle w:val="TOC2"/>
        <w:tabs>
          <w:tab w:val="right" w:leader="dot" w:pos="8306"/>
        </w:tabs>
      </w:pPr>
      <w:hyperlink w:anchor="_Toc21846" w:history="1">
        <w:r>
          <w:rPr>
            <w:rFonts w:ascii="仿宋" w:eastAsia="仿宋" w:hAnsi="仿宋" w:cs="仿宋" w:hint="eastAsia"/>
            <w:lang w:eastAsia="zh-CN"/>
          </w:rPr>
          <w:t>(七)、安全规范管理</w:t>
        </w:r>
        <w:r>
          <w:tab/>
        </w:r>
        <w:r>
          <w:fldChar w:fldCharType="begin"/>
        </w:r>
        <w:r>
          <w:instrText xml:space="preserve"> PAGEREF _Toc21846 \h </w:instrText>
        </w:r>
        <w:r>
          <w:fldChar w:fldCharType="separate"/>
        </w:r>
        <w:r>
          <w:t>46</w:t>
        </w:r>
        <w:r>
          <w:fldChar w:fldCharType="end"/>
        </w:r>
      </w:hyperlink>
    </w:p>
    <w:p>
      <w:pPr>
        <w:pStyle w:val="TOC1"/>
        <w:tabs>
          <w:tab w:val="right" w:leader="dot" w:pos="8306"/>
        </w:tabs>
      </w:pPr>
      <w:hyperlink w:anchor="_Toc12982" w:history="1">
        <w:r>
          <w:rPr>
            <w:rFonts w:ascii="仿宋" w:eastAsia="仿宋" w:hAnsi="仿宋" w:cs="仿宋" w:hint="eastAsia"/>
            <w:lang w:eastAsia="zh-CN"/>
          </w:rPr>
          <w:t>八、经济效益与社会效益优化</w:t>
        </w:r>
        <w:r>
          <w:tab/>
        </w:r>
        <w:r>
          <w:fldChar w:fldCharType="begin"/>
        </w:r>
        <w:r>
          <w:instrText xml:space="preserve"> PAGEREF _Toc12982 \h </w:instrText>
        </w:r>
        <w:r>
          <w:fldChar w:fldCharType="separate"/>
        </w:r>
        <w:r>
          <w:t>48</w:t>
        </w:r>
        <w:r>
          <w:fldChar w:fldCharType="end"/>
        </w:r>
      </w:hyperlink>
    </w:p>
    <w:p>
      <w:pPr>
        <w:pStyle w:val="TOC2"/>
        <w:tabs>
          <w:tab w:val="right" w:leader="dot" w:pos="8306"/>
        </w:tabs>
      </w:pPr>
      <w:hyperlink w:anchor="_Toc6712" w:history="1">
        <w:r>
          <w:rPr>
            <w:rFonts w:ascii="仿宋" w:eastAsia="仿宋" w:hAnsi="仿宋" w:cs="仿宋" w:hint="eastAsia"/>
            <w:lang w:eastAsia="zh-CN"/>
          </w:rPr>
          <w:t>(一)、经济效益提升策略</w:t>
        </w:r>
        <w:r>
          <w:tab/>
        </w:r>
        <w:r>
          <w:fldChar w:fldCharType="begin"/>
        </w:r>
        <w:r>
          <w:instrText xml:space="preserve"> PAGEREF _Toc6712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48" w:history="1">
        <w:r>
          <w:rPr>
            <w:rFonts w:ascii="仿宋" w:eastAsia="仿宋" w:hAnsi="仿宋" w:cs="仿宋" w:hint="eastAsia"/>
            <w:lang w:eastAsia="zh-CN"/>
          </w:rPr>
          <w:t>(二)、社会效益增强方案</w:t>
        </w:r>
        <w:r>
          <w:tab/>
        </w:r>
        <w:r>
          <w:fldChar w:fldCharType="begin"/>
        </w:r>
        <w:r>
          <w:instrText xml:space="preserve"> PAGEREF _Toc8448 \h </w:instrText>
        </w:r>
        <w:r>
          <w:fldChar w:fldCharType="separate"/>
        </w:r>
        <w:r>
          <w:t>49</w:t>
        </w:r>
        <w:r>
          <w:fldChar w:fldCharType="end"/>
        </w:r>
      </w:hyperlink>
    </w:p>
    <w:p>
      <w:pPr>
        <w:pStyle w:val="TOC1"/>
        <w:tabs>
          <w:tab w:val="right" w:leader="dot" w:pos="8306"/>
        </w:tabs>
      </w:pPr>
      <w:hyperlink w:anchor="_Toc24627" w:history="1">
        <w:r>
          <w:rPr>
            <w:rFonts w:ascii="仿宋" w:eastAsia="仿宋" w:hAnsi="仿宋" w:cs="仿宋" w:hint="eastAsia"/>
            <w:lang w:eastAsia="zh-CN"/>
          </w:rPr>
          <w:t>九、环境保护与绿色发展</w:t>
        </w:r>
        <w:r>
          <w:tab/>
        </w:r>
        <w:r>
          <w:fldChar w:fldCharType="begin"/>
        </w:r>
        <w:r>
          <w:instrText xml:space="preserve"> PAGEREF _Toc24627 \h </w:instrText>
        </w:r>
        <w:r>
          <w:fldChar w:fldCharType="separate"/>
        </w:r>
        <w:r>
          <w:t>50</w:t>
        </w:r>
        <w:r>
          <w:fldChar w:fldCharType="end"/>
        </w:r>
      </w:hyperlink>
    </w:p>
    <w:p>
      <w:pPr>
        <w:pStyle w:val="TOC2"/>
        <w:tabs>
          <w:tab w:val="right" w:leader="dot" w:pos="8306"/>
        </w:tabs>
      </w:pPr>
      <w:hyperlink w:anchor="_Toc17831" w:history="1">
        <w:r>
          <w:rPr>
            <w:rFonts w:ascii="仿宋" w:eastAsia="仿宋" w:hAnsi="仿宋" w:cs="仿宋" w:hint="eastAsia"/>
            <w:lang w:eastAsia="zh-CN"/>
          </w:rPr>
          <w:t>(一)、环境保护措施</w:t>
        </w:r>
        <w:r>
          <w:tab/>
        </w:r>
        <w:r>
          <w:fldChar w:fldCharType="begin"/>
        </w:r>
        <w:r>
          <w:instrText xml:space="preserve"> PAGEREF _Toc17831 \h </w:instrText>
        </w:r>
        <w:r>
          <w:fldChar w:fldCharType="separate"/>
        </w:r>
        <w:r>
          <w:t>50</w:t>
        </w:r>
        <w:r>
          <w:fldChar w:fldCharType="end"/>
        </w:r>
      </w:hyperlink>
    </w:p>
    <w:p>
      <w:pPr>
        <w:pStyle w:val="TOC2"/>
        <w:tabs>
          <w:tab w:val="right" w:leader="dot" w:pos="8306"/>
        </w:tabs>
      </w:pPr>
      <w:hyperlink w:anchor="_Toc4884" w:history="1">
        <w:r>
          <w:rPr>
            <w:rFonts w:ascii="仿宋" w:eastAsia="仿宋" w:hAnsi="仿宋" w:cs="仿宋" w:hint="eastAsia"/>
            <w:lang w:eastAsia="zh-CN"/>
          </w:rPr>
          <w:t>(二)、绿色发展与可持续发展策略</w:t>
        </w:r>
        <w:r>
          <w:tab/>
        </w:r>
        <w:r>
          <w:fldChar w:fldCharType="begin"/>
        </w:r>
        <w:r>
          <w:instrText xml:space="preserve"> PAGEREF _Toc4884 \h </w:instrText>
        </w:r>
        <w:r>
          <w:fldChar w:fldCharType="separate"/>
        </w:r>
        <w:r>
          <w:t>51</w:t>
        </w:r>
        <w:r>
          <w:fldChar w:fldCharType="end"/>
        </w:r>
      </w:hyperlink>
    </w:p>
    <w:p>
      <w:pPr>
        <w:pStyle w:val="TOC1"/>
        <w:tabs>
          <w:tab w:val="right" w:leader="dot" w:pos="8306"/>
        </w:tabs>
      </w:pPr>
      <w:hyperlink w:anchor="_Toc15521" w:history="1">
        <w:r>
          <w:rPr>
            <w:rFonts w:ascii="仿宋" w:eastAsia="仿宋" w:hAnsi="仿宋" w:cs="仿宋" w:hint="eastAsia"/>
            <w:lang w:eastAsia="zh-CN"/>
          </w:rPr>
          <w:t>十、环境保护与治理方案</w:t>
        </w:r>
        <w:r>
          <w:tab/>
        </w:r>
        <w:r>
          <w:fldChar w:fldCharType="begin"/>
        </w:r>
        <w:r>
          <w:instrText xml:space="preserve"> PAGEREF _Toc15521 \h </w:instrText>
        </w:r>
        <w:r>
          <w:fldChar w:fldCharType="separate"/>
        </w:r>
        <w:r>
          <w:t>53</w:t>
        </w:r>
        <w:r>
          <w:fldChar w:fldCharType="end"/>
        </w:r>
      </w:hyperlink>
    </w:p>
    <w:p>
      <w:pPr>
        <w:pStyle w:val="TOC2"/>
        <w:tabs>
          <w:tab w:val="right" w:leader="dot" w:pos="8306"/>
        </w:tabs>
      </w:pPr>
      <w:hyperlink w:anchor="_Toc10476" w:history="1">
        <w:r>
          <w:rPr>
            <w:rFonts w:ascii="仿宋" w:eastAsia="仿宋" w:hAnsi="仿宋" w:cs="仿宋" w:hint="eastAsia"/>
            <w:lang w:eastAsia="zh-CN"/>
          </w:rPr>
          <w:t>(一)、项目环境影响评估</w:t>
        </w:r>
        <w:r>
          <w:tab/>
        </w:r>
        <w:r>
          <w:fldChar w:fldCharType="begin"/>
        </w:r>
        <w:r>
          <w:instrText xml:space="preserve"> PAGEREF _Toc10476 \h </w:instrText>
        </w:r>
        <w:r>
          <w:fldChar w:fldCharType="separate"/>
        </w:r>
        <w:r>
          <w:t>53</w:t>
        </w:r>
        <w:r>
          <w:fldChar w:fldCharType="end"/>
        </w:r>
      </w:hyperlink>
    </w:p>
    <w:p>
      <w:pPr>
        <w:pStyle w:val="TOC2"/>
        <w:tabs>
          <w:tab w:val="right" w:leader="dot" w:pos="8306"/>
        </w:tabs>
      </w:pPr>
      <w:hyperlink w:anchor="_Toc3559" w:history="1">
        <w:r>
          <w:rPr>
            <w:rFonts w:ascii="仿宋" w:eastAsia="仿宋" w:hAnsi="仿宋" w:cs="仿宋" w:hint="eastAsia"/>
            <w:lang w:eastAsia="zh-CN"/>
          </w:rPr>
          <w:t>(二)、环境保护措施与治理方案</w:t>
        </w:r>
        <w:r>
          <w:tab/>
        </w:r>
        <w:r>
          <w:fldChar w:fldCharType="begin"/>
        </w:r>
        <w:r>
          <w:instrText xml:space="preserve"> PAGEREF _Toc3559 \h </w:instrText>
        </w:r>
        <w:r>
          <w:fldChar w:fldCharType="separate"/>
        </w:r>
        <w:r>
          <w:t>53</w:t>
        </w:r>
        <w:r>
          <w:fldChar w:fldCharType="end"/>
        </w:r>
      </w:hyperlink>
    </w:p>
    <w:p>
      <w:pPr>
        <w:pStyle w:val="TOC1"/>
        <w:tabs>
          <w:tab w:val="right" w:leader="dot" w:pos="8306"/>
        </w:tabs>
      </w:pPr>
      <w:hyperlink w:anchor="_Toc29523" w:history="1">
        <w:r>
          <w:rPr>
            <w:rFonts w:ascii="仿宋" w:eastAsia="仿宋" w:hAnsi="仿宋" w:cs="仿宋" w:hint="eastAsia"/>
            <w:lang w:eastAsia="zh-CN"/>
          </w:rPr>
          <w:t>十一、土地利用与规划方案</w:t>
        </w:r>
        <w:r>
          <w:tab/>
        </w:r>
        <w:r>
          <w:fldChar w:fldCharType="begin"/>
        </w:r>
        <w:r>
          <w:instrText xml:space="preserve"> PAGEREF _Toc29523 \h </w:instrText>
        </w:r>
        <w:r>
          <w:fldChar w:fldCharType="separate"/>
        </w:r>
        <w:r>
          <w:t>54</w:t>
        </w:r>
        <w:r>
          <w:fldChar w:fldCharType="end"/>
        </w:r>
      </w:hyperlink>
    </w:p>
    <w:p>
      <w:pPr>
        <w:pStyle w:val="TOC2"/>
        <w:tabs>
          <w:tab w:val="right" w:leader="dot" w:pos="8306"/>
        </w:tabs>
      </w:pPr>
      <w:hyperlink w:anchor="_Toc4137" w:history="1">
        <w:r>
          <w:rPr>
            <w:rFonts w:ascii="仿宋" w:eastAsia="仿宋" w:hAnsi="仿宋" w:cs="仿宋" w:hint="eastAsia"/>
            <w:lang w:eastAsia="zh-CN"/>
          </w:rPr>
          <w:t>(一)、项目用地情况分析</w:t>
        </w:r>
        <w:r>
          <w:tab/>
        </w:r>
        <w:r>
          <w:fldChar w:fldCharType="begin"/>
        </w:r>
        <w:r>
          <w:instrText xml:space="preserve"> PAGEREF _Toc4137 \h </w:instrText>
        </w:r>
        <w:r>
          <w:fldChar w:fldCharType="separate"/>
        </w:r>
        <w:r>
          <w:t>54</w:t>
        </w:r>
        <w:r>
          <w:fldChar w:fldCharType="end"/>
        </w:r>
      </w:hyperlink>
    </w:p>
    <w:p>
      <w:pPr>
        <w:pStyle w:val="TOC2"/>
        <w:tabs>
          <w:tab w:val="right" w:leader="dot" w:pos="8306"/>
        </w:tabs>
      </w:pPr>
      <w:hyperlink w:anchor="_Toc29642" w:history="1">
        <w:r>
          <w:rPr>
            <w:rFonts w:ascii="仿宋" w:eastAsia="仿宋" w:hAnsi="仿宋" w:cs="仿宋" w:hint="eastAsia"/>
            <w:lang w:eastAsia="zh-CN"/>
          </w:rPr>
          <w:t>(二)、土地利用规划方案</w:t>
        </w:r>
        <w:r>
          <w:tab/>
        </w:r>
        <w:r>
          <w:fldChar w:fldCharType="begin"/>
        </w:r>
        <w:r>
          <w:instrText xml:space="preserve"> PAGEREF _Toc29642 \h </w:instrText>
        </w:r>
        <w:r>
          <w:fldChar w:fldCharType="separate"/>
        </w:r>
        <w:r>
          <w:t>55</w:t>
        </w:r>
        <w:r>
          <w:fldChar w:fldCharType="end"/>
        </w:r>
      </w:hyperlink>
    </w:p>
    <w:p>
      <w:pPr>
        <w:pStyle w:val="TOC1"/>
        <w:tabs>
          <w:tab w:val="right" w:leader="dot" w:pos="8306"/>
        </w:tabs>
      </w:pPr>
      <w:hyperlink w:anchor="_Toc30253" w:history="1">
        <w:r>
          <w:rPr>
            <w:rFonts w:ascii="仿宋" w:eastAsia="仿宋" w:hAnsi="仿宋" w:cs="仿宋" w:hint="eastAsia"/>
            <w:lang w:eastAsia="zh-CN"/>
          </w:rPr>
          <w:t>十二、安全与应急管理</w:t>
        </w:r>
        <w:r>
          <w:tab/>
        </w:r>
        <w:r>
          <w:fldChar w:fldCharType="begin"/>
        </w:r>
        <w:r>
          <w:instrText xml:space="preserve"> PAGEREF _Toc30253 \h </w:instrText>
        </w:r>
        <w:r>
          <w:fldChar w:fldCharType="separate"/>
        </w:r>
        <w:r>
          <w:t>56</w:t>
        </w:r>
        <w:r>
          <w:fldChar w:fldCharType="end"/>
        </w:r>
      </w:hyperlink>
    </w:p>
    <w:p>
      <w:pPr>
        <w:pStyle w:val="TOC2"/>
        <w:tabs>
          <w:tab w:val="right" w:leader="dot" w:pos="8306"/>
        </w:tabs>
      </w:pPr>
      <w:hyperlink w:anchor="_Toc5153" w:history="1">
        <w:r>
          <w:rPr>
            <w:rFonts w:ascii="仿宋" w:eastAsia="仿宋" w:hAnsi="仿宋" w:cs="仿宋" w:hint="eastAsia"/>
            <w:lang w:eastAsia="zh-CN"/>
          </w:rPr>
          <w:t>(一)、安全生产管理</w:t>
        </w:r>
        <w:r>
          <w:tab/>
        </w:r>
        <w:r>
          <w:fldChar w:fldCharType="begin"/>
        </w:r>
        <w:r>
          <w:instrText xml:space="preserve"> PAGEREF _Toc5153 \h </w:instrText>
        </w:r>
        <w:r>
          <w:fldChar w:fldCharType="separate"/>
        </w:r>
        <w:r>
          <w:t>56</w:t>
        </w:r>
        <w:r>
          <w:fldChar w:fldCharType="end"/>
        </w:r>
      </w:hyperlink>
    </w:p>
    <w:p>
      <w:pPr>
        <w:pStyle w:val="TOC2"/>
        <w:tabs>
          <w:tab w:val="right" w:leader="dot" w:pos="8306"/>
        </w:tabs>
      </w:pPr>
      <w:hyperlink w:anchor="_Toc1054" w:history="1">
        <w:r>
          <w:rPr>
            <w:rFonts w:ascii="仿宋" w:eastAsia="仿宋" w:hAnsi="仿宋" w:cs="仿宋" w:hint="eastAsia"/>
            <w:lang w:eastAsia="zh-CN"/>
          </w:rPr>
          <w:t>(二)、应急预案与响应</w:t>
        </w:r>
        <w:r>
          <w:tab/>
        </w:r>
        <w:r>
          <w:fldChar w:fldCharType="begin"/>
        </w:r>
        <w:r>
          <w:instrText xml:space="preserve"> PAGEREF _Toc1054 \h </w:instrText>
        </w:r>
        <w:r>
          <w:fldChar w:fldCharType="separate"/>
        </w:r>
        <w:r>
          <w:t>57</w:t>
        </w:r>
        <w:r>
          <w:fldChar w:fldCharType="end"/>
        </w:r>
      </w:hyperlink>
    </w:p>
    <w:p>
      <w:pPr>
        <w:pStyle w:val="TOC1"/>
        <w:tabs>
          <w:tab w:val="right" w:leader="dot" w:pos="8306"/>
        </w:tabs>
      </w:pPr>
      <w:hyperlink w:anchor="_Toc27401" w:history="1">
        <w:r>
          <w:rPr>
            <w:rFonts w:ascii="仿宋" w:eastAsia="仿宋" w:hAnsi="仿宋" w:cs="仿宋" w:hint="eastAsia"/>
            <w:lang w:eastAsia="zh-CN"/>
          </w:rPr>
          <w:t>十三、质量管理与控制</w:t>
        </w:r>
        <w:r>
          <w:tab/>
        </w:r>
        <w:r>
          <w:fldChar w:fldCharType="begin"/>
        </w:r>
        <w:r>
          <w:instrText xml:space="preserve"> PAGEREF _Toc27401 \h </w:instrText>
        </w:r>
        <w:r>
          <w:fldChar w:fldCharType="separate"/>
        </w:r>
        <w:r>
          <w:t>59</w:t>
        </w:r>
        <w:r>
          <w:fldChar w:fldCharType="end"/>
        </w:r>
      </w:hyperlink>
    </w:p>
    <w:p>
      <w:pPr>
        <w:pStyle w:val="TOC2"/>
        <w:tabs>
          <w:tab w:val="right" w:leader="dot" w:pos="8306"/>
        </w:tabs>
      </w:pPr>
      <w:hyperlink w:anchor="_Toc5204" w:history="1">
        <w:r>
          <w:rPr>
            <w:rFonts w:ascii="仿宋" w:eastAsia="仿宋" w:hAnsi="仿宋" w:cs="仿宋" w:hint="eastAsia"/>
            <w:lang w:eastAsia="zh-CN"/>
          </w:rPr>
          <w:t>(一)、质量管理体系建设</w:t>
        </w:r>
        <w:r>
          <w:tab/>
        </w:r>
        <w:r>
          <w:fldChar w:fldCharType="begin"/>
        </w:r>
        <w:r>
          <w:instrText xml:space="preserve"> PAGEREF _Toc5204 \h </w:instrText>
        </w:r>
        <w:r>
          <w:fldChar w:fldCharType="separate"/>
        </w:r>
        <w:r>
          <w:t>59</w:t>
        </w:r>
        <w:r>
          <w:fldChar w:fldCharType="end"/>
        </w:r>
      </w:hyperlink>
    </w:p>
    <w:p>
      <w:pPr>
        <w:pStyle w:val="TOC2"/>
        <w:tabs>
          <w:tab w:val="right" w:leader="dot" w:pos="8306"/>
        </w:tabs>
      </w:pPr>
      <w:hyperlink w:anchor="_Toc13883" w:history="1">
        <w:r>
          <w:rPr>
            <w:rFonts w:ascii="仿宋" w:eastAsia="仿宋" w:hAnsi="仿宋" w:cs="仿宋" w:hint="eastAsia"/>
            <w:lang w:eastAsia="zh-CN"/>
          </w:rPr>
          <w:t>(二)、质量控制措施</w:t>
        </w:r>
        <w:r>
          <w:tab/>
        </w:r>
        <w:r>
          <w:fldChar w:fldCharType="begin"/>
        </w:r>
        <w:r>
          <w:instrText xml:space="preserve"> PAGEREF _Toc13883 \h </w:instrText>
        </w:r>
        <w:r>
          <w:fldChar w:fldCharType="separate"/>
        </w:r>
        <w:r>
          <w:t>61</w:t>
        </w:r>
        <w:r>
          <w:fldChar w:fldCharType="end"/>
        </w:r>
      </w:hyperlink>
    </w:p>
    <w:p>
      <w:pPr>
        <w:pStyle w:val="TOC1"/>
        <w:tabs>
          <w:tab w:val="right" w:leader="dot" w:pos="8306"/>
        </w:tabs>
      </w:pPr>
      <w:hyperlink w:anchor="_Toc3935" w:history="1">
        <w:r>
          <w:rPr>
            <w:rFonts w:ascii="仿宋" w:eastAsia="仿宋" w:hAnsi="仿宋" w:cs="仿宋" w:hint="eastAsia"/>
            <w:lang w:eastAsia="zh-CN"/>
          </w:rPr>
          <w:t>十四、知识产权管理与保护</w:t>
        </w:r>
        <w:r>
          <w:tab/>
        </w:r>
        <w:r>
          <w:fldChar w:fldCharType="begin"/>
        </w:r>
        <w:r>
          <w:instrText xml:space="preserve"> PAGEREF _Toc3935 \h </w:instrText>
        </w:r>
        <w:r>
          <w:fldChar w:fldCharType="separate"/>
        </w:r>
        <w:r>
          <w:t>62</w:t>
        </w:r>
        <w:r>
          <w:fldChar w:fldCharType="end"/>
        </w:r>
      </w:hyperlink>
    </w:p>
    <w:p>
      <w:pPr>
        <w:pStyle w:val="TOC2"/>
        <w:tabs>
          <w:tab w:val="right" w:leader="dot" w:pos="8306"/>
        </w:tabs>
      </w:pPr>
      <w:hyperlink w:anchor="_Toc16092" w:history="1">
        <w:r>
          <w:rPr>
            <w:rFonts w:ascii="仿宋" w:eastAsia="仿宋" w:hAnsi="仿宋" w:cs="仿宋" w:hint="eastAsia"/>
            <w:lang w:eastAsia="zh-CN"/>
          </w:rPr>
          <w:t>(一)、知识产权管理体系建设</w:t>
        </w:r>
        <w:r>
          <w:tab/>
        </w:r>
        <w:r>
          <w:fldChar w:fldCharType="begin"/>
        </w:r>
        <w:r>
          <w:instrText xml:space="preserve"> PAGEREF _Toc16092 \h </w:instrText>
        </w:r>
        <w:r>
          <w:fldChar w:fldCharType="separate"/>
        </w:r>
        <w:r>
          <w:t>62</w:t>
        </w:r>
        <w:r>
          <w:fldChar w:fldCharType="end"/>
        </w:r>
      </w:hyperlink>
    </w:p>
    <w:p>
      <w:pPr>
        <w:pStyle w:val="TOC2"/>
        <w:tabs>
          <w:tab w:val="right" w:leader="dot" w:pos="8306"/>
        </w:tabs>
      </w:pPr>
      <w:hyperlink w:anchor="_Toc22869" w:history="1">
        <w:r>
          <w:rPr>
            <w:rFonts w:ascii="仿宋" w:eastAsia="仿宋" w:hAnsi="仿宋" w:cs="仿宋" w:hint="eastAsia"/>
            <w:lang w:eastAsia="zh-CN"/>
          </w:rPr>
          <w:t>(二)、知识产权保护措施</w:t>
        </w:r>
        <w:r>
          <w:tab/>
        </w:r>
        <w:r>
          <w:fldChar w:fldCharType="begin"/>
        </w:r>
        <w:r>
          <w:instrText xml:space="preserve"> PAGEREF _Toc22869 \h </w:instrText>
        </w:r>
        <w:r>
          <w:fldChar w:fldCharType="separate"/>
        </w:r>
        <w:r>
          <w:t>63</w:t>
        </w:r>
        <w:r>
          <w:fldChar w:fldCharType="end"/>
        </w:r>
      </w:hyperlink>
    </w:p>
    <w:p>
      <w:pPr>
        <w:pStyle w:val="TOC1"/>
        <w:tabs>
          <w:tab w:val="right" w:leader="dot" w:pos="8306"/>
        </w:tabs>
      </w:pPr>
      <w:hyperlink w:anchor="_Toc16907" w:history="1">
        <w:r>
          <w:rPr>
            <w:rFonts w:ascii="仿宋" w:eastAsia="仿宋" w:hAnsi="仿宋" w:cs="仿宋" w:hint="eastAsia"/>
            <w:lang w:eastAsia="zh-CN"/>
          </w:rPr>
          <w:t>十五、企业合规与伦理</w:t>
        </w:r>
        <w:r>
          <w:tab/>
        </w:r>
        <w:r>
          <w:fldChar w:fldCharType="begin"/>
        </w:r>
        <w:r>
          <w:instrText xml:space="preserve"> PAGEREF _Toc16907 \h </w:instrText>
        </w:r>
        <w:r>
          <w:fldChar w:fldCharType="separate"/>
        </w:r>
        <w:r>
          <w:t>64</w:t>
        </w:r>
        <w:r>
          <w:fldChar w:fldCharType="end"/>
        </w:r>
      </w:hyperlink>
    </w:p>
    <w:p>
      <w:pPr>
        <w:pStyle w:val="TOC2"/>
        <w:tabs>
          <w:tab w:val="right" w:leader="dot" w:pos="8306"/>
        </w:tabs>
      </w:pPr>
      <w:hyperlink w:anchor="_Toc1720" w:history="1">
        <w:r>
          <w:rPr>
            <w:rFonts w:ascii="仿宋" w:eastAsia="仿宋" w:hAnsi="仿宋" w:cs="仿宋" w:hint="eastAsia"/>
            <w:lang w:eastAsia="zh-CN"/>
          </w:rPr>
          <w:t>(一)、合规政策与程序</w:t>
        </w:r>
        <w:r>
          <w:tab/>
        </w:r>
        <w:r>
          <w:fldChar w:fldCharType="begin"/>
        </w:r>
        <w:r>
          <w:instrText xml:space="preserve"> PAGEREF _Toc1720 \h </w:instrText>
        </w:r>
        <w:r>
          <w:fldChar w:fldCharType="separate"/>
        </w:r>
        <w:r>
          <w:t>64</w:t>
        </w:r>
        <w:r>
          <w:fldChar w:fldCharType="end"/>
        </w:r>
      </w:hyperlink>
    </w:p>
    <w:p>
      <w:pPr>
        <w:pStyle w:val="TOC2"/>
        <w:tabs>
          <w:tab w:val="right" w:leader="dot" w:pos="8306"/>
        </w:tabs>
      </w:pPr>
      <w:hyperlink w:anchor="_Toc1714" w:history="1">
        <w:r>
          <w:rPr>
            <w:rFonts w:ascii="仿宋" w:eastAsia="仿宋" w:hAnsi="仿宋" w:cs="仿宋" w:hint="eastAsia"/>
            <w:lang w:eastAsia="zh-CN"/>
          </w:rPr>
          <w:t>(二)、伦理规范与培训</w:t>
        </w:r>
        <w:r>
          <w:tab/>
        </w:r>
        <w:r>
          <w:fldChar w:fldCharType="begin"/>
        </w:r>
        <w:r>
          <w:instrText xml:space="preserve"> PAGEREF _Toc1714 \h </w:instrText>
        </w:r>
        <w:r>
          <w:fldChar w:fldCharType="separate"/>
        </w:r>
        <w:r>
          <w:t>66</w:t>
        </w:r>
        <w:r>
          <w:fldChar w:fldCharType="end"/>
        </w:r>
      </w:hyperlink>
    </w:p>
    <w:p>
      <w:pPr>
        <w:pStyle w:val="TOC2"/>
        <w:tabs>
          <w:tab w:val="right" w:leader="dot" w:pos="8306"/>
        </w:tabs>
      </w:pPr>
      <w:hyperlink w:anchor="_Toc32115" w:history="1">
        <w:r>
          <w:rPr>
            <w:rFonts w:ascii="仿宋" w:eastAsia="仿宋" w:hAnsi="仿宋" w:cs="仿宋" w:hint="eastAsia"/>
            <w:lang w:eastAsia="zh-CN"/>
          </w:rPr>
          <w:t>(三)、合规风险评估</w:t>
        </w:r>
        <w:r>
          <w:tab/>
        </w:r>
        <w:r>
          <w:fldChar w:fldCharType="begin"/>
        </w:r>
        <w:r>
          <w:instrText xml:space="preserve"> PAGEREF _Toc32115 \h </w:instrText>
        </w:r>
        <w:r>
          <w:fldChar w:fldCharType="separate"/>
        </w:r>
        <w:r>
          <w:t>66</w:t>
        </w:r>
        <w:r>
          <w:fldChar w:fldCharType="end"/>
        </w:r>
      </w:hyperlink>
    </w:p>
    <w:p>
      <w:pPr>
        <w:pStyle w:val="TOC2"/>
        <w:tabs>
          <w:tab w:val="right" w:leader="dot" w:pos="8306"/>
        </w:tabs>
      </w:pPr>
      <w:hyperlink w:anchor="_Toc21268" w:history="1">
        <w:r>
          <w:rPr>
            <w:rFonts w:ascii="仿宋" w:eastAsia="仿宋" w:hAnsi="仿宋" w:cs="仿宋" w:hint="eastAsia"/>
            <w:lang w:eastAsia="zh-CN"/>
          </w:rPr>
          <w:t>(四)、合规监督与执行</w:t>
        </w:r>
        <w:r>
          <w:tab/>
        </w:r>
        <w:r>
          <w:fldChar w:fldCharType="begin"/>
        </w:r>
        <w:r>
          <w:instrText xml:space="preserve"> PAGEREF _Toc21268 \h </w:instrText>
        </w:r>
        <w:r>
          <w:fldChar w:fldCharType="separate"/>
        </w:r>
        <w:r>
          <w:t>68</w:t>
        </w:r>
        <w:r>
          <w:fldChar w:fldCharType="end"/>
        </w:r>
      </w:hyperlink>
    </w:p>
    <w:p>
      <w:pPr>
        <w:pStyle w:val="TOC1"/>
        <w:tabs>
          <w:tab w:val="right" w:leader="dot" w:pos="8306"/>
        </w:tabs>
      </w:pPr>
      <w:hyperlink w:anchor="_Toc2740" w:history="1">
        <w:r>
          <w:rPr>
            <w:rFonts w:ascii="仿宋" w:eastAsia="仿宋" w:hAnsi="仿宋" w:cs="仿宋" w:hint="eastAsia"/>
            <w:lang w:eastAsia="zh-CN"/>
          </w:rPr>
          <w:t>十六、项目施工方案</w:t>
        </w:r>
        <w:r>
          <w:tab/>
        </w:r>
        <w:r>
          <w:fldChar w:fldCharType="begin"/>
        </w:r>
        <w:r>
          <w:instrText xml:space="preserve"> PAGEREF _Toc2740 \h </w:instrText>
        </w:r>
        <w:r>
          <w:fldChar w:fldCharType="separate"/>
        </w:r>
        <w:r>
          <w:t>68</w:t>
        </w:r>
        <w:r>
          <w:fldChar w:fldCharType="end"/>
        </w:r>
      </w:hyperlink>
    </w:p>
    <w:p>
      <w:pPr>
        <w:pStyle w:val="TOC2"/>
        <w:tabs>
          <w:tab w:val="right" w:leader="dot" w:pos="8306"/>
        </w:tabs>
      </w:pPr>
      <w:hyperlink w:anchor="_Toc18360" w:history="1">
        <w:r>
          <w:rPr>
            <w:rFonts w:ascii="仿宋" w:eastAsia="仿宋" w:hAnsi="仿宋" w:cs="仿宋" w:hint="eastAsia"/>
            <w:lang w:eastAsia="zh-CN"/>
          </w:rPr>
          <w:t>(一)、施工组织设计</w:t>
        </w:r>
        <w:r>
          <w:tab/>
        </w:r>
        <w:r>
          <w:fldChar w:fldCharType="begin"/>
        </w:r>
        <w:r>
          <w:instrText xml:space="preserve"> PAGEREF _Toc18360 \h </w:instrText>
        </w:r>
        <w:r>
          <w:fldChar w:fldCharType="separate"/>
        </w:r>
        <w:r>
          <w:t>68</w:t>
        </w:r>
        <w:r>
          <w:fldChar w:fldCharType="end"/>
        </w:r>
      </w:hyperlink>
    </w:p>
    <w:p>
      <w:pPr>
        <w:pStyle w:val="TOC2"/>
        <w:tabs>
          <w:tab w:val="right" w:leader="dot" w:pos="8306"/>
        </w:tabs>
      </w:pPr>
      <w:hyperlink w:anchor="_Toc31925" w:history="1">
        <w:r>
          <w:rPr>
            <w:rFonts w:ascii="仿宋" w:eastAsia="仿宋" w:hAnsi="仿宋" w:cs="仿宋" w:hint="eastAsia"/>
            <w:lang w:eastAsia="zh-CN"/>
          </w:rPr>
          <w:t>(二)、施工工艺与技术路线</w:t>
        </w:r>
        <w:r>
          <w:tab/>
        </w:r>
        <w:r>
          <w:fldChar w:fldCharType="begin"/>
        </w:r>
        <w:r>
          <w:instrText xml:space="preserve"> PAGEREF _Toc31925 \h </w:instrText>
        </w:r>
        <w:r>
          <w:fldChar w:fldCharType="separate"/>
        </w:r>
        <w:r>
          <w:t>70</w:t>
        </w:r>
        <w:r>
          <w:fldChar w:fldCharType="end"/>
        </w:r>
      </w:hyperlink>
    </w:p>
    <w:p>
      <w:pPr>
        <w:pStyle w:val="TOC2"/>
        <w:tabs>
          <w:tab w:val="right" w:leader="dot" w:pos="8306"/>
        </w:tabs>
      </w:pPr>
      <w:hyperlink w:anchor="_Toc4753" w:history="1">
        <w:r>
          <w:rPr>
            <w:rFonts w:ascii="仿宋" w:eastAsia="仿宋" w:hAnsi="仿宋" w:cs="仿宋" w:hint="eastAsia"/>
            <w:lang w:eastAsia="zh-CN"/>
          </w:rPr>
          <w:t>(三)、关键节点施工计划</w:t>
        </w:r>
        <w:r>
          <w:tab/>
        </w:r>
        <w:r>
          <w:fldChar w:fldCharType="begin"/>
        </w:r>
        <w:r>
          <w:instrText xml:space="preserve"> PAGEREF _Toc4753 \h </w:instrText>
        </w:r>
        <w:r>
          <w:fldChar w:fldCharType="separate"/>
        </w:r>
        <w:r>
          <w:t>71</w:t>
        </w:r>
        <w:r>
          <w:fldChar w:fldCharType="end"/>
        </w:r>
      </w:hyperlink>
    </w:p>
    <w:p>
      <w:pPr>
        <w:pStyle w:val="TOC2"/>
        <w:tabs>
          <w:tab w:val="right" w:leader="dot" w:pos="8306"/>
        </w:tabs>
      </w:pPr>
      <w:hyperlink w:anchor="_Toc1970" w:history="1">
        <w:r>
          <w:rPr>
            <w:rFonts w:ascii="仿宋" w:eastAsia="仿宋" w:hAnsi="仿宋" w:cs="仿宋" w:hint="eastAsia"/>
            <w:lang w:eastAsia="zh-CN"/>
          </w:rPr>
          <w:t>(四)、施工现场管理</w:t>
        </w:r>
        <w:r>
          <w:tab/>
        </w:r>
        <w:r>
          <w:fldChar w:fldCharType="begin"/>
        </w:r>
        <w:r>
          <w:instrText xml:space="preserve"> PAGEREF _Toc1970 \h </w:instrText>
        </w:r>
        <w:r>
          <w:fldChar w:fldCharType="separate"/>
        </w:r>
        <w:r>
          <w:t>73</w:t>
        </w:r>
        <w:r>
          <w:fldChar w:fldCharType="end"/>
        </w:r>
      </w:hyperlink>
    </w:p>
    <w:p>
      <w:pPr>
        <w:pStyle w:val="TOC1"/>
        <w:tabs>
          <w:tab w:val="right" w:leader="dot" w:pos="8306"/>
        </w:tabs>
      </w:pPr>
      <w:hyperlink w:anchor="_Toc17567" w:history="1">
        <w:r>
          <w:rPr>
            <w:rFonts w:ascii="仿宋" w:eastAsia="仿宋" w:hAnsi="仿宋" w:cs="仿宋" w:hint="eastAsia"/>
            <w:lang w:eastAsia="zh-CN"/>
          </w:rPr>
          <w:t>十七、产业协同与集群发展</w:t>
        </w:r>
        <w:r>
          <w:tab/>
        </w:r>
        <w:r>
          <w:fldChar w:fldCharType="begin"/>
        </w:r>
        <w:r>
          <w:instrText xml:space="preserve"> PAGEREF _Toc17567 \h </w:instrText>
        </w:r>
        <w:r>
          <w:fldChar w:fldCharType="separate"/>
        </w:r>
        <w:r>
          <w:t>75</w:t>
        </w:r>
        <w:r>
          <w:fldChar w:fldCharType="end"/>
        </w:r>
      </w:hyperlink>
    </w:p>
    <w:p>
      <w:pPr>
        <w:pStyle w:val="TOC2"/>
        <w:tabs>
          <w:tab w:val="right" w:leader="dot" w:pos="8306"/>
        </w:tabs>
      </w:pPr>
      <w:hyperlink w:anchor="_Toc14233" w:history="1">
        <w:r>
          <w:rPr>
            <w:rFonts w:ascii="仿宋" w:eastAsia="仿宋" w:hAnsi="仿宋" w:cs="仿宋" w:hint="eastAsia"/>
            <w:lang w:eastAsia="zh-CN"/>
          </w:rPr>
          <w:t>(一)、产业协同机制建设</w:t>
        </w:r>
        <w:r>
          <w:tab/>
        </w:r>
        <w:r>
          <w:fldChar w:fldCharType="begin"/>
        </w:r>
        <w:r>
          <w:instrText xml:space="preserve"> PAGEREF _Toc14233 \h </w:instrText>
        </w:r>
        <w:r>
          <w:fldChar w:fldCharType="separate"/>
        </w:r>
        <w:r>
          <w:t>75</w:t>
        </w:r>
        <w:r>
          <w:fldChar w:fldCharType="end"/>
        </w:r>
      </w:hyperlink>
    </w:p>
    <w:p>
      <w:pPr>
        <w:pStyle w:val="TOC2"/>
        <w:tabs>
          <w:tab w:val="right" w:leader="dot" w:pos="8306"/>
        </w:tabs>
      </w:pPr>
      <w:hyperlink w:anchor="_Toc9561" w:history="1">
        <w:r>
          <w:rPr>
            <w:rFonts w:ascii="仿宋" w:eastAsia="仿宋" w:hAnsi="仿宋" w:cs="仿宋" w:hint="eastAsia"/>
            <w:lang w:eastAsia="zh-CN"/>
          </w:rPr>
          <w:t>(二)、产业集群培育与发展</w:t>
        </w:r>
        <w:r>
          <w:tab/>
        </w:r>
        <w:r>
          <w:fldChar w:fldCharType="begin"/>
        </w:r>
        <w:r>
          <w:instrText xml:space="preserve"> PAGEREF _Toc9561 \h </w:instrText>
        </w:r>
        <w:r>
          <w:fldChar w:fldCharType="separate"/>
        </w:r>
        <w:r>
          <w:t>76</w:t>
        </w:r>
        <w:r>
          <w:fldChar w:fldCharType="end"/>
        </w:r>
      </w:hyperlink>
    </w:p>
    <w:p>
      <w:pPr>
        <w:pStyle w:val="TOC1"/>
        <w:tabs>
          <w:tab w:val="right" w:leader="dot" w:pos="8306"/>
        </w:tabs>
      </w:pPr>
      <w:hyperlink w:anchor="_Toc31803" w:history="1">
        <w:r>
          <w:rPr>
            <w:rFonts w:ascii="仿宋" w:eastAsia="仿宋" w:hAnsi="仿宋" w:cs="仿宋" w:hint="eastAsia"/>
            <w:lang w:eastAsia="zh-CN"/>
          </w:rPr>
          <w:t>十八、成果转化与推广应用</w:t>
        </w:r>
        <w:r>
          <w:tab/>
        </w:r>
        <w:r>
          <w:fldChar w:fldCharType="begin"/>
        </w:r>
        <w:r>
          <w:instrText xml:space="preserve"> PAGEREF _Toc31803 \h </w:instrText>
        </w:r>
        <w:r>
          <w:fldChar w:fldCharType="separate"/>
        </w:r>
        <w:r>
          <w:t>77</w:t>
        </w:r>
        <w:r>
          <w:fldChar w:fldCharType="end"/>
        </w:r>
      </w:hyperlink>
    </w:p>
    <w:p>
      <w:pPr>
        <w:pStyle w:val="TOC2"/>
        <w:tabs>
          <w:tab w:val="right" w:leader="dot" w:pos="8306"/>
        </w:tabs>
      </w:pPr>
      <w:hyperlink w:anchor="_Toc31391" w:history="1">
        <w:r>
          <w:rPr>
            <w:rFonts w:ascii="仿宋" w:eastAsia="仿宋" w:hAnsi="仿宋" w:cs="仿宋" w:hint="eastAsia"/>
            <w:lang w:eastAsia="zh-CN"/>
          </w:rPr>
          <w:t>(一)、成果转化策略制定</w:t>
        </w:r>
        <w:r>
          <w:tab/>
        </w:r>
        <w:r>
          <w:fldChar w:fldCharType="begin"/>
        </w:r>
        <w:r>
          <w:instrText xml:space="preserve"> PAGEREF _Toc31391 \h </w:instrText>
        </w:r>
        <w:r>
          <w:fldChar w:fldCharType="separate"/>
        </w:r>
        <w:r>
          <w:t>77</w:t>
        </w:r>
        <w:r>
          <w:fldChar w:fldCharType="end"/>
        </w:r>
      </w:hyperlink>
    </w:p>
    <w:p>
      <w:pPr>
        <w:pStyle w:val="TOC2"/>
        <w:tabs>
          <w:tab w:val="right" w:leader="dot" w:pos="8306"/>
        </w:tabs>
      </w:pPr>
      <w:hyperlink w:anchor="_Toc3079" w:history="1">
        <w:r>
          <w:rPr>
            <w:rFonts w:ascii="仿宋" w:eastAsia="仿宋" w:hAnsi="仿宋" w:cs="仿宋" w:hint="eastAsia"/>
            <w:lang w:eastAsia="zh-CN"/>
          </w:rPr>
          <w:t>(二)、成果推广应用方案</w:t>
        </w:r>
        <w:r>
          <w:tab/>
        </w:r>
        <w:r>
          <w:fldChar w:fldCharType="begin"/>
        </w:r>
        <w:r>
          <w:instrText xml:space="preserve"> PAGEREF _Toc3079 \h </w:instrText>
        </w:r>
        <w:r>
          <w:fldChar w:fldCharType="separate"/>
        </w:r>
        <w:r>
          <w:t>78</w:t>
        </w:r>
        <w:r>
          <w:fldChar w:fldCharType="end"/>
        </w:r>
      </w:hyperlink>
    </w:p>
    <w:p>
      <w:pPr>
        <w:pStyle w:val="TOC1"/>
        <w:tabs>
          <w:tab w:val="right" w:leader="dot" w:pos="8306"/>
        </w:tabs>
      </w:pPr>
      <w:hyperlink w:anchor="_Toc12550" w:history="1">
        <w:r>
          <w:rPr>
            <w:rFonts w:ascii="仿宋" w:eastAsia="仿宋" w:hAnsi="仿宋" w:cs="仿宋" w:hint="eastAsia"/>
            <w:lang w:eastAsia="zh-CN"/>
          </w:rPr>
          <w:t>十九、设施与设备管理</w:t>
        </w:r>
        <w:r>
          <w:tab/>
        </w:r>
        <w:r>
          <w:fldChar w:fldCharType="begin"/>
        </w:r>
        <w:r>
          <w:instrText xml:space="preserve"> PAGEREF _Toc12550 \h </w:instrText>
        </w:r>
        <w:r>
          <w:fldChar w:fldCharType="separate"/>
        </w:r>
        <w:r>
          <w:t>80</w:t>
        </w:r>
        <w:r>
          <w:fldChar w:fldCharType="end"/>
        </w:r>
      </w:hyperlink>
    </w:p>
    <w:p>
      <w:pPr>
        <w:pStyle w:val="TOC2"/>
        <w:tabs>
          <w:tab w:val="right" w:leader="dot" w:pos="8306"/>
        </w:tabs>
      </w:pPr>
      <w:hyperlink w:anchor="_Toc31123" w:history="1">
        <w:r>
          <w:rPr>
            <w:rFonts w:ascii="仿宋" w:eastAsia="仿宋" w:hAnsi="仿宋" w:cs="仿宋" w:hint="eastAsia"/>
            <w:lang w:eastAsia="zh-CN"/>
          </w:rPr>
          <w:t>(一)、设施规划与配置</w:t>
        </w:r>
        <w:r>
          <w:tab/>
        </w:r>
        <w:r>
          <w:fldChar w:fldCharType="begin"/>
        </w:r>
        <w:r>
          <w:instrText xml:space="preserve"> PAGEREF _Toc31123 \h </w:instrText>
        </w:r>
        <w:r>
          <w:fldChar w:fldCharType="separate"/>
        </w:r>
        <w:r>
          <w:t>80</w:t>
        </w:r>
        <w:r>
          <w:fldChar w:fldCharType="end"/>
        </w:r>
      </w:hyperlink>
    </w:p>
    <w:p>
      <w:pPr>
        <w:pStyle w:val="TOC2"/>
        <w:tabs>
          <w:tab w:val="right" w:leader="dot" w:pos="8306"/>
        </w:tabs>
      </w:pPr>
      <w:hyperlink w:anchor="_Toc28604" w:history="1">
        <w:r>
          <w:rPr>
            <w:rFonts w:ascii="仿宋" w:eastAsia="仿宋" w:hAnsi="仿宋" w:cs="仿宋" w:hint="eastAsia"/>
            <w:lang w:eastAsia="zh-CN"/>
          </w:rPr>
          <w:t>(二)、设备采购与维护管理</w:t>
        </w:r>
        <w:r>
          <w:tab/>
        </w:r>
        <w:r>
          <w:fldChar w:fldCharType="begin"/>
        </w:r>
        <w:r>
          <w:instrText xml:space="preserve"> PAGEREF _Toc28604 \h </w:instrText>
        </w:r>
        <w:r>
          <w:fldChar w:fldCharType="separate"/>
        </w:r>
        <w:r>
          <w:t>80</w:t>
        </w:r>
        <w:r>
          <w:fldChar w:fldCharType="end"/>
        </w:r>
      </w:hyperlink>
    </w:p>
    <w:p>
      <w:pPr>
        <w:pStyle w:val="TOC2"/>
        <w:tabs>
          <w:tab w:val="right" w:leader="dot" w:pos="8306"/>
        </w:tabs>
      </w:pPr>
      <w:hyperlink w:anchor="_Toc31364" w:history="1">
        <w:r>
          <w:rPr>
            <w:rFonts w:ascii="仿宋" w:eastAsia="仿宋" w:hAnsi="仿宋" w:cs="仿宋" w:hint="eastAsia"/>
            <w:lang w:eastAsia="zh-CN"/>
          </w:rPr>
          <w:t>(三)、设施设备升级策略</w:t>
        </w:r>
        <w:r>
          <w:tab/>
        </w:r>
        <w:r>
          <w:fldChar w:fldCharType="begin"/>
        </w:r>
        <w:r>
          <w:instrText xml:space="preserve"> PAGEREF _Toc31364 \h </w:instrText>
        </w:r>
        <w:r>
          <w:fldChar w:fldCharType="separate"/>
        </w:r>
        <w:r>
          <w:t>81</w:t>
        </w:r>
        <w:r>
          <w:fldChar w:fldCharType="end"/>
        </w:r>
      </w:hyperlink>
    </w:p>
    <w:p>
      <w:pPr>
        <w:pStyle w:val="TOC1"/>
        <w:tabs>
          <w:tab w:val="right" w:leader="dot" w:pos="8306"/>
        </w:tabs>
      </w:pPr>
      <w:hyperlink w:anchor="_Toc15446" w:history="1">
        <w:r>
          <w:rPr>
            <w:rFonts w:ascii="仿宋" w:eastAsia="仿宋" w:hAnsi="仿宋" w:cs="仿宋" w:hint="eastAsia"/>
            <w:lang w:eastAsia="zh-CN"/>
          </w:rPr>
          <w:t>二十、合作与交流机制建立</w:t>
        </w:r>
        <w:r>
          <w:tab/>
        </w:r>
        <w:r>
          <w:fldChar w:fldCharType="begin"/>
        </w:r>
        <w:r>
          <w:instrText xml:space="preserve"> PAGEREF _Toc15446 \h </w:instrText>
        </w:r>
        <w:r>
          <w:fldChar w:fldCharType="separate"/>
        </w:r>
        <w:r>
          <w:t>82</w:t>
        </w:r>
        <w:r>
          <w:fldChar w:fldCharType="end"/>
        </w:r>
      </w:hyperlink>
    </w:p>
    <w:p>
      <w:pPr>
        <w:pStyle w:val="TOC2"/>
        <w:tabs>
          <w:tab w:val="right" w:leader="dot" w:pos="8306"/>
        </w:tabs>
      </w:pPr>
      <w:hyperlink w:anchor="_Toc4750" w:history="1">
        <w:r>
          <w:rPr>
            <w:rFonts w:ascii="仿宋" w:eastAsia="仿宋" w:hAnsi="仿宋" w:cs="仿宋" w:hint="eastAsia"/>
            <w:lang w:eastAsia="zh-CN"/>
          </w:rPr>
          <w:t>(一)、合作伙伴选择与合作方式</w:t>
        </w:r>
        <w:r>
          <w:tab/>
        </w:r>
        <w:r>
          <w:fldChar w:fldCharType="begin"/>
        </w:r>
        <w:r>
          <w:instrText xml:space="preserve"> PAGEREF _Toc4750 \h </w:instrText>
        </w:r>
        <w:r>
          <w:fldChar w:fldCharType="separate"/>
        </w:r>
        <w:r>
          <w:t>82</w:t>
        </w:r>
        <w:r>
          <w:fldChar w:fldCharType="end"/>
        </w:r>
      </w:hyperlink>
    </w:p>
    <w:p>
      <w:pPr>
        <w:pStyle w:val="TOC2"/>
        <w:tabs>
          <w:tab w:val="right" w:leader="dot" w:pos="8306"/>
        </w:tabs>
      </w:pPr>
      <w:hyperlink w:anchor="_Toc13896" w:history="1">
        <w:r>
          <w:rPr>
            <w:rFonts w:ascii="仿宋" w:eastAsia="仿宋" w:hAnsi="仿宋" w:cs="仿宋" w:hint="eastAsia"/>
            <w:lang w:eastAsia="zh-CN"/>
          </w:rPr>
          <w:t>(二)、交流与合作平台搭建</w:t>
        </w:r>
        <w:r>
          <w:tab/>
        </w:r>
        <w:r>
          <w:fldChar w:fldCharType="begin"/>
        </w:r>
        <w:r>
          <w:instrText xml:space="preserve"> PAGEREF _Toc13896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5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23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8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0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7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工业气体项目与土地用途规划：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工业气体项目的容积率和建筑密度：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用地控制指标通常规定了容积率和建筑密度的要求。对于工业气体项目来说，这将影响建筑物的规模和高度。必须确保项目的设计符合容积率和建筑密度的限制，以遵守用地控制法规。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工业气体项目的建筑线限制：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用地控制指标还可能规定了建筑物与街道或相邻土地的距离，这被称为建筑线限制。工业气体项目必须遵守这些规定，以确保建筑的位置符合法规。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工业气体项目的环境影响和可持续性：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用地控制指标可能包括环境保护要求，例如绿地比例和污染防控措施。对于工业气体项目，这意味着必须考虑如何保护当地生态系统、水资源和空气质量，以确保项目的可持续性。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在整个项目规划和实施过程中，与用地控制指标的合作和遵守是至关重要的。这有助于确保工业气体项目是一个合法、可持续且与城市规划一致的发展项目。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99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每个城市都有自己的规划目标和愿景，包括住宅区、商业区和工业区的平衡发展。工业气体项目需要与城市规划目标保持一致，以确保项目不会破坏城市的整体规划。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https://d.book118.com/006000015124010102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818A3"/>
    <w:rsid w:val="148818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00001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2024-03-01T06:10:00Z</dcterms:created>
  <dcterms:modified xsi:type="dcterms:W3CDTF">2024-03-01T06:11:10Z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73C684045DB648A186693524D7437FE8_11</vt:lpwstr>
  </property>
  <property fmtid="{D5CDD505-2E9C-101B-9397-08002B2CF9AE}" pid="3" name="KSOProductBuildVer">
    <vt:lpwstr>2052-12.1.0.16250</vt:lpwstr>
  </property>
</Properties>
</file>