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24202" w14:paraId="5D1697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4202" w14:paraId="24CB6F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4202" w14:paraId="542811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4202" w:rsidRPr="00F24202" w14:paraId="0513D40B" w14:textId="130F733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24202">
        <w:rPr>
          <w:rFonts w:ascii="宋体" w:eastAsia="宋体" w:hAnsi="宋体" w:hint="eastAsia"/>
          <w:b/>
          <w:sz w:val="60"/>
        </w:rPr>
        <w:t>防锈漆相关行业可行性分析报告</w:t>
      </w:r>
    </w:p>
    <w:p w:rsidR="00F24202" w:rsidP="00F24202" w14:paraId="036DBEFA" w14:textId="0911A5D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24202">
        <w:rPr>
          <w:rFonts w:ascii="仿宋" w:eastAsia="仿宋" w:hAnsi="仿宋" w:hint="eastAsia"/>
          <w:b/>
          <w:sz w:val="40"/>
        </w:rPr>
        <w:t>目录</w:t>
      </w:r>
    </w:p>
    <w:p w:rsidR="00F24202" w14:paraId="73CE036A" w14:textId="4A6B851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24202" w14:paraId="4165F776" w14:textId="61F4D9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一、防锈漆项目投资估算与资金筹措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4202" w14:paraId="7FD350BD" w14:textId="5619D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4202" w14:paraId="68CD71EC" w14:textId="38492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24202" w14:paraId="2C984FF7" w14:textId="6B8CB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24202" w14:paraId="6A40796A" w14:textId="03B76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(四)、防锈漆项目经济评价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24202" w14:paraId="467ECAAC" w14:textId="763DFE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24202" w14:paraId="0932094C" w14:textId="1CA08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24202" w14:paraId="5F9B4FCC" w14:textId="19BBA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24202" w14:paraId="64511EDF" w14:textId="14343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24202" w14:paraId="171A4215" w14:textId="7277CF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4202" w14:paraId="6565D6C6" w14:textId="6256A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(一)、防锈漆项目产品的市场定位和目标客户分析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4202" w14:paraId="0EED5E26" w14:textId="2BC8B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24202" w14:paraId="434180B7" w14:textId="2D7C55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24202" w14:paraId="42F3CD10" w14:textId="5ECC9C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24202" w14:paraId="1E0EBDD3" w14:textId="1ABE2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24202" w14:paraId="3695076B" w14:textId="33340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(二)、防锈漆项目的技术难点及解决方案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24202" w14:paraId="0E4A5D74" w14:textId="7D666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24202" w14:paraId="55EFECDA" w14:textId="4680B5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五、防锈漆项目组织机构与人力资源配置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24202" w14:paraId="705E4C7F" w14:textId="4A16F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(一)、防锈漆项目组织机构设置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24202" w14:paraId="6CA99427" w14:textId="3B97A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_Toc154136287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https://d.book118.com/006034124000010032</w:t>
        </w:r>
      </w:hyperlink>
    </w:p>
    <w:p w:rsidR="00F2420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4202" w:rsidP="0064674D" w14:paraId="34CEB3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4202" w14:paraId="30506A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4202" w:rsidP="0064674D" w14:paraId="78CF9AA8" w14:textId="28D84C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24202" w14:paraId="19F8E14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4202" w14:paraId="1DE0B16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4202" w:rsidP="006467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42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4202" w:rsidP="0064674D" w14:textId="28D84C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242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42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4202" w14:paraId="39C22E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4202" w:rsidRPr="00F24202" w:rsidP="00F24202" w14:paraId="2753C5E6" w14:textId="01532906">
    <w:pPr>
      <w:pStyle w:val="Header"/>
      <w:rPr>
        <w:rFonts w:ascii="仿宋" w:eastAsia="仿宋" w:hAnsi="仿宋"/>
      </w:rPr>
    </w:pPr>
    <w:r w:rsidRPr="00F24202">
      <w:rPr>
        <w:rFonts w:ascii="仿宋" w:eastAsia="仿宋" w:hAnsi="仿宋" w:hint="eastAsia"/>
      </w:rPr>
      <w:t>防锈漆可行性报告</w:t>
    </w:r>
    <w:r w:rsidRPr="00F2420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4202" w14:paraId="7E15310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42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4202" w:rsidRPr="00F24202" w:rsidP="00F24202" w14:textId="01532906">
    <w:pPr>
      <w:pStyle w:val="Header"/>
      <w:rPr>
        <w:rFonts w:ascii="仿宋" w:eastAsia="仿宋" w:hAnsi="仿宋"/>
      </w:rPr>
    </w:pPr>
    <w:r w:rsidRPr="00F24202">
      <w:rPr>
        <w:rFonts w:ascii="仿宋" w:eastAsia="仿宋" w:hAnsi="仿宋" w:hint="eastAsia"/>
      </w:rPr>
      <w:t>防锈漆可行性报告</w:t>
    </w:r>
    <w:r w:rsidRPr="00F2420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42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202"/>
    <w:rsid w:val="0064674D"/>
    <w:rsid w:val="00F242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7BC5F9"/>
  <w15:chartTrackingRefBased/>
  <w15:docId w15:val="{D3643B75-FE18-464B-8199-3102B03D8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242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242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242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242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242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242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242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242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24202"/>
  </w:style>
  <w:style w:type="paragraph" w:styleId="TOC1">
    <w:name w:val="toc 1"/>
    <w:basedOn w:val="Normal"/>
    <w:next w:val="Normal"/>
    <w:autoRedefine/>
    <w:uiPriority w:val="39"/>
    <w:unhideWhenUsed/>
    <w:rsid w:val="00F24202"/>
  </w:style>
  <w:style w:type="paragraph" w:styleId="TOC2">
    <w:name w:val="toc 2"/>
    <w:basedOn w:val="Normal"/>
    <w:next w:val="Normal"/>
    <w:autoRedefine/>
    <w:uiPriority w:val="39"/>
    <w:unhideWhenUsed/>
    <w:rsid w:val="00F242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06034124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4396</Words>
  <Characters>25059</Characters>
  <Application>Microsoft Office Word</Application>
  <DocSecurity>0</DocSecurity>
  <Lines>208</Lines>
  <Paragraphs>58</Paragraphs>
  <ScaleCrop>false</ScaleCrop>
  <Company/>
  <LinksUpToDate>false</LinksUpToDate>
  <CharactersWithSpaces>29397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2023-12-22T03:17:00Z</dcterms:created>
  <dcterms:modified xsi:type="dcterms:W3CDTF">2023-12-22T03:17:00Z</dcterms:modified>
</cp:coreProperties>
</file>