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乙丙醇胺行业相关公司设立可行性研究报告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63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_Toc8635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_Toc21039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_Toc14541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_Toc28021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_Toc25761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_Toc5025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_Toc3400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_Toc32722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2" w:history="1">
        <w:r>
          <w:rPr>
            <w:rFonts w:ascii="仿宋" w:eastAsia="仿宋" w:hAnsi="仿宋" w:cs="仿宋" w:hint="eastAsia"/>
            <w:lang w:eastAsia="zh-CN"/>
          </w:rPr>
          <w:t>(七)、乙丙醇胺项目建设必要性分析</w:t>
        </w:r>
        <w:r>
          <w:tab/>
        </w:r>
        <w:r>
          <w:fldChar w:fldCharType="begin"/>
        </w:r>
        <w:r>
          <w:instrText xml:space="preserve"> PAGEREF _Toc28522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9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_Toc23019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_Toc23251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5" w:history="1">
        <w:r>
          <w:rPr>
            <w:rFonts w:ascii="仿宋" w:eastAsia="仿宋" w:hAnsi="仿宋" w:cs="仿宋" w:hint="eastAsia"/>
            <w:lang w:eastAsia="zh-CN"/>
          </w:rPr>
          <w:t>三、乙丙醇胺项目概况</w:t>
        </w:r>
        <w:r>
          <w:tab/>
        </w:r>
        <w:r>
          <w:fldChar w:fldCharType="begin"/>
        </w:r>
        <w:r>
          <w:instrText xml:space="preserve"> PAGEREF _Toc935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_Toc4448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" w:history="1">
        <w:r>
          <w:rPr>
            <w:rFonts w:ascii="仿宋" w:eastAsia="仿宋" w:hAnsi="仿宋" w:cs="仿宋" w:hint="eastAsia"/>
            <w:lang w:eastAsia="zh-CN"/>
          </w:rPr>
          <w:t>(二)、乙丙醇胺项目提出的理由</w:t>
        </w:r>
        <w:r>
          <w:tab/>
        </w:r>
        <w:r>
          <w:fldChar w:fldCharType="begin"/>
        </w:r>
        <w:r>
          <w:instrText xml:space="preserve"> PAGEREF _Toc1929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8" w:history="1">
        <w:r>
          <w:rPr>
            <w:rFonts w:ascii="仿宋" w:eastAsia="仿宋" w:hAnsi="仿宋" w:cs="仿宋" w:hint="eastAsia"/>
            <w:lang w:eastAsia="zh-CN"/>
          </w:rPr>
          <w:t>(三)、乙丙醇胺项目选址</w:t>
        </w:r>
        <w:r>
          <w:tab/>
        </w:r>
        <w:r>
          <w:fldChar w:fldCharType="begin"/>
        </w:r>
        <w:r>
          <w:instrText xml:space="preserve"> PAGEREF _Toc27328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_Toc17656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_Toc27620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eastAsia="zh-CN"/>
          </w:rPr>
          <w:t>(六)、乙丙醇胺项目投资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5" w:history="1">
        <w:r>
          <w:rPr>
            <w:rFonts w:ascii="仿宋" w:eastAsia="仿宋" w:hAnsi="仿宋" w:cs="仿宋" w:hint="eastAsia"/>
            <w:lang w:eastAsia="zh-CN"/>
          </w:rPr>
          <w:t>(七)、乙丙醇胺项目进度规划</w:t>
        </w:r>
        <w:r>
          <w:tab/>
        </w:r>
        <w:r>
          <w:fldChar w:fldCharType="begin"/>
        </w:r>
        <w:r>
          <w:instrText xml:space="preserve"> PAGEREF _Toc21915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4" w:history="1">
        <w:r>
          <w:rPr>
            <w:rFonts w:ascii="仿宋" w:eastAsia="仿宋" w:hAnsi="仿宋" w:cs="仿宋" w:hint="eastAsia"/>
            <w:lang w:eastAsia="zh-CN"/>
          </w:rPr>
          <w:t>(九)、乙丙醇胺项目综合评价</w:t>
        </w:r>
        <w:r>
          <w:tab/>
        </w:r>
        <w:r>
          <w:fldChar w:fldCharType="begin"/>
        </w:r>
        <w:r>
          <w:instrText xml:space="preserve"> PAGEREF _Toc26784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_Toc17263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_Toc20638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_Toc11058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_Toc17470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_Toc12588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_Toc27355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_Toc23688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61" w:history="1">
        <w:r>
          <w:rPr>
            <w:rFonts w:ascii="仿宋" w:eastAsia="仿宋" w:hAnsi="仿宋" w:cs="仿宋" w:hint="eastAsia"/>
            <w:lang w:eastAsia="zh-CN"/>
          </w:rPr>
          <w:t>五、乙丙醇胺筹建公司基本信息</w:t>
        </w:r>
        <w:r>
          <w:tab/>
        </w:r>
        <w:r>
          <w:fldChar w:fldCharType="begin"/>
        </w:r>
        <w:r>
          <w:instrText xml:space="preserve"> PAGEREF _Toc24961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_Toc30601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_Toc26504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_Toc24186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_Toc19780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_Toc19633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_Toc22266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2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_Toc6812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_Toc29619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_Toc23083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84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_Toc30844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_Toc29583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7" w:history="1">
        <w:r>
          <w:rPr>
            <w:rFonts w:ascii="仿宋" w:eastAsia="仿宋" w:hAnsi="仿宋" w:cs="仿宋" w:hint="eastAsia"/>
            <w:lang w:eastAsia="zh-CN"/>
          </w:rPr>
          <w:t>(五)、乙丙醇胺项目总投资</w:t>
        </w:r>
        <w:r>
          <w:tab/>
        </w:r>
        <w:r>
          <w:fldChar w:fldCharType="begin"/>
        </w:r>
        <w:r>
          <w:instrText xml:space="preserve"> PAGEREF _Toc24247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_Toc11465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0" w:history="1">
        <w:r>
          <w:rPr>
            <w:rFonts w:ascii="仿宋" w:eastAsia="仿宋" w:hAnsi="仿宋" w:cs="仿宋" w:hint="eastAsia"/>
            <w:lang w:eastAsia="zh-CN"/>
          </w:rPr>
          <w:t>七、乙丙醇胺项目经济效益</w:t>
        </w:r>
        <w:r>
          <w:tab/>
        </w:r>
        <w:r>
          <w:fldChar w:fldCharType="begin"/>
        </w:r>
        <w:r>
          <w:instrText xml:space="preserve"> PAGEREF _Toc26080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_Toc15466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4" w:history="1">
        <w:r>
          <w:rPr>
            <w:rFonts w:ascii="仿宋" w:eastAsia="仿宋" w:hAnsi="仿宋" w:cs="仿宋" w:hint="eastAsia"/>
            <w:lang w:eastAsia="zh-CN"/>
          </w:rPr>
          <w:t>(三)、乙丙醇胺项目盈利能力分析</w:t>
        </w:r>
        <w:r>
          <w:tab/>
        </w:r>
        <w:r>
          <w:fldChar w:fldCharType="begin"/>
        </w:r>
        <w:r>
          <w:instrText xml:space="preserve"> PAGEREF _Toc12754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_Toc12453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_Toc4150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_Toc12758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_Toc20146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_Toc27351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_Toc5743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_Toc19200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_Toc8431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_Toc14128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_Toc4974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_Toc11301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_Toc31327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_Toc9347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_Toc3532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_Toc26691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_Toc28057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_Toc22619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10" w:history="1">
        <w:r>
          <w:rPr>
            <w:rFonts w:ascii="仿宋" w:eastAsia="仿宋" w:hAnsi="仿宋" w:cs="仿宋" w:hint="eastAsia"/>
            <w:lang w:eastAsia="zh-CN"/>
          </w:rPr>
          <w:t>九、乙丙醇胺项目风险分析</w:t>
        </w:r>
        <w:r>
          <w:tab/>
        </w:r>
        <w:r>
          <w:fldChar w:fldCharType="begin"/>
        </w:r>
        <w:r>
          <w:instrText xml:space="preserve"> PAGEREF _Toc15610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1" w:history="1">
        <w:r>
          <w:rPr>
            <w:rFonts w:ascii="仿宋" w:eastAsia="仿宋" w:hAnsi="仿宋" w:cs="仿宋" w:hint="eastAsia"/>
            <w:lang w:eastAsia="zh-CN"/>
          </w:rPr>
          <w:t>(一)、乙丙醇胺项目风险分析</w:t>
        </w:r>
        <w:r>
          <w:tab/>
        </w:r>
        <w:r>
          <w:fldChar w:fldCharType="begin"/>
        </w:r>
        <w:r>
          <w:instrText xml:space="preserve"> PAGEREF _Toc8411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5" w:history="1">
        <w:r>
          <w:rPr>
            <w:rFonts w:ascii="仿宋" w:eastAsia="仿宋" w:hAnsi="仿宋" w:cs="仿宋" w:hint="eastAsia"/>
            <w:lang w:eastAsia="zh-CN"/>
          </w:rPr>
          <w:t>(二)、乙丙醇胺项目风险对策</w:t>
        </w:r>
        <w:r>
          <w:tab/>
        </w:r>
        <w:r>
          <w:fldChar w:fldCharType="begin"/>
        </w:r>
        <w:r>
          <w:instrText xml:space="preserve"> PAGEREF _Toc32425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79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_Toc24464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_Toc21237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_Toc19464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_Toc9720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2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_Toc19425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_Toc30054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_Toc17355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_Toc25014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7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_Toc28371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_Toc19534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_Toc14618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_Toc26608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_Toc11502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04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_Toc5604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_Toc28132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565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_Toc15659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2" w:history="1">
        <w:r>
          <w:rPr>
            <w:rFonts w:ascii="仿宋" w:eastAsia="仿宋" w:hAnsi="仿宋" w:cs="仿宋" w:hint="eastAsia"/>
            <w:lang w:eastAsia="zh-CN"/>
          </w:rPr>
          <w:t>十四、乙丙醇胺项目总结分析</w:t>
        </w:r>
        <w:r>
          <w:tab/>
        </w:r>
        <w:r>
          <w:fldChar w:fldCharType="begin"/>
        </w:r>
        <w:r>
          <w:instrText xml:space="preserve"> PAGEREF _Toc22962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63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03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541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https://d.book118.com/006041003230010050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乙丙醇胺行业相关公司设立可行性研究报告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乙丙醇胺行业相关公司设立可行性研究报告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乙丙醇胺行业相关公司设立可行性研究报告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乙丙醇胺行业相关公司设立可行性研究报告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乙丙醇胺行业相关公司设立可行性研究报告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06041003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2024-02-04T12:01:00Z</dcterms:created>
  <dcterms:modified xsi:type="dcterms:W3CDTF">2024-02-04T12:01:42Z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9788ABF282D649A295F823572E7B29D1_11</vt:lpwstr>
  </property>
  <property fmtid="{D5CDD505-2E9C-101B-9397-08002B2CF9AE}" pid="3" name="KSOProductBuildVer">
    <vt:lpwstr>2052-12.1.0.16250</vt:lpwstr>
  </property>
</Properties>
</file>