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年3D效果图制作项目建设方案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67" w:history="1">
        <w:r>
          <w:rPr>
            <w:rFonts w:ascii="仿宋" w:eastAsia="仿宋" w:hAnsi="仿宋" w:cs="仿宋" w:hint="eastAsia"/>
            <w:lang w:eastAsia="zh-CN"/>
          </w:rPr>
          <w:t>前言</w:t>
        </w:r>
        <w:r>
          <w:tab/>
        </w:r>
        <w:r>
          <w:fldChar w:fldCharType="begin"/>
        </w:r>
        <w:r>
          <w:instrText xml:space="preserve"> PAGEREF _Toc19667 \h </w:instrText>
        </w:r>
        <w:r>
          <w:fldChar w:fldCharType="separate"/>
        </w:r>
        <w:r>
          <w:t>3</w:t>
        </w:r>
        <w:r>
          <w:fldChar w:fldCharType="end"/>
        </w:r>
      </w:hyperlink>
    </w:p>
    <w:p>
      <w:pPr>
        <w:pStyle w:val="TOC1"/>
        <w:tabs>
          <w:tab w:val="right" w:leader="dot" w:pos="8306"/>
        </w:tabs>
      </w:pPr>
      <w:hyperlink w:anchor="_Toc26347" w:history="1">
        <w:r>
          <w:rPr>
            <w:rFonts w:ascii="仿宋" w:eastAsia="仿宋" w:hAnsi="仿宋" w:cs="仿宋" w:hint="eastAsia"/>
            <w:lang w:eastAsia="zh-CN"/>
          </w:rPr>
          <w:t>一、年3D效果图制作项目概论</w:t>
        </w:r>
        <w:r>
          <w:tab/>
        </w:r>
        <w:r>
          <w:fldChar w:fldCharType="begin"/>
        </w:r>
        <w:r>
          <w:instrText xml:space="preserve"> PAGEREF _Toc26347 \h </w:instrText>
        </w:r>
        <w:r>
          <w:fldChar w:fldCharType="separate"/>
        </w:r>
        <w:r>
          <w:t>3</w:t>
        </w:r>
        <w:r>
          <w:fldChar w:fldCharType="end"/>
        </w:r>
      </w:hyperlink>
    </w:p>
    <w:p>
      <w:pPr>
        <w:pStyle w:val="TOC2"/>
        <w:tabs>
          <w:tab w:val="right" w:leader="dot" w:pos="8306"/>
        </w:tabs>
      </w:pPr>
      <w:hyperlink w:anchor="_Toc13912" w:history="1">
        <w:r>
          <w:rPr>
            <w:rFonts w:ascii="仿宋" w:eastAsia="仿宋" w:hAnsi="仿宋" w:cs="仿宋" w:hint="eastAsia"/>
            <w:lang w:eastAsia="zh-CN"/>
          </w:rPr>
          <w:t>(一)、项目申报单位概况</w:t>
        </w:r>
        <w:r>
          <w:tab/>
        </w:r>
        <w:r>
          <w:fldChar w:fldCharType="begin"/>
        </w:r>
        <w:r>
          <w:instrText xml:space="preserve"> PAGEREF _Toc13912 \h </w:instrText>
        </w:r>
        <w:r>
          <w:fldChar w:fldCharType="separate"/>
        </w:r>
        <w:r>
          <w:t>3</w:t>
        </w:r>
        <w:r>
          <w:fldChar w:fldCharType="end"/>
        </w:r>
      </w:hyperlink>
    </w:p>
    <w:p>
      <w:pPr>
        <w:pStyle w:val="TOC2"/>
        <w:tabs>
          <w:tab w:val="right" w:leader="dot" w:pos="8306"/>
        </w:tabs>
      </w:pPr>
      <w:hyperlink w:anchor="_Toc2084" w:history="1">
        <w:r>
          <w:rPr>
            <w:rFonts w:ascii="仿宋" w:eastAsia="仿宋" w:hAnsi="仿宋" w:cs="仿宋" w:hint="eastAsia"/>
            <w:lang w:eastAsia="zh-CN"/>
          </w:rPr>
          <w:t>(二)、项目概况</w:t>
        </w:r>
        <w:r>
          <w:tab/>
        </w:r>
        <w:r>
          <w:fldChar w:fldCharType="begin"/>
        </w:r>
        <w:r>
          <w:instrText xml:space="preserve"> PAGEREF _Toc2084 \h </w:instrText>
        </w:r>
        <w:r>
          <w:fldChar w:fldCharType="separate"/>
        </w:r>
        <w:r>
          <w:t>4</w:t>
        </w:r>
        <w:r>
          <w:fldChar w:fldCharType="end"/>
        </w:r>
      </w:hyperlink>
    </w:p>
    <w:p>
      <w:pPr>
        <w:pStyle w:val="TOC1"/>
        <w:tabs>
          <w:tab w:val="right" w:leader="dot" w:pos="8306"/>
        </w:tabs>
      </w:pPr>
      <w:hyperlink w:anchor="_Toc18169" w:history="1">
        <w:r>
          <w:rPr>
            <w:rFonts w:ascii="仿宋" w:eastAsia="仿宋" w:hAnsi="仿宋" w:cs="仿宋" w:hint="eastAsia"/>
            <w:lang w:eastAsia="zh-CN"/>
          </w:rPr>
          <w:t>二、建设风险评估分析</w:t>
        </w:r>
        <w:r>
          <w:tab/>
        </w:r>
        <w:r>
          <w:fldChar w:fldCharType="begin"/>
        </w:r>
        <w:r>
          <w:instrText xml:space="preserve"> PAGEREF _Toc18169 \h </w:instrText>
        </w:r>
        <w:r>
          <w:fldChar w:fldCharType="separate"/>
        </w:r>
        <w:r>
          <w:t>7</w:t>
        </w:r>
        <w:r>
          <w:fldChar w:fldCharType="end"/>
        </w:r>
      </w:hyperlink>
    </w:p>
    <w:p>
      <w:pPr>
        <w:pStyle w:val="TOC2"/>
        <w:tabs>
          <w:tab w:val="right" w:leader="dot" w:pos="8306"/>
        </w:tabs>
      </w:pPr>
      <w:hyperlink w:anchor="_Toc20607" w:history="1">
        <w:r>
          <w:rPr>
            <w:rFonts w:ascii="仿宋" w:eastAsia="仿宋" w:hAnsi="仿宋" w:cs="仿宋" w:hint="eastAsia"/>
            <w:lang w:eastAsia="zh-CN"/>
          </w:rPr>
          <w:t>(一)、政策风险分析</w:t>
        </w:r>
        <w:r>
          <w:tab/>
        </w:r>
        <w:r>
          <w:fldChar w:fldCharType="begin"/>
        </w:r>
        <w:r>
          <w:instrText xml:space="preserve"> PAGEREF _Toc20607 \h </w:instrText>
        </w:r>
        <w:r>
          <w:fldChar w:fldCharType="separate"/>
        </w:r>
        <w:r>
          <w:t>7</w:t>
        </w:r>
        <w:r>
          <w:fldChar w:fldCharType="end"/>
        </w:r>
      </w:hyperlink>
    </w:p>
    <w:p>
      <w:pPr>
        <w:pStyle w:val="TOC2"/>
        <w:tabs>
          <w:tab w:val="right" w:leader="dot" w:pos="8306"/>
        </w:tabs>
      </w:pPr>
      <w:hyperlink w:anchor="_Toc31180" w:history="1">
        <w:r>
          <w:rPr>
            <w:rFonts w:ascii="仿宋" w:eastAsia="仿宋" w:hAnsi="仿宋" w:cs="仿宋" w:hint="eastAsia"/>
            <w:lang w:eastAsia="zh-CN"/>
          </w:rPr>
          <w:t>(二)、社会风险分析</w:t>
        </w:r>
        <w:r>
          <w:tab/>
        </w:r>
        <w:r>
          <w:fldChar w:fldCharType="begin"/>
        </w:r>
        <w:r>
          <w:instrText xml:space="preserve"> PAGEREF _Toc31180 \h </w:instrText>
        </w:r>
        <w:r>
          <w:fldChar w:fldCharType="separate"/>
        </w:r>
        <w:r>
          <w:t>8</w:t>
        </w:r>
        <w:r>
          <w:fldChar w:fldCharType="end"/>
        </w:r>
      </w:hyperlink>
    </w:p>
    <w:p>
      <w:pPr>
        <w:pStyle w:val="TOC2"/>
        <w:tabs>
          <w:tab w:val="right" w:leader="dot" w:pos="8306"/>
        </w:tabs>
      </w:pPr>
      <w:hyperlink w:anchor="_Toc9333" w:history="1">
        <w:r>
          <w:rPr>
            <w:rFonts w:ascii="仿宋" w:eastAsia="仿宋" w:hAnsi="仿宋" w:cs="仿宋" w:hint="eastAsia"/>
            <w:lang w:eastAsia="zh-CN"/>
          </w:rPr>
          <w:t>(三)、市场风险分析</w:t>
        </w:r>
        <w:r>
          <w:tab/>
        </w:r>
        <w:r>
          <w:fldChar w:fldCharType="begin"/>
        </w:r>
        <w:r>
          <w:instrText xml:space="preserve"> PAGEREF _Toc9333 \h </w:instrText>
        </w:r>
        <w:r>
          <w:fldChar w:fldCharType="separate"/>
        </w:r>
        <w:r>
          <w:t>10</w:t>
        </w:r>
        <w:r>
          <w:fldChar w:fldCharType="end"/>
        </w:r>
      </w:hyperlink>
    </w:p>
    <w:p>
      <w:pPr>
        <w:pStyle w:val="TOC2"/>
        <w:tabs>
          <w:tab w:val="right" w:leader="dot" w:pos="8306"/>
        </w:tabs>
      </w:pPr>
      <w:hyperlink w:anchor="_Toc2109" w:history="1">
        <w:r>
          <w:rPr>
            <w:rFonts w:ascii="仿宋" w:eastAsia="仿宋" w:hAnsi="仿宋" w:cs="仿宋" w:hint="eastAsia"/>
            <w:lang w:eastAsia="zh-CN"/>
          </w:rPr>
          <w:t>(四)、资金风险分析</w:t>
        </w:r>
        <w:r>
          <w:tab/>
        </w:r>
        <w:r>
          <w:fldChar w:fldCharType="begin"/>
        </w:r>
        <w:r>
          <w:instrText xml:space="preserve"> PAGEREF _Toc2109 \h </w:instrText>
        </w:r>
        <w:r>
          <w:fldChar w:fldCharType="separate"/>
        </w:r>
        <w:r>
          <w:t>10</w:t>
        </w:r>
        <w:r>
          <w:fldChar w:fldCharType="end"/>
        </w:r>
      </w:hyperlink>
    </w:p>
    <w:p>
      <w:pPr>
        <w:pStyle w:val="TOC2"/>
        <w:tabs>
          <w:tab w:val="right" w:leader="dot" w:pos="8306"/>
        </w:tabs>
      </w:pPr>
      <w:hyperlink w:anchor="_Toc27469" w:history="1">
        <w:r>
          <w:rPr>
            <w:rFonts w:ascii="仿宋" w:eastAsia="仿宋" w:hAnsi="仿宋" w:cs="仿宋" w:hint="eastAsia"/>
            <w:lang w:eastAsia="zh-CN"/>
          </w:rPr>
          <w:t>(五)、技术风险分析</w:t>
        </w:r>
        <w:r>
          <w:tab/>
        </w:r>
        <w:r>
          <w:fldChar w:fldCharType="begin"/>
        </w:r>
        <w:r>
          <w:instrText xml:space="preserve"> PAGEREF _Toc27469 \h </w:instrText>
        </w:r>
        <w:r>
          <w:fldChar w:fldCharType="separate"/>
        </w:r>
        <w:r>
          <w:t>12</w:t>
        </w:r>
        <w:r>
          <w:fldChar w:fldCharType="end"/>
        </w:r>
      </w:hyperlink>
    </w:p>
    <w:p>
      <w:pPr>
        <w:pStyle w:val="TOC2"/>
        <w:tabs>
          <w:tab w:val="right" w:leader="dot" w:pos="8306"/>
        </w:tabs>
      </w:pPr>
      <w:hyperlink w:anchor="_Toc10710" w:history="1">
        <w:r>
          <w:rPr>
            <w:rFonts w:ascii="仿宋" w:eastAsia="仿宋" w:hAnsi="仿宋" w:cs="仿宋" w:hint="eastAsia"/>
            <w:lang w:eastAsia="zh-CN"/>
          </w:rPr>
          <w:t>(六)、财务风险分析</w:t>
        </w:r>
        <w:r>
          <w:tab/>
        </w:r>
        <w:r>
          <w:fldChar w:fldCharType="begin"/>
        </w:r>
        <w:r>
          <w:instrText xml:space="preserve"> PAGEREF _Toc10710 \h </w:instrText>
        </w:r>
        <w:r>
          <w:fldChar w:fldCharType="separate"/>
        </w:r>
        <w:r>
          <w:t>13</w:t>
        </w:r>
        <w:r>
          <w:fldChar w:fldCharType="end"/>
        </w:r>
      </w:hyperlink>
    </w:p>
    <w:p>
      <w:pPr>
        <w:pStyle w:val="TOC2"/>
        <w:tabs>
          <w:tab w:val="right" w:leader="dot" w:pos="8306"/>
        </w:tabs>
      </w:pPr>
      <w:hyperlink w:anchor="_Toc15938" w:history="1">
        <w:r>
          <w:rPr>
            <w:rFonts w:ascii="仿宋" w:eastAsia="仿宋" w:hAnsi="仿宋" w:cs="仿宋" w:hint="eastAsia"/>
            <w:lang w:eastAsia="zh-CN"/>
          </w:rPr>
          <w:t>(七)、管理风险分析</w:t>
        </w:r>
        <w:r>
          <w:tab/>
        </w:r>
        <w:r>
          <w:fldChar w:fldCharType="begin"/>
        </w:r>
        <w:r>
          <w:instrText xml:space="preserve"> PAGEREF _Toc15938 \h </w:instrText>
        </w:r>
        <w:r>
          <w:fldChar w:fldCharType="separate"/>
        </w:r>
        <w:r>
          <w:t>15</w:t>
        </w:r>
        <w:r>
          <w:fldChar w:fldCharType="end"/>
        </w:r>
      </w:hyperlink>
    </w:p>
    <w:p>
      <w:pPr>
        <w:pStyle w:val="TOC2"/>
        <w:tabs>
          <w:tab w:val="right" w:leader="dot" w:pos="8306"/>
        </w:tabs>
      </w:pPr>
      <w:hyperlink w:anchor="_Toc15190" w:history="1">
        <w:r>
          <w:rPr>
            <w:rFonts w:ascii="仿宋" w:eastAsia="仿宋" w:hAnsi="仿宋" w:cs="仿宋" w:hint="eastAsia"/>
            <w:lang w:eastAsia="zh-CN"/>
          </w:rPr>
          <w:t>(八)、其它风险分析</w:t>
        </w:r>
        <w:r>
          <w:tab/>
        </w:r>
        <w:r>
          <w:fldChar w:fldCharType="begin"/>
        </w:r>
        <w:r>
          <w:instrText xml:space="preserve"> PAGEREF _Toc15190 \h </w:instrText>
        </w:r>
        <w:r>
          <w:fldChar w:fldCharType="separate"/>
        </w:r>
        <w:r>
          <w:t>16</w:t>
        </w:r>
        <w:r>
          <w:fldChar w:fldCharType="end"/>
        </w:r>
      </w:hyperlink>
    </w:p>
    <w:p>
      <w:pPr>
        <w:pStyle w:val="TOC2"/>
        <w:tabs>
          <w:tab w:val="right" w:leader="dot" w:pos="8306"/>
        </w:tabs>
      </w:pPr>
      <w:hyperlink w:anchor="_Toc21952" w:history="1">
        <w:r>
          <w:rPr>
            <w:rFonts w:ascii="仿宋" w:eastAsia="仿宋" w:hAnsi="仿宋" w:cs="仿宋" w:hint="eastAsia"/>
            <w:lang w:eastAsia="zh-CN"/>
          </w:rPr>
          <w:t>(九)、社会影响评估</w:t>
        </w:r>
        <w:r>
          <w:tab/>
        </w:r>
        <w:r>
          <w:fldChar w:fldCharType="begin"/>
        </w:r>
        <w:r>
          <w:instrText xml:space="preserve"> PAGEREF _Toc21952 \h </w:instrText>
        </w:r>
        <w:r>
          <w:fldChar w:fldCharType="separate"/>
        </w:r>
        <w:r>
          <w:t>17</w:t>
        </w:r>
        <w:r>
          <w:fldChar w:fldCharType="end"/>
        </w:r>
      </w:hyperlink>
    </w:p>
    <w:p>
      <w:pPr>
        <w:pStyle w:val="TOC1"/>
        <w:tabs>
          <w:tab w:val="right" w:leader="dot" w:pos="8306"/>
        </w:tabs>
      </w:pPr>
      <w:hyperlink w:anchor="_Toc20351" w:history="1">
        <w:r>
          <w:rPr>
            <w:rFonts w:ascii="仿宋" w:eastAsia="仿宋" w:hAnsi="仿宋" w:cs="仿宋" w:hint="eastAsia"/>
            <w:lang w:eastAsia="zh-CN"/>
          </w:rPr>
          <w:t>三、环境和生态影响分析</w:t>
        </w:r>
        <w:r>
          <w:tab/>
        </w:r>
        <w:r>
          <w:fldChar w:fldCharType="begin"/>
        </w:r>
        <w:r>
          <w:instrText xml:space="preserve"> PAGEREF _Toc20351 \h </w:instrText>
        </w:r>
        <w:r>
          <w:fldChar w:fldCharType="separate"/>
        </w:r>
        <w:r>
          <w:t>19</w:t>
        </w:r>
        <w:r>
          <w:fldChar w:fldCharType="end"/>
        </w:r>
      </w:hyperlink>
    </w:p>
    <w:p>
      <w:pPr>
        <w:pStyle w:val="TOC2"/>
        <w:tabs>
          <w:tab w:val="right" w:leader="dot" w:pos="8306"/>
        </w:tabs>
      </w:pPr>
      <w:hyperlink w:anchor="_Toc19838" w:history="1">
        <w:r>
          <w:rPr>
            <w:rFonts w:ascii="仿宋" w:eastAsia="仿宋" w:hAnsi="仿宋" w:cs="仿宋" w:hint="eastAsia"/>
            <w:lang w:eastAsia="zh-CN"/>
          </w:rPr>
          <w:t>(一)、环境和生态现状</w:t>
        </w:r>
        <w:r>
          <w:tab/>
        </w:r>
        <w:r>
          <w:fldChar w:fldCharType="begin"/>
        </w:r>
        <w:r>
          <w:instrText xml:space="preserve"> PAGEREF _Toc19838 \h </w:instrText>
        </w:r>
        <w:r>
          <w:fldChar w:fldCharType="separate"/>
        </w:r>
        <w:r>
          <w:t>19</w:t>
        </w:r>
        <w:r>
          <w:fldChar w:fldCharType="end"/>
        </w:r>
      </w:hyperlink>
    </w:p>
    <w:p>
      <w:pPr>
        <w:pStyle w:val="TOC2"/>
        <w:tabs>
          <w:tab w:val="right" w:leader="dot" w:pos="8306"/>
        </w:tabs>
      </w:pPr>
      <w:hyperlink w:anchor="_Toc32570" w:history="1">
        <w:r>
          <w:rPr>
            <w:rFonts w:ascii="仿宋" w:eastAsia="仿宋" w:hAnsi="仿宋" w:cs="仿宋" w:hint="eastAsia"/>
            <w:lang w:eastAsia="zh-CN"/>
          </w:rPr>
          <w:t>(二)、生态环境影响分析</w:t>
        </w:r>
        <w:r>
          <w:tab/>
        </w:r>
        <w:r>
          <w:fldChar w:fldCharType="begin"/>
        </w:r>
        <w:r>
          <w:instrText xml:space="preserve"> PAGEREF _Toc32570 \h </w:instrText>
        </w:r>
        <w:r>
          <w:fldChar w:fldCharType="separate"/>
        </w:r>
        <w:r>
          <w:t>21</w:t>
        </w:r>
        <w:r>
          <w:fldChar w:fldCharType="end"/>
        </w:r>
      </w:hyperlink>
    </w:p>
    <w:p>
      <w:pPr>
        <w:pStyle w:val="TOC2"/>
        <w:tabs>
          <w:tab w:val="right" w:leader="dot" w:pos="8306"/>
        </w:tabs>
      </w:pPr>
      <w:hyperlink w:anchor="_Toc24200" w:history="1">
        <w:r>
          <w:rPr>
            <w:rFonts w:ascii="仿宋" w:eastAsia="仿宋" w:hAnsi="仿宋" w:cs="仿宋" w:hint="eastAsia"/>
            <w:lang w:eastAsia="zh-CN"/>
          </w:rPr>
          <w:t>(三)、生态环境保护措施</w:t>
        </w:r>
        <w:r>
          <w:tab/>
        </w:r>
        <w:r>
          <w:fldChar w:fldCharType="begin"/>
        </w:r>
        <w:r>
          <w:instrText xml:space="preserve"> PAGEREF _Toc24200 \h </w:instrText>
        </w:r>
        <w:r>
          <w:fldChar w:fldCharType="separate"/>
        </w:r>
        <w:r>
          <w:t>22</w:t>
        </w:r>
        <w:r>
          <w:fldChar w:fldCharType="end"/>
        </w:r>
      </w:hyperlink>
    </w:p>
    <w:p>
      <w:pPr>
        <w:pStyle w:val="TOC2"/>
        <w:tabs>
          <w:tab w:val="right" w:leader="dot" w:pos="8306"/>
        </w:tabs>
      </w:pPr>
      <w:hyperlink w:anchor="_Toc15370" w:history="1">
        <w:r>
          <w:rPr>
            <w:rFonts w:ascii="仿宋" w:eastAsia="仿宋" w:hAnsi="仿宋" w:cs="仿宋" w:hint="eastAsia"/>
            <w:lang w:eastAsia="zh-CN"/>
          </w:rPr>
          <w:t>(四)、地质灾害影响分析</w:t>
        </w:r>
        <w:r>
          <w:tab/>
        </w:r>
        <w:r>
          <w:fldChar w:fldCharType="begin"/>
        </w:r>
        <w:r>
          <w:instrText xml:space="preserve"> PAGEREF _Toc15370 \h </w:instrText>
        </w:r>
        <w:r>
          <w:fldChar w:fldCharType="separate"/>
        </w:r>
        <w:r>
          <w:t>24</w:t>
        </w:r>
        <w:r>
          <w:fldChar w:fldCharType="end"/>
        </w:r>
      </w:hyperlink>
    </w:p>
    <w:p>
      <w:pPr>
        <w:pStyle w:val="TOC2"/>
        <w:tabs>
          <w:tab w:val="right" w:leader="dot" w:pos="8306"/>
        </w:tabs>
      </w:pPr>
      <w:hyperlink w:anchor="_Toc26226" w:history="1">
        <w:r>
          <w:rPr>
            <w:rFonts w:ascii="仿宋" w:eastAsia="仿宋" w:hAnsi="仿宋" w:cs="仿宋" w:hint="eastAsia"/>
            <w:lang w:eastAsia="zh-CN"/>
          </w:rPr>
          <w:t>(五)、特殊环境影响</w:t>
        </w:r>
        <w:r>
          <w:tab/>
        </w:r>
        <w:r>
          <w:fldChar w:fldCharType="begin"/>
        </w:r>
        <w:r>
          <w:instrText xml:space="preserve"> PAGEREF _Toc26226 \h </w:instrText>
        </w:r>
        <w:r>
          <w:fldChar w:fldCharType="separate"/>
        </w:r>
        <w:r>
          <w:t>26</w:t>
        </w:r>
        <w:r>
          <w:fldChar w:fldCharType="end"/>
        </w:r>
      </w:hyperlink>
    </w:p>
    <w:p>
      <w:pPr>
        <w:pStyle w:val="TOC1"/>
        <w:tabs>
          <w:tab w:val="right" w:leader="dot" w:pos="8306"/>
        </w:tabs>
      </w:pPr>
      <w:hyperlink w:anchor="_Toc16098" w:history="1">
        <w:r>
          <w:rPr>
            <w:rFonts w:ascii="仿宋" w:eastAsia="仿宋" w:hAnsi="仿宋" w:cs="仿宋" w:hint="eastAsia"/>
            <w:lang w:eastAsia="zh-CN"/>
          </w:rPr>
          <w:t>四、社会影响分析</w:t>
        </w:r>
        <w:r>
          <w:tab/>
        </w:r>
        <w:r>
          <w:fldChar w:fldCharType="begin"/>
        </w:r>
        <w:r>
          <w:instrText xml:space="preserve"> PAGEREF _Toc16098 \h </w:instrText>
        </w:r>
        <w:r>
          <w:fldChar w:fldCharType="separate"/>
        </w:r>
        <w:r>
          <w:t>27</w:t>
        </w:r>
        <w:r>
          <w:fldChar w:fldCharType="end"/>
        </w:r>
      </w:hyperlink>
    </w:p>
    <w:p>
      <w:pPr>
        <w:pStyle w:val="TOC2"/>
        <w:tabs>
          <w:tab w:val="right" w:leader="dot" w:pos="8306"/>
        </w:tabs>
      </w:pPr>
      <w:hyperlink w:anchor="_Toc3403" w:history="1">
        <w:r>
          <w:rPr>
            <w:rFonts w:ascii="仿宋" w:eastAsia="仿宋" w:hAnsi="仿宋" w:cs="仿宋" w:hint="eastAsia"/>
            <w:lang w:eastAsia="zh-CN"/>
          </w:rPr>
          <w:t>(一)、社会影响效果分析</w:t>
        </w:r>
        <w:r>
          <w:tab/>
        </w:r>
        <w:r>
          <w:fldChar w:fldCharType="begin"/>
        </w:r>
        <w:r>
          <w:instrText xml:space="preserve"> PAGEREF _Toc3403 \h </w:instrText>
        </w:r>
        <w:r>
          <w:fldChar w:fldCharType="separate"/>
        </w:r>
        <w:r>
          <w:t>27</w:t>
        </w:r>
        <w:r>
          <w:fldChar w:fldCharType="end"/>
        </w:r>
      </w:hyperlink>
    </w:p>
    <w:p>
      <w:pPr>
        <w:pStyle w:val="TOC2"/>
        <w:tabs>
          <w:tab w:val="right" w:leader="dot" w:pos="8306"/>
        </w:tabs>
      </w:pPr>
      <w:hyperlink w:anchor="_Toc16087" w:history="1">
        <w:r>
          <w:rPr>
            <w:rFonts w:ascii="仿宋" w:eastAsia="仿宋" w:hAnsi="仿宋" w:cs="仿宋" w:hint="eastAsia"/>
            <w:lang w:eastAsia="zh-CN"/>
          </w:rPr>
          <w:t>(二)、社会适应性分析</w:t>
        </w:r>
        <w:r>
          <w:tab/>
        </w:r>
        <w:r>
          <w:fldChar w:fldCharType="begin"/>
        </w:r>
        <w:r>
          <w:instrText xml:space="preserve"> PAGEREF _Toc16087 \h </w:instrText>
        </w:r>
        <w:r>
          <w:fldChar w:fldCharType="separate"/>
        </w:r>
        <w:r>
          <w:t>29</w:t>
        </w:r>
        <w:r>
          <w:fldChar w:fldCharType="end"/>
        </w:r>
      </w:hyperlink>
    </w:p>
    <w:p>
      <w:pPr>
        <w:pStyle w:val="TOC2"/>
        <w:tabs>
          <w:tab w:val="right" w:leader="dot" w:pos="8306"/>
        </w:tabs>
      </w:pPr>
      <w:hyperlink w:anchor="_Toc10253" w:history="1">
        <w:r>
          <w:rPr>
            <w:rFonts w:ascii="仿宋" w:eastAsia="仿宋" w:hAnsi="仿宋" w:cs="仿宋" w:hint="eastAsia"/>
            <w:lang w:eastAsia="zh-CN"/>
          </w:rPr>
          <w:t>(三)、社会风险及对策分析</w:t>
        </w:r>
        <w:r>
          <w:tab/>
        </w:r>
        <w:r>
          <w:fldChar w:fldCharType="begin"/>
        </w:r>
        <w:r>
          <w:instrText xml:space="preserve"> PAGEREF _Toc10253 \h </w:instrText>
        </w:r>
        <w:r>
          <w:fldChar w:fldCharType="separate"/>
        </w:r>
        <w:r>
          <w:t>31</w:t>
        </w:r>
        <w:r>
          <w:fldChar w:fldCharType="end"/>
        </w:r>
      </w:hyperlink>
    </w:p>
    <w:p>
      <w:pPr>
        <w:pStyle w:val="TOC1"/>
        <w:tabs>
          <w:tab w:val="right" w:leader="dot" w:pos="8306"/>
        </w:tabs>
      </w:pPr>
      <w:hyperlink w:anchor="_Toc13901" w:history="1">
        <w:r>
          <w:rPr>
            <w:rFonts w:ascii="仿宋" w:eastAsia="仿宋" w:hAnsi="仿宋" w:cs="仿宋" w:hint="eastAsia"/>
            <w:lang w:eastAsia="zh-CN"/>
          </w:rPr>
          <w:t>五、资源开发及综合利用分析</w:t>
        </w:r>
        <w:r>
          <w:tab/>
        </w:r>
        <w:r>
          <w:fldChar w:fldCharType="begin"/>
        </w:r>
        <w:r>
          <w:instrText xml:space="preserve"> PAGEREF _Toc13901 \h </w:instrText>
        </w:r>
        <w:r>
          <w:fldChar w:fldCharType="separate"/>
        </w:r>
        <w:r>
          <w:t>34</w:t>
        </w:r>
        <w:r>
          <w:fldChar w:fldCharType="end"/>
        </w:r>
      </w:hyperlink>
    </w:p>
    <w:p>
      <w:pPr>
        <w:pStyle w:val="TOC2"/>
        <w:tabs>
          <w:tab w:val="right" w:leader="dot" w:pos="8306"/>
        </w:tabs>
      </w:pPr>
      <w:hyperlink w:anchor="_Toc9111" w:history="1">
        <w:r>
          <w:rPr>
            <w:rFonts w:ascii="仿宋" w:eastAsia="仿宋" w:hAnsi="仿宋" w:cs="仿宋" w:hint="eastAsia"/>
            <w:lang w:eastAsia="zh-CN"/>
          </w:rPr>
          <w:t>(一)、资源开发方案</w:t>
        </w:r>
        <w:r>
          <w:tab/>
        </w:r>
        <w:r>
          <w:fldChar w:fldCharType="begin"/>
        </w:r>
        <w:r>
          <w:instrText xml:space="preserve"> PAGEREF _Toc9111 \h </w:instrText>
        </w:r>
        <w:r>
          <w:fldChar w:fldCharType="separate"/>
        </w:r>
        <w:r>
          <w:t>34</w:t>
        </w:r>
        <w:r>
          <w:fldChar w:fldCharType="end"/>
        </w:r>
      </w:hyperlink>
    </w:p>
    <w:p>
      <w:pPr>
        <w:pStyle w:val="TOC2"/>
        <w:tabs>
          <w:tab w:val="right" w:leader="dot" w:pos="8306"/>
        </w:tabs>
      </w:pPr>
      <w:hyperlink w:anchor="_Toc29319" w:history="1">
        <w:r>
          <w:rPr>
            <w:rFonts w:ascii="仿宋" w:eastAsia="仿宋" w:hAnsi="仿宋" w:cs="仿宋" w:hint="eastAsia"/>
            <w:lang w:eastAsia="zh-CN"/>
          </w:rPr>
          <w:t>(二)、资源利用方案</w:t>
        </w:r>
        <w:r>
          <w:tab/>
        </w:r>
        <w:r>
          <w:fldChar w:fldCharType="begin"/>
        </w:r>
        <w:r>
          <w:instrText xml:space="preserve"> PAGEREF _Toc29319 \h </w:instrText>
        </w:r>
        <w:r>
          <w:fldChar w:fldCharType="separate"/>
        </w:r>
        <w:r>
          <w:t>35</w:t>
        </w:r>
        <w:r>
          <w:fldChar w:fldCharType="end"/>
        </w:r>
      </w:hyperlink>
    </w:p>
    <w:p>
      <w:pPr>
        <w:pStyle w:val="TOC2"/>
        <w:tabs>
          <w:tab w:val="right" w:leader="dot" w:pos="8306"/>
        </w:tabs>
      </w:pPr>
      <w:hyperlink w:anchor="_Toc25723" w:history="1">
        <w:r>
          <w:rPr>
            <w:rFonts w:ascii="仿宋" w:eastAsia="仿宋" w:hAnsi="仿宋" w:cs="仿宋" w:hint="eastAsia"/>
            <w:lang w:eastAsia="zh-CN"/>
          </w:rPr>
          <w:t>(三)、资源节约措施</w:t>
        </w:r>
        <w:r>
          <w:tab/>
        </w:r>
        <w:r>
          <w:fldChar w:fldCharType="begin"/>
        </w:r>
        <w:r>
          <w:instrText xml:space="preserve"> PAGEREF _Toc25723 \h </w:instrText>
        </w:r>
        <w:r>
          <w:fldChar w:fldCharType="separate"/>
        </w:r>
        <w:r>
          <w:t>36</w:t>
        </w:r>
        <w:r>
          <w:fldChar w:fldCharType="end"/>
        </w:r>
      </w:hyperlink>
    </w:p>
    <w:p>
      <w:pPr>
        <w:pStyle w:val="TOC1"/>
        <w:tabs>
          <w:tab w:val="right" w:leader="dot" w:pos="8306"/>
        </w:tabs>
      </w:pPr>
      <w:hyperlink w:anchor="_Toc18631" w:history="1">
        <w:r>
          <w:rPr>
            <w:rFonts w:ascii="仿宋" w:eastAsia="仿宋" w:hAnsi="仿宋" w:cs="仿宋" w:hint="eastAsia"/>
            <w:lang w:eastAsia="zh-CN"/>
          </w:rPr>
          <w:t>六、项目选址研究</w:t>
        </w:r>
        <w:r>
          <w:tab/>
        </w:r>
        <w:r>
          <w:fldChar w:fldCharType="begin"/>
        </w:r>
        <w:r>
          <w:instrText xml:space="preserve"> PAGEREF _Toc18631 \h </w:instrText>
        </w:r>
        <w:r>
          <w:fldChar w:fldCharType="separate"/>
        </w:r>
        <w:r>
          <w:t>38</w:t>
        </w:r>
        <w:r>
          <w:fldChar w:fldCharType="end"/>
        </w:r>
      </w:hyperlink>
    </w:p>
    <w:p>
      <w:pPr>
        <w:pStyle w:val="TOC2"/>
        <w:tabs>
          <w:tab w:val="right" w:leader="dot" w:pos="8306"/>
        </w:tabs>
      </w:pPr>
      <w:hyperlink w:anchor="_Toc10780" w:history="1">
        <w:r>
          <w:rPr>
            <w:rFonts w:ascii="仿宋" w:eastAsia="仿宋" w:hAnsi="仿宋" w:cs="仿宋" w:hint="eastAsia"/>
            <w:lang w:eastAsia="zh-CN"/>
          </w:rPr>
          <w:t>(一)、项目选址原则</w:t>
        </w:r>
        <w:r>
          <w:tab/>
        </w:r>
        <w:r>
          <w:fldChar w:fldCharType="begin"/>
        </w:r>
        <w:r>
          <w:instrText xml:space="preserve"> PAGEREF _Toc10780 \h </w:instrText>
        </w:r>
        <w:r>
          <w:fldChar w:fldCharType="separate"/>
        </w:r>
        <w:r>
          <w:t>38</w:t>
        </w:r>
        <w:r>
          <w:fldChar w:fldCharType="end"/>
        </w:r>
      </w:hyperlink>
    </w:p>
    <w:p>
      <w:pPr>
        <w:pStyle w:val="TOC2"/>
        <w:tabs>
          <w:tab w:val="right" w:leader="dot" w:pos="8306"/>
        </w:tabs>
      </w:pPr>
      <w:hyperlink w:anchor="_Toc25953" w:history="1">
        <w:r>
          <w:rPr>
            <w:rFonts w:ascii="仿宋" w:eastAsia="仿宋" w:hAnsi="仿宋" w:cs="仿宋" w:hint="eastAsia"/>
            <w:lang w:eastAsia="zh-CN"/>
          </w:rPr>
          <w:t>(二)、项目选址</w:t>
        </w:r>
        <w:r>
          <w:tab/>
        </w:r>
        <w:r>
          <w:fldChar w:fldCharType="begin"/>
        </w:r>
        <w:r>
          <w:instrText xml:space="preserve"> PAGEREF _Toc25953 \h </w:instrText>
        </w:r>
        <w:r>
          <w:fldChar w:fldCharType="separate"/>
        </w:r>
        <w:r>
          <w:t>41</w:t>
        </w:r>
        <w:r>
          <w:fldChar w:fldCharType="end"/>
        </w:r>
      </w:hyperlink>
    </w:p>
    <w:p>
      <w:pPr>
        <w:pStyle w:val="TOC2"/>
        <w:tabs>
          <w:tab w:val="right" w:leader="dot" w:pos="8306"/>
        </w:tabs>
      </w:pPr>
      <w:hyperlink w:anchor="_Toc14329" w:history="1">
        <w:r>
          <w:rPr>
            <w:rFonts w:ascii="仿宋" w:eastAsia="仿宋" w:hAnsi="仿宋" w:cs="仿宋" w:hint="eastAsia"/>
            <w:lang w:eastAsia="zh-CN"/>
          </w:rPr>
          <w:t>(三)、建设条件分析</w:t>
        </w:r>
        <w:r>
          <w:tab/>
        </w:r>
        <w:r>
          <w:fldChar w:fldCharType="begin"/>
        </w:r>
        <w:r>
          <w:instrText xml:space="preserve"> PAGEREF _Toc14329 \h </w:instrText>
        </w:r>
        <w:r>
          <w:fldChar w:fldCharType="separate"/>
        </w:r>
        <w:r>
          <w:t>43</w:t>
        </w:r>
        <w:r>
          <w:fldChar w:fldCharType="end"/>
        </w:r>
      </w:hyperlink>
    </w:p>
    <w:p>
      <w:pPr>
        <w:pStyle w:val="TOC2"/>
        <w:tabs>
          <w:tab w:val="right" w:leader="dot" w:pos="8306"/>
        </w:tabs>
      </w:pPr>
      <w:hyperlink w:anchor="_Toc3179" w:history="1">
        <w:r>
          <w:rPr>
            <w:rFonts w:ascii="仿宋" w:eastAsia="仿宋" w:hAnsi="仿宋" w:cs="仿宋" w:hint="eastAsia"/>
            <w:lang w:eastAsia="zh-CN"/>
          </w:rPr>
          <w:t>(四)、用地控制指标</w:t>
        </w:r>
        <w:r>
          <w:tab/>
        </w:r>
        <w:r>
          <w:fldChar w:fldCharType="begin"/>
        </w:r>
        <w:r>
          <w:instrText xml:space="preserve"> PAGEREF _Toc3179 \h </w:instrText>
        </w:r>
        <w:r>
          <w:fldChar w:fldCharType="separate"/>
        </w:r>
        <w:r>
          <w:t>44</w:t>
        </w:r>
        <w:r>
          <w:fldChar w:fldCharType="end"/>
        </w:r>
      </w:hyperlink>
    </w:p>
    <w:p>
      <w:pPr>
        <w:pStyle w:val="TOC2"/>
        <w:tabs>
          <w:tab w:val="right" w:leader="dot" w:pos="8306"/>
        </w:tabs>
      </w:pPr>
      <w:hyperlink w:anchor="_Toc24088" w:history="1">
        <w:r>
          <w:rPr>
            <w:rFonts w:ascii="仿宋" w:eastAsia="仿宋" w:hAnsi="仿宋" w:cs="仿宋" w:hint="eastAsia"/>
            <w:lang w:eastAsia="zh-CN"/>
          </w:rPr>
          <w:t>(五)、地总体要求</w:t>
        </w:r>
        <w:r>
          <w:tab/>
        </w:r>
        <w:r>
          <w:fldChar w:fldCharType="begin"/>
        </w:r>
        <w:r>
          <w:instrText xml:space="preserve"> PAGEREF _Toc24088 \h </w:instrText>
        </w:r>
        <w:r>
          <w:fldChar w:fldCharType="separate"/>
        </w:r>
        <w:r>
          <w:t>46</w:t>
        </w:r>
        <w:r>
          <w:fldChar w:fldCharType="end"/>
        </w:r>
      </w:hyperlink>
    </w:p>
    <w:p>
      <w:pPr>
        <w:pStyle w:val="TOC2"/>
        <w:tabs>
          <w:tab w:val="right" w:leader="dot" w:pos="8306"/>
        </w:tabs>
      </w:pPr>
      <w:hyperlink w:anchor="_Toc8436" w:history="1">
        <w:r>
          <w:rPr>
            <w:rFonts w:ascii="仿宋" w:eastAsia="仿宋" w:hAnsi="仿宋" w:cs="仿宋" w:hint="eastAsia"/>
            <w:lang w:eastAsia="zh-CN"/>
          </w:rPr>
          <w:t>(六)、节约用地措施</w:t>
        </w:r>
        <w:r>
          <w:tab/>
        </w:r>
        <w:r>
          <w:fldChar w:fldCharType="begin"/>
        </w:r>
        <w:r>
          <w:instrText xml:space="preserve"> PAGEREF _Toc8436 \h </w:instrText>
        </w:r>
        <w:r>
          <w:fldChar w:fldCharType="separate"/>
        </w:r>
        <w:r>
          <w:t>47</w:t>
        </w:r>
        <w:r>
          <w:fldChar w:fldCharType="end"/>
        </w:r>
      </w:hyperlink>
    </w:p>
    <w:p>
      <w:pPr>
        <w:pStyle w:val="TOC2"/>
        <w:tabs>
          <w:tab w:val="right" w:leader="dot" w:pos="8306"/>
        </w:tabs>
      </w:pPr>
      <w:hyperlink w:anchor="_Toc487" w:history="1">
        <w:r>
          <w:rPr>
            <w:rFonts w:ascii="仿宋" w:eastAsia="仿宋" w:hAnsi="仿宋" w:cs="仿宋" w:hint="eastAsia"/>
            <w:lang w:eastAsia="zh-CN"/>
          </w:rPr>
          <w:t>(七)、选址综合评价</w:t>
        </w:r>
        <w:r>
          <w:tab/>
        </w:r>
        <w:r>
          <w:fldChar w:fldCharType="begin"/>
        </w:r>
        <w:r>
          <w:instrText xml:space="preserve"> PAGEREF _Toc487 \h </w:instrText>
        </w:r>
        <w:r>
          <w:fldChar w:fldCharType="separate"/>
        </w:r>
        <w:r>
          <w:t>48</w:t>
        </w:r>
        <w:r>
          <w:fldChar w:fldCharType="end"/>
        </w:r>
      </w:hyperlink>
    </w:p>
    <w:p>
      <w:pPr>
        <w:pStyle w:val="TOC1"/>
        <w:tabs>
          <w:tab w:val="right" w:leader="dot" w:pos="8306"/>
        </w:tabs>
      </w:pPr>
      <w:hyperlink w:anchor="_Toc12007" w:history="1">
        <w:r>
          <w:rPr>
            <w:rFonts w:ascii="仿宋" w:eastAsia="仿宋" w:hAnsi="仿宋" w:cs="仿宋" w:hint="eastAsia"/>
            <w:lang w:eastAsia="zh-CN"/>
          </w:rPr>
          <w:t>七、项目变更管理</w:t>
        </w:r>
        <w:r>
          <w:tab/>
        </w:r>
        <w:r>
          <w:fldChar w:fldCharType="begin"/>
        </w:r>
        <w:r>
          <w:instrText xml:space="preserve"> PAGEREF _Toc12007 \h </w:instrText>
        </w:r>
        <w:r>
          <w:fldChar w:fldCharType="separate"/>
        </w:r>
        <w:r>
          <w:t>49</w:t>
        </w:r>
        <w:r>
          <w:fldChar w:fldCharType="end"/>
        </w:r>
      </w:hyperlink>
    </w:p>
    <w:p>
      <w:pPr>
        <w:pStyle w:val="TOC2"/>
        <w:tabs>
          <w:tab w:val="right" w:leader="dot" w:pos="8306"/>
        </w:tabs>
      </w:pPr>
      <w:hyperlink w:anchor="_Toc4882" w:history="1">
        <w:r>
          <w:rPr>
            <w:rFonts w:ascii="仿宋" w:eastAsia="仿宋" w:hAnsi="仿宋" w:cs="仿宋" w:hint="eastAsia"/>
            <w:lang w:eastAsia="zh-CN"/>
          </w:rPr>
          <w:t>(一)、变更控制流程</w:t>
        </w:r>
        <w:r>
          <w:tab/>
        </w:r>
        <w:r>
          <w:fldChar w:fldCharType="begin"/>
        </w:r>
        <w:r>
          <w:instrText xml:space="preserve"> PAGEREF _Toc4882 \h </w:instrText>
        </w:r>
        <w:r>
          <w:fldChar w:fldCharType="separate"/>
        </w:r>
        <w:r>
          <w:t>49</w:t>
        </w:r>
        <w:r>
          <w:fldChar w:fldCharType="end"/>
        </w:r>
      </w:hyperlink>
    </w:p>
    <w:p>
      <w:pPr>
        <w:pStyle w:val="TOC2"/>
        <w:tabs>
          <w:tab w:val="right" w:leader="dot" w:pos="8306"/>
        </w:tabs>
      </w:pPr>
      <w:hyperlink w:anchor="_Toc21758" w:history="1">
        <w:r>
          <w:rPr>
            <w:rFonts w:ascii="仿宋" w:eastAsia="仿宋" w:hAnsi="仿宋" w:cs="仿宋" w:hint="eastAsia"/>
            <w:lang w:eastAsia="zh-CN"/>
          </w:rPr>
          <w:t>(二)、影响评估与处理</w:t>
        </w:r>
        <w:r>
          <w:tab/>
        </w:r>
        <w:r>
          <w:fldChar w:fldCharType="begin"/>
        </w:r>
        <w:r>
          <w:instrText xml:space="preserve"> PAGEREF _Toc21758 \h </w:instrText>
        </w:r>
        <w:r>
          <w:fldChar w:fldCharType="separate"/>
        </w:r>
        <w:r>
          <w:t>50</w:t>
        </w:r>
        <w:r>
          <w:fldChar w:fldCharType="end"/>
        </w:r>
      </w:hyperlink>
    </w:p>
    <w:p>
      <w:pPr>
        <w:pStyle w:val="TOC2"/>
        <w:tabs>
          <w:tab w:val="right" w:leader="dot" w:pos="8306"/>
        </w:tabs>
      </w:pPr>
      <w:hyperlink w:anchor="_Toc29726" w:history="1">
        <w:r>
          <w:rPr>
            <w:rFonts w:ascii="仿宋" w:eastAsia="仿宋" w:hAnsi="仿宋" w:cs="仿宋" w:hint="eastAsia"/>
            <w:lang w:eastAsia="zh-CN"/>
          </w:rPr>
          <w:t>(三)、变更记录与追踪</w:t>
        </w:r>
        <w:r>
          <w:tab/>
        </w:r>
        <w:r>
          <w:fldChar w:fldCharType="begin"/>
        </w:r>
        <w:r>
          <w:instrText xml:space="preserve"> PAGEREF _Toc29726 \h </w:instrText>
        </w:r>
        <w:r>
          <w:fldChar w:fldCharType="separate"/>
        </w:r>
        <w:r>
          <w:t>52</w:t>
        </w:r>
        <w:r>
          <w:fldChar w:fldCharType="end"/>
        </w:r>
      </w:hyperlink>
    </w:p>
    <w:p>
      <w:pPr>
        <w:pStyle w:val="TOC2"/>
        <w:tabs>
          <w:tab w:val="right" w:leader="dot" w:pos="8306"/>
        </w:tabs>
      </w:pPr>
      <w:hyperlink w:anchor="_Toc6015" w:history="1">
        <w:r>
          <w:rPr>
            <w:rFonts w:ascii="仿宋" w:eastAsia="仿宋" w:hAnsi="仿宋" w:cs="仿宋" w:hint="eastAsia"/>
            <w:lang w:eastAsia="zh-CN"/>
          </w:rPr>
          <w:t>(四)、变更管理策略</w:t>
        </w:r>
        <w:r>
          <w:tab/>
        </w:r>
        <w:r>
          <w:fldChar w:fldCharType="begin"/>
        </w:r>
        <w:r>
          <w:instrText xml:space="preserve"> PAGEREF _Toc6015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55" w:history="1">
        <w:r>
          <w:rPr>
            <w:rFonts w:ascii="仿宋" w:eastAsia="仿宋" w:hAnsi="仿宋" w:cs="仿宋" w:hint="eastAsia"/>
            <w:lang w:eastAsia="zh-CN"/>
          </w:rPr>
          <w:t>八、环境保护与绿色发展</w:t>
        </w:r>
        <w:r>
          <w:tab/>
        </w:r>
        <w:r>
          <w:fldChar w:fldCharType="begin"/>
        </w:r>
        <w:r>
          <w:instrText xml:space="preserve"> PAGEREF _Toc23755 \h </w:instrText>
        </w:r>
        <w:r>
          <w:fldChar w:fldCharType="separate"/>
        </w:r>
        <w:r>
          <w:t>55</w:t>
        </w:r>
        <w:r>
          <w:fldChar w:fldCharType="end"/>
        </w:r>
      </w:hyperlink>
    </w:p>
    <w:p>
      <w:pPr>
        <w:pStyle w:val="TOC2"/>
        <w:tabs>
          <w:tab w:val="right" w:leader="dot" w:pos="8306"/>
        </w:tabs>
      </w:pPr>
      <w:hyperlink w:anchor="_Toc10637" w:history="1">
        <w:r>
          <w:rPr>
            <w:rFonts w:ascii="仿宋" w:eastAsia="仿宋" w:hAnsi="仿宋" w:cs="仿宋" w:hint="eastAsia"/>
            <w:lang w:eastAsia="zh-CN"/>
          </w:rPr>
          <w:t>(一)、环境保护措施</w:t>
        </w:r>
        <w:r>
          <w:tab/>
        </w:r>
        <w:r>
          <w:fldChar w:fldCharType="begin"/>
        </w:r>
        <w:r>
          <w:instrText xml:space="preserve"> PAGEREF _Toc10637 \h </w:instrText>
        </w:r>
        <w:r>
          <w:fldChar w:fldCharType="separate"/>
        </w:r>
        <w:r>
          <w:t>55</w:t>
        </w:r>
        <w:r>
          <w:fldChar w:fldCharType="end"/>
        </w:r>
      </w:hyperlink>
    </w:p>
    <w:p>
      <w:pPr>
        <w:pStyle w:val="TOC2"/>
        <w:tabs>
          <w:tab w:val="right" w:leader="dot" w:pos="8306"/>
        </w:tabs>
      </w:pPr>
      <w:hyperlink w:anchor="_Toc11397" w:history="1">
        <w:r>
          <w:rPr>
            <w:rFonts w:ascii="仿宋" w:eastAsia="仿宋" w:hAnsi="仿宋" w:cs="仿宋" w:hint="eastAsia"/>
            <w:lang w:eastAsia="zh-CN"/>
          </w:rPr>
          <w:t>(二)、绿色发展与可持续发展策略</w:t>
        </w:r>
        <w:r>
          <w:tab/>
        </w:r>
        <w:r>
          <w:fldChar w:fldCharType="begin"/>
        </w:r>
        <w:r>
          <w:instrText xml:space="preserve"> PAGEREF _Toc11397 \h </w:instrText>
        </w:r>
        <w:r>
          <w:fldChar w:fldCharType="separate"/>
        </w:r>
        <w:r>
          <w:t>57</w:t>
        </w:r>
        <w:r>
          <w:fldChar w:fldCharType="end"/>
        </w:r>
      </w:hyperlink>
    </w:p>
    <w:p>
      <w:pPr>
        <w:pStyle w:val="TOC1"/>
        <w:tabs>
          <w:tab w:val="right" w:leader="dot" w:pos="8306"/>
        </w:tabs>
      </w:pPr>
      <w:hyperlink w:anchor="_Toc27221" w:history="1">
        <w:r>
          <w:rPr>
            <w:rFonts w:ascii="仿宋" w:eastAsia="仿宋" w:hAnsi="仿宋" w:cs="仿宋" w:hint="eastAsia"/>
            <w:lang w:eastAsia="zh-CN"/>
          </w:rPr>
          <w:t>九、安全与应急管理</w:t>
        </w:r>
        <w:r>
          <w:tab/>
        </w:r>
        <w:r>
          <w:fldChar w:fldCharType="begin"/>
        </w:r>
        <w:r>
          <w:instrText xml:space="preserve"> PAGEREF _Toc27221 \h </w:instrText>
        </w:r>
        <w:r>
          <w:fldChar w:fldCharType="separate"/>
        </w:r>
        <w:r>
          <w:t>58</w:t>
        </w:r>
        <w:r>
          <w:fldChar w:fldCharType="end"/>
        </w:r>
      </w:hyperlink>
    </w:p>
    <w:p>
      <w:pPr>
        <w:pStyle w:val="TOC2"/>
        <w:tabs>
          <w:tab w:val="right" w:leader="dot" w:pos="8306"/>
        </w:tabs>
      </w:pPr>
      <w:hyperlink w:anchor="_Toc5490" w:history="1">
        <w:r>
          <w:rPr>
            <w:rFonts w:ascii="仿宋" w:eastAsia="仿宋" w:hAnsi="仿宋" w:cs="仿宋" w:hint="eastAsia"/>
            <w:lang w:eastAsia="zh-CN"/>
          </w:rPr>
          <w:t>(一)、安全生产管理</w:t>
        </w:r>
        <w:r>
          <w:tab/>
        </w:r>
        <w:r>
          <w:fldChar w:fldCharType="begin"/>
        </w:r>
        <w:r>
          <w:instrText xml:space="preserve"> PAGEREF _Toc5490 \h </w:instrText>
        </w:r>
        <w:r>
          <w:fldChar w:fldCharType="separate"/>
        </w:r>
        <w:r>
          <w:t>58</w:t>
        </w:r>
        <w:r>
          <w:fldChar w:fldCharType="end"/>
        </w:r>
      </w:hyperlink>
    </w:p>
    <w:p>
      <w:pPr>
        <w:pStyle w:val="TOC2"/>
        <w:tabs>
          <w:tab w:val="right" w:leader="dot" w:pos="8306"/>
        </w:tabs>
      </w:pPr>
      <w:hyperlink w:anchor="_Toc31844" w:history="1">
        <w:r>
          <w:rPr>
            <w:rFonts w:ascii="仿宋" w:eastAsia="仿宋" w:hAnsi="仿宋" w:cs="仿宋" w:hint="eastAsia"/>
            <w:lang w:eastAsia="zh-CN"/>
          </w:rPr>
          <w:t>(二)、应急预案与响应</w:t>
        </w:r>
        <w:r>
          <w:tab/>
        </w:r>
        <w:r>
          <w:fldChar w:fldCharType="begin"/>
        </w:r>
        <w:r>
          <w:instrText xml:space="preserve"> PAGEREF _Toc31844 \h </w:instrText>
        </w:r>
        <w:r>
          <w:fldChar w:fldCharType="separate"/>
        </w:r>
        <w:r>
          <w:t>60</w:t>
        </w:r>
        <w:r>
          <w:fldChar w:fldCharType="end"/>
        </w:r>
      </w:hyperlink>
    </w:p>
    <w:p>
      <w:pPr>
        <w:pStyle w:val="TOC1"/>
        <w:tabs>
          <w:tab w:val="right" w:leader="dot" w:pos="8306"/>
        </w:tabs>
      </w:pPr>
      <w:hyperlink w:anchor="_Toc3295" w:history="1">
        <w:r>
          <w:rPr>
            <w:rFonts w:ascii="仿宋" w:eastAsia="仿宋" w:hAnsi="仿宋" w:cs="仿宋" w:hint="eastAsia"/>
            <w:lang w:eastAsia="zh-CN"/>
          </w:rPr>
          <w:t>十、项目质量与标准</w:t>
        </w:r>
        <w:r>
          <w:tab/>
        </w:r>
        <w:r>
          <w:fldChar w:fldCharType="begin"/>
        </w:r>
        <w:r>
          <w:instrText xml:space="preserve"> PAGEREF _Toc3295 \h </w:instrText>
        </w:r>
        <w:r>
          <w:fldChar w:fldCharType="separate"/>
        </w:r>
        <w:r>
          <w:t>62</w:t>
        </w:r>
        <w:r>
          <w:fldChar w:fldCharType="end"/>
        </w:r>
      </w:hyperlink>
    </w:p>
    <w:p>
      <w:pPr>
        <w:pStyle w:val="TOC2"/>
        <w:tabs>
          <w:tab w:val="right" w:leader="dot" w:pos="8306"/>
        </w:tabs>
      </w:pPr>
      <w:hyperlink w:anchor="_Toc20711" w:history="1">
        <w:r>
          <w:rPr>
            <w:rFonts w:ascii="仿宋" w:eastAsia="仿宋" w:hAnsi="仿宋" w:cs="仿宋" w:hint="eastAsia"/>
            <w:lang w:eastAsia="zh-CN"/>
          </w:rPr>
          <w:t>(一)、质量保障体系</w:t>
        </w:r>
        <w:r>
          <w:tab/>
        </w:r>
        <w:r>
          <w:fldChar w:fldCharType="begin"/>
        </w:r>
        <w:r>
          <w:instrText xml:space="preserve"> PAGEREF _Toc20711 \h </w:instrText>
        </w:r>
        <w:r>
          <w:fldChar w:fldCharType="separate"/>
        </w:r>
        <w:r>
          <w:t>62</w:t>
        </w:r>
        <w:r>
          <w:fldChar w:fldCharType="end"/>
        </w:r>
      </w:hyperlink>
    </w:p>
    <w:p>
      <w:pPr>
        <w:pStyle w:val="TOC2"/>
        <w:tabs>
          <w:tab w:val="right" w:leader="dot" w:pos="8306"/>
        </w:tabs>
      </w:pPr>
      <w:hyperlink w:anchor="_Toc5143" w:history="1">
        <w:r>
          <w:rPr>
            <w:rFonts w:ascii="仿宋" w:eastAsia="仿宋" w:hAnsi="仿宋" w:cs="仿宋" w:hint="eastAsia"/>
            <w:lang w:eastAsia="zh-CN"/>
          </w:rPr>
          <w:t>(二)、标准化作业流程</w:t>
        </w:r>
        <w:r>
          <w:tab/>
        </w:r>
        <w:r>
          <w:fldChar w:fldCharType="begin"/>
        </w:r>
        <w:r>
          <w:instrText xml:space="preserve"> PAGEREF _Toc5143 \h </w:instrText>
        </w:r>
        <w:r>
          <w:fldChar w:fldCharType="separate"/>
        </w:r>
        <w:r>
          <w:t>63</w:t>
        </w:r>
        <w:r>
          <w:fldChar w:fldCharType="end"/>
        </w:r>
      </w:hyperlink>
    </w:p>
    <w:p>
      <w:pPr>
        <w:pStyle w:val="TOC2"/>
        <w:tabs>
          <w:tab w:val="right" w:leader="dot" w:pos="8306"/>
        </w:tabs>
      </w:pPr>
      <w:hyperlink w:anchor="_Toc3488" w:history="1">
        <w:r>
          <w:rPr>
            <w:rFonts w:ascii="仿宋" w:eastAsia="仿宋" w:hAnsi="仿宋" w:cs="仿宋" w:hint="eastAsia"/>
            <w:lang w:eastAsia="zh-CN"/>
          </w:rPr>
          <w:t>(三)、质量监控与评估</w:t>
        </w:r>
        <w:r>
          <w:tab/>
        </w:r>
        <w:r>
          <w:fldChar w:fldCharType="begin"/>
        </w:r>
        <w:r>
          <w:instrText xml:space="preserve"> PAGEREF _Toc3488 \h </w:instrText>
        </w:r>
        <w:r>
          <w:fldChar w:fldCharType="separate"/>
        </w:r>
        <w:r>
          <w:t>65</w:t>
        </w:r>
        <w:r>
          <w:fldChar w:fldCharType="end"/>
        </w:r>
      </w:hyperlink>
    </w:p>
    <w:p>
      <w:pPr>
        <w:pStyle w:val="TOC2"/>
        <w:tabs>
          <w:tab w:val="right" w:leader="dot" w:pos="8306"/>
        </w:tabs>
      </w:pPr>
      <w:hyperlink w:anchor="_Toc17639" w:history="1">
        <w:r>
          <w:rPr>
            <w:rFonts w:ascii="仿宋" w:eastAsia="仿宋" w:hAnsi="仿宋" w:cs="仿宋" w:hint="eastAsia"/>
            <w:lang w:eastAsia="zh-CN"/>
          </w:rPr>
          <w:t>(四)、质量改进计划</w:t>
        </w:r>
        <w:r>
          <w:tab/>
        </w:r>
        <w:r>
          <w:fldChar w:fldCharType="begin"/>
        </w:r>
        <w:r>
          <w:instrText xml:space="preserve"> PAGEREF _Toc17639 \h </w:instrText>
        </w:r>
        <w:r>
          <w:fldChar w:fldCharType="separate"/>
        </w:r>
        <w:r>
          <w:t>66</w:t>
        </w:r>
        <w:r>
          <w:fldChar w:fldCharType="end"/>
        </w:r>
      </w:hyperlink>
    </w:p>
    <w:p>
      <w:pPr>
        <w:pStyle w:val="TOC1"/>
        <w:tabs>
          <w:tab w:val="right" w:leader="dot" w:pos="8306"/>
        </w:tabs>
      </w:pPr>
      <w:hyperlink w:anchor="_Toc11225" w:history="1">
        <w:r>
          <w:rPr>
            <w:rFonts w:ascii="仿宋" w:eastAsia="仿宋" w:hAnsi="仿宋" w:cs="仿宋" w:hint="eastAsia"/>
            <w:lang w:eastAsia="zh-CN"/>
          </w:rPr>
          <w:t>十一、技术创新与产业升级</w:t>
        </w:r>
        <w:r>
          <w:tab/>
        </w:r>
        <w:r>
          <w:fldChar w:fldCharType="begin"/>
        </w:r>
        <w:r>
          <w:instrText xml:space="preserve"> PAGEREF _Toc11225 \h </w:instrText>
        </w:r>
        <w:r>
          <w:fldChar w:fldCharType="separate"/>
        </w:r>
        <w:r>
          <w:t>67</w:t>
        </w:r>
        <w:r>
          <w:fldChar w:fldCharType="end"/>
        </w:r>
      </w:hyperlink>
    </w:p>
    <w:p>
      <w:pPr>
        <w:pStyle w:val="TOC2"/>
        <w:tabs>
          <w:tab w:val="right" w:leader="dot" w:pos="8306"/>
        </w:tabs>
      </w:pPr>
      <w:hyperlink w:anchor="_Toc10082" w:history="1">
        <w:r>
          <w:rPr>
            <w:rFonts w:ascii="仿宋" w:eastAsia="仿宋" w:hAnsi="仿宋" w:cs="仿宋" w:hint="eastAsia"/>
            <w:lang w:eastAsia="zh-CN"/>
          </w:rPr>
          <w:t>(一)、技术创新方向与目标</w:t>
        </w:r>
        <w:r>
          <w:tab/>
        </w:r>
        <w:r>
          <w:fldChar w:fldCharType="begin"/>
        </w:r>
        <w:r>
          <w:instrText xml:space="preserve"> PAGEREF _Toc10082 \h </w:instrText>
        </w:r>
        <w:r>
          <w:fldChar w:fldCharType="separate"/>
        </w:r>
        <w:r>
          <w:t>67</w:t>
        </w:r>
        <w:r>
          <w:fldChar w:fldCharType="end"/>
        </w:r>
      </w:hyperlink>
    </w:p>
    <w:p>
      <w:pPr>
        <w:pStyle w:val="TOC2"/>
        <w:tabs>
          <w:tab w:val="right" w:leader="dot" w:pos="8306"/>
        </w:tabs>
      </w:pPr>
      <w:hyperlink w:anchor="_Toc24476" w:history="1">
        <w:r>
          <w:rPr>
            <w:rFonts w:ascii="仿宋" w:eastAsia="仿宋" w:hAnsi="仿宋" w:cs="仿宋" w:hint="eastAsia"/>
            <w:lang w:eastAsia="zh-CN"/>
          </w:rPr>
          <w:t>(二)、产业升级路径与措施</w:t>
        </w:r>
        <w:r>
          <w:tab/>
        </w:r>
        <w:r>
          <w:fldChar w:fldCharType="begin"/>
        </w:r>
        <w:r>
          <w:instrText xml:space="preserve"> PAGEREF _Toc24476 \h </w:instrText>
        </w:r>
        <w:r>
          <w:fldChar w:fldCharType="separate"/>
        </w:r>
        <w:r>
          <w:t>68</w:t>
        </w:r>
        <w:r>
          <w:fldChar w:fldCharType="end"/>
        </w:r>
      </w:hyperlink>
    </w:p>
    <w:p>
      <w:pPr>
        <w:pStyle w:val="TOC1"/>
        <w:tabs>
          <w:tab w:val="right" w:leader="dot" w:pos="8306"/>
        </w:tabs>
      </w:pPr>
      <w:hyperlink w:anchor="_Toc17055" w:history="1">
        <w:r>
          <w:rPr>
            <w:rFonts w:ascii="仿宋" w:eastAsia="仿宋" w:hAnsi="仿宋" w:cs="仿宋" w:hint="eastAsia"/>
            <w:lang w:eastAsia="zh-CN"/>
          </w:rPr>
          <w:t>十二、客户关系管理与市场拓展</w:t>
        </w:r>
        <w:r>
          <w:tab/>
        </w:r>
        <w:r>
          <w:fldChar w:fldCharType="begin"/>
        </w:r>
        <w:r>
          <w:instrText xml:space="preserve"> PAGEREF _Toc17055 \h </w:instrText>
        </w:r>
        <w:r>
          <w:fldChar w:fldCharType="separate"/>
        </w:r>
        <w:r>
          <w:t>70</w:t>
        </w:r>
        <w:r>
          <w:fldChar w:fldCharType="end"/>
        </w:r>
      </w:hyperlink>
    </w:p>
    <w:p>
      <w:pPr>
        <w:pStyle w:val="TOC2"/>
        <w:tabs>
          <w:tab w:val="right" w:leader="dot" w:pos="8306"/>
        </w:tabs>
      </w:pPr>
      <w:hyperlink w:anchor="_Toc4597" w:history="1">
        <w:r>
          <w:rPr>
            <w:rFonts w:ascii="仿宋" w:eastAsia="仿宋" w:hAnsi="仿宋" w:cs="仿宋" w:hint="eastAsia"/>
            <w:lang w:eastAsia="zh-CN"/>
          </w:rPr>
          <w:t>(一)、客户关系管理策略</w:t>
        </w:r>
        <w:r>
          <w:tab/>
        </w:r>
        <w:r>
          <w:fldChar w:fldCharType="begin"/>
        </w:r>
        <w:r>
          <w:instrText xml:space="preserve"> PAGEREF _Toc4597 \h </w:instrText>
        </w:r>
        <w:r>
          <w:fldChar w:fldCharType="separate"/>
        </w:r>
        <w:r>
          <w:t>70</w:t>
        </w:r>
        <w:r>
          <w:fldChar w:fldCharType="end"/>
        </w:r>
      </w:hyperlink>
    </w:p>
    <w:p>
      <w:pPr>
        <w:pStyle w:val="TOC2"/>
        <w:tabs>
          <w:tab w:val="right" w:leader="dot" w:pos="8306"/>
        </w:tabs>
      </w:pPr>
      <w:hyperlink w:anchor="_Toc10373" w:history="1">
        <w:r>
          <w:rPr>
            <w:rFonts w:ascii="仿宋" w:eastAsia="仿宋" w:hAnsi="仿宋" w:cs="仿宋" w:hint="eastAsia"/>
            <w:lang w:eastAsia="zh-CN"/>
          </w:rPr>
          <w:t>(二)、市场拓展方案</w:t>
        </w:r>
        <w:r>
          <w:tab/>
        </w:r>
        <w:r>
          <w:fldChar w:fldCharType="begin"/>
        </w:r>
        <w:r>
          <w:instrText xml:space="preserve"> PAGEREF _Toc10373 \h </w:instrText>
        </w:r>
        <w:r>
          <w:fldChar w:fldCharType="separate"/>
        </w:r>
        <w:r>
          <w:t>71</w:t>
        </w:r>
        <w:r>
          <w:fldChar w:fldCharType="end"/>
        </w:r>
      </w:hyperlink>
    </w:p>
    <w:p>
      <w:pPr>
        <w:pStyle w:val="TOC1"/>
        <w:tabs>
          <w:tab w:val="right" w:leader="dot" w:pos="8306"/>
        </w:tabs>
      </w:pPr>
      <w:hyperlink w:anchor="_Toc19985" w:history="1">
        <w:r>
          <w:rPr>
            <w:rFonts w:ascii="仿宋" w:eastAsia="仿宋" w:hAnsi="仿宋" w:cs="仿宋" w:hint="eastAsia"/>
            <w:lang w:eastAsia="zh-CN"/>
          </w:rPr>
          <w:t>十三、质量管理与控制</w:t>
        </w:r>
        <w:r>
          <w:tab/>
        </w:r>
        <w:r>
          <w:fldChar w:fldCharType="begin"/>
        </w:r>
        <w:r>
          <w:instrText xml:space="preserve"> PAGEREF _Toc19985 \h </w:instrText>
        </w:r>
        <w:r>
          <w:fldChar w:fldCharType="separate"/>
        </w:r>
        <w:r>
          <w:t>72</w:t>
        </w:r>
        <w:r>
          <w:fldChar w:fldCharType="end"/>
        </w:r>
      </w:hyperlink>
    </w:p>
    <w:p>
      <w:pPr>
        <w:pStyle w:val="TOC2"/>
        <w:tabs>
          <w:tab w:val="right" w:leader="dot" w:pos="8306"/>
        </w:tabs>
      </w:pPr>
      <w:hyperlink w:anchor="_Toc31973" w:history="1">
        <w:r>
          <w:rPr>
            <w:rFonts w:ascii="仿宋" w:eastAsia="仿宋" w:hAnsi="仿宋" w:cs="仿宋" w:hint="eastAsia"/>
            <w:lang w:eastAsia="zh-CN"/>
          </w:rPr>
          <w:t>(一)、质量管理体系建设</w:t>
        </w:r>
        <w:r>
          <w:tab/>
        </w:r>
        <w:r>
          <w:fldChar w:fldCharType="begin"/>
        </w:r>
        <w:r>
          <w:instrText xml:space="preserve"> PAGEREF _Toc31973 \h </w:instrText>
        </w:r>
        <w:r>
          <w:fldChar w:fldCharType="separate"/>
        </w:r>
        <w:r>
          <w:t>72</w:t>
        </w:r>
        <w:r>
          <w:fldChar w:fldCharType="end"/>
        </w:r>
      </w:hyperlink>
    </w:p>
    <w:p>
      <w:pPr>
        <w:pStyle w:val="TOC2"/>
        <w:tabs>
          <w:tab w:val="right" w:leader="dot" w:pos="8306"/>
        </w:tabs>
      </w:pPr>
      <w:hyperlink w:anchor="_Toc16496" w:history="1">
        <w:r>
          <w:rPr>
            <w:rFonts w:ascii="仿宋" w:eastAsia="仿宋" w:hAnsi="仿宋" w:cs="仿宋" w:hint="eastAsia"/>
            <w:lang w:eastAsia="zh-CN"/>
          </w:rPr>
          <w:t>(二)、质量控制措施</w:t>
        </w:r>
        <w:r>
          <w:tab/>
        </w:r>
        <w:r>
          <w:fldChar w:fldCharType="begin"/>
        </w:r>
        <w:r>
          <w:instrText xml:space="preserve"> PAGEREF _Toc16496 \h </w:instrText>
        </w:r>
        <w:r>
          <w:fldChar w:fldCharType="separate"/>
        </w:r>
        <w:r>
          <w:t>74</w:t>
        </w:r>
        <w:r>
          <w:fldChar w:fldCharType="end"/>
        </w:r>
      </w:hyperlink>
    </w:p>
    <w:p>
      <w:pPr>
        <w:pStyle w:val="TOC1"/>
        <w:tabs>
          <w:tab w:val="right" w:leader="dot" w:pos="8306"/>
        </w:tabs>
      </w:pPr>
      <w:hyperlink w:anchor="_Toc14959" w:history="1">
        <w:r>
          <w:rPr>
            <w:rFonts w:ascii="仿宋" w:eastAsia="仿宋" w:hAnsi="仿宋" w:cs="仿宋" w:hint="eastAsia"/>
            <w:lang w:eastAsia="zh-CN"/>
          </w:rPr>
          <w:t>十四、成果转化与推广应用</w:t>
        </w:r>
        <w:r>
          <w:tab/>
        </w:r>
        <w:r>
          <w:fldChar w:fldCharType="begin"/>
        </w:r>
        <w:r>
          <w:instrText xml:space="preserve"> PAGEREF _Toc14959 \h </w:instrText>
        </w:r>
        <w:r>
          <w:fldChar w:fldCharType="separate"/>
        </w:r>
        <w:r>
          <w:t>75</w:t>
        </w:r>
        <w:r>
          <w:fldChar w:fldCharType="end"/>
        </w:r>
      </w:hyperlink>
    </w:p>
    <w:p>
      <w:pPr>
        <w:pStyle w:val="TOC2"/>
        <w:tabs>
          <w:tab w:val="right" w:leader="dot" w:pos="8306"/>
        </w:tabs>
      </w:pPr>
      <w:hyperlink w:anchor="_Toc8322" w:history="1">
        <w:r>
          <w:rPr>
            <w:rFonts w:ascii="仿宋" w:eastAsia="仿宋" w:hAnsi="仿宋" w:cs="仿宋" w:hint="eastAsia"/>
            <w:lang w:eastAsia="zh-CN"/>
          </w:rPr>
          <w:t>(一)、成果转化策略制定</w:t>
        </w:r>
        <w:r>
          <w:tab/>
        </w:r>
        <w:r>
          <w:fldChar w:fldCharType="begin"/>
        </w:r>
        <w:r>
          <w:instrText xml:space="preserve"> PAGEREF _Toc8322 \h </w:instrText>
        </w:r>
        <w:r>
          <w:fldChar w:fldCharType="separate"/>
        </w:r>
        <w:r>
          <w:t>75</w:t>
        </w:r>
        <w:r>
          <w:fldChar w:fldCharType="end"/>
        </w:r>
      </w:hyperlink>
    </w:p>
    <w:p>
      <w:pPr>
        <w:pStyle w:val="TOC2"/>
        <w:tabs>
          <w:tab w:val="right" w:leader="dot" w:pos="8306"/>
        </w:tabs>
      </w:pPr>
      <w:hyperlink w:anchor="_Toc19527" w:history="1">
        <w:r>
          <w:rPr>
            <w:rFonts w:ascii="仿宋" w:eastAsia="仿宋" w:hAnsi="仿宋" w:cs="仿宋" w:hint="eastAsia"/>
            <w:lang w:eastAsia="zh-CN"/>
          </w:rPr>
          <w:t>(二)、成果推广应用方案</w:t>
        </w:r>
        <w:r>
          <w:tab/>
        </w:r>
        <w:r>
          <w:fldChar w:fldCharType="begin"/>
        </w:r>
        <w:r>
          <w:instrText xml:space="preserve"> PAGEREF _Toc19527 \h </w:instrText>
        </w:r>
        <w:r>
          <w:fldChar w:fldCharType="separate"/>
        </w:r>
        <w:r>
          <w:t>76</w:t>
        </w:r>
        <w:r>
          <w:fldChar w:fldCharType="end"/>
        </w:r>
      </w:hyperlink>
    </w:p>
    <w:p>
      <w:pPr>
        <w:pStyle w:val="TOC1"/>
        <w:tabs>
          <w:tab w:val="right" w:leader="dot" w:pos="8306"/>
        </w:tabs>
      </w:pPr>
      <w:hyperlink w:anchor="_Toc24686" w:history="1">
        <w:r>
          <w:rPr>
            <w:rFonts w:ascii="仿宋" w:eastAsia="仿宋" w:hAnsi="仿宋" w:cs="仿宋" w:hint="eastAsia"/>
            <w:lang w:eastAsia="zh-CN"/>
          </w:rPr>
          <w:t>十五、知识产权管理与保护</w:t>
        </w:r>
        <w:r>
          <w:tab/>
        </w:r>
        <w:r>
          <w:fldChar w:fldCharType="begin"/>
        </w:r>
        <w:r>
          <w:instrText xml:space="preserve"> PAGEREF _Toc24686 \h </w:instrText>
        </w:r>
        <w:r>
          <w:fldChar w:fldCharType="separate"/>
        </w:r>
        <w:r>
          <w:t>78</w:t>
        </w:r>
        <w:r>
          <w:fldChar w:fldCharType="end"/>
        </w:r>
      </w:hyperlink>
    </w:p>
    <w:p>
      <w:pPr>
        <w:pStyle w:val="TOC2"/>
        <w:tabs>
          <w:tab w:val="right" w:leader="dot" w:pos="8306"/>
        </w:tabs>
      </w:pPr>
      <w:hyperlink w:anchor="_Toc2370" w:history="1">
        <w:r>
          <w:rPr>
            <w:rFonts w:ascii="仿宋" w:eastAsia="仿宋" w:hAnsi="仿宋" w:cs="仿宋" w:hint="eastAsia"/>
            <w:lang w:eastAsia="zh-CN"/>
          </w:rPr>
          <w:t>(一)、知识产权管理体系建设</w:t>
        </w:r>
        <w:r>
          <w:tab/>
        </w:r>
        <w:r>
          <w:fldChar w:fldCharType="begin"/>
        </w:r>
        <w:r>
          <w:instrText xml:space="preserve"> PAGEREF _Toc2370 \h </w:instrText>
        </w:r>
        <w:r>
          <w:fldChar w:fldCharType="separate"/>
        </w:r>
        <w:r>
          <w:t>78</w:t>
        </w:r>
        <w:r>
          <w:fldChar w:fldCharType="end"/>
        </w:r>
      </w:hyperlink>
    </w:p>
    <w:p>
      <w:pPr>
        <w:pStyle w:val="TOC2"/>
        <w:tabs>
          <w:tab w:val="right" w:leader="dot" w:pos="8306"/>
        </w:tabs>
      </w:pPr>
      <w:hyperlink w:anchor="_Toc7127" w:history="1">
        <w:r>
          <w:rPr>
            <w:rFonts w:ascii="仿宋" w:eastAsia="仿宋" w:hAnsi="仿宋" w:cs="仿宋" w:hint="eastAsia"/>
            <w:lang w:eastAsia="zh-CN"/>
          </w:rPr>
          <w:t>(二)、知识产权保护措施</w:t>
        </w:r>
        <w:r>
          <w:tab/>
        </w:r>
        <w:r>
          <w:fldChar w:fldCharType="begin"/>
        </w:r>
        <w:r>
          <w:instrText xml:space="preserve"> PAGEREF _Toc7127 \h </w:instrText>
        </w:r>
        <w:r>
          <w:fldChar w:fldCharType="separate"/>
        </w:r>
        <w:r>
          <w:t>78</w:t>
        </w:r>
        <w:r>
          <w:fldChar w:fldCharType="end"/>
        </w:r>
      </w:hyperlink>
    </w:p>
    <w:p>
      <w:pPr>
        <w:pStyle w:val="TOC1"/>
        <w:tabs>
          <w:tab w:val="right" w:leader="dot" w:pos="8306"/>
        </w:tabs>
      </w:pPr>
      <w:hyperlink w:anchor="_Toc17944" w:history="1">
        <w:r>
          <w:rPr>
            <w:rFonts w:ascii="仿宋" w:eastAsia="仿宋" w:hAnsi="仿宋" w:cs="仿宋" w:hint="eastAsia"/>
            <w:lang w:eastAsia="zh-CN"/>
          </w:rPr>
          <w:t>十六、设施与设备管理</w:t>
        </w:r>
        <w:r>
          <w:tab/>
        </w:r>
        <w:r>
          <w:fldChar w:fldCharType="begin"/>
        </w:r>
        <w:r>
          <w:instrText xml:space="preserve"> PAGEREF _Toc17944 \h </w:instrText>
        </w:r>
        <w:r>
          <w:fldChar w:fldCharType="separate"/>
        </w:r>
        <w:r>
          <w:t>80</w:t>
        </w:r>
        <w:r>
          <w:fldChar w:fldCharType="end"/>
        </w:r>
      </w:hyperlink>
    </w:p>
    <w:p>
      <w:pPr>
        <w:pStyle w:val="TOC2"/>
        <w:tabs>
          <w:tab w:val="right" w:leader="dot" w:pos="8306"/>
        </w:tabs>
      </w:pPr>
      <w:hyperlink w:anchor="_Toc17865" w:history="1">
        <w:r>
          <w:rPr>
            <w:rFonts w:ascii="仿宋" w:eastAsia="仿宋" w:hAnsi="仿宋" w:cs="仿宋" w:hint="eastAsia"/>
            <w:lang w:eastAsia="zh-CN"/>
          </w:rPr>
          <w:t>(一)、设施规划与配置</w:t>
        </w:r>
        <w:r>
          <w:tab/>
        </w:r>
        <w:r>
          <w:fldChar w:fldCharType="begin"/>
        </w:r>
        <w:r>
          <w:instrText xml:space="preserve"> PAGEREF _Toc17865 \h </w:instrText>
        </w:r>
        <w:r>
          <w:fldChar w:fldCharType="separate"/>
        </w:r>
        <w:r>
          <w:t>80</w:t>
        </w:r>
        <w:r>
          <w:fldChar w:fldCharType="end"/>
        </w:r>
      </w:hyperlink>
    </w:p>
    <w:p>
      <w:pPr>
        <w:pStyle w:val="TOC2"/>
        <w:tabs>
          <w:tab w:val="right" w:leader="dot" w:pos="8306"/>
        </w:tabs>
      </w:pPr>
      <w:hyperlink w:anchor="_Toc7688" w:history="1">
        <w:r>
          <w:rPr>
            <w:rFonts w:ascii="仿宋" w:eastAsia="仿宋" w:hAnsi="仿宋" w:cs="仿宋" w:hint="eastAsia"/>
            <w:lang w:eastAsia="zh-CN"/>
          </w:rPr>
          <w:t>(二)、设备采购与维护管理</w:t>
        </w:r>
        <w:r>
          <w:tab/>
        </w:r>
        <w:r>
          <w:fldChar w:fldCharType="begin"/>
        </w:r>
        <w:r>
          <w:instrText xml:space="preserve"> PAGEREF _Toc7688 \h </w:instrText>
        </w:r>
        <w:r>
          <w:fldChar w:fldCharType="separate"/>
        </w:r>
        <w:r>
          <w:t>81</w:t>
        </w:r>
        <w:r>
          <w:fldChar w:fldCharType="end"/>
        </w:r>
      </w:hyperlink>
    </w:p>
    <w:p>
      <w:pPr>
        <w:pStyle w:val="TOC2"/>
        <w:tabs>
          <w:tab w:val="right" w:leader="dot" w:pos="8306"/>
        </w:tabs>
      </w:pPr>
      <w:hyperlink w:anchor="_Toc22344" w:history="1">
        <w:r>
          <w:rPr>
            <w:rFonts w:ascii="仿宋" w:eastAsia="仿宋" w:hAnsi="仿宋" w:cs="仿宋" w:hint="eastAsia"/>
            <w:lang w:eastAsia="zh-CN"/>
          </w:rPr>
          <w:t>(三)、设施设备升级策略</w:t>
        </w:r>
        <w:r>
          <w:tab/>
        </w:r>
        <w:r>
          <w:fldChar w:fldCharType="begin"/>
        </w:r>
        <w:r>
          <w:instrText xml:space="preserve"> PAGEREF _Toc22344 \h </w:instrText>
        </w:r>
        <w:r>
          <w:fldChar w:fldCharType="separate"/>
        </w:r>
        <w:r>
          <w:t>81</w:t>
        </w:r>
        <w:r>
          <w:fldChar w:fldCharType="end"/>
        </w:r>
      </w:hyperlink>
    </w:p>
    <w:p>
      <w:pPr>
        <w:pStyle w:val="TOC1"/>
        <w:tabs>
          <w:tab w:val="right" w:leader="dot" w:pos="8306"/>
        </w:tabs>
      </w:pPr>
      <w:hyperlink w:anchor="_Toc19907" w:history="1">
        <w:r>
          <w:rPr>
            <w:rFonts w:ascii="仿宋" w:eastAsia="仿宋" w:hAnsi="仿宋" w:cs="仿宋" w:hint="eastAsia"/>
            <w:lang w:eastAsia="zh-CN"/>
          </w:rPr>
          <w:t>十七、人力资源管理与开发</w:t>
        </w:r>
        <w:r>
          <w:tab/>
        </w:r>
        <w:r>
          <w:fldChar w:fldCharType="begin"/>
        </w:r>
        <w:r>
          <w:instrText xml:space="preserve"> PAGEREF _Toc19907 \h </w:instrText>
        </w:r>
        <w:r>
          <w:fldChar w:fldCharType="separate"/>
        </w:r>
        <w:r>
          <w:t>82</w:t>
        </w:r>
        <w:r>
          <w:fldChar w:fldCharType="end"/>
        </w:r>
      </w:hyperlink>
    </w:p>
    <w:p>
      <w:pPr>
        <w:pStyle w:val="TOC2"/>
        <w:tabs>
          <w:tab w:val="right" w:leader="dot" w:pos="8306"/>
        </w:tabs>
      </w:pPr>
      <w:hyperlink w:anchor="_Toc2830" w:history="1">
        <w:r>
          <w:rPr>
            <w:rFonts w:ascii="仿宋" w:eastAsia="仿宋" w:hAnsi="仿宋" w:cs="仿宋" w:hint="eastAsia"/>
            <w:lang w:eastAsia="zh-CN"/>
          </w:rPr>
          <w:t>(一)、人力资源规划</w:t>
        </w:r>
        <w:r>
          <w:tab/>
        </w:r>
        <w:r>
          <w:fldChar w:fldCharType="begin"/>
        </w:r>
        <w:r>
          <w:instrText xml:space="preserve"> PAGEREF _Toc2830 \h </w:instrText>
        </w:r>
        <w:r>
          <w:fldChar w:fldCharType="separate"/>
        </w:r>
        <w:r>
          <w:t>82</w:t>
        </w:r>
        <w:r>
          <w:fldChar w:fldCharType="end"/>
        </w:r>
      </w:hyperlink>
    </w:p>
    <w:p>
      <w:pPr>
        <w:pStyle w:val="TOC2"/>
        <w:tabs>
          <w:tab w:val="right" w:leader="dot" w:pos="8306"/>
        </w:tabs>
      </w:pPr>
      <w:hyperlink w:anchor="_Toc6818" w:history="1">
        <w:r>
          <w:rPr>
            <w:rFonts w:ascii="仿宋" w:eastAsia="仿宋" w:hAnsi="仿宋" w:cs="仿宋" w:hint="eastAsia"/>
            <w:lang w:eastAsia="zh-CN"/>
          </w:rPr>
          <w:t>(二)、人力资源开发与培训</w:t>
        </w:r>
        <w:r>
          <w:tab/>
        </w:r>
        <w:r>
          <w:fldChar w:fldCharType="begin"/>
        </w:r>
        <w:r>
          <w:instrText xml:space="preserve"> PAGEREF _Toc6818 \h </w:instrText>
        </w:r>
        <w:r>
          <w:fldChar w:fldCharType="separate"/>
        </w:r>
        <w:r>
          <w:t>84</w:t>
        </w:r>
        <w:r>
          <w:fldChar w:fldCharType="end"/>
        </w:r>
      </w:hyperlink>
    </w:p>
    <w:p>
      <w:pPr>
        <w:pStyle w:val="TOC1"/>
        <w:tabs>
          <w:tab w:val="right" w:leader="dot" w:pos="8306"/>
        </w:tabs>
      </w:pPr>
      <w:hyperlink w:anchor="_Toc22652" w:history="1">
        <w:r>
          <w:rPr>
            <w:rFonts w:ascii="仿宋" w:eastAsia="仿宋" w:hAnsi="仿宋" w:cs="仿宋" w:hint="eastAsia"/>
            <w:lang w:eastAsia="zh-CN"/>
          </w:rPr>
          <w:t>十八、产业协同与集群发展</w:t>
        </w:r>
        <w:r>
          <w:tab/>
        </w:r>
        <w:r>
          <w:fldChar w:fldCharType="begin"/>
        </w:r>
        <w:r>
          <w:instrText xml:space="preserve"> PAGEREF _Toc22652 \h </w:instrText>
        </w:r>
        <w:r>
          <w:fldChar w:fldCharType="separate"/>
        </w:r>
        <w:r>
          <w:t>86</w:t>
        </w:r>
        <w:r>
          <w:fldChar w:fldCharType="end"/>
        </w:r>
      </w:hyperlink>
    </w:p>
    <w:p>
      <w:pPr>
        <w:pStyle w:val="TOC2"/>
        <w:tabs>
          <w:tab w:val="right" w:leader="dot" w:pos="8306"/>
        </w:tabs>
      </w:pPr>
      <w:hyperlink w:anchor="_Toc20576" w:history="1">
        <w:r>
          <w:rPr>
            <w:rFonts w:ascii="仿宋" w:eastAsia="仿宋" w:hAnsi="仿宋" w:cs="仿宋" w:hint="eastAsia"/>
            <w:lang w:eastAsia="zh-CN"/>
          </w:rPr>
          <w:t>(一)、产业协同机制建设</w:t>
        </w:r>
        <w:r>
          <w:tab/>
        </w:r>
        <w:r>
          <w:fldChar w:fldCharType="begin"/>
        </w:r>
        <w:r>
          <w:instrText xml:space="preserve"> PAGEREF _Toc20576 \h </w:instrText>
        </w:r>
        <w:r>
          <w:fldChar w:fldCharType="separate"/>
        </w:r>
        <w:r>
          <w:t>86</w:t>
        </w:r>
        <w:r>
          <w:fldChar w:fldCharType="end"/>
        </w:r>
      </w:hyperlink>
    </w:p>
    <w:p>
      <w:pPr>
        <w:pStyle w:val="TOC2"/>
        <w:tabs>
          <w:tab w:val="right" w:leader="dot" w:pos="8306"/>
        </w:tabs>
      </w:pPr>
      <w:hyperlink w:anchor="_Toc11977" w:history="1">
        <w:r>
          <w:rPr>
            <w:rFonts w:ascii="仿宋" w:eastAsia="仿宋" w:hAnsi="仿宋" w:cs="仿宋" w:hint="eastAsia"/>
            <w:lang w:eastAsia="zh-CN"/>
          </w:rPr>
          <w:t>(二)、产业集群培育与发展</w:t>
        </w:r>
        <w:r>
          <w:tab/>
        </w:r>
        <w:r>
          <w:fldChar w:fldCharType="begin"/>
        </w:r>
        <w:r>
          <w:instrText xml:space="preserve"> PAGEREF _Toc11977 \h </w:instrText>
        </w:r>
        <w:r>
          <w:fldChar w:fldCharType="separate"/>
        </w:r>
        <w:r>
          <w:t>88</w:t>
        </w:r>
        <w:r>
          <w:fldChar w:fldCharType="end"/>
        </w:r>
      </w:hyperlink>
    </w:p>
    <w:p>
      <w:pPr>
        <w:pStyle w:val="TOC1"/>
        <w:tabs>
          <w:tab w:val="right" w:leader="dot" w:pos="8306"/>
        </w:tabs>
      </w:pPr>
      <w:hyperlink w:anchor="_Toc29184" w:history="1">
        <w:r>
          <w:rPr>
            <w:rFonts w:ascii="仿宋" w:eastAsia="仿宋" w:hAnsi="仿宋" w:cs="仿宋" w:hint="eastAsia"/>
            <w:lang w:eastAsia="zh-CN"/>
          </w:rPr>
          <w:t>十九、项目施工方案</w:t>
        </w:r>
        <w:r>
          <w:tab/>
        </w:r>
        <w:r>
          <w:fldChar w:fldCharType="begin"/>
        </w:r>
        <w:r>
          <w:instrText xml:space="preserve"> PAGEREF _Toc29184 \h </w:instrText>
        </w:r>
        <w:r>
          <w:fldChar w:fldCharType="separate"/>
        </w:r>
        <w:r>
          <w:t>88</w:t>
        </w:r>
        <w:r>
          <w:fldChar w:fldCharType="end"/>
        </w:r>
      </w:hyperlink>
    </w:p>
    <w:p>
      <w:pPr>
        <w:pStyle w:val="TOC2"/>
        <w:tabs>
          <w:tab w:val="right" w:leader="dot" w:pos="8306"/>
        </w:tabs>
      </w:pPr>
      <w:hyperlink w:anchor="_Toc15090" w:history="1">
        <w:r>
          <w:rPr>
            <w:rFonts w:ascii="仿宋" w:eastAsia="仿宋" w:hAnsi="仿宋" w:cs="仿宋" w:hint="eastAsia"/>
            <w:lang w:eastAsia="zh-CN"/>
          </w:rPr>
          <w:t>(一)、施工组织设计</w:t>
        </w:r>
        <w:r>
          <w:tab/>
        </w:r>
        <w:r>
          <w:fldChar w:fldCharType="begin"/>
        </w:r>
        <w:r>
          <w:instrText xml:space="preserve"> PAGEREF _Toc15090 \h </w:instrText>
        </w:r>
        <w:r>
          <w:fldChar w:fldCharType="separate"/>
        </w:r>
        <w:r>
          <w:t>88</w:t>
        </w:r>
        <w:r>
          <w:fldChar w:fldCharType="end"/>
        </w:r>
      </w:hyperlink>
    </w:p>
    <w:p>
      <w:pPr>
        <w:pStyle w:val="TOC2"/>
        <w:tabs>
          <w:tab w:val="right" w:leader="dot" w:pos="8306"/>
        </w:tabs>
      </w:pPr>
      <w:hyperlink w:anchor="_Toc24197" w:history="1">
        <w:r>
          <w:rPr>
            <w:rFonts w:ascii="仿宋" w:eastAsia="仿宋" w:hAnsi="仿宋" w:cs="仿宋" w:hint="eastAsia"/>
            <w:lang w:eastAsia="zh-CN"/>
          </w:rPr>
          <w:t>(二)、施工工艺与技术路线</w:t>
        </w:r>
        <w:r>
          <w:tab/>
        </w:r>
        <w:r>
          <w:fldChar w:fldCharType="begin"/>
        </w:r>
        <w:r>
          <w:instrText xml:space="preserve"> PAGEREF _Toc24197 \h </w:instrText>
        </w:r>
        <w:r>
          <w:fldChar w:fldCharType="separate"/>
        </w:r>
        <w:r>
          <w:t>90</w:t>
        </w:r>
        <w:r>
          <w:fldChar w:fldCharType="end"/>
        </w:r>
      </w:hyperlink>
    </w:p>
    <w:p>
      <w:pPr>
        <w:pStyle w:val="TOC2"/>
        <w:tabs>
          <w:tab w:val="right" w:leader="dot" w:pos="8306"/>
        </w:tabs>
      </w:pPr>
      <w:hyperlink w:anchor="_Toc5635" w:history="1">
        <w:r>
          <w:rPr>
            <w:rFonts w:ascii="仿宋" w:eastAsia="仿宋" w:hAnsi="仿宋" w:cs="仿宋" w:hint="eastAsia"/>
            <w:lang w:eastAsia="zh-CN"/>
          </w:rPr>
          <w:t>(三)、关键节点施工计划</w:t>
        </w:r>
        <w:r>
          <w:tab/>
        </w:r>
        <w:r>
          <w:fldChar w:fldCharType="begin"/>
        </w:r>
        <w:r>
          <w:instrText xml:space="preserve"> PAGEREF _Toc5635 \h </w:instrText>
        </w:r>
        <w:r>
          <w:fldChar w:fldCharType="separate"/>
        </w:r>
        <w:r>
          <w:t>91</w:t>
        </w:r>
        <w:r>
          <w:fldChar w:fldCharType="end"/>
        </w:r>
      </w:hyperlink>
    </w:p>
    <w:p>
      <w:pPr>
        <w:pStyle w:val="TOC2"/>
        <w:tabs>
          <w:tab w:val="right" w:leader="dot" w:pos="8306"/>
        </w:tabs>
      </w:pPr>
      <w:hyperlink w:anchor="_Toc28824" w:history="1">
        <w:r>
          <w:rPr>
            <w:rFonts w:ascii="仿宋" w:eastAsia="仿宋" w:hAnsi="仿宋" w:cs="仿宋" w:hint="eastAsia"/>
            <w:lang w:eastAsia="zh-CN"/>
          </w:rPr>
          <w:t>(四)、施工现场管理</w:t>
        </w:r>
        <w:r>
          <w:tab/>
        </w:r>
        <w:r>
          <w:fldChar w:fldCharType="begin"/>
        </w:r>
        <w:r>
          <w:instrText xml:space="preserve"> PAGEREF _Toc28824 \h </w:instrText>
        </w:r>
        <w:r>
          <w:fldChar w:fldCharType="separate"/>
        </w:r>
        <w:r>
          <w:t>93</w:t>
        </w:r>
        <w:r>
          <w:fldChar w:fldCharType="end"/>
        </w:r>
      </w:hyperlink>
    </w:p>
    <w:p>
      <w:pPr>
        <w:pStyle w:val="TOC1"/>
        <w:tabs>
          <w:tab w:val="right" w:leader="dot" w:pos="8306"/>
        </w:tabs>
      </w:pPr>
      <w:hyperlink w:anchor="_Toc26273" w:history="1">
        <w:r>
          <w:rPr>
            <w:rFonts w:ascii="仿宋" w:eastAsia="仿宋" w:hAnsi="仿宋" w:cs="仿宋" w:hint="eastAsia"/>
            <w:lang w:eastAsia="zh-CN"/>
          </w:rPr>
          <w:t>二十、法律法规与政策遵循</w:t>
        </w:r>
        <w:r>
          <w:tab/>
        </w:r>
        <w:r>
          <w:fldChar w:fldCharType="begin"/>
        </w:r>
        <w:r>
          <w:instrText xml:space="preserve"> PAGEREF _Toc26273 \h </w:instrText>
        </w:r>
        <w:r>
          <w:fldChar w:fldCharType="separate"/>
        </w:r>
        <w:r>
          <w:t>95</w:t>
        </w:r>
        <w:r>
          <w:fldChar w:fldCharType="end"/>
        </w:r>
      </w:hyperlink>
    </w:p>
    <w:p>
      <w:pPr>
        <w:pStyle w:val="TOC2"/>
        <w:tabs>
          <w:tab w:val="right" w:leader="dot" w:pos="8306"/>
        </w:tabs>
      </w:pPr>
      <w:hyperlink w:anchor="_Toc6239" w:history="1">
        <w:r>
          <w:rPr>
            <w:rFonts w:ascii="仿宋" w:eastAsia="仿宋" w:hAnsi="仿宋" w:cs="仿宋" w:hint="eastAsia"/>
            <w:lang w:eastAsia="zh-CN"/>
          </w:rPr>
          <w:t>(一)、法律法规遵守</w:t>
        </w:r>
        <w:r>
          <w:tab/>
        </w:r>
        <w:r>
          <w:fldChar w:fldCharType="begin"/>
        </w:r>
        <w:r>
          <w:instrText xml:space="preserve"> PAGEREF _Toc6239 \h </w:instrText>
        </w:r>
        <w:r>
          <w:fldChar w:fldCharType="separate"/>
        </w:r>
        <w:r>
          <w:t>95</w:t>
        </w:r>
        <w:r>
          <w:fldChar w:fldCharType="end"/>
        </w:r>
      </w:hyperlink>
    </w:p>
    <w:p>
      <w:pPr>
        <w:pStyle w:val="TOC2"/>
        <w:tabs>
          <w:tab w:val="right" w:leader="dot" w:pos="8306"/>
        </w:tabs>
      </w:pPr>
      <w:hyperlink w:anchor="_Toc6152" w:history="1">
        <w:r>
          <w:rPr>
            <w:rFonts w:ascii="仿宋" w:eastAsia="仿宋" w:hAnsi="仿宋" w:cs="仿宋" w:hint="eastAsia"/>
            <w:lang w:eastAsia="zh-CN"/>
          </w:rPr>
          <w:t>(二)、政策导向与利用</w:t>
        </w:r>
        <w:r>
          <w:tab/>
        </w:r>
        <w:r>
          <w:fldChar w:fldCharType="begin"/>
        </w:r>
        <w:r>
          <w:instrText xml:space="preserve"> PAGEREF _Toc6152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6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47"/>
      <w:r>
        <w:rPr>
          <w:rFonts w:ascii="仿宋" w:eastAsia="仿宋" w:hAnsi="仿宋" w:cs="仿宋" w:hint="eastAsia"/>
          <w:sz w:val="28"/>
          <w:lang w:eastAsia="zh-CN"/>
        </w:rPr>
        <w:t>一、年3D效果图制作项目概论</w:t>
      </w:r>
      <w:bookmarkEnd w:id="2"/>
    </w:p>
    <w:p>
      <w:pPr>
        <w:pStyle w:val="Heading2"/>
        <w:rPr>
          <w:rFonts w:ascii="仿宋" w:eastAsia="仿宋" w:hAnsi="仿宋" w:cs="仿宋" w:hint="eastAsia"/>
          <w:lang w:eastAsia="zh-CN"/>
        </w:rPr>
      </w:pPr>
      <w:bookmarkStart w:id="3" w:name="_Toc1391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3D效果图制作项目的申报单位是“XXX实业发展公司”，这是一家在其所处行业内备受尊敬的企业。公司自成立以来，通过其在年3D效果图制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该公司的法定代表人秦XX，在年3D效果图制作项目及其他多个行业领域中都有着显著的贡献。秦XX以其出色的领导才能和敏锐的商业洞察力，带领公司在年3D效果图制作项目等多个领域实现了持续的成长和成功。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年3D效果图制作项目的重要合作伙伴。公司专注于[行业名称]领域，以创新作为驱动力，不断推动技术进步和市场扩张。在年3D效果图制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年3D效果图制作项目中展现了强劲的增长和稳定的财务表现。公司通过有效的策略，在年3D效果图制作项目中扩大了其市场份额并增强了盈利能力。同时，公司积极承担社会责任，参与各类社会公益项目，增强了其在年3D效果图制作项目中的品牌形象和社会影响力。</w:t>
      </w:r>
    </w:p>
    <w:p>
      <w:pPr>
        <w:pStyle w:val="Heading2"/>
        <w:ind w:firstLine="560" w:firstLineChars="200"/>
        <w:rPr>
          <w:rFonts w:ascii="仿宋" w:eastAsia="仿宋" w:hAnsi="仿宋" w:cs="仿宋" w:hint="eastAsia"/>
          <w:sz w:val="28"/>
          <w:lang w:eastAsia="zh-CN"/>
        </w:rPr>
      </w:pPr>
      <w:bookmarkStart w:id="4" w:name="_Toc208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3D效果图制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年3D效果图制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169"/>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060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118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33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10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https://d.book118.com/006153134223010034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年3D效果图制作项目建设方案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828C6"/>
    <w:rsid w:val="0CC828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5313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2024-01-08T17:05:00Z</dcterms:created>
  <dcterms:modified xsi:type="dcterms:W3CDTF">2024-01-08T17:05:56Z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9D930B1D827B4134BE9B529B23936113_11</vt:lpwstr>
  </property>
  <property fmtid="{D5CDD505-2E9C-101B-9397-08002B2CF9AE}" pid="3" name="KSOProductBuildVer">
    <vt:lpwstr>2052-12.1.0.16120</vt:lpwstr>
  </property>
</Properties>
</file>