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新型电子封装材料项目建设总纲及方案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7" w:history="1">
        <w:r>
          <w:rPr>
            <w:rFonts w:ascii="仿宋" w:eastAsia="仿宋" w:hAnsi="仿宋" w:cs="仿宋" w:hint="eastAsia"/>
            <w:lang w:eastAsia="zh-CN"/>
          </w:rPr>
          <w:t>序言</w:t>
        </w:r>
        <w:r>
          <w:tab/>
        </w:r>
        <w:r>
          <w:fldChar w:fldCharType="begin"/>
        </w:r>
        <w:r>
          <w:instrText xml:space="preserve"> PAGEREF _Toc20897 \h </w:instrText>
        </w:r>
        <w:r>
          <w:fldChar w:fldCharType="separate"/>
        </w:r>
        <w:r>
          <w:t>3</w:t>
        </w:r>
        <w:r>
          <w:fldChar w:fldCharType="end"/>
        </w:r>
      </w:hyperlink>
    </w:p>
    <w:p>
      <w:pPr>
        <w:pStyle w:val="TOC1"/>
        <w:tabs>
          <w:tab w:val="right" w:leader="dot" w:pos="8306"/>
        </w:tabs>
      </w:pPr>
      <w:hyperlink w:anchor="_Toc30139" w:history="1">
        <w:r>
          <w:rPr>
            <w:rFonts w:ascii="仿宋" w:eastAsia="仿宋" w:hAnsi="仿宋" w:cs="仿宋" w:hint="eastAsia"/>
            <w:lang w:eastAsia="zh-CN"/>
          </w:rPr>
          <w:t>一、建设风险评估分析</w:t>
        </w:r>
        <w:r>
          <w:tab/>
        </w:r>
        <w:r>
          <w:fldChar w:fldCharType="begin"/>
        </w:r>
        <w:r>
          <w:instrText xml:space="preserve"> PAGEREF _Toc30139 \h </w:instrText>
        </w:r>
        <w:r>
          <w:fldChar w:fldCharType="separate"/>
        </w:r>
        <w:r>
          <w:t>3</w:t>
        </w:r>
        <w:r>
          <w:fldChar w:fldCharType="end"/>
        </w:r>
      </w:hyperlink>
    </w:p>
    <w:p>
      <w:pPr>
        <w:pStyle w:val="TOC2"/>
        <w:tabs>
          <w:tab w:val="right" w:leader="dot" w:pos="8306"/>
        </w:tabs>
      </w:pPr>
      <w:hyperlink w:anchor="_Toc12703" w:history="1">
        <w:r>
          <w:rPr>
            <w:rFonts w:ascii="仿宋" w:eastAsia="仿宋" w:hAnsi="仿宋" w:cs="仿宋" w:hint="eastAsia"/>
            <w:lang w:eastAsia="zh-CN"/>
          </w:rPr>
          <w:t>(一)、政策风险分析</w:t>
        </w:r>
        <w:r>
          <w:tab/>
        </w:r>
        <w:r>
          <w:fldChar w:fldCharType="begin"/>
        </w:r>
        <w:r>
          <w:instrText xml:space="preserve"> PAGEREF _Toc12703 \h </w:instrText>
        </w:r>
        <w:r>
          <w:fldChar w:fldCharType="separate"/>
        </w:r>
        <w:r>
          <w:t>3</w:t>
        </w:r>
        <w:r>
          <w:fldChar w:fldCharType="end"/>
        </w:r>
      </w:hyperlink>
    </w:p>
    <w:p>
      <w:pPr>
        <w:pStyle w:val="TOC2"/>
        <w:tabs>
          <w:tab w:val="right" w:leader="dot" w:pos="8306"/>
        </w:tabs>
      </w:pPr>
      <w:hyperlink w:anchor="_Toc8456" w:history="1">
        <w:r>
          <w:rPr>
            <w:rFonts w:ascii="仿宋" w:eastAsia="仿宋" w:hAnsi="仿宋" w:cs="仿宋" w:hint="eastAsia"/>
            <w:lang w:eastAsia="zh-CN"/>
          </w:rPr>
          <w:t>(二)、社会风险分析</w:t>
        </w:r>
        <w:r>
          <w:tab/>
        </w:r>
        <w:r>
          <w:fldChar w:fldCharType="begin"/>
        </w:r>
        <w:r>
          <w:instrText xml:space="preserve"> PAGEREF _Toc8456 \h </w:instrText>
        </w:r>
        <w:r>
          <w:fldChar w:fldCharType="separate"/>
        </w:r>
        <w:r>
          <w:t>4</w:t>
        </w:r>
        <w:r>
          <w:fldChar w:fldCharType="end"/>
        </w:r>
      </w:hyperlink>
    </w:p>
    <w:p>
      <w:pPr>
        <w:pStyle w:val="TOC2"/>
        <w:tabs>
          <w:tab w:val="right" w:leader="dot" w:pos="8306"/>
        </w:tabs>
      </w:pPr>
      <w:hyperlink w:anchor="_Toc22138" w:history="1">
        <w:r>
          <w:rPr>
            <w:rFonts w:ascii="仿宋" w:eastAsia="仿宋" w:hAnsi="仿宋" w:cs="仿宋" w:hint="eastAsia"/>
            <w:lang w:eastAsia="zh-CN"/>
          </w:rPr>
          <w:t>(三)、市场风险分析</w:t>
        </w:r>
        <w:r>
          <w:tab/>
        </w:r>
        <w:r>
          <w:fldChar w:fldCharType="begin"/>
        </w:r>
        <w:r>
          <w:instrText xml:space="preserve"> PAGEREF _Toc22138 \h </w:instrText>
        </w:r>
        <w:r>
          <w:fldChar w:fldCharType="separate"/>
        </w:r>
        <w:r>
          <w:t>6</w:t>
        </w:r>
        <w:r>
          <w:fldChar w:fldCharType="end"/>
        </w:r>
      </w:hyperlink>
    </w:p>
    <w:p>
      <w:pPr>
        <w:pStyle w:val="TOC2"/>
        <w:tabs>
          <w:tab w:val="right" w:leader="dot" w:pos="8306"/>
        </w:tabs>
      </w:pPr>
      <w:hyperlink w:anchor="_Toc9296" w:history="1">
        <w:r>
          <w:rPr>
            <w:rFonts w:ascii="仿宋" w:eastAsia="仿宋" w:hAnsi="仿宋" w:cs="仿宋" w:hint="eastAsia"/>
            <w:lang w:eastAsia="zh-CN"/>
          </w:rPr>
          <w:t>(四)、资金风险分析</w:t>
        </w:r>
        <w:r>
          <w:tab/>
        </w:r>
        <w:r>
          <w:fldChar w:fldCharType="begin"/>
        </w:r>
        <w:r>
          <w:instrText xml:space="preserve"> PAGEREF _Toc9296 \h </w:instrText>
        </w:r>
        <w:r>
          <w:fldChar w:fldCharType="separate"/>
        </w:r>
        <w:r>
          <w:t>6</w:t>
        </w:r>
        <w:r>
          <w:fldChar w:fldCharType="end"/>
        </w:r>
      </w:hyperlink>
    </w:p>
    <w:p>
      <w:pPr>
        <w:pStyle w:val="TOC2"/>
        <w:tabs>
          <w:tab w:val="right" w:leader="dot" w:pos="8306"/>
        </w:tabs>
      </w:pPr>
      <w:hyperlink w:anchor="_Toc17599" w:history="1">
        <w:r>
          <w:rPr>
            <w:rFonts w:ascii="仿宋" w:eastAsia="仿宋" w:hAnsi="仿宋" w:cs="仿宋" w:hint="eastAsia"/>
            <w:lang w:eastAsia="zh-CN"/>
          </w:rPr>
          <w:t>(五)、技术风险分析</w:t>
        </w:r>
        <w:r>
          <w:tab/>
        </w:r>
        <w:r>
          <w:fldChar w:fldCharType="begin"/>
        </w:r>
        <w:r>
          <w:instrText xml:space="preserve"> PAGEREF _Toc17599 \h </w:instrText>
        </w:r>
        <w:r>
          <w:fldChar w:fldCharType="separate"/>
        </w:r>
        <w:r>
          <w:t>8</w:t>
        </w:r>
        <w:r>
          <w:fldChar w:fldCharType="end"/>
        </w:r>
      </w:hyperlink>
    </w:p>
    <w:p>
      <w:pPr>
        <w:pStyle w:val="TOC2"/>
        <w:tabs>
          <w:tab w:val="right" w:leader="dot" w:pos="8306"/>
        </w:tabs>
      </w:pPr>
      <w:hyperlink w:anchor="_Toc2128" w:history="1">
        <w:r>
          <w:rPr>
            <w:rFonts w:ascii="仿宋" w:eastAsia="仿宋" w:hAnsi="仿宋" w:cs="仿宋" w:hint="eastAsia"/>
            <w:lang w:eastAsia="zh-CN"/>
          </w:rPr>
          <w:t>(六)、财务风险分析</w:t>
        </w:r>
        <w:r>
          <w:tab/>
        </w:r>
        <w:r>
          <w:fldChar w:fldCharType="begin"/>
        </w:r>
        <w:r>
          <w:instrText xml:space="preserve"> PAGEREF _Toc2128 \h </w:instrText>
        </w:r>
        <w:r>
          <w:fldChar w:fldCharType="separate"/>
        </w:r>
        <w:r>
          <w:t>9</w:t>
        </w:r>
        <w:r>
          <w:fldChar w:fldCharType="end"/>
        </w:r>
      </w:hyperlink>
    </w:p>
    <w:p>
      <w:pPr>
        <w:pStyle w:val="TOC2"/>
        <w:tabs>
          <w:tab w:val="right" w:leader="dot" w:pos="8306"/>
        </w:tabs>
      </w:pPr>
      <w:hyperlink w:anchor="_Toc18165" w:history="1">
        <w:r>
          <w:rPr>
            <w:rFonts w:ascii="仿宋" w:eastAsia="仿宋" w:hAnsi="仿宋" w:cs="仿宋" w:hint="eastAsia"/>
            <w:lang w:eastAsia="zh-CN"/>
          </w:rPr>
          <w:t>(七)、管理风险分析</w:t>
        </w:r>
        <w:r>
          <w:tab/>
        </w:r>
        <w:r>
          <w:fldChar w:fldCharType="begin"/>
        </w:r>
        <w:r>
          <w:instrText xml:space="preserve"> PAGEREF _Toc18165 \h </w:instrText>
        </w:r>
        <w:r>
          <w:fldChar w:fldCharType="separate"/>
        </w:r>
        <w:r>
          <w:t>11</w:t>
        </w:r>
        <w:r>
          <w:fldChar w:fldCharType="end"/>
        </w:r>
      </w:hyperlink>
    </w:p>
    <w:p>
      <w:pPr>
        <w:pStyle w:val="TOC2"/>
        <w:tabs>
          <w:tab w:val="right" w:leader="dot" w:pos="8306"/>
        </w:tabs>
      </w:pPr>
      <w:hyperlink w:anchor="_Toc18220" w:history="1">
        <w:r>
          <w:rPr>
            <w:rFonts w:ascii="仿宋" w:eastAsia="仿宋" w:hAnsi="仿宋" w:cs="仿宋" w:hint="eastAsia"/>
            <w:lang w:eastAsia="zh-CN"/>
          </w:rPr>
          <w:t>(八)、其它风险分析</w:t>
        </w:r>
        <w:r>
          <w:tab/>
        </w:r>
        <w:r>
          <w:fldChar w:fldCharType="begin"/>
        </w:r>
        <w:r>
          <w:instrText xml:space="preserve"> PAGEREF _Toc18220 \h </w:instrText>
        </w:r>
        <w:r>
          <w:fldChar w:fldCharType="separate"/>
        </w:r>
        <w:r>
          <w:t>12</w:t>
        </w:r>
        <w:r>
          <w:fldChar w:fldCharType="end"/>
        </w:r>
      </w:hyperlink>
    </w:p>
    <w:p>
      <w:pPr>
        <w:pStyle w:val="TOC2"/>
        <w:tabs>
          <w:tab w:val="right" w:leader="dot" w:pos="8306"/>
        </w:tabs>
      </w:pPr>
      <w:hyperlink w:anchor="_Toc18817" w:history="1">
        <w:r>
          <w:rPr>
            <w:rFonts w:ascii="仿宋" w:eastAsia="仿宋" w:hAnsi="仿宋" w:cs="仿宋" w:hint="eastAsia"/>
            <w:lang w:eastAsia="zh-CN"/>
          </w:rPr>
          <w:t>(九)、社会影响评估</w:t>
        </w:r>
        <w:r>
          <w:tab/>
        </w:r>
        <w:r>
          <w:fldChar w:fldCharType="begin"/>
        </w:r>
        <w:r>
          <w:instrText xml:space="preserve"> PAGEREF _Toc18817 \h </w:instrText>
        </w:r>
        <w:r>
          <w:fldChar w:fldCharType="separate"/>
        </w:r>
        <w:r>
          <w:t>13</w:t>
        </w:r>
        <w:r>
          <w:fldChar w:fldCharType="end"/>
        </w:r>
      </w:hyperlink>
    </w:p>
    <w:p>
      <w:pPr>
        <w:pStyle w:val="TOC1"/>
        <w:tabs>
          <w:tab w:val="right" w:leader="dot" w:pos="8306"/>
        </w:tabs>
      </w:pPr>
      <w:hyperlink w:anchor="_Toc21315" w:history="1">
        <w:r>
          <w:rPr>
            <w:rFonts w:ascii="仿宋" w:eastAsia="仿宋" w:hAnsi="仿宋" w:cs="仿宋" w:hint="eastAsia"/>
            <w:lang w:eastAsia="zh-CN"/>
          </w:rPr>
          <w:t>二、项目监理与质量保证</w:t>
        </w:r>
        <w:r>
          <w:tab/>
        </w:r>
        <w:r>
          <w:fldChar w:fldCharType="begin"/>
        </w:r>
        <w:r>
          <w:instrText xml:space="preserve"> PAGEREF _Toc21315 \h </w:instrText>
        </w:r>
        <w:r>
          <w:fldChar w:fldCharType="separate"/>
        </w:r>
        <w:r>
          <w:t>15</w:t>
        </w:r>
        <w:r>
          <w:fldChar w:fldCharType="end"/>
        </w:r>
      </w:hyperlink>
    </w:p>
    <w:p>
      <w:pPr>
        <w:pStyle w:val="TOC2"/>
        <w:tabs>
          <w:tab w:val="right" w:leader="dot" w:pos="8306"/>
        </w:tabs>
      </w:pPr>
      <w:hyperlink w:anchor="_Toc30382" w:history="1">
        <w:r>
          <w:rPr>
            <w:rFonts w:ascii="仿宋" w:eastAsia="仿宋" w:hAnsi="仿宋" w:cs="仿宋" w:hint="eastAsia"/>
            <w:lang w:eastAsia="zh-CN"/>
          </w:rPr>
          <w:t>(一)、监理体系构建</w:t>
        </w:r>
        <w:r>
          <w:tab/>
        </w:r>
        <w:r>
          <w:fldChar w:fldCharType="begin"/>
        </w:r>
        <w:r>
          <w:instrText xml:space="preserve"> PAGEREF _Toc30382 \h </w:instrText>
        </w:r>
        <w:r>
          <w:fldChar w:fldCharType="separate"/>
        </w:r>
        <w:r>
          <w:t>15</w:t>
        </w:r>
        <w:r>
          <w:fldChar w:fldCharType="end"/>
        </w:r>
      </w:hyperlink>
    </w:p>
    <w:p>
      <w:pPr>
        <w:pStyle w:val="TOC2"/>
        <w:tabs>
          <w:tab w:val="right" w:leader="dot" w:pos="8306"/>
        </w:tabs>
      </w:pPr>
      <w:hyperlink w:anchor="_Toc12683" w:history="1">
        <w:r>
          <w:rPr>
            <w:rFonts w:ascii="仿宋" w:eastAsia="仿宋" w:hAnsi="仿宋" w:cs="仿宋" w:hint="eastAsia"/>
            <w:lang w:eastAsia="zh-CN"/>
          </w:rPr>
          <w:t>(二)、质量保证体系实施</w:t>
        </w:r>
        <w:r>
          <w:tab/>
        </w:r>
        <w:r>
          <w:fldChar w:fldCharType="begin"/>
        </w:r>
        <w:r>
          <w:instrText xml:space="preserve"> PAGEREF _Toc12683 \h </w:instrText>
        </w:r>
        <w:r>
          <w:fldChar w:fldCharType="separate"/>
        </w:r>
        <w:r>
          <w:t>16</w:t>
        </w:r>
        <w:r>
          <w:fldChar w:fldCharType="end"/>
        </w:r>
      </w:hyperlink>
    </w:p>
    <w:p>
      <w:pPr>
        <w:pStyle w:val="TOC2"/>
        <w:tabs>
          <w:tab w:val="right" w:leader="dot" w:pos="8306"/>
        </w:tabs>
      </w:pPr>
      <w:hyperlink w:anchor="_Toc7173" w:history="1">
        <w:r>
          <w:rPr>
            <w:rFonts w:ascii="仿宋" w:eastAsia="仿宋" w:hAnsi="仿宋" w:cs="仿宋" w:hint="eastAsia"/>
            <w:lang w:eastAsia="zh-CN"/>
          </w:rPr>
          <w:t>(三)、监理与质量控制流程</w:t>
        </w:r>
        <w:r>
          <w:tab/>
        </w:r>
        <w:r>
          <w:fldChar w:fldCharType="begin"/>
        </w:r>
        <w:r>
          <w:instrText xml:space="preserve"> PAGEREF _Toc7173 \h </w:instrText>
        </w:r>
        <w:r>
          <w:fldChar w:fldCharType="separate"/>
        </w:r>
        <w:r>
          <w:t>17</w:t>
        </w:r>
        <w:r>
          <w:fldChar w:fldCharType="end"/>
        </w:r>
      </w:hyperlink>
    </w:p>
    <w:p>
      <w:pPr>
        <w:pStyle w:val="TOC1"/>
        <w:tabs>
          <w:tab w:val="right" w:leader="dot" w:pos="8306"/>
        </w:tabs>
      </w:pPr>
      <w:hyperlink w:anchor="_Toc11286" w:history="1">
        <w:r>
          <w:rPr>
            <w:rFonts w:ascii="仿宋" w:eastAsia="仿宋" w:hAnsi="仿宋" w:cs="仿宋" w:hint="eastAsia"/>
            <w:lang w:eastAsia="zh-CN"/>
          </w:rPr>
          <w:t>三、项目选址研究</w:t>
        </w:r>
        <w:r>
          <w:tab/>
        </w:r>
        <w:r>
          <w:fldChar w:fldCharType="begin"/>
        </w:r>
        <w:r>
          <w:instrText xml:space="preserve"> PAGEREF _Toc11286 \h </w:instrText>
        </w:r>
        <w:r>
          <w:fldChar w:fldCharType="separate"/>
        </w:r>
        <w:r>
          <w:t>17</w:t>
        </w:r>
        <w:r>
          <w:fldChar w:fldCharType="end"/>
        </w:r>
      </w:hyperlink>
    </w:p>
    <w:p>
      <w:pPr>
        <w:pStyle w:val="TOC2"/>
        <w:tabs>
          <w:tab w:val="right" w:leader="dot" w:pos="8306"/>
        </w:tabs>
      </w:pPr>
      <w:hyperlink w:anchor="_Toc27479" w:history="1">
        <w:r>
          <w:rPr>
            <w:rFonts w:ascii="仿宋" w:eastAsia="仿宋" w:hAnsi="仿宋" w:cs="仿宋" w:hint="eastAsia"/>
            <w:lang w:eastAsia="zh-CN"/>
          </w:rPr>
          <w:t>(一)、项目选址原则</w:t>
        </w:r>
        <w:r>
          <w:tab/>
        </w:r>
        <w:r>
          <w:fldChar w:fldCharType="begin"/>
        </w:r>
        <w:r>
          <w:instrText xml:space="preserve"> PAGEREF _Toc27479 \h </w:instrText>
        </w:r>
        <w:r>
          <w:fldChar w:fldCharType="separate"/>
        </w:r>
        <w:r>
          <w:t>17</w:t>
        </w:r>
        <w:r>
          <w:fldChar w:fldCharType="end"/>
        </w:r>
      </w:hyperlink>
    </w:p>
    <w:p>
      <w:pPr>
        <w:pStyle w:val="TOC2"/>
        <w:tabs>
          <w:tab w:val="right" w:leader="dot" w:pos="8306"/>
        </w:tabs>
      </w:pPr>
      <w:hyperlink w:anchor="_Toc1384" w:history="1">
        <w:r>
          <w:rPr>
            <w:rFonts w:ascii="仿宋" w:eastAsia="仿宋" w:hAnsi="仿宋" w:cs="仿宋" w:hint="eastAsia"/>
            <w:lang w:eastAsia="zh-CN"/>
          </w:rPr>
          <w:t>(二)、项目选址</w:t>
        </w:r>
        <w:r>
          <w:tab/>
        </w:r>
        <w:r>
          <w:fldChar w:fldCharType="begin"/>
        </w:r>
        <w:r>
          <w:instrText xml:space="preserve"> PAGEREF _Toc1384 \h </w:instrText>
        </w:r>
        <w:r>
          <w:fldChar w:fldCharType="separate"/>
        </w:r>
        <w:r>
          <w:t>21</w:t>
        </w:r>
        <w:r>
          <w:fldChar w:fldCharType="end"/>
        </w:r>
      </w:hyperlink>
    </w:p>
    <w:p>
      <w:pPr>
        <w:pStyle w:val="TOC2"/>
        <w:tabs>
          <w:tab w:val="right" w:leader="dot" w:pos="8306"/>
        </w:tabs>
      </w:pPr>
      <w:hyperlink w:anchor="_Toc32040" w:history="1">
        <w:r>
          <w:rPr>
            <w:rFonts w:ascii="仿宋" w:eastAsia="仿宋" w:hAnsi="仿宋" w:cs="仿宋" w:hint="eastAsia"/>
            <w:lang w:eastAsia="zh-CN"/>
          </w:rPr>
          <w:t>(三)、建设条件分析</w:t>
        </w:r>
        <w:r>
          <w:tab/>
        </w:r>
        <w:r>
          <w:fldChar w:fldCharType="begin"/>
        </w:r>
        <w:r>
          <w:instrText xml:space="preserve"> PAGEREF _Toc32040 \h </w:instrText>
        </w:r>
        <w:r>
          <w:fldChar w:fldCharType="separate"/>
        </w:r>
        <w:r>
          <w:t>23</w:t>
        </w:r>
        <w:r>
          <w:fldChar w:fldCharType="end"/>
        </w:r>
      </w:hyperlink>
    </w:p>
    <w:p>
      <w:pPr>
        <w:pStyle w:val="TOC2"/>
        <w:tabs>
          <w:tab w:val="right" w:leader="dot" w:pos="8306"/>
        </w:tabs>
      </w:pPr>
      <w:hyperlink w:anchor="_Toc7105" w:history="1">
        <w:r>
          <w:rPr>
            <w:rFonts w:ascii="仿宋" w:eastAsia="仿宋" w:hAnsi="仿宋" w:cs="仿宋" w:hint="eastAsia"/>
            <w:lang w:eastAsia="zh-CN"/>
          </w:rPr>
          <w:t>(四)、用地控制指标</w:t>
        </w:r>
        <w:r>
          <w:tab/>
        </w:r>
        <w:r>
          <w:fldChar w:fldCharType="begin"/>
        </w:r>
        <w:r>
          <w:instrText xml:space="preserve"> PAGEREF _Toc7105 \h </w:instrText>
        </w:r>
        <w:r>
          <w:fldChar w:fldCharType="separate"/>
        </w:r>
        <w:r>
          <w:t>24</w:t>
        </w:r>
        <w:r>
          <w:fldChar w:fldCharType="end"/>
        </w:r>
      </w:hyperlink>
    </w:p>
    <w:p>
      <w:pPr>
        <w:pStyle w:val="TOC2"/>
        <w:tabs>
          <w:tab w:val="right" w:leader="dot" w:pos="8306"/>
        </w:tabs>
      </w:pPr>
      <w:hyperlink w:anchor="_Toc26459" w:history="1">
        <w:r>
          <w:rPr>
            <w:rFonts w:ascii="仿宋" w:eastAsia="仿宋" w:hAnsi="仿宋" w:cs="仿宋" w:hint="eastAsia"/>
            <w:lang w:eastAsia="zh-CN"/>
          </w:rPr>
          <w:t>(五)、地总体要求</w:t>
        </w:r>
        <w:r>
          <w:tab/>
        </w:r>
        <w:r>
          <w:fldChar w:fldCharType="begin"/>
        </w:r>
        <w:r>
          <w:instrText xml:space="preserve"> PAGEREF _Toc26459 \h </w:instrText>
        </w:r>
        <w:r>
          <w:fldChar w:fldCharType="separate"/>
        </w:r>
        <w:r>
          <w:t>25</w:t>
        </w:r>
        <w:r>
          <w:fldChar w:fldCharType="end"/>
        </w:r>
      </w:hyperlink>
    </w:p>
    <w:p>
      <w:pPr>
        <w:pStyle w:val="TOC2"/>
        <w:tabs>
          <w:tab w:val="right" w:leader="dot" w:pos="8306"/>
        </w:tabs>
      </w:pPr>
      <w:hyperlink w:anchor="_Toc9106" w:history="1">
        <w:r>
          <w:rPr>
            <w:rFonts w:ascii="仿宋" w:eastAsia="仿宋" w:hAnsi="仿宋" w:cs="仿宋" w:hint="eastAsia"/>
            <w:lang w:eastAsia="zh-CN"/>
          </w:rPr>
          <w:t>(六)、节约用地措施</w:t>
        </w:r>
        <w:r>
          <w:tab/>
        </w:r>
        <w:r>
          <w:fldChar w:fldCharType="begin"/>
        </w:r>
        <w:r>
          <w:instrText xml:space="preserve"> PAGEREF _Toc9106 \h </w:instrText>
        </w:r>
        <w:r>
          <w:fldChar w:fldCharType="separate"/>
        </w:r>
        <w:r>
          <w:t>27</w:t>
        </w:r>
        <w:r>
          <w:fldChar w:fldCharType="end"/>
        </w:r>
      </w:hyperlink>
    </w:p>
    <w:p>
      <w:pPr>
        <w:pStyle w:val="TOC2"/>
        <w:tabs>
          <w:tab w:val="right" w:leader="dot" w:pos="8306"/>
        </w:tabs>
      </w:pPr>
      <w:hyperlink w:anchor="_Toc4683" w:history="1">
        <w:r>
          <w:rPr>
            <w:rFonts w:ascii="仿宋" w:eastAsia="仿宋" w:hAnsi="仿宋" w:cs="仿宋" w:hint="eastAsia"/>
            <w:lang w:eastAsia="zh-CN"/>
          </w:rPr>
          <w:t>(七)、选址综合评价</w:t>
        </w:r>
        <w:r>
          <w:tab/>
        </w:r>
        <w:r>
          <w:fldChar w:fldCharType="begin"/>
        </w:r>
        <w:r>
          <w:instrText xml:space="preserve"> PAGEREF _Toc4683 \h </w:instrText>
        </w:r>
        <w:r>
          <w:fldChar w:fldCharType="separate"/>
        </w:r>
        <w:r>
          <w:t>28</w:t>
        </w:r>
        <w:r>
          <w:fldChar w:fldCharType="end"/>
        </w:r>
      </w:hyperlink>
    </w:p>
    <w:p>
      <w:pPr>
        <w:pStyle w:val="TOC1"/>
        <w:tabs>
          <w:tab w:val="right" w:leader="dot" w:pos="8306"/>
        </w:tabs>
      </w:pPr>
      <w:hyperlink w:anchor="_Toc6832" w:history="1">
        <w:r>
          <w:rPr>
            <w:rFonts w:ascii="仿宋" w:eastAsia="仿宋" w:hAnsi="仿宋" w:cs="仿宋" w:hint="eastAsia"/>
            <w:lang w:eastAsia="zh-CN"/>
          </w:rPr>
          <w:t>四、发展规划、产业政策和行业准入分析</w:t>
        </w:r>
        <w:r>
          <w:tab/>
        </w:r>
        <w:r>
          <w:fldChar w:fldCharType="begin"/>
        </w:r>
        <w:r>
          <w:instrText xml:space="preserve"> PAGEREF _Toc6832 \h </w:instrText>
        </w:r>
        <w:r>
          <w:fldChar w:fldCharType="separate"/>
        </w:r>
        <w:r>
          <w:t>29</w:t>
        </w:r>
        <w:r>
          <w:fldChar w:fldCharType="end"/>
        </w:r>
      </w:hyperlink>
    </w:p>
    <w:p>
      <w:pPr>
        <w:pStyle w:val="TOC2"/>
        <w:tabs>
          <w:tab w:val="right" w:leader="dot" w:pos="8306"/>
        </w:tabs>
      </w:pPr>
      <w:hyperlink w:anchor="_Toc1984" w:history="1">
        <w:r>
          <w:rPr>
            <w:rFonts w:ascii="仿宋" w:eastAsia="仿宋" w:hAnsi="仿宋" w:cs="仿宋" w:hint="eastAsia"/>
            <w:lang w:eastAsia="zh-CN"/>
          </w:rPr>
          <w:t>(一)、发展规划分析</w:t>
        </w:r>
        <w:r>
          <w:tab/>
        </w:r>
        <w:r>
          <w:fldChar w:fldCharType="begin"/>
        </w:r>
        <w:r>
          <w:instrText xml:space="preserve"> PAGEREF _Toc1984 \h </w:instrText>
        </w:r>
        <w:r>
          <w:fldChar w:fldCharType="separate"/>
        </w:r>
        <w:r>
          <w:t>29</w:t>
        </w:r>
        <w:r>
          <w:fldChar w:fldCharType="end"/>
        </w:r>
      </w:hyperlink>
    </w:p>
    <w:p>
      <w:pPr>
        <w:pStyle w:val="TOC2"/>
        <w:tabs>
          <w:tab w:val="right" w:leader="dot" w:pos="8306"/>
        </w:tabs>
      </w:pPr>
      <w:hyperlink w:anchor="_Toc25090" w:history="1">
        <w:r>
          <w:rPr>
            <w:rFonts w:ascii="仿宋" w:eastAsia="仿宋" w:hAnsi="仿宋" w:cs="仿宋" w:hint="eastAsia"/>
            <w:lang w:eastAsia="zh-CN"/>
          </w:rPr>
          <w:t>(二)、产业政策分析</w:t>
        </w:r>
        <w:r>
          <w:tab/>
        </w:r>
        <w:r>
          <w:fldChar w:fldCharType="begin"/>
        </w:r>
        <w:r>
          <w:instrText xml:space="preserve"> PAGEREF _Toc25090 \h </w:instrText>
        </w:r>
        <w:r>
          <w:fldChar w:fldCharType="separate"/>
        </w:r>
        <w:r>
          <w:t>31</w:t>
        </w:r>
        <w:r>
          <w:fldChar w:fldCharType="end"/>
        </w:r>
      </w:hyperlink>
    </w:p>
    <w:p>
      <w:pPr>
        <w:pStyle w:val="TOC2"/>
        <w:tabs>
          <w:tab w:val="right" w:leader="dot" w:pos="8306"/>
        </w:tabs>
      </w:pPr>
      <w:hyperlink w:anchor="_Toc4695" w:history="1">
        <w:r>
          <w:rPr>
            <w:rFonts w:ascii="仿宋" w:eastAsia="仿宋" w:hAnsi="仿宋" w:cs="仿宋" w:hint="eastAsia"/>
            <w:lang w:eastAsia="zh-CN"/>
          </w:rPr>
          <w:t>(三)、行业准入分析</w:t>
        </w:r>
        <w:r>
          <w:tab/>
        </w:r>
        <w:r>
          <w:fldChar w:fldCharType="begin"/>
        </w:r>
        <w:r>
          <w:instrText xml:space="preserve"> PAGEREF _Toc4695 \h </w:instrText>
        </w:r>
        <w:r>
          <w:fldChar w:fldCharType="separate"/>
        </w:r>
        <w:r>
          <w:t>32</w:t>
        </w:r>
        <w:r>
          <w:fldChar w:fldCharType="end"/>
        </w:r>
      </w:hyperlink>
    </w:p>
    <w:p>
      <w:pPr>
        <w:pStyle w:val="TOC1"/>
        <w:tabs>
          <w:tab w:val="right" w:leader="dot" w:pos="8306"/>
        </w:tabs>
      </w:pPr>
      <w:hyperlink w:anchor="_Toc6588" w:history="1">
        <w:r>
          <w:rPr>
            <w:rFonts w:ascii="仿宋" w:eastAsia="仿宋" w:hAnsi="仿宋" w:cs="仿宋" w:hint="eastAsia"/>
            <w:lang w:eastAsia="zh-CN"/>
          </w:rPr>
          <w:t>五、经济影响分析</w:t>
        </w:r>
        <w:r>
          <w:tab/>
        </w:r>
        <w:r>
          <w:fldChar w:fldCharType="begin"/>
        </w:r>
        <w:r>
          <w:instrText xml:space="preserve"> PAGEREF _Toc6588 \h </w:instrText>
        </w:r>
        <w:r>
          <w:fldChar w:fldCharType="separate"/>
        </w:r>
        <w:r>
          <w:t>34</w:t>
        </w:r>
        <w:r>
          <w:fldChar w:fldCharType="end"/>
        </w:r>
      </w:hyperlink>
    </w:p>
    <w:p>
      <w:pPr>
        <w:pStyle w:val="TOC2"/>
        <w:tabs>
          <w:tab w:val="right" w:leader="dot" w:pos="8306"/>
        </w:tabs>
      </w:pPr>
      <w:hyperlink w:anchor="_Toc31058" w:history="1">
        <w:r>
          <w:rPr>
            <w:rFonts w:ascii="仿宋" w:eastAsia="仿宋" w:hAnsi="仿宋" w:cs="仿宋" w:hint="eastAsia"/>
            <w:lang w:eastAsia="zh-CN"/>
          </w:rPr>
          <w:t>(一)、经济费用效益或费用效果分析</w:t>
        </w:r>
        <w:r>
          <w:tab/>
        </w:r>
        <w:r>
          <w:fldChar w:fldCharType="begin"/>
        </w:r>
        <w:r>
          <w:instrText xml:space="preserve"> PAGEREF _Toc31058 \h </w:instrText>
        </w:r>
        <w:r>
          <w:fldChar w:fldCharType="separate"/>
        </w:r>
        <w:r>
          <w:t>34</w:t>
        </w:r>
        <w:r>
          <w:fldChar w:fldCharType="end"/>
        </w:r>
      </w:hyperlink>
    </w:p>
    <w:p>
      <w:pPr>
        <w:pStyle w:val="TOC2"/>
        <w:tabs>
          <w:tab w:val="right" w:leader="dot" w:pos="8306"/>
        </w:tabs>
      </w:pPr>
      <w:hyperlink w:anchor="_Toc31852" w:history="1">
        <w:r>
          <w:rPr>
            <w:rFonts w:ascii="仿宋" w:eastAsia="仿宋" w:hAnsi="仿宋" w:cs="仿宋" w:hint="eastAsia"/>
            <w:lang w:eastAsia="zh-CN"/>
          </w:rPr>
          <w:t>(二)、行业影响分析</w:t>
        </w:r>
        <w:r>
          <w:tab/>
        </w:r>
        <w:r>
          <w:fldChar w:fldCharType="begin"/>
        </w:r>
        <w:r>
          <w:instrText xml:space="preserve"> PAGEREF _Toc31852 \h </w:instrText>
        </w:r>
        <w:r>
          <w:fldChar w:fldCharType="separate"/>
        </w:r>
        <w:r>
          <w:t>36</w:t>
        </w:r>
        <w:r>
          <w:fldChar w:fldCharType="end"/>
        </w:r>
      </w:hyperlink>
    </w:p>
    <w:p>
      <w:pPr>
        <w:pStyle w:val="TOC2"/>
        <w:tabs>
          <w:tab w:val="right" w:leader="dot" w:pos="8306"/>
        </w:tabs>
      </w:pPr>
      <w:hyperlink w:anchor="_Toc17405" w:history="1">
        <w:r>
          <w:rPr>
            <w:rFonts w:ascii="仿宋" w:eastAsia="仿宋" w:hAnsi="仿宋" w:cs="仿宋" w:hint="eastAsia"/>
            <w:lang w:eastAsia="zh-CN"/>
          </w:rPr>
          <w:t>(三)、区域经济影响分析</w:t>
        </w:r>
        <w:r>
          <w:tab/>
        </w:r>
        <w:r>
          <w:fldChar w:fldCharType="begin"/>
        </w:r>
        <w:r>
          <w:instrText xml:space="preserve"> PAGEREF _Toc17405 \h </w:instrText>
        </w:r>
        <w:r>
          <w:fldChar w:fldCharType="separate"/>
        </w:r>
        <w:r>
          <w:t>38</w:t>
        </w:r>
        <w:r>
          <w:fldChar w:fldCharType="end"/>
        </w:r>
      </w:hyperlink>
    </w:p>
    <w:p>
      <w:pPr>
        <w:pStyle w:val="TOC2"/>
        <w:tabs>
          <w:tab w:val="right" w:leader="dot" w:pos="8306"/>
        </w:tabs>
      </w:pPr>
      <w:hyperlink w:anchor="_Toc5979" w:history="1">
        <w:r>
          <w:rPr>
            <w:rFonts w:ascii="仿宋" w:eastAsia="仿宋" w:hAnsi="仿宋" w:cs="仿宋" w:hint="eastAsia"/>
            <w:lang w:eastAsia="zh-CN"/>
          </w:rPr>
          <w:t>(四)、宏观经济影响分析</w:t>
        </w:r>
        <w:r>
          <w:tab/>
        </w:r>
        <w:r>
          <w:fldChar w:fldCharType="begin"/>
        </w:r>
        <w:r>
          <w:instrText xml:space="preserve"> PAGEREF _Toc5979 \h </w:instrText>
        </w:r>
        <w:r>
          <w:fldChar w:fldCharType="separate"/>
        </w:r>
        <w:r>
          <w:t>39</w:t>
        </w:r>
        <w:r>
          <w:fldChar w:fldCharType="end"/>
        </w:r>
      </w:hyperlink>
    </w:p>
    <w:p>
      <w:pPr>
        <w:pStyle w:val="TOC1"/>
        <w:tabs>
          <w:tab w:val="right" w:leader="dot" w:pos="8306"/>
        </w:tabs>
      </w:pPr>
      <w:hyperlink w:anchor="_Toc2302" w:history="1">
        <w:r>
          <w:rPr>
            <w:rFonts w:ascii="仿宋" w:eastAsia="仿宋" w:hAnsi="仿宋" w:cs="仿宋" w:hint="eastAsia"/>
            <w:lang w:eastAsia="zh-CN"/>
          </w:rPr>
          <w:t>六、财务管理与成本控制</w:t>
        </w:r>
        <w:r>
          <w:tab/>
        </w:r>
        <w:r>
          <w:fldChar w:fldCharType="begin"/>
        </w:r>
        <w:r>
          <w:instrText xml:space="preserve"> PAGEREF _Toc2302 \h </w:instrText>
        </w:r>
        <w:r>
          <w:fldChar w:fldCharType="separate"/>
        </w:r>
        <w:r>
          <w:t>40</w:t>
        </w:r>
        <w:r>
          <w:fldChar w:fldCharType="end"/>
        </w:r>
      </w:hyperlink>
    </w:p>
    <w:p>
      <w:pPr>
        <w:pStyle w:val="TOC2"/>
        <w:tabs>
          <w:tab w:val="right" w:leader="dot" w:pos="8306"/>
        </w:tabs>
      </w:pPr>
      <w:hyperlink w:anchor="_Toc29460" w:history="1">
        <w:r>
          <w:rPr>
            <w:rFonts w:ascii="仿宋" w:eastAsia="仿宋" w:hAnsi="仿宋" w:cs="仿宋" w:hint="eastAsia"/>
            <w:lang w:eastAsia="zh-CN"/>
          </w:rPr>
          <w:t>(一)、财务管理体系建设</w:t>
        </w:r>
        <w:r>
          <w:tab/>
        </w:r>
        <w:r>
          <w:fldChar w:fldCharType="begin"/>
        </w:r>
        <w:r>
          <w:instrText xml:space="preserve"> PAGEREF _Toc29460 \h </w:instrText>
        </w:r>
        <w:r>
          <w:fldChar w:fldCharType="separate"/>
        </w:r>
        <w:r>
          <w:t>40</w:t>
        </w:r>
        <w:r>
          <w:fldChar w:fldCharType="end"/>
        </w:r>
      </w:hyperlink>
    </w:p>
    <w:p>
      <w:pPr>
        <w:pStyle w:val="TOC2"/>
        <w:tabs>
          <w:tab w:val="right" w:leader="dot" w:pos="8306"/>
        </w:tabs>
      </w:pPr>
      <w:hyperlink w:anchor="_Toc12611" w:history="1">
        <w:r>
          <w:rPr>
            <w:rFonts w:ascii="仿宋" w:eastAsia="仿宋" w:hAnsi="仿宋" w:cs="仿宋" w:hint="eastAsia"/>
            <w:lang w:eastAsia="zh-CN"/>
          </w:rPr>
          <w:t>(二)、成本控制措施</w:t>
        </w:r>
        <w:r>
          <w:tab/>
        </w:r>
        <w:r>
          <w:fldChar w:fldCharType="begin"/>
        </w:r>
        <w:r>
          <w:instrText xml:space="preserve"> PAGEREF _Toc12611 \h </w:instrText>
        </w:r>
        <w:r>
          <w:fldChar w:fldCharType="separate"/>
        </w:r>
        <w:r>
          <w:t>41</w:t>
        </w:r>
        <w:r>
          <w:fldChar w:fldCharType="end"/>
        </w:r>
      </w:hyperlink>
    </w:p>
    <w:p>
      <w:pPr>
        <w:pStyle w:val="TOC1"/>
        <w:tabs>
          <w:tab w:val="right" w:leader="dot" w:pos="8306"/>
        </w:tabs>
      </w:pPr>
      <w:hyperlink w:anchor="_Toc5395" w:history="1">
        <w:r>
          <w:rPr>
            <w:rFonts w:ascii="仿宋" w:eastAsia="仿宋" w:hAnsi="仿宋" w:cs="仿宋" w:hint="eastAsia"/>
            <w:lang w:eastAsia="zh-CN"/>
          </w:rPr>
          <w:t>七、资金管理与财务规划</w:t>
        </w:r>
        <w:r>
          <w:tab/>
        </w:r>
        <w:r>
          <w:fldChar w:fldCharType="begin"/>
        </w:r>
        <w:r>
          <w:instrText xml:space="preserve"> PAGEREF _Toc5395 \h </w:instrText>
        </w:r>
        <w:r>
          <w:fldChar w:fldCharType="separate"/>
        </w:r>
        <w:r>
          <w:t>43</w:t>
        </w:r>
        <w:r>
          <w:fldChar w:fldCharType="end"/>
        </w:r>
      </w:hyperlink>
    </w:p>
    <w:p>
      <w:pPr>
        <w:pStyle w:val="TOC2"/>
        <w:tabs>
          <w:tab w:val="right" w:leader="dot" w:pos="8306"/>
        </w:tabs>
      </w:pPr>
      <w:hyperlink w:anchor="_Toc4988" w:history="1">
        <w:r>
          <w:rPr>
            <w:rFonts w:ascii="仿宋" w:eastAsia="仿宋" w:hAnsi="仿宋" w:cs="仿宋" w:hint="eastAsia"/>
            <w:lang w:eastAsia="zh-CN"/>
          </w:rPr>
          <w:t>(一)、项目资金来源与筹措</w:t>
        </w:r>
        <w:r>
          <w:tab/>
        </w:r>
        <w:r>
          <w:fldChar w:fldCharType="begin"/>
        </w:r>
        <w:r>
          <w:instrText xml:space="preserve"> PAGEREF _Toc4988 \h </w:instrText>
        </w:r>
        <w:r>
          <w:fldChar w:fldCharType="separate"/>
        </w:r>
        <w:r>
          <w:t>43</w:t>
        </w:r>
        <w:r>
          <w:fldChar w:fldCharType="end"/>
        </w:r>
      </w:hyperlink>
    </w:p>
    <w:p>
      <w:pPr>
        <w:pStyle w:val="TOC2"/>
        <w:tabs>
          <w:tab w:val="right" w:leader="dot" w:pos="8306"/>
        </w:tabs>
      </w:pPr>
      <w:hyperlink w:anchor="_Toc19427" w:history="1">
        <w:r>
          <w:rPr>
            <w:rFonts w:ascii="仿宋" w:eastAsia="仿宋" w:hAnsi="仿宋" w:cs="仿宋" w:hint="eastAsia"/>
            <w:lang w:eastAsia="zh-CN"/>
          </w:rPr>
          <w:t>(二)、资金使用与监管</w:t>
        </w:r>
        <w:r>
          <w:tab/>
        </w:r>
        <w:r>
          <w:fldChar w:fldCharType="begin"/>
        </w:r>
        <w:r>
          <w:instrText xml:space="preserve"> PAGEREF _Toc19427 \h </w:instrText>
        </w:r>
        <w:r>
          <w:fldChar w:fldCharType="separate"/>
        </w:r>
        <w:r>
          <w:t>44</w:t>
        </w:r>
        <w:r>
          <w:fldChar w:fldCharType="end"/>
        </w:r>
      </w:hyperlink>
    </w:p>
    <w:p>
      <w:pPr>
        <w:pStyle w:val="TOC2"/>
        <w:tabs>
          <w:tab w:val="right" w:leader="dot" w:pos="8306"/>
        </w:tabs>
      </w:pPr>
      <w:hyperlink w:anchor="_Toc13372" w:history="1">
        <w:r>
          <w:rPr>
            <w:rFonts w:ascii="仿宋" w:eastAsia="仿宋" w:hAnsi="仿宋" w:cs="仿宋" w:hint="eastAsia"/>
            <w:lang w:eastAsia="zh-CN"/>
          </w:rPr>
          <w:t>(三)、财务规划与预测</w:t>
        </w:r>
        <w:r>
          <w:tab/>
        </w:r>
        <w:r>
          <w:fldChar w:fldCharType="begin"/>
        </w:r>
        <w:r>
          <w:instrText xml:space="preserve"> PAGEREF _Toc13372 \h </w:instrText>
        </w:r>
        <w:r>
          <w:fldChar w:fldCharType="separate"/>
        </w:r>
        <w:r>
          <w:t>45</w:t>
        </w:r>
        <w:r>
          <w:fldChar w:fldCharType="end"/>
        </w:r>
      </w:hyperlink>
    </w:p>
    <w:p>
      <w:pPr>
        <w:pStyle w:val="TOC1"/>
        <w:tabs>
          <w:tab w:val="right" w:leader="dot" w:pos="8306"/>
        </w:tabs>
      </w:pPr>
      <w:hyperlink w:anchor="_Toc309" w:history="1">
        <w:r>
          <w:rPr>
            <w:rFonts w:ascii="仿宋" w:eastAsia="仿宋" w:hAnsi="仿宋" w:cs="仿宋" w:hint="eastAsia"/>
            <w:lang w:eastAsia="zh-CN"/>
          </w:rPr>
          <w:t>八、项目变更管理</w:t>
        </w:r>
        <w:r>
          <w:tab/>
        </w:r>
        <w:r>
          <w:fldChar w:fldCharType="begin"/>
        </w:r>
        <w:r>
          <w:instrText xml:space="preserve"> PAGEREF _Toc309 \h </w:instrText>
        </w:r>
        <w:r>
          <w:fldChar w:fldCharType="separate"/>
        </w:r>
        <w:r>
          <w:t>46</w:t>
        </w:r>
        <w:r>
          <w:fldChar w:fldCharType="end"/>
        </w:r>
      </w:hyperlink>
    </w:p>
    <w:p>
      <w:pPr>
        <w:pStyle w:val="TOC2"/>
        <w:tabs>
          <w:tab w:val="right" w:leader="dot" w:pos="8306"/>
        </w:tabs>
      </w:pPr>
      <w:hyperlink w:anchor="_Toc6193" w:history="1">
        <w:r>
          <w:rPr>
            <w:rFonts w:ascii="仿宋" w:eastAsia="仿宋" w:hAnsi="仿宋" w:cs="仿宋" w:hint="eastAsia"/>
            <w:lang w:eastAsia="zh-CN"/>
          </w:rPr>
          <w:t>(一)、变更控制流程</w:t>
        </w:r>
        <w:r>
          <w:tab/>
        </w:r>
        <w:r>
          <w:fldChar w:fldCharType="begin"/>
        </w:r>
        <w:r>
          <w:instrText xml:space="preserve"> PAGEREF _Toc6193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66" w:history="1">
        <w:r>
          <w:rPr>
            <w:rFonts w:ascii="仿宋" w:eastAsia="仿宋" w:hAnsi="仿宋" w:cs="仿宋" w:hint="eastAsia"/>
            <w:lang w:eastAsia="zh-CN"/>
          </w:rPr>
          <w:t>(二)、影响评估与处理</w:t>
        </w:r>
        <w:r>
          <w:tab/>
        </w:r>
        <w:r>
          <w:fldChar w:fldCharType="begin"/>
        </w:r>
        <w:r>
          <w:instrText xml:space="preserve"> PAGEREF _Toc27066 \h </w:instrText>
        </w:r>
        <w:r>
          <w:fldChar w:fldCharType="separate"/>
        </w:r>
        <w:r>
          <w:t>47</w:t>
        </w:r>
        <w:r>
          <w:fldChar w:fldCharType="end"/>
        </w:r>
      </w:hyperlink>
    </w:p>
    <w:p>
      <w:pPr>
        <w:pStyle w:val="TOC2"/>
        <w:tabs>
          <w:tab w:val="right" w:leader="dot" w:pos="8306"/>
        </w:tabs>
      </w:pPr>
      <w:hyperlink w:anchor="_Toc16662" w:history="1">
        <w:r>
          <w:rPr>
            <w:rFonts w:ascii="仿宋" w:eastAsia="仿宋" w:hAnsi="仿宋" w:cs="仿宋" w:hint="eastAsia"/>
            <w:lang w:eastAsia="zh-CN"/>
          </w:rPr>
          <w:t>(三)、变更记录与追踪</w:t>
        </w:r>
        <w:r>
          <w:tab/>
        </w:r>
        <w:r>
          <w:fldChar w:fldCharType="begin"/>
        </w:r>
        <w:r>
          <w:instrText xml:space="preserve"> PAGEREF _Toc16662 \h </w:instrText>
        </w:r>
        <w:r>
          <w:fldChar w:fldCharType="separate"/>
        </w:r>
        <w:r>
          <w:t>49</w:t>
        </w:r>
        <w:r>
          <w:fldChar w:fldCharType="end"/>
        </w:r>
      </w:hyperlink>
    </w:p>
    <w:p>
      <w:pPr>
        <w:pStyle w:val="TOC2"/>
        <w:tabs>
          <w:tab w:val="right" w:leader="dot" w:pos="8306"/>
        </w:tabs>
      </w:pPr>
      <w:hyperlink w:anchor="_Toc26823" w:history="1">
        <w:r>
          <w:rPr>
            <w:rFonts w:ascii="仿宋" w:eastAsia="仿宋" w:hAnsi="仿宋" w:cs="仿宋" w:hint="eastAsia"/>
            <w:lang w:eastAsia="zh-CN"/>
          </w:rPr>
          <w:t>(四)、变更管理策略</w:t>
        </w:r>
        <w:r>
          <w:tab/>
        </w:r>
        <w:r>
          <w:fldChar w:fldCharType="begin"/>
        </w:r>
        <w:r>
          <w:instrText xml:space="preserve"> PAGEREF _Toc26823 \h </w:instrText>
        </w:r>
        <w:r>
          <w:fldChar w:fldCharType="separate"/>
        </w:r>
        <w:r>
          <w:t>50</w:t>
        </w:r>
        <w:r>
          <w:fldChar w:fldCharType="end"/>
        </w:r>
      </w:hyperlink>
    </w:p>
    <w:p>
      <w:pPr>
        <w:pStyle w:val="TOC1"/>
        <w:tabs>
          <w:tab w:val="right" w:leader="dot" w:pos="8306"/>
        </w:tabs>
      </w:pPr>
      <w:hyperlink w:anchor="_Toc29523" w:history="1">
        <w:r>
          <w:rPr>
            <w:rFonts w:ascii="仿宋" w:eastAsia="仿宋" w:hAnsi="仿宋" w:cs="仿宋" w:hint="eastAsia"/>
            <w:lang w:eastAsia="zh-CN"/>
          </w:rPr>
          <w:t>九、环境保护与绿色发展</w:t>
        </w:r>
        <w:r>
          <w:tab/>
        </w:r>
        <w:r>
          <w:fldChar w:fldCharType="begin"/>
        </w:r>
        <w:r>
          <w:instrText xml:space="preserve"> PAGEREF _Toc29523 \h </w:instrText>
        </w:r>
        <w:r>
          <w:fldChar w:fldCharType="separate"/>
        </w:r>
        <w:r>
          <w:t>52</w:t>
        </w:r>
        <w:r>
          <w:fldChar w:fldCharType="end"/>
        </w:r>
      </w:hyperlink>
    </w:p>
    <w:p>
      <w:pPr>
        <w:pStyle w:val="TOC2"/>
        <w:tabs>
          <w:tab w:val="right" w:leader="dot" w:pos="8306"/>
        </w:tabs>
      </w:pPr>
      <w:hyperlink w:anchor="_Toc28166" w:history="1">
        <w:r>
          <w:rPr>
            <w:rFonts w:ascii="仿宋" w:eastAsia="仿宋" w:hAnsi="仿宋" w:cs="仿宋" w:hint="eastAsia"/>
            <w:lang w:eastAsia="zh-CN"/>
          </w:rPr>
          <w:t>(一)、环境保护措施</w:t>
        </w:r>
        <w:r>
          <w:tab/>
        </w:r>
        <w:r>
          <w:fldChar w:fldCharType="begin"/>
        </w:r>
        <w:r>
          <w:instrText xml:space="preserve"> PAGEREF _Toc28166 \h </w:instrText>
        </w:r>
        <w:r>
          <w:fldChar w:fldCharType="separate"/>
        </w:r>
        <w:r>
          <w:t>52</w:t>
        </w:r>
        <w:r>
          <w:fldChar w:fldCharType="end"/>
        </w:r>
      </w:hyperlink>
    </w:p>
    <w:p>
      <w:pPr>
        <w:pStyle w:val="TOC2"/>
        <w:tabs>
          <w:tab w:val="right" w:leader="dot" w:pos="8306"/>
        </w:tabs>
      </w:pPr>
      <w:hyperlink w:anchor="_Toc4443" w:history="1">
        <w:r>
          <w:rPr>
            <w:rFonts w:ascii="仿宋" w:eastAsia="仿宋" w:hAnsi="仿宋" w:cs="仿宋" w:hint="eastAsia"/>
            <w:lang w:eastAsia="zh-CN"/>
          </w:rPr>
          <w:t>(二)、绿色发展与可持续发展策略</w:t>
        </w:r>
        <w:r>
          <w:tab/>
        </w:r>
        <w:r>
          <w:fldChar w:fldCharType="begin"/>
        </w:r>
        <w:r>
          <w:instrText xml:space="preserve"> PAGEREF _Toc4443 \h </w:instrText>
        </w:r>
        <w:r>
          <w:fldChar w:fldCharType="separate"/>
        </w:r>
        <w:r>
          <w:t>54</w:t>
        </w:r>
        <w:r>
          <w:fldChar w:fldCharType="end"/>
        </w:r>
      </w:hyperlink>
    </w:p>
    <w:p>
      <w:pPr>
        <w:pStyle w:val="TOC1"/>
        <w:tabs>
          <w:tab w:val="right" w:leader="dot" w:pos="8306"/>
        </w:tabs>
      </w:pPr>
      <w:hyperlink w:anchor="_Toc1474" w:history="1">
        <w:r>
          <w:rPr>
            <w:rFonts w:ascii="仿宋" w:eastAsia="仿宋" w:hAnsi="仿宋" w:cs="仿宋" w:hint="eastAsia"/>
            <w:lang w:eastAsia="zh-CN"/>
          </w:rPr>
          <w:t>十、经济效益与社会效益优化</w:t>
        </w:r>
        <w:r>
          <w:tab/>
        </w:r>
        <w:r>
          <w:fldChar w:fldCharType="begin"/>
        </w:r>
        <w:r>
          <w:instrText xml:space="preserve"> PAGEREF _Toc1474 \h </w:instrText>
        </w:r>
        <w:r>
          <w:fldChar w:fldCharType="separate"/>
        </w:r>
        <w:r>
          <w:t>55</w:t>
        </w:r>
        <w:r>
          <w:fldChar w:fldCharType="end"/>
        </w:r>
      </w:hyperlink>
    </w:p>
    <w:p>
      <w:pPr>
        <w:pStyle w:val="TOC2"/>
        <w:tabs>
          <w:tab w:val="right" w:leader="dot" w:pos="8306"/>
        </w:tabs>
      </w:pPr>
      <w:hyperlink w:anchor="_Toc846" w:history="1">
        <w:r>
          <w:rPr>
            <w:rFonts w:ascii="仿宋" w:eastAsia="仿宋" w:hAnsi="仿宋" w:cs="仿宋" w:hint="eastAsia"/>
            <w:lang w:eastAsia="zh-CN"/>
          </w:rPr>
          <w:t>(一)、经济效益提升策略</w:t>
        </w:r>
        <w:r>
          <w:tab/>
        </w:r>
        <w:r>
          <w:fldChar w:fldCharType="begin"/>
        </w:r>
        <w:r>
          <w:instrText xml:space="preserve"> PAGEREF _Toc846 \h </w:instrText>
        </w:r>
        <w:r>
          <w:fldChar w:fldCharType="separate"/>
        </w:r>
        <w:r>
          <w:t>55</w:t>
        </w:r>
        <w:r>
          <w:fldChar w:fldCharType="end"/>
        </w:r>
      </w:hyperlink>
    </w:p>
    <w:p>
      <w:pPr>
        <w:pStyle w:val="TOC2"/>
        <w:tabs>
          <w:tab w:val="right" w:leader="dot" w:pos="8306"/>
        </w:tabs>
      </w:pPr>
      <w:hyperlink w:anchor="_Toc22677" w:history="1">
        <w:r>
          <w:rPr>
            <w:rFonts w:ascii="仿宋" w:eastAsia="仿宋" w:hAnsi="仿宋" w:cs="仿宋" w:hint="eastAsia"/>
            <w:lang w:eastAsia="zh-CN"/>
          </w:rPr>
          <w:t>(二)、社会效益增强方案</w:t>
        </w:r>
        <w:r>
          <w:tab/>
        </w:r>
        <w:r>
          <w:fldChar w:fldCharType="begin"/>
        </w:r>
        <w:r>
          <w:instrText xml:space="preserve"> PAGEREF _Toc22677 \h </w:instrText>
        </w:r>
        <w:r>
          <w:fldChar w:fldCharType="separate"/>
        </w:r>
        <w:r>
          <w:t>56</w:t>
        </w:r>
        <w:r>
          <w:fldChar w:fldCharType="end"/>
        </w:r>
      </w:hyperlink>
    </w:p>
    <w:p>
      <w:pPr>
        <w:pStyle w:val="TOC1"/>
        <w:tabs>
          <w:tab w:val="right" w:leader="dot" w:pos="8306"/>
        </w:tabs>
      </w:pPr>
      <w:hyperlink w:anchor="_Toc5232" w:history="1">
        <w:r>
          <w:rPr>
            <w:rFonts w:ascii="仿宋" w:eastAsia="仿宋" w:hAnsi="仿宋" w:cs="仿宋" w:hint="eastAsia"/>
            <w:lang w:eastAsia="zh-CN"/>
          </w:rPr>
          <w:t>十一、土地利用与规划方案</w:t>
        </w:r>
        <w:r>
          <w:tab/>
        </w:r>
        <w:r>
          <w:fldChar w:fldCharType="begin"/>
        </w:r>
        <w:r>
          <w:instrText xml:space="preserve"> PAGEREF _Toc5232 \h </w:instrText>
        </w:r>
        <w:r>
          <w:fldChar w:fldCharType="separate"/>
        </w:r>
        <w:r>
          <w:t>57</w:t>
        </w:r>
        <w:r>
          <w:fldChar w:fldCharType="end"/>
        </w:r>
      </w:hyperlink>
    </w:p>
    <w:p>
      <w:pPr>
        <w:pStyle w:val="TOC2"/>
        <w:tabs>
          <w:tab w:val="right" w:leader="dot" w:pos="8306"/>
        </w:tabs>
      </w:pPr>
      <w:hyperlink w:anchor="_Toc32126" w:history="1">
        <w:r>
          <w:rPr>
            <w:rFonts w:ascii="仿宋" w:eastAsia="仿宋" w:hAnsi="仿宋" w:cs="仿宋" w:hint="eastAsia"/>
            <w:lang w:eastAsia="zh-CN"/>
          </w:rPr>
          <w:t>(一)、项目用地情况分析</w:t>
        </w:r>
        <w:r>
          <w:tab/>
        </w:r>
        <w:r>
          <w:fldChar w:fldCharType="begin"/>
        </w:r>
        <w:r>
          <w:instrText xml:space="preserve"> PAGEREF _Toc32126 \h </w:instrText>
        </w:r>
        <w:r>
          <w:fldChar w:fldCharType="separate"/>
        </w:r>
        <w:r>
          <w:t>57</w:t>
        </w:r>
        <w:r>
          <w:fldChar w:fldCharType="end"/>
        </w:r>
      </w:hyperlink>
    </w:p>
    <w:p>
      <w:pPr>
        <w:pStyle w:val="TOC2"/>
        <w:tabs>
          <w:tab w:val="right" w:leader="dot" w:pos="8306"/>
        </w:tabs>
      </w:pPr>
      <w:hyperlink w:anchor="_Toc15718" w:history="1">
        <w:r>
          <w:rPr>
            <w:rFonts w:ascii="仿宋" w:eastAsia="仿宋" w:hAnsi="仿宋" w:cs="仿宋" w:hint="eastAsia"/>
            <w:lang w:eastAsia="zh-CN"/>
          </w:rPr>
          <w:t>(二)、土地利用规划方案</w:t>
        </w:r>
        <w:r>
          <w:tab/>
        </w:r>
        <w:r>
          <w:fldChar w:fldCharType="begin"/>
        </w:r>
        <w:r>
          <w:instrText xml:space="preserve"> PAGEREF _Toc15718 \h </w:instrText>
        </w:r>
        <w:r>
          <w:fldChar w:fldCharType="separate"/>
        </w:r>
        <w:r>
          <w:t>58</w:t>
        </w:r>
        <w:r>
          <w:fldChar w:fldCharType="end"/>
        </w:r>
      </w:hyperlink>
    </w:p>
    <w:p>
      <w:pPr>
        <w:pStyle w:val="TOC1"/>
        <w:tabs>
          <w:tab w:val="right" w:leader="dot" w:pos="8306"/>
        </w:tabs>
      </w:pPr>
      <w:hyperlink w:anchor="_Toc22952" w:history="1">
        <w:r>
          <w:rPr>
            <w:rFonts w:ascii="仿宋" w:eastAsia="仿宋" w:hAnsi="仿宋" w:cs="仿宋" w:hint="eastAsia"/>
            <w:lang w:eastAsia="zh-CN"/>
          </w:rPr>
          <w:t>十二、项目实施与管理方案</w:t>
        </w:r>
        <w:r>
          <w:tab/>
        </w:r>
        <w:r>
          <w:fldChar w:fldCharType="begin"/>
        </w:r>
        <w:r>
          <w:instrText xml:space="preserve"> PAGEREF _Toc22952 \h </w:instrText>
        </w:r>
        <w:r>
          <w:fldChar w:fldCharType="separate"/>
        </w:r>
        <w:r>
          <w:t>59</w:t>
        </w:r>
        <w:r>
          <w:fldChar w:fldCharType="end"/>
        </w:r>
      </w:hyperlink>
    </w:p>
    <w:p>
      <w:pPr>
        <w:pStyle w:val="TOC2"/>
        <w:tabs>
          <w:tab w:val="right" w:leader="dot" w:pos="8306"/>
        </w:tabs>
      </w:pPr>
      <w:hyperlink w:anchor="_Toc18786" w:history="1">
        <w:r>
          <w:rPr>
            <w:rFonts w:ascii="仿宋" w:eastAsia="仿宋" w:hAnsi="仿宋" w:cs="仿宋" w:hint="eastAsia"/>
            <w:lang w:eastAsia="zh-CN"/>
          </w:rPr>
          <w:t>(一)、项目实施计划</w:t>
        </w:r>
        <w:r>
          <w:tab/>
        </w:r>
        <w:r>
          <w:fldChar w:fldCharType="begin"/>
        </w:r>
        <w:r>
          <w:instrText xml:space="preserve"> PAGEREF _Toc18786 \h </w:instrText>
        </w:r>
        <w:r>
          <w:fldChar w:fldCharType="separate"/>
        </w:r>
        <w:r>
          <w:t>59</w:t>
        </w:r>
        <w:r>
          <w:fldChar w:fldCharType="end"/>
        </w:r>
      </w:hyperlink>
    </w:p>
    <w:p>
      <w:pPr>
        <w:pStyle w:val="TOC2"/>
        <w:tabs>
          <w:tab w:val="right" w:leader="dot" w:pos="8306"/>
        </w:tabs>
      </w:pPr>
      <w:hyperlink w:anchor="_Toc25450" w:history="1">
        <w:r>
          <w:rPr>
            <w:rFonts w:ascii="仿宋" w:eastAsia="仿宋" w:hAnsi="仿宋" w:cs="仿宋" w:hint="eastAsia"/>
            <w:lang w:eastAsia="zh-CN"/>
          </w:rPr>
          <w:t>(二)、项目组织机构与职责</w:t>
        </w:r>
        <w:r>
          <w:tab/>
        </w:r>
        <w:r>
          <w:fldChar w:fldCharType="begin"/>
        </w:r>
        <w:r>
          <w:instrText xml:space="preserve"> PAGEREF _Toc25450 \h </w:instrText>
        </w:r>
        <w:r>
          <w:fldChar w:fldCharType="separate"/>
        </w:r>
        <w:r>
          <w:t>61</w:t>
        </w:r>
        <w:r>
          <w:fldChar w:fldCharType="end"/>
        </w:r>
      </w:hyperlink>
    </w:p>
    <w:p>
      <w:pPr>
        <w:pStyle w:val="TOC2"/>
        <w:tabs>
          <w:tab w:val="right" w:leader="dot" w:pos="8306"/>
        </w:tabs>
      </w:pPr>
      <w:hyperlink w:anchor="_Toc30110" w:history="1">
        <w:r>
          <w:rPr>
            <w:rFonts w:ascii="仿宋" w:eastAsia="仿宋" w:hAnsi="仿宋" w:cs="仿宋" w:hint="eastAsia"/>
            <w:lang w:eastAsia="zh-CN"/>
          </w:rPr>
          <w:t>(三)、项目管理与监控体系</w:t>
        </w:r>
        <w:r>
          <w:tab/>
        </w:r>
        <w:r>
          <w:fldChar w:fldCharType="begin"/>
        </w:r>
        <w:r>
          <w:instrText xml:space="preserve"> PAGEREF _Toc30110 \h </w:instrText>
        </w:r>
        <w:r>
          <w:fldChar w:fldCharType="separate"/>
        </w:r>
        <w:r>
          <w:t>63</w:t>
        </w:r>
        <w:r>
          <w:fldChar w:fldCharType="end"/>
        </w:r>
      </w:hyperlink>
    </w:p>
    <w:p>
      <w:pPr>
        <w:pStyle w:val="TOC1"/>
        <w:tabs>
          <w:tab w:val="right" w:leader="dot" w:pos="8306"/>
        </w:tabs>
      </w:pPr>
      <w:hyperlink w:anchor="_Toc2633" w:history="1">
        <w:r>
          <w:rPr>
            <w:rFonts w:ascii="仿宋" w:eastAsia="仿宋" w:hAnsi="仿宋" w:cs="仿宋" w:hint="eastAsia"/>
            <w:lang w:eastAsia="zh-CN"/>
          </w:rPr>
          <w:t>十三、合作与交流机制建立</w:t>
        </w:r>
        <w:r>
          <w:tab/>
        </w:r>
        <w:r>
          <w:fldChar w:fldCharType="begin"/>
        </w:r>
        <w:r>
          <w:instrText xml:space="preserve"> PAGEREF _Toc2633 \h </w:instrText>
        </w:r>
        <w:r>
          <w:fldChar w:fldCharType="separate"/>
        </w:r>
        <w:r>
          <w:t>65</w:t>
        </w:r>
        <w:r>
          <w:fldChar w:fldCharType="end"/>
        </w:r>
      </w:hyperlink>
    </w:p>
    <w:p>
      <w:pPr>
        <w:pStyle w:val="TOC2"/>
        <w:tabs>
          <w:tab w:val="right" w:leader="dot" w:pos="8306"/>
        </w:tabs>
      </w:pPr>
      <w:hyperlink w:anchor="_Toc26081" w:history="1">
        <w:r>
          <w:rPr>
            <w:rFonts w:ascii="仿宋" w:eastAsia="仿宋" w:hAnsi="仿宋" w:cs="仿宋" w:hint="eastAsia"/>
            <w:lang w:eastAsia="zh-CN"/>
          </w:rPr>
          <w:t>(一)、合作伙伴选择与合作方式</w:t>
        </w:r>
        <w:r>
          <w:tab/>
        </w:r>
        <w:r>
          <w:fldChar w:fldCharType="begin"/>
        </w:r>
        <w:r>
          <w:instrText xml:space="preserve"> PAGEREF _Toc26081 \h </w:instrText>
        </w:r>
        <w:r>
          <w:fldChar w:fldCharType="separate"/>
        </w:r>
        <w:r>
          <w:t>65</w:t>
        </w:r>
        <w:r>
          <w:fldChar w:fldCharType="end"/>
        </w:r>
      </w:hyperlink>
    </w:p>
    <w:p>
      <w:pPr>
        <w:pStyle w:val="TOC2"/>
        <w:tabs>
          <w:tab w:val="right" w:leader="dot" w:pos="8306"/>
        </w:tabs>
      </w:pPr>
      <w:hyperlink w:anchor="_Toc21504" w:history="1">
        <w:r>
          <w:rPr>
            <w:rFonts w:ascii="仿宋" w:eastAsia="仿宋" w:hAnsi="仿宋" w:cs="仿宋" w:hint="eastAsia"/>
            <w:lang w:eastAsia="zh-CN"/>
          </w:rPr>
          <w:t>(二)、交流与合作平台搭建</w:t>
        </w:r>
        <w:r>
          <w:tab/>
        </w:r>
        <w:r>
          <w:fldChar w:fldCharType="begin"/>
        </w:r>
        <w:r>
          <w:instrText xml:space="preserve"> PAGEREF _Toc21504 \h </w:instrText>
        </w:r>
        <w:r>
          <w:fldChar w:fldCharType="separate"/>
        </w:r>
        <w:r>
          <w:t>66</w:t>
        </w:r>
        <w:r>
          <w:fldChar w:fldCharType="end"/>
        </w:r>
      </w:hyperlink>
    </w:p>
    <w:p>
      <w:pPr>
        <w:pStyle w:val="TOC1"/>
        <w:tabs>
          <w:tab w:val="right" w:leader="dot" w:pos="8306"/>
        </w:tabs>
      </w:pPr>
      <w:hyperlink w:anchor="_Toc24025" w:history="1">
        <w:r>
          <w:rPr>
            <w:rFonts w:ascii="仿宋" w:eastAsia="仿宋" w:hAnsi="仿宋" w:cs="仿宋" w:hint="eastAsia"/>
            <w:lang w:eastAsia="zh-CN"/>
          </w:rPr>
          <w:t>十四、成果转化与推广应用</w:t>
        </w:r>
        <w:r>
          <w:tab/>
        </w:r>
        <w:r>
          <w:fldChar w:fldCharType="begin"/>
        </w:r>
        <w:r>
          <w:instrText xml:space="preserve"> PAGEREF _Toc24025 \h </w:instrText>
        </w:r>
        <w:r>
          <w:fldChar w:fldCharType="separate"/>
        </w:r>
        <w:r>
          <w:t>68</w:t>
        </w:r>
        <w:r>
          <w:fldChar w:fldCharType="end"/>
        </w:r>
      </w:hyperlink>
    </w:p>
    <w:p>
      <w:pPr>
        <w:pStyle w:val="TOC2"/>
        <w:tabs>
          <w:tab w:val="right" w:leader="dot" w:pos="8306"/>
        </w:tabs>
      </w:pPr>
      <w:hyperlink w:anchor="_Toc32478" w:history="1">
        <w:r>
          <w:rPr>
            <w:rFonts w:ascii="仿宋" w:eastAsia="仿宋" w:hAnsi="仿宋" w:cs="仿宋" w:hint="eastAsia"/>
            <w:lang w:eastAsia="zh-CN"/>
          </w:rPr>
          <w:t>(一)、成果转化策略制定</w:t>
        </w:r>
        <w:r>
          <w:tab/>
        </w:r>
        <w:r>
          <w:fldChar w:fldCharType="begin"/>
        </w:r>
        <w:r>
          <w:instrText xml:space="preserve"> PAGEREF _Toc32478 \h </w:instrText>
        </w:r>
        <w:r>
          <w:fldChar w:fldCharType="separate"/>
        </w:r>
        <w:r>
          <w:t>68</w:t>
        </w:r>
        <w:r>
          <w:fldChar w:fldCharType="end"/>
        </w:r>
      </w:hyperlink>
    </w:p>
    <w:p>
      <w:pPr>
        <w:pStyle w:val="TOC2"/>
        <w:tabs>
          <w:tab w:val="right" w:leader="dot" w:pos="8306"/>
        </w:tabs>
      </w:pPr>
      <w:hyperlink w:anchor="_Toc28301" w:history="1">
        <w:r>
          <w:rPr>
            <w:rFonts w:ascii="仿宋" w:eastAsia="仿宋" w:hAnsi="仿宋" w:cs="仿宋" w:hint="eastAsia"/>
            <w:lang w:eastAsia="zh-CN"/>
          </w:rPr>
          <w:t>(二)、成果推广应用方案</w:t>
        </w:r>
        <w:r>
          <w:tab/>
        </w:r>
        <w:r>
          <w:fldChar w:fldCharType="begin"/>
        </w:r>
        <w:r>
          <w:instrText xml:space="preserve"> PAGEREF _Toc28301 \h </w:instrText>
        </w:r>
        <w:r>
          <w:fldChar w:fldCharType="separate"/>
        </w:r>
        <w:r>
          <w:t>69</w:t>
        </w:r>
        <w:r>
          <w:fldChar w:fldCharType="end"/>
        </w:r>
      </w:hyperlink>
    </w:p>
    <w:p>
      <w:pPr>
        <w:pStyle w:val="TOC1"/>
        <w:tabs>
          <w:tab w:val="right" w:leader="dot" w:pos="8306"/>
        </w:tabs>
      </w:pPr>
      <w:hyperlink w:anchor="_Toc15352" w:history="1">
        <w:r>
          <w:rPr>
            <w:rFonts w:ascii="仿宋" w:eastAsia="仿宋" w:hAnsi="仿宋" w:cs="仿宋" w:hint="eastAsia"/>
            <w:lang w:eastAsia="zh-CN"/>
          </w:rPr>
          <w:t>十五、创新驱动与持续发展</w:t>
        </w:r>
        <w:r>
          <w:tab/>
        </w:r>
        <w:r>
          <w:fldChar w:fldCharType="begin"/>
        </w:r>
        <w:r>
          <w:instrText xml:space="preserve"> PAGEREF _Toc15352 \h </w:instrText>
        </w:r>
        <w:r>
          <w:fldChar w:fldCharType="separate"/>
        </w:r>
        <w:r>
          <w:t>71</w:t>
        </w:r>
        <w:r>
          <w:fldChar w:fldCharType="end"/>
        </w:r>
      </w:hyperlink>
    </w:p>
    <w:p>
      <w:pPr>
        <w:pStyle w:val="TOC2"/>
        <w:tabs>
          <w:tab w:val="right" w:leader="dot" w:pos="8306"/>
        </w:tabs>
      </w:pPr>
      <w:hyperlink w:anchor="_Toc64" w:history="1">
        <w:r>
          <w:rPr>
            <w:rFonts w:ascii="仿宋" w:eastAsia="仿宋" w:hAnsi="仿宋" w:cs="仿宋" w:hint="eastAsia"/>
            <w:lang w:eastAsia="zh-CN"/>
          </w:rPr>
          <w:t>(一)、创新驱动战略实施</w:t>
        </w:r>
        <w:r>
          <w:tab/>
        </w:r>
        <w:r>
          <w:fldChar w:fldCharType="begin"/>
        </w:r>
        <w:r>
          <w:instrText xml:space="preserve"> PAGEREF _Toc64 \h </w:instrText>
        </w:r>
        <w:r>
          <w:fldChar w:fldCharType="separate"/>
        </w:r>
        <w:r>
          <w:t>71</w:t>
        </w:r>
        <w:r>
          <w:fldChar w:fldCharType="end"/>
        </w:r>
      </w:hyperlink>
    </w:p>
    <w:p>
      <w:pPr>
        <w:pStyle w:val="TOC2"/>
        <w:tabs>
          <w:tab w:val="right" w:leader="dot" w:pos="8306"/>
        </w:tabs>
      </w:pPr>
      <w:hyperlink w:anchor="_Toc26623" w:history="1">
        <w:r>
          <w:rPr>
            <w:rFonts w:ascii="仿宋" w:eastAsia="仿宋" w:hAnsi="仿宋" w:cs="仿宋" w:hint="eastAsia"/>
            <w:lang w:eastAsia="zh-CN"/>
          </w:rPr>
          <w:t>(二)、持续发展路径探索</w:t>
        </w:r>
        <w:r>
          <w:tab/>
        </w:r>
        <w:r>
          <w:fldChar w:fldCharType="begin"/>
        </w:r>
        <w:r>
          <w:instrText xml:space="preserve"> PAGEREF _Toc26623 \h </w:instrText>
        </w:r>
        <w:r>
          <w:fldChar w:fldCharType="separate"/>
        </w:r>
        <w:r>
          <w:t>73</w:t>
        </w:r>
        <w:r>
          <w:fldChar w:fldCharType="end"/>
        </w:r>
      </w:hyperlink>
    </w:p>
    <w:p>
      <w:pPr>
        <w:pStyle w:val="TOC1"/>
        <w:tabs>
          <w:tab w:val="right" w:leader="dot" w:pos="8306"/>
        </w:tabs>
      </w:pPr>
      <w:hyperlink w:anchor="_Toc9329" w:history="1">
        <w:r>
          <w:rPr>
            <w:rFonts w:ascii="仿宋" w:eastAsia="仿宋" w:hAnsi="仿宋" w:cs="仿宋" w:hint="eastAsia"/>
            <w:lang w:eastAsia="zh-CN"/>
          </w:rPr>
          <w:t>十六、企业合规与伦理</w:t>
        </w:r>
        <w:r>
          <w:tab/>
        </w:r>
        <w:r>
          <w:fldChar w:fldCharType="begin"/>
        </w:r>
        <w:r>
          <w:instrText xml:space="preserve"> PAGEREF _Toc9329 \h </w:instrText>
        </w:r>
        <w:r>
          <w:fldChar w:fldCharType="separate"/>
        </w:r>
        <w:r>
          <w:t>77</w:t>
        </w:r>
        <w:r>
          <w:fldChar w:fldCharType="end"/>
        </w:r>
      </w:hyperlink>
    </w:p>
    <w:p>
      <w:pPr>
        <w:pStyle w:val="TOC2"/>
        <w:tabs>
          <w:tab w:val="right" w:leader="dot" w:pos="8306"/>
        </w:tabs>
      </w:pPr>
      <w:hyperlink w:anchor="_Toc8124" w:history="1">
        <w:r>
          <w:rPr>
            <w:rFonts w:ascii="仿宋" w:eastAsia="仿宋" w:hAnsi="仿宋" w:cs="仿宋" w:hint="eastAsia"/>
            <w:lang w:eastAsia="zh-CN"/>
          </w:rPr>
          <w:t>(一)、合规政策与程序</w:t>
        </w:r>
        <w:r>
          <w:tab/>
        </w:r>
        <w:r>
          <w:fldChar w:fldCharType="begin"/>
        </w:r>
        <w:r>
          <w:instrText xml:space="preserve"> PAGEREF _Toc8124 \h </w:instrText>
        </w:r>
        <w:r>
          <w:fldChar w:fldCharType="separate"/>
        </w:r>
        <w:r>
          <w:t>77</w:t>
        </w:r>
        <w:r>
          <w:fldChar w:fldCharType="end"/>
        </w:r>
      </w:hyperlink>
    </w:p>
    <w:p>
      <w:pPr>
        <w:pStyle w:val="TOC2"/>
        <w:tabs>
          <w:tab w:val="right" w:leader="dot" w:pos="8306"/>
        </w:tabs>
      </w:pPr>
      <w:hyperlink w:anchor="_Toc14563" w:history="1">
        <w:r>
          <w:rPr>
            <w:rFonts w:ascii="仿宋" w:eastAsia="仿宋" w:hAnsi="仿宋" w:cs="仿宋" w:hint="eastAsia"/>
            <w:lang w:eastAsia="zh-CN"/>
          </w:rPr>
          <w:t>(二)、伦理规范与培训</w:t>
        </w:r>
        <w:r>
          <w:tab/>
        </w:r>
        <w:r>
          <w:fldChar w:fldCharType="begin"/>
        </w:r>
        <w:r>
          <w:instrText xml:space="preserve"> PAGEREF _Toc14563 \h </w:instrText>
        </w:r>
        <w:r>
          <w:fldChar w:fldCharType="separate"/>
        </w:r>
        <w:r>
          <w:t>78</w:t>
        </w:r>
        <w:r>
          <w:fldChar w:fldCharType="end"/>
        </w:r>
      </w:hyperlink>
    </w:p>
    <w:p>
      <w:pPr>
        <w:pStyle w:val="TOC2"/>
        <w:tabs>
          <w:tab w:val="right" w:leader="dot" w:pos="8306"/>
        </w:tabs>
      </w:pPr>
      <w:hyperlink w:anchor="_Toc13701" w:history="1">
        <w:r>
          <w:rPr>
            <w:rFonts w:ascii="仿宋" w:eastAsia="仿宋" w:hAnsi="仿宋" w:cs="仿宋" w:hint="eastAsia"/>
            <w:lang w:eastAsia="zh-CN"/>
          </w:rPr>
          <w:t>(三)、合规风险评估</w:t>
        </w:r>
        <w:r>
          <w:tab/>
        </w:r>
        <w:r>
          <w:fldChar w:fldCharType="begin"/>
        </w:r>
        <w:r>
          <w:instrText xml:space="preserve"> PAGEREF _Toc13701 \h </w:instrText>
        </w:r>
        <w:r>
          <w:fldChar w:fldCharType="separate"/>
        </w:r>
        <w:r>
          <w:t>79</w:t>
        </w:r>
        <w:r>
          <w:fldChar w:fldCharType="end"/>
        </w:r>
      </w:hyperlink>
    </w:p>
    <w:p>
      <w:pPr>
        <w:pStyle w:val="TOC2"/>
        <w:tabs>
          <w:tab w:val="right" w:leader="dot" w:pos="8306"/>
        </w:tabs>
      </w:pPr>
      <w:hyperlink w:anchor="_Toc27597" w:history="1">
        <w:r>
          <w:rPr>
            <w:rFonts w:ascii="仿宋" w:eastAsia="仿宋" w:hAnsi="仿宋" w:cs="仿宋" w:hint="eastAsia"/>
            <w:lang w:eastAsia="zh-CN"/>
          </w:rPr>
          <w:t>(四)、合规监督与执行</w:t>
        </w:r>
        <w:r>
          <w:tab/>
        </w:r>
        <w:r>
          <w:fldChar w:fldCharType="begin"/>
        </w:r>
        <w:r>
          <w:instrText xml:space="preserve"> PAGEREF _Toc27597 \h </w:instrText>
        </w:r>
        <w:r>
          <w:fldChar w:fldCharType="separate"/>
        </w:r>
        <w:r>
          <w:t>80</w:t>
        </w:r>
        <w:r>
          <w:fldChar w:fldCharType="end"/>
        </w:r>
      </w:hyperlink>
    </w:p>
    <w:p>
      <w:pPr>
        <w:pStyle w:val="TOC1"/>
        <w:tabs>
          <w:tab w:val="right" w:leader="dot" w:pos="8306"/>
        </w:tabs>
      </w:pPr>
      <w:hyperlink w:anchor="_Toc30493" w:history="1">
        <w:r>
          <w:rPr>
            <w:rFonts w:ascii="仿宋" w:eastAsia="仿宋" w:hAnsi="仿宋" w:cs="仿宋" w:hint="eastAsia"/>
            <w:lang w:eastAsia="zh-CN"/>
          </w:rPr>
          <w:t>十七、产业协同与集群发展</w:t>
        </w:r>
        <w:r>
          <w:tab/>
        </w:r>
        <w:r>
          <w:fldChar w:fldCharType="begin"/>
        </w:r>
        <w:r>
          <w:instrText xml:space="preserve"> PAGEREF _Toc30493 \h </w:instrText>
        </w:r>
        <w:r>
          <w:fldChar w:fldCharType="separate"/>
        </w:r>
        <w:r>
          <w:t>81</w:t>
        </w:r>
        <w:r>
          <w:fldChar w:fldCharType="end"/>
        </w:r>
      </w:hyperlink>
    </w:p>
    <w:p>
      <w:pPr>
        <w:pStyle w:val="TOC2"/>
        <w:tabs>
          <w:tab w:val="right" w:leader="dot" w:pos="8306"/>
        </w:tabs>
      </w:pPr>
      <w:hyperlink w:anchor="_Toc29347" w:history="1">
        <w:r>
          <w:rPr>
            <w:rFonts w:ascii="仿宋" w:eastAsia="仿宋" w:hAnsi="仿宋" w:cs="仿宋" w:hint="eastAsia"/>
            <w:lang w:eastAsia="zh-CN"/>
          </w:rPr>
          <w:t>(一)、产业协同机制建设</w:t>
        </w:r>
        <w:r>
          <w:tab/>
        </w:r>
        <w:r>
          <w:fldChar w:fldCharType="begin"/>
        </w:r>
        <w:r>
          <w:instrText xml:space="preserve"> PAGEREF _Toc29347 \h </w:instrText>
        </w:r>
        <w:r>
          <w:fldChar w:fldCharType="separate"/>
        </w:r>
        <w:r>
          <w:t>81</w:t>
        </w:r>
        <w:r>
          <w:fldChar w:fldCharType="end"/>
        </w:r>
      </w:hyperlink>
    </w:p>
    <w:p>
      <w:pPr>
        <w:pStyle w:val="TOC2"/>
        <w:tabs>
          <w:tab w:val="right" w:leader="dot" w:pos="8306"/>
        </w:tabs>
      </w:pPr>
      <w:hyperlink w:anchor="_Toc28643" w:history="1">
        <w:r>
          <w:rPr>
            <w:rFonts w:ascii="仿宋" w:eastAsia="仿宋" w:hAnsi="仿宋" w:cs="仿宋" w:hint="eastAsia"/>
            <w:lang w:eastAsia="zh-CN"/>
          </w:rPr>
          <w:t>(二)、产业集群培育与发展</w:t>
        </w:r>
        <w:r>
          <w:tab/>
        </w:r>
        <w:r>
          <w:fldChar w:fldCharType="begin"/>
        </w:r>
        <w:r>
          <w:instrText xml:space="preserve"> PAGEREF _Toc28643 \h </w:instrText>
        </w:r>
        <w:r>
          <w:fldChar w:fldCharType="separate"/>
        </w:r>
        <w:r>
          <w:t>82</w:t>
        </w:r>
        <w:r>
          <w:fldChar w:fldCharType="end"/>
        </w:r>
      </w:hyperlink>
    </w:p>
    <w:p>
      <w:pPr>
        <w:pStyle w:val="TOC1"/>
        <w:tabs>
          <w:tab w:val="right" w:leader="dot" w:pos="8306"/>
        </w:tabs>
      </w:pPr>
      <w:hyperlink w:anchor="_Toc4121" w:history="1">
        <w:r>
          <w:rPr>
            <w:rFonts w:ascii="仿宋" w:eastAsia="仿宋" w:hAnsi="仿宋" w:cs="仿宋" w:hint="eastAsia"/>
            <w:lang w:eastAsia="zh-CN"/>
          </w:rPr>
          <w:t>十八、人力资源管理与开发</w:t>
        </w:r>
        <w:r>
          <w:tab/>
        </w:r>
        <w:r>
          <w:fldChar w:fldCharType="begin"/>
        </w:r>
        <w:r>
          <w:instrText xml:space="preserve"> PAGEREF _Toc4121 \h </w:instrText>
        </w:r>
        <w:r>
          <w:fldChar w:fldCharType="separate"/>
        </w:r>
        <w:r>
          <w:t>83</w:t>
        </w:r>
        <w:r>
          <w:fldChar w:fldCharType="end"/>
        </w:r>
      </w:hyperlink>
    </w:p>
    <w:p>
      <w:pPr>
        <w:pStyle w:val="TOC2"/>
        <w:tabs>
          <w:tab w:val="right" w:leader="dot" w:pos="8306"/>
        </w:tabs>
      </w:pPr>
      <w:hyperlink w:anchor="_Toc28996" w:history="1">
        <w:r>
          <w:rPr>
            <w:rFonts w:ascii="仿宋" w:eastAsia="仿宋" w:hAnsi="仿宋" w:cs="仿宋" w:hint="eastAsia"/>
            <w:lang w:eastAsia="zh-CN"/>
          </w:rPr>
          <w:t>(一)、人力资源规划</w:t>
        </w:r>
        <w:r>
          <w:tab/>
        </w:r>
        <w:r>
          <w:fldChar w:fldCharType="begin"/>
        </w:r>
        <w:r>
          <w:instrText xml:space="preserve"> PAGEREF _Toc28996 \h </w:instrText>
        </w:r>
        <w:r>
          <w:fldChar w:fldCharType="separate"/>
        </w:r>
        <w:r>
          <w:t>83</w:t>
        </w:r>
        <w:r>
          <w:fldChar w:fldCharType="end"/>
        </w:r>
      </w:hyperlink>
    </w:p>
    <w:p>
      <w:pPr>
        <w:pStyle w:val="TOC2"/>
        <w:tabs>
          <w:tab w:val="right" w:leader="dot" w:pos="8306"/>
        </w:tabs>
      </w:pPr>
      <w:hyperlink w:anchor="_Toc11087" w:history="1">
        <w:r>
          <w:rPr>
            <w:rFonts w:ascii="仿宋" w:eastAsia="仿宋" w:hAnsi="仿宋" w:cs="仿宋" w:hint="eastAsia"/>
            <w:lang w:eastAsia="zh-CN"/>
          </w:rPr>
          <w:t>(二)、人力资源开发与培训</w:t>
        </w:r>
        <w:r>
          <w:tab/>
        </w:r>
        <w:r>
          <w:fldChar w:fldCharType="begin"/>
        </w:r>
        <w:r>
          <w:instrText xml:space="preserve"> PAGEREF _Toc11087 \h </w:instrText>
        </w:r>
        <w:r>
          <w:fldChar w:fldCharType="separate"/>
        </w:r>
        <w:r>
          <w:t>85</w:t>
        </w:r>
        <w:r>
          <w:fldChar w:fldCharType="end"/>
        </w:r>
      </w:hyperlink>
    </w:p>
    <w:p>
      <w:pPr>
        <w:pStyle w:val="TOC1"/>
        <w:tabs>
          <w:tab w:val="right" w:leader="dot" w:pos="8306"/>
        </w:tabs>
      </w:pPr>
      <w:hyperlink w:anchor="_Toc15290" w:history="1">
        <w:r>
          <w:rPr>
            <w:rFonts w:ascii="仿宋" w:eastAsia="仿宋" w:hAnsi="仿宋" w:cs="仿宋" w:hint="eastAsia"/>
            <w:lang w:eastAsia="zh-CN"/>
          </w:rPr>
          <w:t>十九、项目施工方案</w:t>
        </w:r>
        <w:r>
          <w:tab/>
        </w:r>
        <w:r>
          <w:fldChar w:fldCharType="begin"/>
        </w:r>
        <w:r>
          <w:instrText xml:space="preserve"> PAGEREF _Toc15290 \h </w:instrText>
        </w:r>
        <w:r>
          <w:fldChar w:fldCharType="separate"/>
        </w:r>
        <w:r>
          <w:t>87</w:t>
        </w:r>
        <w:r>
          <w:fldChar w:fldCharType="end"/>
        </w:r>
      </w:hyperlink>
    </w:p>
    <w:p>
      <w:pPr>
        <w:pStyle w:val="TOC2"/>
        <w:tabs>
          <w:tab w:val="right" w:leader="dot" w:pos="8306"/>
        </w:tabs>
      </w:pPr>
      <w:hyperlink w:anchor="_Toc2374" w:history="1">
        <w:r>
          <w:rPr>
            <w:rFonts w:ascii="仿宋" w:eastAsia="仿宋" w:hAnsi="仿宋" w:cs="仿宋" w:hint="eastAsia"/>
            <w:lang w:eastAsia="zh-CN"/>
          </w:rPr>
          <w:t>(一)、施工组织设计</w:t>
        </w:r>
        <w:r>
          <w:tab/>
        </w:r>
        <w:r>
          <w:fldChar w:fldCharType="begin"/>
        </w:r>
        <w:r>
          <w:instrText xml:space="preserve"> PAGEREF _Toc2374 \h </w:instrText>
        </w:r>
        <w:r>
          <w:fldChar w:fldCharType="separate"/>
        </w:r>
        <w:r>
          <w:t>87</w:t>
        </w:r>
        <w:r>
          <w:fldChar w:fldCharType="end"/>
        </w:r>
      </w:hyperlink>
    </w:p>
    <w:p>
      <w:pPr>
        <w:pStyle w:val="TOC2"/>
        <w:tabs>
          <w:tab w:val="right" w:leader="dot" w:pos="8306"/>
        </w:tabs>
      </w:pPr>
      <w:hyperlink w:anchor="_Toc13547" w:history="1">
        <w:r>
          <w:rPr>
            <w:rFonts w:ascii="仿宋" w:eastAsia="仿宋" w:hAnsi="仿宋" w:cs="仿宋" w:hint="eastAsia"/>
            <w:lang w:eastAsia="zh-CN"/>
          </w:rPr>
          <w:t>(二)、施工工艺与技术路线</w:t>
        </w:r>
        <w:r>
          <w:tab/>
        </w:r>
        <w:r>
          <w:fldChar w:fldCharType="begin"/>
        </w:r>
        <w:r>
          <w:instrText xml:space="preserve"> PAGEREF _Toc13547 \h </w:instrText>
        </w:r>
        <w:r>
          <w:fldChar w:fldCharType="separate"/>
        </w:r>
        <w:r>
          <w:t>89</w:t>
        </w:r>
        <w:r>
          <w:fldChar w:fldCharType="end"/>
        </w:r>
      </w:hyperlink>
    </w:p>
    <w:p>
      <w:pPr>
        <w:pStyle w:val="TOC2"/>
        <w:tabs>
          <w:tab w:val="right" w:leader="dot" w:pos="8306"/>
        </w:tabs>
      </w:pPr>
      <w:hyperlink w:anchor="_Toc781" w:history="1">
        <w:r>
          <w:rPr>
            <w:rFonts w:ascii="仿宋" w:eastAsia="仿宋" w:hAnsi="仿宋" w:cs="仿宋" w:hint="eastAsia"/>
            <w:lang w:eastAsia="zh-CN"/>
          </w:rPr>
          <w:t>(三)、关键节点施工计划</w:t>
        </w:r>
        <w:r>
          <w:tab/>
        </w:r>
        <w:r>
          <w:fldChar w:fldCharType="begin"/>
        </w:r>
        <w:r>
          <w:instrText xml:space="preserve"> PAGEREF _Toc781 \h </w:instrText>
        </w:r>
        <w:r>
          <w:fldChar w:fldCharType="separate"/>
        </w:r>
        <w:r>
          <w:t>90</w:t>
        </w:r>
        <w:r>
          <w:fldChar w:fldCharType="end"/>
        </w:r>
      </w:hyperlink>
    </w:p>
    <w:p>
      <w:pPr>
        <w:pStyle w:val="TOC2"/>
        <w:tabs>
          <w:tab w:val="right" w:leader="dot" w:pos="8306"/>
        </w:tabs>
      </w:pPr>
      <w:hyperlink w:anchor="_Toc15271" w:history="1">
        <w:r>
          <w:rPr>
            <w:rFonts w:ascii="仿宋" w:eastAsia="仿宋" w:hAnsi="仿宋" w:cs="仿宋" w:hint="eastAsia"/>
            <w:lang w:eastAsia="zh-CN"/>
          </w:rPr>
          <w:t>(四)、施工现场管理</w:t>
        </w:r>
        <w:r>
          <w:tab/>
        </w:r>
        <w:r>
          <w:fldChar w:fldCharType="begin"/>
        </w:r>
        <w:r>
          <w:instrText xml:space="preserve"> PAGEREF _Toc15271 \h </w:instrText>
        </w:r>
        <w:r>
          <w:fldChar w:fldCharType="separate"/>
        </w:r>
        <w:r>
          <w:t>91</w:t>
        </w:r>
        <w:r>
          <w:fldChar w:fldCharType="end"/>
        </w:r>
      </w:hyperlink>
    </w:p>
    <w:p>
      <w:pPr>
        <w:pStyle w:val="TOC1"/>
        <w:tabs>
          <w:tab w:val="right" w:leader="dot" w:pos="8306"/>
        </w:tabs>
      </w:pPr>
      <w:hyperlink w:anchor="_Toc9799" w:history="1">
        <w:r>
          <w:rPr>
            <w:rFonts w:ascii="仿宋" w:eastAsia="仿宋" w:hAnsi="仿宋" w:cs="仿宋" w:hint="eastAsia"/>
            <w:lang w:eastAsia="zh-CN"/>
          </w:rPr>
          <w:t>二十、法律法规与政策遵循</w:t>
        </w:r>
        <w:r>
          <w:tab/>
        </w:r>
        <w:r>
          <w:fldChar w:fldCharType="begin"/>
        </w:r>
        <w:r>
          <w:instrText xml:space="preserve"> PAGEREF _Toc9799 \h </w:instrText>
        </w:r>
        <w:r>
          <w:fldChar w:fldCharType="separate"/>
        </w:r>
        <w:r>
          <w:t>93</w:t>
        </w:r>
        <w:r>
          <w:fldChar w:fldCharType="end"/>
        </w:r>
      </w:hyperlink>
    </w:p>
    <w:p>
      <w:pPr>
        <w:pStyle w:val="TOC2"/>
        <w:tabs>
          <w:tab w:val="right" w:leader="dot" w:pos="8306"/>
        </w:tabs>
      </w:pPr>
      <w:hyperlink w:anchor="_Toc28877" w:history="1">
        <w:r>
          <w:rPr>
            <w:rFonts w:ascii="仿宋" w:eastAsia="仿宋" w:hAnsi="仿宋" w:cs="仿宋" w:hint="eastAsia"/>
            <w:lang w:eastAsia="zh-CN"/>
          </w:rPr>
          <w:t>(一)、法律法规遵守</w:t>
        </w:r>
        <w:r>
          <w:tab/>
        </w:r>
        <w:r>
          <w:fldChar w:fldCharType="begin"/>
        </w:r>
        <w:r>
          <w:instrText xml:space="preserve"> PAGEREF _Toc28877 \h </w:instrText>
        </w:r>
        <w:r>
          <w:fldChar w:fldCharType="separate"/>
        </w:r>
        <w:r>
          <w:t>93</w:t>
        </w:r>
        <w:r>
          <w:fldChar w:fldCharType="end"/>
        </w:r>
      </w:hyperlink>
    </w:p>
    <w:p>
      <w:pPr>
        <w:pStyle w:val="TOC2"/>
        <w:tabs>
          <w:tab w:val="right" w:leader="dot" w:pos="8306"/>
        </w:tabs>
      </w:pPr>
      <w:hyperlink w:anchor="_Toc23292" w:history="1">
        <w:r>
          <w:rPr>
            <w:rFonts w:ascii="仿宋" w:eastAsia="仿宋" w:hAnsi="仿宋" w:cs="仿宋" w:hint="eastAsia"/>
            <w:lang w:eastAsia="zh-CN"/>
          </w:rPr>
          <w:t>(二)、政策导向与利用</w:t>
        </w:r>
        <w:r>
          <w:tab/>
        </w:r>
        <w:r>
          <w:fldChar w:fldCharType="begin"/>
        </w:r>
        <w:r>
          <w:instrText xml:space="preserve"> PAGEREF _Toc23292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7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45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1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29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59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https://d.book118.com/006201154200010033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36716"/>
    <w:rsid w:val="5F5367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20115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2023-12-23T10:58:00Z</dcterms:created>
  <dcterms:modified xsi:type="dcterms:W3CDTF">2023-12-23T10:58:41Z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C66B9F36F2DB4B468015A8A4ECEA64E5_11</vt:lpwstr>
  </property>
  <property fmtid="{D5CDD505-2E9C-101B-9397-08002B2CF9AE}" pid="3" name="KSOProductBuildVer">
    <vt:lpwstr>2052-12.1.0.16120</vt:lpwstr>
  </property>
</Properties>
</file>