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摊铺机项目计划设计方案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8" w:history="1">
        <w:r>
          <w:rPr>
            <w:rFonts w:ascii="仿宋" w:eastAsia="仿宋" w:hAnsi="仿宋" w:cs="仿宋" w:hint="eastAsia"/>
            <w:lang w:eastAsia="zh-CN"/>
          </w:rPr>
          <w:t>前言</w:t>
        </w:r>
        <w:r>
          <w:tab/>
        </w:r>
        <w:r>
          <w:fldChar w:fldCharType="begin"/>
        </w:r>
        <w:r>
          <w:instrText xml:space="preserve"> PAGEREF _Toc9098 \h </w:instrText>
        </w:r>
        <w:r>
          <w:fldChar w:fldCharType="separate"/>
        </w:r>
        <w:r>
          <w:t>3</w:t>
        </w:r>
        <w:r>
          <w:fldChar w:fldCharType="end"/>
        </w:r>
      </w:hyperlink>
    </w:p>
    <w:p>
      <w:pPr>
        <w:pStyle w:val="TOC1"/>
        <w:tabs>
          <w:tab w:val="right" w:leader="dot" w:pos="8306"/>
        </w:tabs>
      </w:pPr>
      <w:hyperlink w:anchor="_Toc20072" w:history="1">
        <w:r>
          <w:rPr>
            <w:rFonts w:ascii="仿宋" w:eastAsia="仿宋" w:hAnsi="仿宋" w:cs="仿宋" w:hint="eastAsia"/>
            <w:lang w:eastAsia="zh-CN"/>
          </w:rPr>
          <w:t>一、摊铺机项目概论</w:t>
        </w:r>
        <w:r>
          <w:tab/>
        </w:r>
        <w:r>
          <w:fldChar w:fldCharType="begin"/>
        </w:r>
        <w:r>
          <w:instrText xml:space="preserve"> PAGEREF _Toc20072 \h </w:instrText>
        </w:r>
        <w:r>
          <w:fldChar w:fldCharType="separate"/>
        </w:r>
        <w:r>
          <w:t>3</w:t>
        </w:r>
        <w:r>
          <w:fldChar w:fldCharType="end"/>
        </w:r>
      </w:hyperlink>
    </w:p>
    <w:p>
      <w:pPr>
        <w:pStyle w:val="TOC2"/>
        <w:tabs>
          <w:tab w:val="right" w:leader="dot" w:pos="8306"/>
        </w:tabs>
      </w:pPr>
      <w:hyperlink w:anchor="_Toc10314" w:history="1">
        <w:r>
          <w:rPr>
            <w:rFonts w:ascii="仿宋" w:eastAsia="仿宋" w:hAnsi="仿宋" w:cs="仿宋" w:hint="eastAsia"/>
            <w:lang w:eastAsia="zh-CN"/>
          </w:rPr>
          <w:t>(一)、摊铺机项目概况</w:t>
        </w:r>
        <w:r>
          <w:tab/>
        </w:r>
        <w:r>
          <w:fldChar w:fldCharType="begin"/>
        </w:r>
        <w:r>
          <w:instrText xml:space="preserve"> PAGEREF _Toc10314 \h </w:instrText>
        </w:r>
        <w:r>
          <w:fldChar w:fldCharType="separate"/>
        </w:r>
        <w:r>
          <w:t>3</w:t>
        </w:r>
        <w:r>
          <w:fldChar w:fldCharType="end"/>
        </w:r>
      </w:hyperlink>
    </w:p>
    <w:p>
      <w:pPr>
        <w:pStyle w:val="TOC2"/>
        <w:tabs>
          <w:tab w:val="right" w:leader="dot" w:pos="8306"/>
        </w:tabs>
      </w:pPr>
      <w:hyperlink w:anchor="_Toc14118" w:history="1">
        <w:r>
          <w:rPr>
            <w:rFonts w:ascii="仿宋" w:eastAsia="仿宋" w:hAnsi="仿宋" w:cs="仿宋" w:hint="eastAsia"/>
            <w:lang w:eastAsia="zh-CN"/>
          </w:rPr>
          <w:t>(二)、摊铺机项目目标</w:t>
        </w:r>
        <w:r>
          <w:tab/>
        </w:r>
        <w:r>
          <w:fldChar w:fldCharType="begin"/>
        </w:r>
        <w:r>
          <w:instrText xml:space="preserve"> PAGEREF _Toc14118 \h </w:instrText>
        </w:r>
        <w:r>
          <w:fldChar w:fldCharType="separate"/>
        </w:r>
        <w:r>
          <w:t>5</w:t>
        </w:r>
        <w:r>
          <w:fldChar w:fldCharType="end"/>
        </w:r>
      </w:hyperlink>
    </w:p>
    <w:p>
      <w:pPr>
        <w:pStyle w:val="TOC2"/>
        <w:tabs>
          <w:tab w:val="right" w:leader="dot" w:pos="8306"/>
        </w:tabs>
      </w:pPr>
      <w:hyperlink w:anchor="_Toc28989" w:history="1">
        <w:r>
          <w:rPr>
            <w:rFonts w:ascii="仿宋" w:eastAsia="仿宋" w:hAnsi="仿宋" w:cs="仿宋" w:hint="eastAsia"/>
            <w:lang w:eastAsia="zh-CN"/>
          </w:rPr>
          <w:t>(三)、摊铺机项目提出的理由</w:t>
        </w:r>
        <w:r>
          <w:tab/>
        </w:r>
        <w:r>
          <w:fldChar w:fldCharType="begin"/>
        </w:r>
        <w:r>
          <w:instrText xml:space="preserve"> PAGEREF _Toc28989 \h </w:instrText>
        </w:r>
        <w:r>
          <w:fldChar w:fldCharType="separate"/>
        </w:r>
        <w:r>
          <w:t>6</w:t>
        </w:r>
        <w:r>
          <w:fldChar w:fldCharType="end"/>
        </w:r>
      </w:hyperlink>
    </w:p>
    <w:p>
      <w:pPr>
        <w:pStyle w:val="TOC2"/>
        <w:tabs>
          <w:tab w:val="right" w:leader="dot" w:pos="8306"/>
        </w:tabs>
      </w:pPr>
      <w:hyperlink w:anchor="_Toc6754" w:history="1">
        <w:r>
          <w:rPr>
            <w:rFonts w:ascii="仿宋" w:eastAsia="仿宋" w:hAnsi="仿宋" w:cs="仿宋" w:hint="eastAsia"/>
            <w:lang w:eastAsia="zh-CN"/>
          </w:rPr>
          <w:t>(四)、摊铺机项目意义</w:t>
        </w:r>
        <w:r>
          <w:tab/>
        </w:r>
        <w:r>
          <w:fldChar w:fldCharType="begin"/>
        </w:r>
        <w:r>
          <w:instrText xml:space="preserve"> PAGEREF _Toc6754 \h </w:instrText>
        </w:r>
        <w:r>
          <w:fldChar w:fldCharType="separate"/>
        </w:r>
        <w:r>
          <w:t>8</w:t>
        </w:r>
        <w:r>
          <w:fldChar w:fldCharType="end"/>
        </w:r>
      </w:hyperlink>
    </w:p>
    <w:p>
      <w:pPr>
        <w:pStyle w:val="TOC2"/>
        <w:tabs>
          <w:tab w:val="right" w:leader="dot" w:pos="8306"/>
        </w:tabs>
      </w:pPr>
      <w:hyperlink w:anchor="_Toc13921" w:history="1">
        <w:r>
          <w:rPr>
            <w:rFonts w:ascii="仿宋" w:eastAsia="仿宋" w:hAnsi="仿宋" w:cs="仿宋" w:hint="eastAsia"/>
            <w:lang w:eastAsia="zh-CN"/>
          </w:rPr>
          <w:t>(五)、摊铺机项目背景</w:t>
        </w:r>
        <w:r>
          <w:tab/>
        </w:r>
        <w:r>
          <w:fldChar w:fldCharType="begin"/>
        </w:r>
        <w:r>
          <w:instrText xml:space="preserve"> PAGEREF _Toc13921 \h </w:instrText>
        </w:r>
        <w:r>
          <w:fldChar w:fldCharType="separate"/>
        </w:r>
        <w:r>
          <w:t>8</w:t>
        </w:r>
        <w:r>
          <w:fldChar w:fldCharType="end"/>
        </w:r>
      </w:hyperlink>
    </w:p>
    <w:p>
      <w:pPr>
        <w:pStyle w:val="TOC1"/>
        <w:tabs>
          <w:tab w:val="right" w:leader="dot" w:pos="8306"/>
        </w:tabs>
      </w:pPr>
      <w:hyperlink w:anchor="_Toc781" w:history="1">
        <w:r>
          <w:rPr>
            <w:rFonts w:ascii="仿宋" w:eastAsia="仿宋" w:hAnsi="仿宋" w:cs="仿宋" w:hint="eastAsia"/>
            <w:lang w:eastAsia="zh-CN"/>
          </w:rPr>
          <w:t>二、市场分析、调研</w:t>
        </w:r>
        <w:r>
          <w:tab/>
        </w:r>
        <w:r>
          <w:fldChar w:fldCharType="begin"/>
        </w:r>
        <w:r>
          <w:instrText xml:space="preserve"> PAGEREF _Toc781 \h </w:instrText>
        </w:r>
        <w:r>
          <w:fldChar w:fldCharType="separate"/>
        </w:r>
        <w:r>
          <w:t>9</w:t>
        </w:r>
        <w:r>
          <w:fldChar w:fldCharType="end"/>
        </w:r>
      </w:hyperlink>
    </w:p>
    <w:p>
      <w:pPr>
        <w:pStyle w:val="TOC2"/>
        <w:tabs>
          <w:tab w:val="right" w:leader="dot" w:pos="8306"/>
        </w:tabs>
      </w:pPr>
      <w:hyperlink w:anchor="_Toc17983" w:history="1">
        <w:r>
          <w:rPr>
            <w:rFonts w:ascii="仿宋" w:eastAsia="仿宋" w:hAnsi="仿宋" w:cs="仿宋" w:hint="eastAsia"/>
            <w:lang w:eastAsia="zh-CN"/>
          </w:rPr>
          <w:t>(一)、摊铺机行业分析</w:t>
        </w:r>
        <w:r>
          <w:tab/>
        </w:r>
        <w:r>
          <w:fldChar w:fldCharType="begin"/>
        </w:r>
        <w:r>
          <w:instrText xml:space="preserve"> PAGEREF _Toc17983 \h </w:instrText>
        </w:r>
        <w:r>
          <w:fldChar w:fldCharType="separate"/>
        </w:r>
        <w:r>
          <w:t>9</w:t>
        </w:r>
        <w:r>
          <w:fldChar w:fldCharType="end"/>
        </w:r>
      </w:hyperlink>
    </w:p>
    <w:p>
      <w:pPr>
        <w:pStyle w:val="TOC2"/>
        <w:tabs>
          <w:tab w:val="right" w:leader="dot" w:pos="8306"/>
        </w:tabs>
      </w:pPr>
      <w:hyperlink w:anchor="_Toc8059" w:history="1">
        <w:r>
          <w:rPr>
            <w:rFonts w:ascii="仿宋" w:eastAsia="仿宋" w:hAnsi="仿宋" w:cs="仿宋" w:hint="eastAsia"/>
            <w:lang w:eastAsia="zh-CN"/>
          </w:rPr>
          <w:t>(二)、摊铺机市场分析预测</w:t>
        </w:r>
        <w:r>
          <w:tab/>
        </w:r>
        <w:r>
          <w:fldChar w:fldCharType="begin"/>
        </w:r>
        <w:r>
          <w:instrText xml:space="preserve"> PAGEREF _Toc8059 \h </w:instrText>
        </w:r>
        <w:r>
          <w:fldChar w:fldCharType="separate"/>
        </w:r>
        <w:r>
          <w:t>10</w:t>
        </w:r>
        <w:r>
          <w:fldChar w:fldCharType="end"/>
        </w:r>
      </w:hyperlink>
    </w:p>
    <w:p>
      <w:pPr>
        <w:pStyle w:val="TOC1"/>
        <w:tabs>
          <w:tab w:val="right" w:leader="dot" w:pos="8306"/>
        </w:tabs>
      </w:pPr>
      <w:hyperlink w:anchor="_Toc4098" w:history="1">
        <w:r>
          <w:rPr>
            <w:rFonts w:ascii="仿宋" w:eastAsia="仿宋" w:hAnsi="仿宋" w:cs="仿宋" w:hint="eastAsia"/>
            <w:lang w:eastAsia="zh-CN"/>
          </w:rPr>
          <w:t>三、摊铺机项目建设背景及必要性分析</w:t>
        </w:r>
        <w:r>
          <w:tab/>
        </w:r>
        <w:r>
          <w:fldChar w:fldCharType="begin"/>
        </w:r>
        <w:r>
          <w:instrText xml:space="preserve"> PAGEREF _Toc4098 \h </w:instrText>
        </w:r>
        <w:r>
          <w:fldChar w:fldCharType="separate"/>
        </w:r>
        <w:r>
          <w:t>11</w:t>
        </w:r>
        <w:r>
          <w:fldChar w:fldCharType="end"/>
        </w:r>
      </w:hyperlink>
    </w:p>
    <w:p>
      <w:pPr>
        <w:pStyle w:val="TOC2"/>
        <w:tabs>
          <w:tab w:val="right" w:leader="dot" w:pos="8306"/>
        </w:tabs>
      </w:pPr>
      <w:hyperlink w:anchor="_Toc23464" w:history="1">
        <w:r>
          <w:rPr>
            <w:rFonts w:ascii="仿宋" w:eastAsia="仿宋" w:hAnsi="仿宋" w:cs="仿宋" w:hint="eastAsia"/>
            <w:lang w:eastAsia="zh-CN"/>
          </w:rPr>
          <w:t>(一)、摊铺机项目背景分析</w:t>
        </w:r>
        <w:r>
          <w:tab/>
        </w:r>
        <w:r>
          <w:fldChar w:fldCharType="begin"/>
        </w:r>
        <w:r>
          <w:instrText xml:space="preserve"> PAGEREF _Toc23464 \h </w:instrText>
        </w:r>
        <w:r>
          <w:fldChar w:fldCharType="separate"/>
        </w:r>
        <w:r>
          <w:t>11</w:t>
        </w:r>
        <w:r>
          <w:fldChar w:fldCharType="end"/>
        </w:r>
      </w:hyperlink>
    </w:p>
    <w:p>
      <w:pPr>
        <w:pStyle w:val="TOC2"/>
        <w:tabs>
          <w:tab w:val="right" w:leader="dot" w:pos="8306"/>
        </w:tabs>
      </w:pPr>
      <w:hyperlink w:anchor="_Toc11057" w:history="1">
        <w:r>
          <w:rPr>
            <w:rFonts w:ascii="仿宋" w:eastAsia="仿宋" w:hAnsi="仿宋" w:cs="仿宋" w:hint="eastAsia"/>
            <w:lang w:eastAsia="zh-CN"/>
          </w:rPr>
          <w:t>(二)、摊铺机项目建设必要性分析</w:t>
        </w:r>
        <w:r>
          <w:tab/>
        </w:r>
        <w:r>
          <w:fldChar w:fldCharType="begin"/>
        </w:r>
        <w:r>
          <w:instrText xml:space="preserve"> PAGEREF _Toc11057 \h </w:instrText>
        </w:r>
        <w:r>
          <w:fldChar w:fldCharType="separate"/>
        </w:r>
        <w:r>
          <w:t>12</w:t>
        </w:r>
        <w:r>
          <w:fldChar w:fldCharType="end"/>
        </w:r>
      </w:hyperlink>
    </w:p>
    <w:p>
      <w:pPr>
        <w:pStyle w:val="TOC1"/>
        <w:tabs>
          <w:tab w:val="right" w:leader="dot" w:pos="8306"/>
        </w:tabs>
      </w:pPr>
      <w:hyperlink w:anchor="_Toc18074" w:history="1">
        <w:r>
          <w:rPr>
            <w:rFonts w:ascii="仿宋" w:eastAsia="仿宋" w:hAnsi="仿宋" w:cs="仿宋" w:hint="eastAsia"/>
            <w:lang w:eastAsia="zh-CN"/>
          </w:rPr>
          <w:t>四、工艺说明</w:t>
        </w:r>
        <w:r>
          <w:tab/>
        </w:r>
        <w:r>
          <w:fldChar w:fldCharType="begin"/>
        </w:r>
        <w:r>
          <w:instrText xml:space="preserve"> PAGEREF _Toc18074 \h </w:instrText>
        </w:r>
        <w:r>
          <w:fldChar w:fldCharType="separate"/>
        </w:r>
        <w:r>
          <w:t>14</w:t>
        </w:r>
        <w:r>
          <w:fldChar w:fldCharType="end"/>
        </w:r>
      </w:hyperlink>
    </w:p>
    <w:p>
      <w:pPr>
        <w:pStyle w:val="TOC2"/>
        <w:tabs>
          <w:tab w:val="right" w:leader="dot" w:pos="8306"/>
        </w:tabs>
      </w:pPr>
      <w:hyperlink w:anchor="_Toc12803" w:history="1">
        <w:r>
          <w:rPr>
            <w:rFonts w:ascii="仿宋" w:eastAsia="仿宋" w:hAnsi="仿宋" w:cs="仿宋" w:hint="eastAsia"/>
            <w:lang w:eastAsia="zh-CN"/>
          </w:rPr>
          <w:t>(一)、技术管理特点</w:t>
        </w:r>
        <w:r>
          <w:tab/>
        </w:r>
        <w:r>
          <w:fldChar w:fldCharType="begin"/>
        </w:r>
        <w:r>
          <w:instrText xml:space="preserve"> PAGEREF _Toc12803 \h </w:instrText>
        </w:r>
        <w:r>
          <w:fldChar w:fldCharType="separate"/>
        </w:r>
        <w:r>
          <w:t>14</w:t>
        </w:r>
        <w:r>
          <w:fldChar w:fldCharType="end"/>
        </w:r>
      </w:hyperlink>
    </w:p>
    <w:p>
      <w:pPr>
        <w:pStyle w:val="TOC2"/>
        <w:tabs>
          <w:tab w:val="right" w:leader="dot" w:pos="8306"/>
        </w:tabs>
      </w:pPr>
      <w:hyperlink w:anchor="_Toc25541" w:history="1">
        <w:r>
          <w:rPr>
            <w:rFonts w:ascii="仿宋" w:eastAsia="仿宋" w:hAnsi="仿宋" w:cs="仿宋" w:hint="eastAsia"/>
            <w:lang w:eastAsia="zh-CN"/>
          </w:rPr>
          <w:t>(二)、摊铺机项目工艺技术设计方案</w:t>
        </w:r>
        <w:r>
          <w:tab/>
        </w:r>
        <w:r>
          <w:fldChar w:fldCharType="begin"/>
        </w:r>
        <w:r>
          <w:instrText xml:space="preserve"> PAGEREF _Toc25541 \h </w:instrText>
        </w:r>
        <w:r>
          <w:fldChar w:fldCharType="separate"/>
        </w:r>
        <w:r>
          <w:t>15</w:t>
        </w:r>
        <w:r>
          <w:fldChar w:fldCharType="end"/>
        </w:r>
      </w:hyperlink>
    </w:p>
    <w:p>
      <w:pPr>
        <w:pStyle w:val="TOC2"/>
        <w:tabs>
          <w:tab w:val="right" w:leader="dot" w:pos="8306"/>
        </w:tabs>
      </w:pPr>
      <w:hyperlink w:anchor="_Toc11194" w:history="1">
        <w:r>
          <w:rPr>
            <w:rFonts w:ascii="仿宋" w:eastAsia="仿宋" w:hAnsi="仿宋" w:cs="仿宋" w:hint="eastAsia"/>
            <w:lang w:eastAsia="zh-CN"/>
          </w:rPr>
          <w:t>(三)、设备选型方案</w:t>
        </w:r>
        <w:r>
          <w:tab/>
        </w:r>
        <w:r>
          <w:fldChar w:fldCharType="begin"/>
        </w:r>
        <w:r>
          <w:instrText xml:space="preserve"> PAGEREF _Toc11194 \h </w:instrText>
        </w:r>
        <w:r>
          <w:fldChar w:fldCharType="separate"/>
        </w:r>
        <w:r>
          <w:t>16</w:t>
        </w:r>
        <w:r>
          <w:fldChar w:fldCharType="end"/>
        </w:r>
      </w:hyperlink>
    </w:p>
    <w:p>
      <w:pPr>
        <w:pStyle w:val="TOC1"/>
        <w:tabs>
          <w:tab w:val="right" w:leader="dot" w:pos="8306"/>
        </w:tabs>
      </w:pPr>
      <w:hyperlink w:anchor="_Toc20637" w:history="1">
        <w:r>
          <w:rPr>
            <w:rFonts w:ascii="仿宋" w:eastAsia="仿宋" w:hAnsi="仿宋" w:cs="仿宋" w:hint="eastAsia"/>
            <w:lang w:eastAsia="zh-CN"/>
          </w:rPr>
          <w:t>五、摊铺机项目绩效评估</w:t>
        </w:r>
        <w:r>
          <w:tab/>
        </w:r>
        <w:r>
          <w:fldChar w:fldCharType="begin"/>
        </w:r>
        <w:r>
          <w:instrText xml:space="preserve"> PAGEREF _Toc20637 \h </w:instrText>
        </w:r>
        <w:r>
          <w:fldChar w:fldCharType="separate"/>
        </w:r>
        <w:r>
          <w:t>17</w:t>
        </w:r>
        <w:r>
          <w:fldChar w:fldCharType="end"/>
        </w:r>
      </w:hyperlink>
    </w:p>
    <w:p>
      <w:pPr>
        <w:pStyle w:val="TOC2"/>
        <w:tabs>
          <w:tab w:val="right" w:leader="dot" w:pos="8306"/>
        </w:tabs>
      </w:pPr>
      <w:hyperlink w:anchor="_Toc28256" w:history="1">
        <w:r>
          <w:rPr>
            <w:rFonts w:ascii="仿宋" w:eastAsia="仿宋" w:hAnsi="仿宋" w:cs="仿宋" w:hint="eastAsia"/>
            <w:lang w:eastAsia="zh-CN"/>
          </w:rPr>
          <w:t>(一)、绩效评估指标</w:t>
        </w:r>
        <w:r>
          <w:tab/>
        </w:r>
        <w:r>
          <w:fldChar w:fldCharType="begin"/>
        </w:r>
        <w:r>
          <w:instrText xml:space="preserve"> PAGEREF _Toc28256 \h </w:instrText>
        </w:r>
        <w:r>
          <w:fldChar w:fldCharType="separate"/>
        </w:r>
        <w:r>
          <w:t>17</w:t>
        </w:r>
        <w:r>
          <w:fldChar w:fldCharType="end"/>
        </w:r>
      </w:hyperlink>
    </w:p>
    <w:p>
      <w:pPr>
        <w:pStyle w:val="TOC2"/>
        <w:tabs>
          <w:tab w:val="right" w:leader="dot" w:pos="8306"/>
        </w:tabs>
      </w:pPr>
      <w:hyperlink w:anchor="_Toc10175" w:history="1">
        <w:r>
          <w:rPr>
            <w:rFonts w:ascii="仿宋" w:eastAsia="仿宋" w:hAnsi="仿宋" w:cs="仿宋" w:hint="eastAsia"/>
            <w:lang w:eastAsia="zh-CN"/>
          </w:rPr>
          <w:t>(二)、绩效评估方法</w:t>
        </w:r>
        <w:r>
          <w:tab/>
        </w:r>
        <w:r>
          <w:fldChar w:fldCharType="begin"/>
        </w:r>
        <w:r>
          <w:instrText xml:space="preserve"> PAGEREF _Toc10175 \h </w:instrText>
        </w:r>
        <w:r>
          <w:fldChar w:fldCharType="separate"/>
        </w:r>
        <w:r>
          <w:t>19</w:t>
        </w:r>
        <w:r>
          <w:fldChar w:fldCharType="end"/>
        </w:r>
      </w:hyperlink>
    </w:p>
    <w:p>
      <w:pPr>
        <w:pStyle w:val="TOC2"/>
        <w:tabs>
          <w:tab w:val="right" w:leader="dot" w:pos="8306"/>
        </w:tabs>
      </w:pPr>
      <w:hyperlink w:anchor="_Toc23513" w:history="1">
        <w:r>
          <w:rPr>
            <w:rFonts w:ascii="仿宋" w:eastAsia="仿宋" w:hAnsi="仿宋" w:cs="仿宋" w:hint="eastAsia"/>
            <w:lang w:eastAsia="zh-CN"/>
          </w:rPr>
          <w:t>(三)、绩效评估周期</w:t>
        </w:r>
        <w:r>
          <w:tab/>
        </w:r>
        <w:r>
          <w:fldChar w:fldCharType="begin"/>
        </w:r>
        <w:r>
          <w:instrText xml:space="preserve"> PAGEREF _Toc23513 \h </w:instrText>
        </w:r>
        <w:r>
          <w:fldChar w:fldCharType="separate"/>
        </w:r>
        <w:r>
          <w:t>20</w:t>
        </w:r>
        <w:r>
          <w:fldChar w:fldCharType="end"/>
        </w:r>
      </w:hyperlink>
    </w:p>
    <w:p>
      <w:pPr>
        <w:pStyle w:val="TOC1"/>
        <w:tabs>
          <w:tab w:val="right" w:leader="dot" w:pos="8306"/>
        </w:tabs>
      </w:pPr>
      <w:hyperlink w:anchor="_Toc5718" w:history="1">
        <w:r>
          <w:rPr>
            <w:rFonts w:ascii="仿宋" w:eastAsia="仿宋" w:hAnsi="仿宋" w:cs="仿宋" w:hint="eastAsia"/>
            <w:lang w:eastAsia="zh-CN"/>
          </w:rPr>
          <w:t>六、摊铺机项目建设单位说明</w:t>
        </w:r>
        <w:r>
          <w:tab/>
        </w:r>
        <w:r>
          <w:fldChar w:fldCharType="begin"/>
        </w:r>
        <w:r>
          <w:instrText xml:space="preserve"> PAGEREF _Toc5718 \h </w:instrText>
        </w:r>
        <w:r>
          <w:fldChar w:fldCharType="separate"/>
        </w:r>
        <w:r>
          <w:t>21</w:t>
        </w:r>
        <w:r>
          <w:fldChar w:fldCharType="end"/>
        </w:r>
      </w:hyperlink>
    </w:p>
    <w:p>
      <w:pPr>
        <w:pStyle w:val="TOC2"/>
        <w:tabs>
          <w:tab w:val="right" w:leader="dot" w:pos="8306"/>
        </w:tabs>
      </w:pPr>
      <w:hyperlink w:anchor="_Toc15408" w:history="1">
        <w:r>
          <w:rPr>
            <w:rFonts w:ascii="仿宋" w:eastAsia="仿宋" w:hAnsi="仿宋" w:cs="仿宋" w:hint="eastAsia"/>
            <w:lang w:eastAsia="zh-CN"/>
          </w:rPr>
          <w:t>(一)、摊铺机项目承办单位基本情况</w:t>
        </w:r>
        <w:r>
          <w:tab/>
        </w:r>
        <w:r>
          <w:fldChar w:fldCharType="begin"/>
        </w:r>
        <w:r>
          <w:instrText xml:space="preserve"> PAGEREF _Toc15408 \h </w:instrText>
        </w:r>
        <w:r>
          <w:fldChar w:fldCharType="separate"/>
        </w:r>
        <w:r>
          <w:t>21</w:t>
        </w:r>
        <w:r>
          <w:fldChar w:fldCharType="end"/>
        </w:r>
      </w:hyperlink>
    </w:p>
    <w:p>
      <w:pPr>
        <w:pStyle w:val="TOC2"/>
        <w:tabs>
          <w:tab w:val="right" w:leader="dot" w:pos="8306"/>
        </w:tabs>
      </w:pPr>
      <w:hyperlink w:anchor="_Toc32162" w:history="1">
        <w:r>
          <w:rPr>
            <w:rFonts w:ascii="仿宋" w:eastAsia="仿宋" w:hAnsi="仿宋" w:cs="仿宋" w:hint="eastAsia"/>
            <w:lang w:eastAsia="zh-CN"/>
          </w:rPr>
          <w:t>(二)、公司经济效益分析</w:t>
        </w:r>
        <w:r>
          <w:tab/>
        </w:r>
        <w:r>
          <w:fldChar w:fldCharType="begin"/>
        </w:r>
        <w:r>
          <w:instrText xml:space="preserve"> PAGEREF _Toc32162 \h </w:instrText>
        </w:r>
        <w:r>
          <w:fldChar w:fldCharType="separate"/>
        </w:r>
        <w:r>
          <w:t>21</w:t>
        </w:r>
        <w:r>
          <w:fldChar w:fldCharType="end"/>
        </w:r>
      </w:hyperlink>
    </w:p>
    <w:p>
      <w:pPr>
        <w:pStyle w:val="TOC1"/>
        <w:tabs>
          <w:tab w:val="right" w:leader="dot" w:pos="8306"/>
        </w:tabs>
      </w:pPr>
      <w:hyperlink w:anchor="_Toc18298" w:history="1">
        <w:r>
          <w:rPr>
            <w:rFonts w:ascii="仿宋" w:eastAsia="仿宋" w:hAnsi="仿宋" w:cs="仿宋" w:hint="eastAsia"/>
            <w:lang w:eastAsia="zh-CN"/>
          </w:rPr>
          <w:t>七、摊铺机项目人力资源培养与发展</w:t>
        </w:r>
        <w:r>
          <w:tab/>
        </w:r>
        <w:r>
          <w:fldChar w:fldCharType="begin"/>
        </w:r>
        <w:r>
          <w:instrText xml:space="preserve"> PAGEREF _Toc18298 \h </w:instrText>
        </w:r>
        <w:r>
          <w:fldChar w:fldCharType="separate"/>
        </w:r>
        <w:r>
          <w:t>22</w:t>
        </w:r>
        <w:r>
          <w:fldChar w:fldCharType="end"/>
        </w:r>
      </w:hyperlink>
    </w:p>
    <w:p>
      <w:pPr>
        <w:pStyle w:val="TOC2"/>
        <w:tabs>
          <w:tab w:val="right" w:leader="dot" w:pos="8306"/>
        </w:tabs>
      </w:pPr>
      <w:hyperlink w:anchor="_Toc2515" w:history="1">
        <w:r>
          <w:rPr>
            <w:rFonts w:ascii="仿宋" w:eastAsia="仿宋" w:hAnsi="仿宋" w:cs="仿宋" w:hint="eastAsia"/>
            <w:lang w:eastAsia="zh-CN"/>
          </w:rPr>
          <w:t>(一)、人才需求与规划</w:t>
        </w:r>
        <w:r>
          <w:tab/>
        </w:r>
        <w:r>
          <w:fldChar w:fldCharType="begin"/>
        </w:r>
        <w:r>
          <w:instrText xml:space="preserve"> PAGEREF _Toc2515 \h </w:instrText>
        </w:r>
        <w:r>
          <w:fldChar w:fldCharType="separate"/>
        </w:r>
        <w:r>
          <w:t>22</w:t>
        </w:r>
        <w:r>
          <w:fldChar w:fldCharType="end"/>
        </w:r>
      </w:hyperlink>
    </w:p>
    <w:p>
      <w:pPr>
        <w:pStyle w:val="TOC2"/>
        <w:tabs>
          <w:tab w:val="right" w:leader="dot" w:pos="8306"/>
        </w:tabs>
      </w:pPr>
      <w:hyperlink w:anchor="_Toc17367" w:history="1">
        <w:r>
          <w:rPr>
            <w:rFonts w:ascii="仿宋" w:eastAsia="仿宋" w:hAnsi="仿宋" w:cs="仿宋" w:hint="eastAsia"/>
            <w:lang w:eastAsia="zh-CN"/>
          </w:rPr>
          <w:t>(二)、培训与发展计划</w:t>
        </w:r>
        <w:r>
          <w:tab/>
        </w:r>
        <w:r>
          <w:fldChar w:fldCharType="begin"/>
        </w:r>
        <w:r>
          <w:instrText xml:space="preserve"> PAGEREF _Toc17367 \h </w:instrText>
        </w:r>
        <w:r>
          <w:fldChar w:fldCharType="separate"/>
        </w:r>
        <w:r>
          <w:t>23</w:t>
        </w:r>
        <w:r>
          <w:fldChar w:fldCharType="end"/>
        </w:r>
      </w:hyperlink>
    </w:p>
    <w:p>
      <w:pPr>
        <w:pStyle w:val="TOC1"/>
        <w:tabs>
          <w:tab w:val="right" w:leader="dot" w:pos="8306"/>
        </w:tabs>
      </w:pPr>
      <w:hyperlink w:anchor="_Toc12432" w:history="1">
        <w:r>
          <w:rPr>
            <w:rFonts w:ascii="仿宋" w:eastAsia="仿宋" w:hAnsi="仿宋" w:cs="仿宋" w:hint="eastAsia"/>
            <w:lang w:eastAsia="zh-CN"/>
          </w:rPr>
          <w:t>八、摊铺机项目经营效益</w:t>
        </w:r>
        <w:r>
          <w:tab/>
        </w:r>
        <w:r>
          <w:fldChar w:fldCharType="begin"/>
        </w:r>
        <w:r>
          <w:instrText xml:space="preserve"> PAGEREF _Toc12432 \h </w:instrText>
        </w:r>
        <w:r>
          <w:fldChar w:fldCharType="separate"/>
        </w:r>
        <w:r>
          <w:t>23</w:t>
        </w:r>
        <w:r>
          <w:fldChar w:fldCharType="end"/>
        </w:r>
      </w:hyperlink>
    </w:p>
    <w:p>
      <w:pPr>
        <w:pStyle w:val="TOC2"/>
        <w:tabs>
          <w:tab w:val="right" w:leader="dot" w:pos="8306"/>
        </w:tabs>
      </w:pPr>
      <w:hyperlink w:anchor="_Toc72" w:history="1">
        <w:r>
          <w:rPr>
            <w:rFonts w:ascii="仿宋" w:eastAsia="仿宋" w:hAnsi="仿宋" w:cs="仿宋" w:hint="eastAsia"/>
            <w:lang w:eastAsia="zh-CN"/>
          </w:rPr>
          <w:t>(一)、经济评价财务测算</w:t>
        </w:r>
        <w:r>
          <w:tab/>
        </w:r>
        <w:r>
          <w:fldChar w:fldCharType="begin"/>
        </w:r>
        <w:r>
          <w:instrText xml:space="preserve"> PAGEREF _Toc72 \h </w:instrText>
        </w:r>
        <w:r>
          <w:fldChar w:fldCharType="separate"/>
        </w:r>
        <w:r>
          <w:t>23</w:t>
        </w:r>
        <w:r>
          <w:fldChar w:fldCharType="end"/>
        </w:r>
      </w:hyperlink>
    </w:p>
    <w:p>
      <w:pPr>
        <w:pStyle w:val="TOC2"/>
        <w:tabs>
          <w:tab w:val="right" w:leader="dot" w:pos="8306"/>
        </w:tabs>
      </w:pPr>
      <w:hyperlink w:anchor="_Toc23779" w:history="1">
        <w:r>
          <w:rPr>
            <w:rFonts w:ascii="仿宋" w:eastAsia="仿宋" w:hAnsi="仿宋" w:cs="仿宋" w:hint="eastAsia"/>
            <w:lang w:eastAsia="zh-CN"/>
          </w:rPr>
          <w:t>(二)、摊铺机项目盈利能力分析</w:t>
        </w:r>
        <w:r>
          <w:tab/>
        </w:r>
        <w:r>
          <w:fldChar w:fldCharType="begin"/>
        </w:r>
        <w:r>
          <w:instrText xml:space="preserve"> PAGEREF _Toc23779 \h </w:instrText>
        </w:r>
        <w:r>
          <w:fldChar w:fldCharType="separate"/>
        </w:r>
        <w:r>
          <w:t>25</w:t>
        </w:r>
        <w:r>
          <w:fldChar w:fldCharType="end"/>
        </w:r>
      </w:hyperlink>
    </w:p>
    <w:p>
      <w:pPr>
        <w:pStyle w:val="TOC1"/>
        <w:tabs>
          <w:tab w:val="right" w:leader="dot" w:pos="8306"/>
        </w:tabs>
      </w:pPr>
      <w:hyperlink w:anchor="_Toc31612" w:history="1">
        <w:r>
          <w:rPr>
            <w:rFonts w:ascii="仿宋" w:eastAsia="仿宋" w:hAnsi="仿宋" w:cs="仿宋" w:hint="eastAsia"/>
            <w:lang w:eastAsia="zh-CN"/>
          </w:rPr>
          <w:t>九、摊铺机项目风险管理</w:t>
        </w:r>
        <w:r>
          <w:tab/>
        </w:r>
        <w:r>
          <w:fldChar w:fldCharType="begin"/>
        </w:r>
        <w:r>
          <w:instrText xml:space="preserve"> PAGEREF _Toc31612 \h </w:instrText>
        </w:r>
        <w:r>
          <w:fldChar w:fldCharType="separate"/>
        </w:r>
        <w:r>
          <w:t>25</w:t>
        </w:r>
        <w:r>
          <w:fldChar w:fldCharType="end"/>
        </w:r>
      </w:hyperlink>
    </w:p>
    <w:p>
      <w:pPr>
        <w:pStyle w:val="TOC2"/>
        <w:tabs>
          <w:tab w:val="right" w:leader="dot" w:pos="8306"/>
        </w:tabs>
      </w:pPr>
      <w:hyperlink w:anchor="_Toc31588" w:history="1">
        <w:r>
          <w:rPr>
            <w:rFonts w:ascii="仿宋" w:eastAsia="仿宋" w:hAnsi="仿宋" w:cs="仿宋" w:hint="eastAsia"/>
            <w:lang w:eastAsia="zh-CN"/>
          </w:rPr>
          <w:t>(一)、风险识别与评估</w:t>
        </w:r>
        <w:r>
          <w:tab/>
        </w:r>
        <w:r>
          <w:fldChar w:fldCharType="begin"/>
        </w:r>
        <w:r>
          <w:instrText xml:space="preserve"> PAGEREF _Toc31588 \h </w:instrText>
        </w:r>
        <w:r>
          <w:fldChar w:fldCharType="separate"/>
        </w:r>
        <w:r>
          <w:t>25</w:t>
        </w:r>
        <w:r>
          <w:fldChar w:fldCharType="end"/>
        </w:r>
      </w:hyperlink>
    </w:p>
    <w:p>
      <w:pPr>
        <w:pStyle w:val="TOC2"/>
        <w:tabs>
          <w:tab w:val="right" w:leader="dot" w:pos="8306"/>
        </w:tabs>
      </w:pPr>
      <w:hyperlink w:anchor="_Toc15811" w:history="1">
        <w:r>
          <w:rPr>
            <w:rFonts w:ascii="仿宋" w:eastAsia="仿宋" w:hAnsi="仿宋" w:cs="仿宋" w:hint="eastAsia"/>
            <w:lang w:eastAsia="zh-CN"/>
          </w:rPr>
          <w:t>(二)、风险应对策略</w:t>
        </w:r>
        <w:r>
          <w:tab/>
        </w:r>
        <w:r>
          <w:fldChar w:fldCharType="begin"/>
        </w:r>
        <w:r>
          <w:instrText xml:space="preserve"> PAGEREF _Toc15811 \h </w:instrText>
        </w:r>
        <w:r>
          <w:fldChar w:fldCharType="separate"/>
        </w:r>
        <w:r>
          <w:t>26</w:t>
        </w:r>
        <w:r>
          <w:fldChar w:fldCharType="end"/>
        </w:r>
      </w:hyperlink>
    </w:p>
    <w:p>
      <w:pPr>
        <w:pStyle w:val="TOC2"/>
        <w:tabs>
          <w:tab w:val="right" w:leader="dot" w:pos="8306"/>
        </w:tabs>
      </w:pPr>
      <w:hyperlink w:anchor="_Toc28885" w:history="1">
        <w:r>
          <w:rPr>
            <w:rFonts w:ascii="仿宋" w:eastAsia="仿宋" w:hAnsi="仿宋" w:cs="仿宋" w:hint="eastAsia"/>
            <w:lang w:eastAsia="zh-CN"/>
          </w:rPr>
          <w:t>(三)、风险监控与控制</w:t>
        </w:r>
        <w:r>
          <w:tab/>
        </w:r>
        <w:r>
          <w:fldChar w:fldCharType="begin"/>
        </w:r>
        <w:r>
          <w:instrText xml:space="preserve"> PAGEREF _Toc28885 \h </w:instrText>
        </w:r>
        <w:r>
          <w:fldChar w:fldCharType="separate"/>
        </w:r>
        <w:r>
          <w:t>28</w:t>
        </w:r>
        <w:r>
          <w:fldChar w:fldCharType="end"/>
        </w:r>
      </w:hyperlink>
    </w:p>
    <w:p>
      <w:pPr>
        <w:pStyle w:val="TOC1"/>
        <w:tabs>
          <w:tab w:val="right" w:leader="dot" w:pos="8306"/>
        </w:tabs>
      </w:pPr>
      <w:hyperlink w:anchor="_Toc26558" w:history="1">
        <w:r>
          <w:rPr>
            <w:rFonts w:ascii="仿宋" w:eastAsia="仿宋" w:hAnsi="仿宋" w:cs="仿宋" w:hint="eastAsia"/>
            <w:lang w:eastAsia="zh-CN"/>
          </w:rPr>
          <w:t>十、摊铺机项目技术管理</w:t>
        </w:r>
        <w:r>
          <w:tab/>
        </w:r>
        <w:r>
          <w:fldChar w:fldCharType="begin"/>
        </w:r>
        <w:r>
          <w:instrText xml:space="preserve"> PAGEREF _Toc26558 \h </w:instrText>
        </w:r>
        <w:r>
          <w:fldChar w:fldCharType="separate"/>
        </w:r>
        <w:r>
          <w:t>29</w:t>
        </w:r>
        <w:r>
          <w:fldChar w:fldCharType="end"/>
        </w:r>
      </w:hyperlink>
    </w:p>
    <w:p>
      <w:pPr>
        <w:pStyle w:val="TOC2"/>
        <w:tabs>
          <w:tab w:val="right" w:leader="dot" w:pos="8306"/>
        </w:tabs>
      </w:pPr>
      <w:hyperlink w:anchor="_Toc5780" w:history="1">
        <w:r>
          <w:rPr>
            <w:rFonts w:ascii="仿宋" w:eastAsia="仿宋" w:hAnsi="仿宋" w:cs="仿宋" w:hint="eastAsia"/>
            <w:lang w:eastAsia="zh-CN"/>
          </w:rPr>
          <w:t>(一)、技术方案选用方向</w:t>
        </w:r>
        <w:r>
          <w:tab/>
        </w:r>
        <w:r>
          <w:fldChar w:fldCharType="begin"/>
        </w:r>
        <w:r>
          <w:instrText xml:space="preserve"> PAGEREF _Toc5780 \h </w:instrText>
        </w:r>
        <w:r>
          <w:fldChar w:fldCharType="separate"/>
        </w:r>
        <w:r>
          <w:t>29</w:t>
        </w:r>
        <w:r>
          <w:fldChar w:fldCharType="end"/>
        </w:r>
      </w:hyperlink>
    </w:p>
    <w:p>
      <w:pPr>
        <w:pStyle w:val="TOC2"/>
        <w:tabs>
          <w:tab w:val="right" w:leader="dot" w:pos="8306"/>
        </w:tabs>
      </w:pPr>
      <w:hyperlink w:anchor="_Toc17298" w:history="1">
        <w:r>
          <w:rPr>
            <w:rFonts w:ascii="仿宋" w:eastAsia="仿宋" w:hAnsi="仿宋" w:cs="仿宋" w:hint="eastAsia"/>
            <w:lang w:eastAsia="zh-CN"/>
          </w:rPr>
          <w:t>(二)、工艺技术方案选用原则</w:t>
        </w:r>
        <w:r>
          <w:tab/>
        </w:r>
        <w:r>
          <w:fldChar w:fldCharType="begin"/>
        </w:r>
        <w:r>
          <w:instrText xml:space="preserve"> PAGEREF _Toc17298 \h </w:instrText>
        </w:r>
        <w:r>
          <w:fldChar w:fldCharType="separate"/>
        </w:r>
        <w:r>
          <w:t>31</w:t>
        </w:r>
        <w:r>
          <w:fldChar w:fldCharType="end"/>
        </w:r>
      </w:hyperlink>
    </w:p>
    <w:p>
      <w:pPr>
        <w:pStyle w:val="TOC2"/>
        <w:tabs>
          <w:tab w:val="right" w:leader="dot" w:pos="8306"/>
        </w:tabs>
      </w:pPr>
      <w:hyperlink w:anchor="_Toc29571" w:history="1">
        <w:r>
          <w:rPr>
            <w:rFonts w:ascii="仿宋" w:eastAsia="仿宋" w:hAnsi="仿宋" w:cs="仿宋" w:hint="eastAsia"/>
            <w:lang w:eastAsia="zh-CN"/>
          </w:rPr>
          <w:t>(三)、工艺技术方案要求</w:t>
        </w:r>
        <w:r>
          <w:tab/>
        </w:r>
        <w:r>
          <w:fldChar w:fldCharType="begin"/>
        </w:r>
        <w:r>
          <w:instrText xml:space="preserve"> PAGEREF _Toc29571 \h </w:instrText>
        </w:r>
        <w:r>
          <w:fldChar w:fldCharType="separate"/>
        </w:r>
        <w:r>
          <w:t>33</w:t>
        </w:r>
        <w:r>
          <w:fldChar w:fldCharType="end"/>
        </w:r>
      </w:hyperlink>
    </w:p>
    <w:p>
      <w:pPr>
        <w:pStyle w:val="TOC1"/>
        <w:tabs>
          <w:tab w:val="right" w:leader="dot" w:pos="8306"/>
        </w:tabs>
      </w:pPr>
      <w:hyperlink w:anchor="_Toc21666" w:history="1">
        <w:r>
          <w:rPr>
            <w:rFonts w:ascii="仿宋" w:eastAsia="仿宋" w:hAnsi="仿宋" w:cs="仿宋" w:hint="eastAsia"/>
            <w:lang w:eastAsia="zh-CN"/>
          </w:rPr>
          <w:t>十一、摊铺机项目计划安排</w:t>
        </w:r>
        <w:r>
          <w:tab/>
        </w:r>
        <w:r>
          <w:fldChar w:fldCharType="begin"/>
        </w:r>
        <w:r>
          <w:instrText xml:space="preserve"> PAGEREF _Toc21666 \h </w:instrText>
        </w:r>
        <w:r>
          <w:fldChar w:fldCharType="separate"/>
        </w:r>
        <w:r>
          <w:t>35</w:t>
        </w:r>
        <w:r>
          <w:fldChar w:fldCharType="end"/>
        </w:r>
      </w:hyperlink>
    </w:p>
    <w:p>
      <w:pPr>
        <w:pStyle w:val="TOC2"/>
        <w:tabs>
          <w:tab w:val="right" w:leader="dot" w:pos="8306"/>
        </w:tabs>
      </w:pPr>
      <w:hyperlink w:anchor="_Toc23900" w:history="1">
        <w:r>
          <w:rPr>
            <w:rFonts w:ascii="仿宋" w:eastAsia="仿宋" w:hAnsi="仿宋" w:cs="仿宋" w:hint="eastAsia"/>
            <w:lang w:eastAsia="zh-CN"/>
          </w:rPr>
          <w:t>(一)、建设周期</w:t>
        </w:r>
        <w:r>
          <w:tab/>
        </w:r>
        <w:r>
          <w:fldChar w:fldCharType="begin"/>
        </w:r>
        <w:r>
          <w:instrText xml:space="preserve"> PAGEREF _Toc23900 \h </w:instrText>
        </w:r>
        <w:r>
          <w:fldChar w:fldCharType="separate"/>
        </w:r>
        <w:r>
          <w:t>35</w:t>
        </w:r>
        <w:r>
          <w:fldChar w:fldCharType="end"/>
        </w:r>
      </w:hyperlink>
    </w:p>
    <w:p>
      <w:pPr>
        <w:pStyle w:val="TOC2"/>
        <w:tabs>
          <w:tab w:val="right" w:leader="dot" w:pos="8306"/>
        </w:tabs>
      </w:pPr>
      <w:hyperlink w:anchor="_Toc538" w:history="1">
        <w:r>
          <w:rPr>
            <w:rFonts w:ascii="仿宋" w:eastAsia="仿宋" w:hAnsi="仿宋" w:cs="仿宋" w:hint="eastAsia"/>
            <w:lang w:eastAsia="zh-CN"/>
          </w:rPr>
          <w:t>(二)、建设进度</w:t>
        </w:r>
        <w:r>
          <w:tab/>
        </w:r>
        <w:r>
          <w:fldChar w:fldCharType="begin"/>
        </w:r>
        <w:r>
          <w:instrText xml:space="preserve"> PAGEREF _Toc538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6" w:history="1">
        <w:r>
          <w:rPr>
            <w:rFonts w:ascii="仿宋" w:eastAsia="仿宋" w:hAnsi="仿宋" w:cs="仿宋" w:hint="eastAsia"/>
            <w:lang w:eastAsia="zh-CN"/>
          </w:rPr>
          <w:t>(三)、进度安排注意事项</w:t>
        </w:r>
        <w:r>
          <w:tab/>
        </w:r>
        <w:r>
          <w:fldChar w:fldCharType="begin"/>
        </w:r>
        <w:r>
          <w:instrText xml:space="preserve"> PAGEREF _Toc19856 \h </w:instrText>
        </w:r>
        <w:r>
          <w:fldChar w:fldCharType="separate"/>
        </w:r>
        <w:r>
          <w:t>37</w:t>
        </w:r>
        <w:r>
          <w:fldChar w:fldCharType="end"/>
        </w:r>
      </w:hyperlink>
    </w:p>
    <w:p>
      <w:pPr>
        <w:pStyle w:val="TOC2"/>
        <w:tabs>
          <w:tab w:val="right" w:leader="dot" w:pos="8306"/>
        </w:tabs>
      </w:pPr>
      <w:hyperlink w:anchor="_Toc6864" w:history="1">
        <w:r>
          <w:rPr>
            <w:rFonts w:ascii="仿宋" w:eastAsia="仿宋" w:hAnsi="仿宋" w:cs="仿宋" w:hint="eastAsia"/>
            <w:lang w:eastAsia="zh-CN"/>
          </w:rPr>
          <w:t>(四)、人力资源配置</w:t>
        </w:r>
        <w:r>
          <w:tab/>
        </w:r>
        <w:r>
          <w:fldChar w:fldCharType="begin"/>
        </w:r>
        <w:r>
          <w:instrText xml:space="preserve"> PAGEREF _Toc6864 \h </w:instrText>
        </w:r>
        <w:r>
          <w:fldChar w:fldCharType="separate"/>
        </w:r>
        <w:r>
          <w:t>39</w:t>
        </w:r>
        <w:r>
          <w:fldChar w:fldCharType="end"/>
        </w:r>
      </w:hyperlink>
    </w:p>
    <w:p>
      <w:pPr>
        <w:pStyle w:val="TOC1"/>
        <w:tabs>
          <w:tab w:val="right" w:leader="dot" w:pos="8306"/>
        </w:tabs>
      </w:pPr>
      <w:hyperlink w:anchor="_Toc19993" w:history="1">
        <w:r>
          <w:rPr>
            <w:rFonts w:ascii="仿宋" w:eastAsia="仿宋" w:hAnsi="仿宋" w:cs="仿宋" w:hint="eastAsia"/>
            <w:lang w:eastAsia="zh-CN"/>
          </w:rPr>
          <w:t>十二、摊铺机项目环境影响分析</w:t>
        </w:r>
        <w:r>
          <w:tab/>
        </w:r>
        <w:r>
          <w:fldChar w:fldCharType="begin"/>
        </w:r>
        <w:r>
          <w:instrText xml:space="preserve"> PAGEREF _Toc19993 \h </w:instrText>
        </w:r>
        <w:r>
          <w:fldChar w:fldCharType="separate"/>
        </w:r>
        <w:r>
          <w:t>39</w:t>
        </w:r>
        <w:r>
          <w:fldChar w:fldCharType="end"/>
        </w:r>
      </w:hyperlink>
    </w:p>
    <w:p>
      <w:pPr>
        <w:pStyle w:val="TOC2"/>
        <w:tabs>
          <w:tab w:val="right" w:leader="dot" w:pos="8306"/>
        </w:tabs>
      </w:pPr>
      <w:hyperlink w:anchor="_Toc9551" w:history="1">
        <w:r>
          <w:rPr>
            <w:rFonts w:ascii="仿宋" w:eastAsia="仿宋" w:hAnsi="仿宋" w:cs="仿宋" w:hint="eastAsia"/>
            <w:lang w:eastAsia="zh-CN"/>
          </w:rPr>
          <w:t>(一)、建设区域环境质量现状</w:t>
        </w:r>
        <w:r>
          <w:tab/>
        </w:r>
        <w:r>
          <w:fldChar w:fldCharType="begin"/>
        </w:r>
        <w:r>
          <w:instrText xml:space="preserve"> PAGEREF _Toc9551 \h </w:instrText>
        </w:r>
        <w:r>
          <w:fldChar w:fldCharType="separate"/>
        </w:r>
        <w:r>
          <w:t>39</w:t>
        </w:r>
        <w:r>
          <w:fldChar w:fldCharType="end"/>
        </w:r>
      </w:hyperlink>
    </w:p>
    <w:p>
      <w:pPr>
        <w:pStyle w:val="TOC2"/>
        <w:tabs>
          <w:tab w:val="right" w:leader="dot" w:pos="8306"/>
        </w:tabs>
      </w:pPr>
      <w:hyperlink w:anchor="_Toc17901" w:history="1">
        <w:r>
          <w:rPr>
            <w:rFonts w:ascii="仿宋" w:eastAsia="仿宋" w:hAnsi="仿宋" w:cs="仿宋" w:hint="eastAsia"/>
            <w:lang w:eastAsia="zh-CN"/>
          </w:rPr>
          <w:t>(二)、建设期环境保护</w:t>
        </w:r>
        <w:r>
          <w:tab/>
        </w:r>
        <w:r>
          <w:fldChar w:fldCharType="begin"/>
        </w:r>
        <w:r>
          <w:instrText xml:space="preserve"> PAGEREF _Toc17901 \h </w:instrText>
        </w:r>
        <w:r>
          <w:fldChar w:fldCharType="separate"/>
        </w:r>
        <w:r>
          <w:t>41</w:t>
        </w:r>
        <w:r>
          <w:fldChar w:fldCharType="end"/>
        </w:r>
      </w:hyperlink>
    </w:p>
    <w:p>
      <w:pPr>
        <w:pStyle w:val="TOC2"/>
        <w:tabs>
          <w:tab w:val="right" w:leader="dot" w:pos="8306"/>
        </w:tabs>
      </w:pPr>
      <w:hyperlink w:anchor="_Toc17664" w:history="1">
        <w:r>
          <w:rPr>
            <w:rFonts w:ascii="仿宋" w:eastAsia="仿宋" w:hAnsi="仿宋" w:cs="仿宋" w:hint="eastAsia"/>
            <w:lang w:eastAsia="zh-CN"/>
          </w:rPr>
          <w:t>(三)、运营期环境保护</w:t>
        </w:r>
        <w:r>
          <w:tab/>
        </w:r>
        <w:r>
          <w:fldChar w:fldCharType="begin"/>
        </w:r>
        <w:r>
          <w:instrText xml:space="preserve"> PAGEREF _Toc17664 \h </w:instrText>
        </w:r>
        <w:r>
          <w:fldChar w:fldCharType="separate"/>
        </w:r>
        <w:r>
          <w:t>42</w:t>
        </w:r>
        <w:r>
          <w:fldChar w:fldCharType="end"/>
        </w:r>
      </w:hyperlink>
    </w:p>
    <w:p>
      <w:pPr>
        <w:pStyle w:val="TOC2"/>
        <w:tabs>
          <w:tab w:val="right" w:leader="dot" w:pos="8306"/>
        </w:tabs>
      </w:pPr>
      <w:hyperlink w:anchor="_Toc27123" w:history="1">
        <w:r>
          <w:rPr>
            <w:rFonts w:ascii="仿宋" w:eastAsia="仿宋" w:hAnsi="仿宋" w:cs="仿宋" w:hint="eastAsia"/>
            <w:lang w:eastAsia="zh-CN"/>
          </w:rPr>
          <w:t>(四)、摊铺机项目建设对区域经济的影响</w:t>
        </w:r>
        <w:r>
          <w:tab/>
        </w:r>
        <w:r>
          <w:fldChar w:fldCharType="begin"/>
        </w:r>
        <w:r>
          <w:instrText xml:space="preserve"> PAGEREF _Toc27123 \h </w:instrText>
        </w:r>
        <w:r>
          <w:fldChar w:fldCharType="separate"/>
        </w:r>
        <w:r>
          <w:t>44</w:t>
        </w:r>
        <w:r>
          <w:fldChar w:fldCharType="end"/>
        </w:r>
      </w:hyperlink>
    </w:p>
    <w:p>
      <w:pPr>
        <w:pStyle w:val="TOC2"/>
        <w:tabs>
          <w:tab w:val="right" w:leader="dot" w:pos="8306"/>
        </w:tabs>
      </w:pPr>
      <w:hyperlink w:anchor="_Toc1482" w:history="1">
        <w:r>
          <w:rPr>
            <w:rFonts w:ascii="仿宋" w:eastAsia="仿宋" w:hAnsi="仿宋" w:cs="仿宋" w:hint="eastAsia"/>
            <w:lang w:eastAsia="zh-CN"/>
          </w:rPr>
          <w:t>(五)、废弃物处理</w:t>
        </w:r>
        <w:r>
          <w:tab/>
        </w:r>
        <w:r>
          <w:fldChar w:fldCharType="begin"/>
        </w:r>
        <w:r>
          <w:instrText xml:space="preserve"> PAGEREF _Toc1482 \h </w:instrText>
        </w:r>
        <w:r>
          <w:fldChar w:fldCharType="separate"/>
        </w:r>
        <w:r>
          <w:t>45</w:t>
        </w:r>
        <w:r>
          <w:fldChar w:fldCharType="end"/>
        </w:r>
      </w:hyperlink>
    </w:p>
    <w:p>
      <w:pPr>
        <w:pStyle w:val="TOC2"/>
        <w:tabs>
          <w:tab w:val="right" w:leader="dot" w:pos="8306"/>
        </w:tabs>
      </w:pPr>
      <w:hyperlink w:anchor="_Toc32418" w:history="1">
        <w:r>
          <w:rPr>
            <w:rFonts w:ascii="仿宋" w:eastAsia="仿宋" w:hAnsi="仿宋" w:cs="仿宋" w:hint="eastAsia"/>
            <w:lang w:eastAsia="zh-CN"/>
          </w:rPr>
          <w:t>(六)、特殊环境影响分析</w:t>
        </w:r>
        <w:r>
          <w:tab/>
        </w:r>
        <w:r>
          <w:fldChar w:fldCharType="begin"/>
        </w:r>
        <w:r>
          <w:instrText xml:space="preserve"> PAGEREF _Toc32418 \h </w:instrText>
        </w:r>
        <w:r>
          <w:fldChar w:fldCharType="separate"/>
        </w:r>
        <w:r>
          <w:t>47</w:t>
        </w:r>
        <w:r>
          <w:fldChar w:fldCharType="end"/>
        </w:r>
      </w:hyperlink>
    </w:p>
    <w:p>
      <w:pPr>
        <w:pStyle w:val="TOC2"/>
        <w:tabs>
          <w:tab w:val="right" w:leader="dot" w:pos="8306"/>
        </w:tabs>
      </w:pPr>
      <w:hyperlink w:anchor="_Toc10671" w:history="1">
        <w:r>
          <w:rPr>
            <w:rFonts w:ascii="仿宋" w:eastAsia="仿宋" w:hAnsi="仿宋" w:cs="仿宋" w:hint="eastAsia"/>
            <w:lang w:eastAsia="zh-CN"/>
          </w:rPr>
          <w:t>(七)、清洁生产</w:t>
        </w:r>
        <w:r>
          <w:tab/>
        </w:r>
        <w:r>
          <w:fldChar w:fldCharType="begin"/>
        </w:r>
        <w:r>
          <w:instrText xml:space="preserve"> PAGEREF _Toc10671 \h </w:instrText>
        </w:r>
        <w:r>
          <w:fldChar w:fldCharType="separate"/>
        </w:r>
        <w:r>
          <w:t>48</w:t>
        </w:r>
        <w:r>
          <w:fldChar w:fldCharType="end"/>
        </w:r>
      </w:hyperlink>
    </w:p>
    <w:p>
      <w:pPr>
        <w:pStyle w:val="TOC2"/>
        <w:tabs>
          <w:tab w:val="right" w:leader="dot" w:pos="8306"/>
        </w:tabs>
      </w:pPr>
      <w:hyperlink w:anchor="_Toc14270" w:history="1">
        <w:r>
          <w:rPr>
            <w:rFonts w:ascii="仿宋" w:eastAsia="仿宋" w:hAnsi="仿宋" w:cs="仿宋" w:hint="eastAsia"/>
            <w:lang w:eastAsia="zh-CN"/>
          </w:rPr>
          <w:t>(八)、环境保护综合评价</w:t>
        </w:r>
        <w:r>
          <w:tab/>
        </w:r>
        <w:r>
          <w:fldChar w:fldCharType="begin"/>
        </w:r>
        <w:r>
          <w:instrText xml:space="preserve"> PAGEREF _Toc14270 \h </w:instrText>
        </w:r>
        <w:r>
          <w:fldChar w:fldCharType="separate"/>
        </w:r>
        <w:r>
          <w:t>49</w:t>
        </w:r>
        <w:r>
          <w:fldChar w:fldCharType="end"/>
        </w:r>
      </w:hyperlink>
    </w:p>
    <w:p>
      <w:pPr>
        <w:pStyle w:val="TOC1"/>
        <w:tabs>
          <w:tab w:val="right" w:leader="dot" w:pos="8306"/>
        </w:tabs>
      </w:pPr>
      <w:hyperlink w:anchor="_Toc12317" w:history="1">
        <w:r>
          <w:rPr>
            <w:rFonts w:ascii="仿宋" w:eastAsia="仿宋" w:hAnsi="仿宋" w:cs="仿宋" w:hint="eastAsia"/>
            <w:lang w:eastAsia="zh-CN"/>
          </w:rPr>
          <w:t>十三、摊铺机项目实施保障措施</w:t>
        </w:r>
        <w:r>
          <w:tab/>
        </w:r>
        <w:r>
          <w:fldChar w:fldCharType="begin"/>
        </w:r>
        <w:r>
          <w:instrText xml:space="preserve"> PAGEREF _Toc12317 \h </w:instrText>
        </w:r>
        <w:r>
          <w:fldChar w:fldCharType="separate"/>
        </w:r>
        <w:r>
          <w:t>50</w:t>
        </w:r>
        <w:r>
          <w:fldChar w:fldCharType="end"/>
        </w:r>
      </w:hyperlink>
    </w:p>
    <w:p>
      <w:pPr>
        <w:pStyle w:val="TOC2"/>
        <w:tabs>
          <w:tab w:val="right" w:leader="dot" w:pos="8306"/>
        </w:tabs>
      </w:pPr>
      <w:hyperlink w:anchor="_Toc11979" w:history="1">
        <w:r>
          <w:rPr>
            <w:rFonts w:ascii="仿宋" w:eastAsia="仿宋" w:hAnsi="仿宋" w:cs="仿宋" w:hint="eastAsia"/>
            <w:lang w:eastAsia="zh-CN"/>
          </w:rPr>
          <w:t>(一)、摊铺机项目实施保障机制</w:t>
        </w:r>
        <w:r>
          <w:tab/>
        </w:r>
        <w:r>
          <w:fldChar w:fldCharType="begin"/>
        </w:r>
        <w:r>
          <w:instrText xml:space="preserve"> PAGEREF _Toc11979 \h </w:instrText>
        </w:r>
        <w:r>
          <w:fldChar w:fldCharType="separate"/>
        </w:r>
        <w:r>
          <w:t>50</w:t>
        </w:r>
        <w:r>
          <w:fldChar w:fldCharType="end"/>
        </w:r>
      </w:hyperlink>
    </w:p>
    <w:p>
      <w:pPr>
        <w:pStyle w:val="TOC2"/>
        <w:tabs>
          <w:tab w:val="right" w:leader="dot" w:pos="8306"/>
        </w:tabs>
      </w:pPr>
      <w:hyperlink w:anchor="_Toc19734" w:history="1">
        <w:r>
          <w:rPr>
            <w:rFonts w:ascii="仿宋" w:eastAsia="仿宋" w:hAnsi="仿宋" w:cs="仿宋" w:hint="eastAsia"/>
            <w:lang w:eastAsia="zh-CN"/>
          </w:rPr>
          <w:t>(二)、摊铺机项目法律合规要求</w:t>
        </w:r>
        <w:r>
          <w:tab/>
        </w:r>
        <w:r>
          <w:fldChar w:fldCharType="begin"/>
        </w:r>
        <w:r>
          <w:instrText xml:space="preserve"> PAGEREF _Toc19734 \h </w:instrText>
        </w:r>
        <w:r>
          <w:fldChar w:fldCharType="separate"/>
        </w:r>
        <w:r>
          <w:t>53</w:t>
        </w:r>
        <w:r>
          <w:fldChar w:fldCharType="end"/>
        </w:r>
      </w:hyperlink>
    </w:p>
    <w:p>
      <w:pPr>
        <w:pStyle w:val="TOC2"/>
        <w:tabs>
          <w:tab w:val="right" w:leader="dot" w:pos="8306"/>
        </w:tabs>
      </w:pPr>
      <w:hyperlink w:anchor="_Toc28194" w:history="1">
        <w:r>
          <w:rPr>
            <w:rFonts w:ascii="仿宋" w:eastAsia="仿宋" w:hAnsi="仿宋" w:cs="仿宋" w:hint="eastAsia"/>
            <w:lang w:eastAsia="zh-CN"/>
          </w:rPr>
          <w:t>(三)、摊铺机项目合同管理与法律事务</w:t>
        </w:r>
        <w:r>
          <w:tab/>
        </w:r>
        <w:r>
          <w:fldChar w:fldCharType="begin"/>
        </w:r>
        <w:r>
          <w:instrText xml:space="preserve"> PAGEREF _Toc28194 \h </w:instrText>
        </w:r>
        <w:r>
          <w:fldChar w:fldCharType="separate"/>
        </w:r>
        <w:r>
          <w:t>57</w:t>
        </w:r>
        <w:r>
          <w:fldChar w:fldCharType="end"/>
        </w:r>
      </w:hyperlink>
    </w:p>
    <w:p>
      <w:pPr>
        <w:pStyle w:val="TOC2"/>
        <w:tabs>
          <w:tab w:val="right" w:leader="dot" w:pos="8306"/>
        </w:tabs>
      </w:pPr>
      <w:hyperlink w:anchor="_Toc30307" w:history="1">
        <w:r>
          <w:rPr>
            <w:rFonts w:ascii="仿宋" w:eastAsia="仿宋" w:hAnsi="仿宋" w:cs="仿宋" w:hint="eastAsia"/>
            <w:lang w:eastAsia="zh-CN"/>
          </w:rPr>
          <w:t>(四)、摊铺机项目知识产权保护策略</w:t>
        </w:r>
        <w:r>
          <w:tab/>
        </w:r>
        <w:r>
          <w:fldChar w:fldCharType="begin"/>
        </w:r>
        <w:r>
          <w:instrText xml:space="preserve"> PAGEREF _Toc30307 \h </w:instrText>
        </w:r>
        <w:r>
          <w:fldChar w:fldCharType="separate"/>
        </w:r>
        <w:r>
          <w:t>64</w:t>
        </w:r>
        <w:r>
          <w:fldChar w:fldCharType="end"/>
        </w:r>
      </w:hyperlink>
    </w:p>
    <w:p>
      <w:pPr>
        <w:pStyle w:val="TOC1"/>
        <w:tabs>
          <w:tab w:val="right" w:leader="dot" w:pos="8306"/>
        </w:tabs>
      </w:pPr>
      <w:hyperlink w:anchor="_Toc15840" w:history="1">
        <w:r>
          <w:rPr>
            <w:rFonts w:ascii="仿宋" w:eastAsia="仿宋" w:hAnsi="仿宋" w:cs="仿宋" w:hint="eastAsia"/>
            <w:lang w:eastAsia="zh-CN"/>
          </w:rPr>
          <w:t>十四、利益相关者分析与沟通计划</w:t>
        </w:r>
        <w:r>
          <w:tab/>
        </w:r>
        <w:r>
          <w:fldChar w:fldCharType="begin"/>
        </w:r>
        <w:r>
          <w:instrText xml:space="preserve"> PAGEREF _Toc15840 \h </w:instrText>
        </w:r>
        <w:r>
          <w:fldChar w:fldCharType="separate"/>
        </w:r>
        <w:r>
          <w:t>66</w:t>
        </w:r>
        <w:r>
          <w:fldChar w:fldCharType="end"/>
        </w:r>
      </w:hyperlink>
    </w:p>
    <w:p>
      <w:pPr>
        <w:pStyle w:val="TOC2"/>
        <w:tabs>
          <w:tab w:val="right" w:leader="dot" w:pos="8306"/>
        </w:tabs>
      </w:pPr>
      <w:hyperlink w:anchor="_Toc8028" w:history="1">
        <w:r>
          <w:rPr>
            <w:rFonts w:ascii="仿宋" w:eastAsia="仿宋" w:hAnsi="仿宋" w:cs="仿宋" w:hint="eastAsia"/>
            <w:lang w:eastAsia="zh-CN"/>
          </w:rPr>
          <w:t>(一)、利益相关者分析</w:t>
        </w:r>
        <w:r>
          <w:tab/>
        </w:r>
        <w:r>
          <w:fldChar w:fldCharType="begin"/>
        </w:r>
        <w:r>
          <w:instrText xml:space="preserve"> PAGEREF _Toc8028 \h </w:instrText>
        </w:r>
        <w:r>
          <w:fldChar w:fldCharType="separate"/>
        </w:r>
        <w:r>
          <w:t>66</w:t>
        </w:r>
        <w:r>
          <w:fldChar w:fldCharType="end"/>
        </w:r>
      </w:hyperlink>
    </w:p>
    <w:p>
      <w:pPr>
        <w:pStyle w:val="TOC2"/>
        <w:tabs>
          <w:tab w:val="right" w:leader="dot" w:pos="8306"/>
        </w:tabs>
      </w:pPr>
      <w:hyperlink w:anchor="_Toc2298" w:history="1">
        <w:r>
          <w:rPr>
            <w:rFonts w:ascii="仿宋" w:eastAsia="仿宋" w:hAnsi="仿宋" w:cs="仿宋" w:hint="eastAsia"/>
            <w:lang w:eastAsia="zh-CN"/>
          </w:rPr>
          <w:t>(二)、沟通计划</w:t>
        </w:r>
        <w:r>
          <w:tab/>
        </w:r>
        <w:r>
          <w:fldChar w:fldCharType="begin"/>
        </w:r>
        <w:r>
          <w:instrText xml:space="preserve"> PAGEREF _Toc2298 \h </w:instrText>
        </w:r>
        <w:r>
          <w:fldChar w:fldCharType="separate"/>
        </w:r>
        <w:r>
          <w:t>67</w:t>
        </w:r>
        <w:r>
          <w:fldChar w:fldCharType="end"/>
        </w:r>
      </w:hyperlink>
    </w:p>
    <w:p>
      <w:pPr>
        <w:pStyle w:val="TOC1"/>
        <w:tabs>
          <w:tab w:val="right" w:leader="dot" w:pos="8306"/>
        </w:tabs>
      </w:pPr>
      <w:hyperlink w:anchor="_Toc16411" w:history="1">
        <w:r>
          <w:rPr>
            <w:rFonts w:ascii="仿宋" w:eastAsia="仿宋" w:hAnsi="仿宋" w:cs="仿宋" w:hint="eastAsia"/>
            <w:lang w:eastAsia="zh-CN"/>
          </w:rPr>
          <w:t>十五、风险识别与分类</w:t>
        </w:r>
        <w:r>
          <w:tab/>
        </w:r>
        <w:r>
          <w:fldChar w:fldCharType="begin"/>
        </w:r>
        <w:r>
          <w:instrText xml:space="preserve"> PAGEREF _Toc16411 \h </w:instrText>
        </w:r>
        <w:r>
          <w:fldChar w:fldCharType="separate"/>
        </w:r>
        <w:r>
          <w:t>68</w:t>
        </w:r>
        <w:r>
          <w:fldChar w:fldCharType="end"/>
        </w:r>
      </w:hyperlink>
    </w:p>
    <w:p>
      <w:pPr>
        <w:pStyle w:val="TOC2"/>
        <w:tabs>
          <w:tab w:val="right" w:leader="dot" w:pos="8306"/>
        </w:tabs>
      </w:pPr>
      <w:hyperlink w:anchor="_Toc9274" w:history="1">
        <w:r>
          <w:rPr>
            <w:rFonts w:ascii="仿宋" w:eastAsia="仿宋" w:hAnsi="仿宋" w:cs="仿宋" w:hint="eastAsia"/>
            <w:lang w:eastAsia="zh-CN"/>
          </w:rPr>
          <w:t>(一)、风险识别</w:t>
        </w:r>
        <w:r>
          <w:tab/>
        </w:r>
        <w:r>
          <w:fldChar w:fldCharType="begin"/>
        </w:r>
        <w:r>
          <w:instrText xml:space="preserve"> PAGEREF _Toc9274 \h </w:instrText>
        </w:r>
        <w:r>
          <w:fldChar w:fldCharType="separate"/>
        </w:r>
        <w:r>
          <w:t>68</w:t>
        </w:r>
        <w:r>
          <w:fldChar w:fldCharType="end"/>
        </w:r>
      </w:hyperlink>
    </w:p>
    <w:p>
      <w:pPr>
        <w:pStyle w:val="TOC2"/>
        <w:tabs>
          <w:tab w:val="right" w:leader="dot" w:pos="8306"/>
        </w:tabs>
      </w:pPr>
      <w:hyperlink w:anchor="_Toc27403" w:history="1">
        <w:r>
          <w:rPr>
            <w:rFonts w:ascii="仿宋" w:eastAsia="仿宋" w:hAnsi="仿宋" w:cs="仿宋" w:hint="eastAsia"/>
            <w:lang w:eastAsia="zh-CN"/>
          </w:rPr>
          <w:t>(二)、风险分类</w:t>
        </w:r>
        <w:r>
          <w:tab/>
        </w:r>
        <w:r>
          <w:fldChar w:fldCharType="begin"/>
        </w:r>
        <w:r>
          <w:instrText xml:space="preserve"> PAGEREF _Toc27403 \h </w:instrText>
        </w:r>
        <w:r>
          <w:fldChar w:fldCharType="separate"/>
        </w:r>
        <w:r>
          <w:t>70</w:t>
        </w:r>
        <w:r>
          <w:fldChar w:fldCharType="end"/>
        </w:r>
      </w:hyperlink>
    </w:p>
    <w:p>
      <w:pPr>
        <w:pStyle w:val="TOC1"/>
        <w:tabs>
          <w:tab w:val="right" w:leader="dot" w:pos="8306"/>
        </w:tabs>
      </w:pPr>
      <w:hyperlink w:anchor="_Toc19963" w:history="1">
        <w:r>
          <w:rPr>
            <w:rFonts w:ascii="仿宋" w:eastAsia="仿宋" w:hAnsi="仿宋" w:cs="仿宋" w:hint="eastAsia"/>
            <w:lang w:eastAsia="zh-CN"/>
          </w:rPr>
          <w:t>十六、供应链管理</w:t>
        </w:r>
        <w:r>
          <w:tab/>
        </w:r>
        <w:r>
          <w:fldChar w:fldCharType="begin"/>
        </w:r>
        <w:r>
          <w:instrText xml:space="preserve"> PAGEREF _Toc19963 \h </w:instrText>
        </w:r>
        <w:r>
          <w:fldChar w:fldCharType="separate"/>
        </w:r>
        <w:r>
          <w:t>71</w:t>
        </w:r>
        <w:r>
          <w:fldChar w:fldCharType="end"/>
        </w:r>
      </w:hyperlink>
    </w:p>
    <w:p>
      <w:pPr>
        <w:pStyle w:val="TOC2"/>
        <w:tabs>
          <w:tab w:val="right" w:leader="dot" w:pos="8306"/>
        </w:tabs>
      </w:pPr>
      <w:hyperlink w:anchor="_Toc3126" w:history="1">
        <w:r>
          <w:rPr>
            <w:rFonts w:ascii="仿宋" w:eastAsia="仿宋" w:hAnsi="仿宋" w:cs="仿宋" w:hint="eastAsia"/>
            <w:lang w:eastAsia="zh-CN"/>
          </w:rPr>
          <w:t>(一)、供应链战略规划</w:t>
        </w:r>
        <w:r>
          <w:tab/>
        </w:r>
        <w:r>
          <w:fldChar w:fldCharType="begin"/>
        </w:r>
        <w:r>
          <w:instrText xml:space="preserve"> PAGEREF _Toc3126 \h </w:instrText>
        </w:r>
        <w:r>
          <w:fldChar w:fldCharType="separate"/>
        </w:r>
        <w:r>
          <w:t>71</w:t>
        </w:r>
        <w:r>
          <w:fldChar w:fldCharType="end"/>
        </w:r>
      </w:hyperlink>
    </w:p>
    <w:p>
      <w:pPr>
        <w:pStyle w:val="TOC2"/>
        <w:tabs>
          <w:tab w:val="right" w:leader="dot" w:pos="8306"/>
        </w:tabs>
      </w:pPr>
      <w:hyperlink w:anchor="_Toc13523" w:history="1">
        <w:r>
          <w:rPr>
            <w:rFonts w:ascii="仿宋" w:eastAsia="仿宋" w:hAnsi="仿宋" w:cs="仿宋" w:hint="eastAsia"/>
            <w:lang w:eastAsia="zh-CN"/>
          </w:rPr>
          <w:t>(二)、供应商选择与合作</w:t>
        </w:r>
        <w:r>
          <w:tab/>
        </w:r>
        <w:r>
          <w:fldChar w:fldCharType="begin"/>
        </w:r>
        <w:r>
          <w:instrText xml:space="preserve"> PAGEREF _Toc13523 \h </w:instrText>
        </w:r>
        <w:r>
          <w:fldChar w:fldCharType="separate"/>
        </w:r>
        <w:r>
          <w:t>73</w:t>
        </w:r>
        <w:r>
          <w:fldChar w:fldCharType="end"/>
        </w:r>
      </w:hyperlink>
    </w:p>
    <w:p>
      <w:pPr>
        <w:pStyle w:val="TOC2"/>
        <w:tabs>
          <w:tab w:val="right" w:leader="dot" w:pos="8306"/>
        </w:tabs>
      </w:pPr>
      <w:hyperlink w:anchor="_Toc1985" w:history="1">
        <w:r>
          <w:rPr>
            <w:rFonts w:ascii="仿宋" w:eastAsia="仿宋" w:hAnsi="仿宋" w:cs="仿宋" w:hint="eastAsia"/>
            <w:lang w:eastAsia="zh-CN"/>
          </w:rPr>
          <w:t>(三)、物流与库存管理</w:t>
        </w:r>
        <w:r>
          <w:tab/>
        </w:r>
        <w:r>
          <w:fldChar w:fldCharType="begin"/>
        </w:r>
        <w:r>
          <w:instrText xml:space="preserve"> PAGEREF _Toc1985 \h </w:instrText>
        </w:r>
        <w:r>
          <w:fldChar w:fldCharType="separate"/>
        </w:r>
        <w:r>
          <w:t>74</w:t>
        </w:r>
        <w:r>
          <w:fldChar w:fldCharType="end"/>
        </w:r>
      </w:hyperlink>
    </w:p>
    <w:p>
      <w:pPr>
        <w:pStyle w:val="TOC1"/>
        <w:tabs>
          <w:tab w:val="right" w:leader="dot" w:pos="8306"/>
        </w:tabs>
      </w:pPr>
      <w:hyperlink w:anchor="_Toc1174" w:history="1">
        <w:r>
          <w:rPr>
            <w:rFonts w:ascii="仿宋" w:eastAsia="仿宋" w:hAnsi="仿宋" w:cs="仿宋" w:hint="eastAsia"/>
            <w:lang w:eastAsia="zh-CN"/>
          </w:rPr>
          <w:t>十七、摊铺机项目变更管理</w:t>
        </w:r>
        <w:r>
          <w:tab/>
        </w:r>
        <w:r>
          <w:fldChar w:fldCharType="begin"/>
        </w:r>
        <w:r>
          <w:instrText xml:space="preserve"> PAGEREF _Toc1174 \h </w:instrText>
        </w:r>
        <w:r>
          <w:fldChar w:fldCharType="separate"/>
        </w:r>
        <w:r>
          <w:t>75</w:t>
        </w:r>
        <w:r>
          <w:fldChar w:fldCharType="end"/>
        </w:r>
      </w:hyperlink>
    </w:p>
    <w:p>
      <w:pPr>
        <w:pStyle w:val="TOC2"/>
        <w:tabs>
          <w:tab w:val="right" w:leader="dot" w:pos="8306"/>
        </w:tabs>
      </w:pPr>
      <w:hyperlink w:anchor="_Toc22894" w:history="1">
        <w:r>
          <w:rPr>
            <w:rFonts w:ascii="仿宋" w:eastAsia="仿宋" w:hAnsi="仿宋" w:cs="仿宋" w:hint="eastAsia"/>
            <w:lang w:eastAsia="zh-CN"/>
          </w:rPr>
          <w:t>(一)、变更申请与评估</w:t>
        </w:r>
        <w:r>
          <w:tab/>
        </w:r>
        <w:r>
          <w:fldChar w:fldCharType="begin"/>
        </w:r>
        <w:r>
          <w:instrText xml:space="preserve"> PAGEREF _Toc22894 \h </w:instrText>
        </w:r>
        <w:r>
          <w:fldChar w:fldCharType="separate"/>
        </w:r>
        <w:r>
          <w:t>75</w:t>
        </w:r>
        <w:r>
          <w:fldChar w:fldCharType="end"/>
        </w:r>
      </w:hyperlink>
    </w:p>
    <w:p>
      <w:pPr>
        <w:pStyle w:val="TOC2"/>
        <w:tabs>
          <w:tab w:val="right" w:leader="dot" w:pos="8306"/>
        </w:tabs>
      </w:pPr>
      <w:hyperlink w:anchor="_Toc13390" w:history="1">
        <w:r>
          <w:rPr>
            <w:rFonts w:ascii="仿宋" w:eastAsia="仿宋" w:hAnsi="仿宋" w:cs="仿宋" w:hint="eastAsia"/>
            <w:lang w:eastAsia="zh-CN"/>
          </w:rPr>
          <w:t>(二)、变更实施与控制</w:t>
        </w:r>
        <w:r>
          <w:tab/>
        </w:r>
        <w:r>
          <w:fldChar w:fldCharType="begin"/>
        </w:r>
        <w:r>
          <w:instrText xml:space="preserve"> PAGEREF _Toc13390 \h </w:instrText>
        </w:r>
        <w:r>
          <w:fldChar w:fldCharType="separate"/>
        </w:r>
        <w:r>
          <w:t>76</w:t>
        </w:r>
        <w:r>
          <w:fldChar w:fldCharType="end"/>
        </w:r>
      </w:hyperlink>
    </w:p>
    <w:p>
      <w:pPr>
        <w:pStyle w:val="TOC1"/>
        <w:tabs>
          <w:tab w:val="right" w:leader="dot" w:pos="8306"/>
        </w:tabs>
      </w:pPr>
      <w:hyperlink w:anchor="_Toc9512" w:history="1">
        <w:r>
          <w:rPr>
            <w:rFonts w:ascii="仿宋" w:eastAsia="仿宋" w:hAnsi="仿宋" w:cs="仿宋" w:hint="eastAsia"/>
            <w:lang w:eastAsia="zh-CN"/>
          </w:rPr>
          <w:t>十八、摊铺机项目工程方案分析</w:t>
        </w:r>
        <w:r>
          <w:tab/>
        </w:r>
        <w:r>
          <w:fldChar w:fldCharType="begin"/>
        </w:r>
        <w:r>
          <w:instrText xml:space="preserve"> PAGEREF _Toc9512 \h </w:instrText>
        </w:r>
        <w:r>
          <w:fldChar w:fldCharType="separate"/>
        </w:r>
        <w:r>
          <w:t>77</w:t>
        </w:r>
        <w:r>
          <w:fldChar w:fldCharType="end"/>
        </w:r>
      </w:hyperlink>
    </w:p>
    <w:p>
      <w:pPr>
        <w:pStyle w:val="TOC2"/>
        <w:tabs>
          <w:tab w:val="right" w:leader="dot" w:pos="8306"/>
        </w:tabs>
      </w:pPr>
      <w:hyperlink w:anchor="_Toc25887" w:history="1">
        <w:r>
          <w:rPr>
            <w:rFonts w:ascii="仿宋" w:eastAsia="仿宋" w:hAnsi="仿宋" w:cs="仿宋" w:hint="eastAsia"/>
            <w:lang w:eastAsia="zh-CN"/>
          </w:rPr>
          <w:t>(一)、建筑工程设计原则</w:t>
        </w:r>
        <w:r>
          <w:tab/>
        </w:r>
        <w:r>
          <w:fldChar w:fldCharType="begin"/>
        </w:r>
        <w:r>
          <w:instrText xml:space="preserve"> PAGEREF _Toc25887 \h </w:instrText>
        </w:r>
        <w:r>
          <w:fldChar w:fldCharType="separate"/>
        </w:r>
        <w:r>
          <w:t>77</w:t>
        </w:r>
        <w:r>
          <w:fldChar w:fldCharType="end"/>
        </w:r>
      </w:hyperlink>
    </w:p>
    <w:p>
      <w:pPr>
        <w:pStyle w:val="TOC2"/>
        <w:tabs>
          <w:tab w:val="right" w:leader="dot" w:pos="8306"/>
        </w:tabs>
      </w:pPr>
      <w:hyperlink w:anchor="_Toc26842" w:history="1">
        <w:r>
          <w:rPr>
            <w:rFonts w:ascii="仿宋" w:eastAsia="仿宋" w:hAnsi="仿宋" w:cs="仿宋" w:hint="eastAsia"/>
            <w:lang w:eastAsia="zh-CN"/>
          </w:rPr>
          <w:t>(二)、土建工程建设指标</w:t>
        </w:r>
        <w:r>
          <w:tab/>
        </w:r>
        <w:r>
          <w:fldChar w:fldCharType="begin"/>
        </w:r>
        <w:r>
          <w:instrText xml:space="preserve"> PAGEREF _Toc26842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72"/>
      <w:r>
        <w:rPr>
          <w:rFonts w:ascii="仿宋" w:eastAsia="仿宋" w:hAnsi="仿宋" w:cs="仿宋" w:hint="eastAsia"/>
          <w:sz w:val="28"/>
          <w:lang w:eastAsia="zh-CN"/>
        </w:rPr>
        <w:t>一、摊铺机项目概论</w:t>
      </w:r>
      <w:bookmarkEnd w:id="2"/>
    </w:p>
    <w:p>
      <w:pPr>
        <w:pStyle w:val="Heading2"/>
        <w:rPr>
          <w:rFonts w:ascii="仿宋" w:eastAsia="仿宋" w:hAnsi="仿宋" w:cs="仿宋" w:hint="eastAsia"/>
          <w:lang w:eastAsia="zh-CN"/>
        </w:rPr>
      </w:pPr>
      <w:bookmarkStart w:id="3" w:name="_Toc10314"/>
      <w:r>
        <w:rPr>
          <w:rFonts w:ascii="仿宋" w:eastAsia="仿宋" w:hAnsi="仿宋" w:cs="仿宋" w:hint="eastAsia"/>
          <w:lang w:eastAsia="zh-CN"/>
        </w:rPr>
        <w:t>(一)、摊铺机项目概况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起源追溯至对市场的深入洞察。市场的不断演变与变革为摊铺机项目提供了难得的机遇。当前市场存在的需求缺口和变革的大环境共同构成了摊铺机项目的背景。这个摊铺机项目旨在充分利用市场机遇，填补行业中尚未满足的需求，为客户提供全新的解决方案。市场的变革和需求的增长使得这个摊铺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摊铺机项目名称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摊铺机项目正式命名为摊铺机。这个名称不仅仅是一个标识，更代表了摊铺机项目的核心理念和愿景。它蕴含着摊铺机项目所要解决问题的关键字，具有强烈的表达和辨识度，为摊铺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摊铺机项目目标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核心目标是提供一种全新、高效的解决方案，满足客户日益增长的需求。摊铺机项目追求的不仅仅是满足市场需求，更是在市场中获得卓越的竞争优势。通过不断提升产品或服务的质量和创新水平，摊铺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摊铺机项目范围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全面涵盖了产品研发、制造、市场推广和售后服务，确保从产品设计到最终用户体验的全方位关注。这一全面的摊铺机项目范围是为了确保摊铺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摊铺机项目时间表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摊铺机项目计划在未来18个月内完成，包括研发、测试、市场试点和正式推出等不同阶段。这个时间表的合理设计是为了确保摊铺机项目各个阶段的顺利推进，以便按时交付高质量的成果。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摊铺机项目预算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摊铺机项目总预算估算为XX百万美元，主要分配在研发、市场推广、人员培训和运营等方面。这一充足的预算为摊铺机项目提供了充足的资源，确保摊铺机项目在各个方面都能取得优异的表现。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摊铺机项目风险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摊铺机项目可能面临的风险包括市场接受度低、技术难题、竞争激烈等。摊铺机项目团队已经制定了相应的风险应对计划，通过前瞻性的风险管理，确保摊铺机项目在面对不确定性时能够迅速做出应对。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摊铺机项目团队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摊铺机项目汇聚了一支经验丰富、多领域专业素养的核心团队，确保摊铺机项目在各个方面都能拥有高水平的执行力。团队的协同作战是摊铺机项目成功的关键因素之一。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摊铺机项目背景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摊铺机项目的背景根植于市场对更高效、创新产品的渴望，同时也受到科技发展对行业格局的深刻改变的影响。这为摊铺机项目提供了广阔的发展空间和市场需求。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摊铺机项目现状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截至目前，摊铺机项目已完成市场调研和技术验证，取得了初步的成功。这为摊铺机项目在未来的发展奠定了坚实的基础，为更远大的目标打下了坚实的基石。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18"/>
      <w:r>
        <w:rPr>
          <w:rFonts w:ascii="仿宋" w:eastAsia="仿宋" w:hAnsi="仿宋" w:cs="仿宋" w:hint="eastAsia"/>
          <w:sz w:val="28"/>
          <w:lang w:eastAsia="zh-CN"/>
        </w:rPr>
        <w:t>(二)、摊铺机项目目标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keyword》摊铺机项目首要业务目标是在市场中占据有利地位，实现产品/服务的成功推广和销售。通过不断提升产品质量、创新性，摊铺机项目追求成为行业中的领导者，赢得更多客户的青睐。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在科技迅速发展的时代，摊铺机项目着眼于技术创新。通过持续的研发和技术升级，摊铺机项目旨在推出更具创新性的产品或服务，以满足市场对新鲜、先进解决方案的需求。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为了建立可持续的客户关系，摊铺机项目设定了客户满意度目标。通过提供卓越的产品质量和优质的客户服务，摊铺机项目追求赢得客户的信任和忠诚度，确保他们的满意度达到行业领先水平。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摊铺机项目注重社会责任和可持续发展。通过实施环保、社会责任摊铺机项目，摊铺机项目致力于在经济发展的同时保护环境，促进社会公平，实现可持续经营。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摊铺机项目的团队是实现目标的核心驱动力。因此，摊铺机项目设定了团队发展目标，包括提升团队成员的专业技能、培养领导力，以及搭建协同高效的团队工作氛围。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989"/>
      <w:r>
        <w:rPr>
          <w:rFonts w:ascii="仿宋" w:eastAsia="仿宋" w:hAnsi="仿宋" w:cs="仿宋" w:hint="eastAsia"/>
          <w:sz w:val="28"/>
          <w:lang w:eastAsia="zh-CN"/>
        </w:rPr>
        <w:t>(三)、摊铺机项目提出的理由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摊铺机项目提出的理由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提出源于对市场机遇的深刻洞察。当前市场中存在的需求缺口和行业发展趋势表明，有巨大的商业机会等待被开发。通过准确捕捉市场机遇，摊铺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理念基于对技术创新的信仰。通过持续的研发和技术投入，摊铺机项目有望推出更具创新性的产品或服务。在科技飞速发展的当下，摊铺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提出是为了增强企业的行业竞争力。通过提升产品或服务的质量和独特性，摊铺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响应了消费者需求的变化。随着社会和科技的不断发展，消费者对产品和服务的需求也在发生变化。通过深入了解并及时回应消费者的新需求，摊铺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摊铺机项目的提出是企业战略发展规划的一部分。在面对日益激烈的市场竞争和不断变化的商业环境中，摊铺机项目作为企业战略的一环，旨在为企业开辟新的增长领域，巩固企业在行业中的地位。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摊铺机项目的提出不仅仅是基于商业考量，还注重社会责任。通过推出环保、社会责任等方面的摊铺机项目，摊铺机企业可以在社会中树立积极形象，为社会做出积极贡献，实现经济效益和社会效益的双赢。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摊铺机项目的提出反映了对利益相关者期望的关注。包括客户、员工、投资者等利益相关者在企业发展中都有着各自的期望，摊铺机项目力求在满足这些期望的同时，取得更大的共赢。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754"/>
      <w:r>
        <w:rPr>
          <w:rFonts w:ascii="仿宋" w:eastAsia="仿宋" w:hAnsi="仿宋" w:cs="仿宋" w:hint="eastAsia"/>
          <w:sz w:val="28"/>
          <w:lang w:eastAsia="zh-CN"/>
        </w:rPr>
        <w:t>(四)、摊铺机项目意义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在实施摊铺机项目的过程中，我们不仅仅是在追逐商业成功，更是为企业和社会的多个层面创造了深远的意义。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首要意义在于提升企业的市场竞争力。通过持续的创新和对产品质量的高标准要求，摊铺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摊铺机项目的推进将促使行业技术水平的提升。通过引入先进技术和创新性解决方案，摊铺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在社会层面，摊铺机项目不仅创造了大量就业机会，提高了就业水平，还注重社会责任和环保。通过参与社会公益事业和推动环保摊铺机项目，摊铺机项目为社会贡献了一份力量，体现了企业对社会的积极回馈。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综合而言，摊铺机项目意义重大，不仅推动了企业的发展，也为行业和社会的进步贡献了积极力量。这是一个全面而深刻的影响，将在未来产生可持续的正面效应。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921"/>
      <w:r>
        <w:rPr>
          <w:rFonts w:ascii="仿宋" w:eastAsia="仿宋" w:hAnsi="仿宋" w:cs="仿宋" w:hint="eastAsia"/>
          <w:sz w:val="28"/>
          <w:lang w:eastAsia="zh-CN"/>
        </w:rPr>
        <w:t>(五)、摊铺机项目背景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在当今迅猛发展的商业环境中，摊铺机项目的动因根植于对多方面因素的审慎考量。这个摊铺机项目的提出并非孤立的决策，而是对企业所处背景深入思考的产物。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市场的不断演变是摊铺机项目背后的首要原因。科技的迅速发展和全球市场的快速变化使得企业必须灵活应对。摊铺机项目应运而生，旨在通过创新性的解决方案迎合市场的多变需求，赢得竞争中的先机。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竞争的激烈程度也是摊铺机项目背景中不可忽视的一环。企业需要在激烈竞争中脱颖而出，为此，摊铺机项目致力于打破常规，提供独特的价值主张，以吸引客户并确保市场份额的增长。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技术的迅速发展为企业带来了机遇与挑战。作为摊铺机项目启动的背景之一，对新兴技术的应用将有助于提升企业的技术水平，使其在不断演进的商业环境中保持竞争优势。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此外，社会对企业责任的期望也在逐渐升高。摊铺机项目充分融入了社会责任的理念，通过可持续经营和社会公益摊铺机项目，企图为社会贡献一份力量，在商业成功的同时关注社会价值。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983"/>
      <w:r>
        <w:rPr>
          <w:rFonts w:ascii="仿宋" w:eastAsia="仿宋" w:hAnsi="仿宋" w:cs="仿宋" w:hint="eastAsia"/>
          <w:lang w:eastAsia="zh-CN"/>
        </w:rPr>
        <w:t>(一)、摊铺机行业分析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摊铺机行业一直以来都是市场的关注焦点。行业内的发展趋势、竞争态势以及潜在机会都对摊铺机项目的推进产生深远的影响。通过深入研究行业的整体概貌，我们将更好地理解行业的核心特征，为摊铺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摊铺机行业，技术一直是推动创新和发展的关键因素。我们将对当前技术趋势进行详尽分析，包括但不限于人工智能、大数据应用、先进制造技术等。这有助于摊铺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摊铺机项目成功的基础。我们将对主要竞争对手进行深入研究，包括其市场份额、产品特点、市场定位等。通过全面了解竞争对手的优势和劣势，摊铺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059"/>
      <w:r>
        <w:rPr>
          <w:rFonts w:ascii="仿宋" w:eastAsia="仿宋" w:hAnsi="仿宋" w:cs="仿宋" w:hint="eastAsia"/>
          <w:sz w:val="28"/>
          <w:lang w:eastAsia="zh-CN"/>
        </w:rPr>
        <w:t>(二)、摊铺机市场分析预测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通过对市场规模的深入调研，我们将预测摊铺机市场未来的增长趋势。这包括市场的整体规模、各细分领域的发展趋势等。摊铺机项目可以根据市场的扩张速度和潜在机会，制定更符合市场需求的发展策略。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了解消费者的需求是市场分析的核心。我们将通过调查研究，深入挖掘目标消费者的需求特点、购买习惯以及对产品和服务的期望。这有助于摊铺机项目更好地定位目标市场，提供更符合消费者期待的解决方案。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摊铺机项目实施过程中需要充分考虑的因素。我们将对市场风险进行全面评估，包括但不限于政策法规风险、市场竞争风险、技术变革风险等。通过对潜在风险的深入分析，摊铺机项目可以制定相应的风险缓解策略，降低不确定性对摊铺机项目的影响。</w:t>
      </w:r>
    </w:p>
    <w:p>
      <w:pPr>
        <w:pStyle w:val="Heading1"/>
        <w:ind w:firstLine="560" w:firstLineChars="200"/>
        <w:rPr>
          <w:rFonts w:ascii="仿宋" w:eastAsia="仿宋" w:hAnsi="仿宋" w:cs="仿宋" w:hint="eastAsia"/>
          <w:sz w:val="28"/>
          <w:lang w:eastAsia="zh-CN"/>
        </w:rPr>
      </w:pPr>
      <w:bookmarkStart w:id="11" w:name="_Toc4098"/>
      <w:r>
        <w:rPr>
          <w:rFonts w:ascii="仿宋" w:eastAsia="仿宋" w:hAnsi="仿宋" w:cs="仿宋" w:hint="eastAsia"/>
          <w:sz w:val="28"/>
          <w:lang w:eastAsia="zh-CN"/>
        </w:rPr>
        <w:t>三、摊铺机项目建设背景及必要性分析</w:t>
      </w:r>
      <w:bookmarkEnd w:id="11"/>
    </w:p>
    <w:p>
      <w:pPr>
        <w:pStyle w:val="Heading2"/>
        <w:rPr>
          <w:rFonts w:ascii="仿宋" w:eastAsia="仿宋" w:hAnsi="仿宋" w:cs="仿宋" w:hint="eastAsia"/>
          <w:lang w:eastAsia="zh-CN"/>
        </w:rPr>
      </w:pPr>
      <w:bookmarkStart w:id="12" w:name="_Toc23464"/>
      <w:r>
        <w:rPr>
          <w:rFonts w:ascii="仿宋" w:eastAsia="仿宋" w:hAnsi="仿宋" w:cs="仿宋" w:hint="eastAsia"/>
          <w:lang w:eastAsia="zh-CN"/>
        </w:rPr>
        <w:t>(一)、摊铺机项目背景分析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摊铺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我们的背景分析将深入挖掘当前行业的发展趋势，通过对竞争态势的全面审视，找到摊铺机项目在这个潮流中的定位。同时，我们将关注行业内涌现的新兴机遇，以便摊铺机项目更好地融入行业发展的潮流中。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摊铺机项目提供了强大的发展动力。我们将聚焦于行业内最新的技术发展趋势，包括但不限于人工智能、大数据分析、物联网等领域。通过深度的技术研究，我们将确保摊铺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摊铺机项目发展的源泉。我们将投入更多的精力对市场需求进行深入剖析，超越表面的需求，深入挖掘潜在的市场痛点和机遇。通过对市场需求的细致了解，摊铺机项目将更有针对性地设计解决方案，满足市场的多样化需求，从而更好地促进摊铺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摊铺机项目战略至关重要。我们将对竞争态势进行更为深入的分析，包括但不限于市场份额、产品特点、客户满意度等多个维度。通过深度的竞争分析，摊铺机项目将能够更准确地把握市场脉搏，制定具有竞争力的摊铺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摊铺机项目的发展具有直接的影响。我们将进行更为全面的法规和政策分析，了解行业发展中的潜在法律风险和合规挑战。通过充分了解和遵守相关法规，摊铺机项目将确保在法律框架内合法合规运营，为摊铺机项目的稳健发展提供有力支持。</w:t>
      </w:r>
    </w:p>
    <w:p>
      <w:pPr>
        <w:pStyle w:val="Heading2"/>
        <w:ind w:firstLine="560" w:firstLineChars="200"/>
        <w:rPr>
          <w:rFonts w:ascii="仿宋" w:eastAsia="仿宋" w:hAnsi="仿宋" w:cs="仿宋" w:hint="eastAsia"/>
          <w:sz w:val="28"/>
          <w:lang w:eastAsia="zh-CN"/>
        </w:rPr>
      </w:pPr>
      <w:bookmarkStart w:id="13" w:name="_Toc11057"/>
      <w:r>
        <w:rPr>
          <w:rFonts w:ascii="仿宋" w:eastAsia="仿宋" w:hAnsi="仿宋" w:cs="仿宋" w:hint="eastAsia"/>
          <w:sz w:val="28"/>
          <w:lang w:eastAsia="zh-CN"/>
        </w:rPr>
        <w:t>(二)、摊铺机项目建设必要性分析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建设的迫切性源于对行业发展趋势的深刻洞察。我们正处于一个行业变革的时代，科技创新、数字化转型成为企业发展的关键动力。摊铺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建设不仅仅是为了跟上潮流，更是为了通过技术创新推动企业的持续发展。通过引入先进的技术和解决方案，摊铺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摊铺机项目的建设成为必然选择，通过提高产品质量、拓展服务领域，从而在竞争中获得更多的机会。摊铺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摊铺机项目建设的必要性体现在对客户需求更精准的满足。通过摊铺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建设的背后是对企业持续创新的追求。只有通过不断创新，企业才能在竞争中立于不败之地。摊铺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07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80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摊铺机项目的技术管理特点体现在其创新导向。通过引入最先进的技术趋势和解决方案，摊铺机项目致力于提升科技含量、提高质量和效率水平。这意味着我们将采用最新的工具和方法，确保摊铺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摊铺机项目技术管理的显著特征。通过整合不同领域的技术资源，我们实现了跨学科的协同工作。这有助于优化技术架构，提高整体效能。此外，整合性策略还促进了不同技术团队之间的紧密沟通和高效合作，确保摊铺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摊铺机项目所采用的技术。通过不断优化技术方案，摊铺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摊铺机项目团队将在摊铺机项目初期识别可能的技术风险，并采取相应的预防和应对措施。通过建立健全的风险评估机制，摊铺机项目能够在实施过程中及时发现并解决潜在的技术问题，保障摊铺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通过这些独特的技术管理特点，我们确信在摊铺机项目中，技术将成为摊铺机项目成功的有力支持。这一深度剖析揭示了技术管理在摊铺机项目实施中的关键作用，为摊铺机项目的技术基础奠定了坚实的基础。</w:t>
      </w:r>
    </w:p>
    <w:p>
      <w:pPr>
        <w:pStyle w:val="Heading2"/>
        <w:ind w:firstLine="560" w:firstLineChars="200"/>
        <w:rPr>
          <w:rFonts w:ascii="仿宋" w:eastAsia="仿宋" w:hAnsi="仿宋" w:cs="仿宋" w:hint="eastAsia"/>
          <w:sz w:val="28"/>
          <w:lang w:eastAsia="zh-CN"/>
        </w:rPr>
      </w:pPr>
      <w:bookmarkStart w:id="16" w:name="_Toc25541"/>
      <w:r>
        <w:rPr>
          <w:rFonts w:ascii="仿宋" w:eastAsia="仿宋" w:hAnsi="仿宋" w:cs="仿宋" w:hint="eastAsia"/>
          <w:sz w:val="28"/>
          <w:lang w:eastAsia="zh-CN"/>
        </w:rPr>
        <w:t>(二)、摊铺机项目工艺技术设计方案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摊铺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摊铺机项目将严格按照相关行业规范要求进行组织。通过有效控制产品质量，摊铺机项目将致力于为顾客提供优质的摊铺机项目产品和良好的服务。这体现了摊铺机项目对于生产活动合规性和质量标准的高度重视，为摊铺机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摊铺机项目注重生态效益和清洁生产原则。摊铺机项目建设将紧密结合地方特色经济发展，与社会经济发展规划和区域环境保护规划方案相协调一致。通过与当地区域自然生态系统的结合，摊铺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摊铺机项目产品具有多样化的客户需求和个性化的特点。因此，摊铺机项目产品规格品种多样，且单批生产数量较小。为满足这一特点，摊铺机项目承办单位将建设先进的柔性制造生产线。通过广泛应用柔性制造技术，摊铺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摊铺机项目采用的技术具有较高的技术含量和自动化水平，处于国内先进水平。这一技术选用不仅体现了对生产效率、质量和环境友好性的高标准要求，同时为摊铺机项目的可持续发展奠定了坚实的基础。</w:t>
      </w:r>
    </w:p>
    <w:p>
      <w:pPr>
        <w:pStyle w:val="Heading2"/>
        <w:ind w:firstLine="560" w:firstLineChars="200"/>
        <w:rPr>
          <w:rFonts w:ascii="仿宋" w:eastAsia="仿宋" w:hAnsi="仿宋" w:cs="仿宋" w:hint="eastAsia"/>
          <w:sz w:val="28"/>
          <w:lang w:eastAsia="zh-CN"/>
        </w:rPr>
      </w:pPr>
      <w:bookmarkStart w:id="17" w:name="_Toc1119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为确保摊铺机项目的高效生产和技术实施，我们制定了一套精心设计的设备选型方案，以满足摊铺机项目生产、质量和环保的要求。该方案的主要特点如下：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https://d.book118.com/006233220220010051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摊铺机项目计划设计方案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9548B"/>
    <w:rsid w:val="268954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332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2024-02-16T02:47:00Z</dcterms:created>
  <dcterms:modified xsi:type="dcterms:W3CDTF">2024-02-16T02:48:04Z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93BBDA1E84CF447F9213B0C389A5D786_11</vt:lpwstr>
  </property>
  <property fmtid="{D5CDD505-2E9C-101B-9397-08002B2CF9AE}" pid="3" name="KSOProductBuildVer">
    <vt:lpwstr>2052-12.1.0.16250</vt:lpwstr>
  </property>
</Properties>
</file>