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物联网市场项目规划设计方案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15" w:history="1">
        <w:r>
          <w:rPr>
            <w:rFonts w:ascii="仿宋" w:eastAsia="仿宋" w:hAnsi="仿宋" w:cs="仿宋" w:hint="eastAsia"/>
            <w:lang w:eastAsia="zh-CN"/>
          </w:rPr>
          <w:t>序言</w:t>
        </w:r>
        <w:r>
          <w:tab/>
        </w:r>
        <w:r>
          <w:fldChar w:fldCharType="begin"/>
        </w:r>
        <w:r>
          <w:instrText xml:space="preserve"> PAGEREF _Toc9915 \h </w:instrText>
        </w:r>
        <w:r>
          <w:fldChar w:fldCharType="separate"/>
        </w:r>
        <w:r>
          <w:t>3</w:t>
        </w:r>
        <w:r>
          <w:fldChar w:fldCharType="end"/>
        </w:r>
      </w:hyperlink>
    </w:p>
    <w:p>
      <w:pPr>
        <w:pStyle w:val="TOC1"/>
        <w:tabs>
          <w:tab w:val="right" w:leader="dot" w:pos="8306"/>
        </w:tabs>
      </w:pPr>
      <w:hyperlink w:anchor="_Toc7026" w:history="1">
        <w:r>
          <w:rPr>
            <w:rFonts w:ascii="仿宋" w:eastAsia="仿宋" w:hAnsi="仿宋" w:cs="仿宋" w:hint="eastAsia"/>
            <w:lang w:eastAsia="zh-CN"/>
          </w:rPr>
          <w:t>一、物联网市场项目可持续发展</w:t>
        </w:r>
        <w:r>
          <w:tab/>
        </w:r>
        <w:r>
          <w:fldChar w:fldCharType="begin"/>
        </w:r>
        <w:r>
          <w:instrText xml:space="preserve"> PAGEREF _Toc7026 \h </w:instrText>
        </w:r>
        <w:r>
          <w:fldChar w:fldCharType="separate"/>
        </w:r>
        <w:r>
          <w:t>3</w:t>
        </w:r>
        <w:r>
          <w:fldChar w:fldCharType="end"/>
        </w:r>
      </w:hyperlink>
    </w:p>
    <w:p>
      <w:pPr>
        <w:pStyle w:val="TOC2"/>
        <w:tabs>
          <w:tab w:val="right" w:leader="dot" w:pos="8306"/>
        </w:tabs>
      </w:pPr>
      <w:hyperlink w:anchor="_Toc8949" w:history="1">
        <w:r>
          <w:rPr>
            <w:rFonts w:ascii="仿宋" w:eastAsia="仿宋" w:hAnsi="仿宋" w:cs="仿宋" w:hint="eastAsia"/>
            <w:lang w:eastAsia="zh-CN"/>
          </w:rPr>
          <w:t>(一)、可持续战略与实践</w:t>
        </w:r>
        <w:r>
          <w:tab/>
        </w:r>
        <w:r>
          <w:fldChar w:fldCharType="begin"/>
        </w:r>
        <w:r>
          <w:instrText xml:space="preserve"> PAGEREF _Toc8949 \h </w:instrText>
        </w:r>
        <w:r>
          <w:fldChar w:fldCharType="separate"/>
        </w:r>
        <w:r>
          <w:t>3</w:t>
        </w:r>
        <w:r>
          <w:fldChar w:fldCharType="end"/>
        </w:r>
      </w:hyperlink>
    </w:p>
    <w:p>
      <w:pPr>
        <w:pStyle w:val="TOC2"/>
        <w:tabs>
          <w:tab w:val="right" w:leader="dot" w:pos="8306"/>
        </w:tabs>
      </w:pPr>
      <w:hyperlink w:anchor="_Toc28905" w:history="1">
        <w:r>
          <w:rPr>
            <w:rFonts w:ascii="仿宋" w:eastAsia="仿宋" w:hAnsi="仿宋" w:cs="仿宋" w:hint="eastAsia"/>
            <w:lang w:eastAsia="zh-CN"/>
          </w:rPr>
          <w:t>(二)、环保与社会责任</w:t>
        </w:r>
        <w:r>
          <w:tab/>
        </w:r>
        <w:r>
          <w:fldChar w:fldCharType="begin"/>
        </w:r>
        <w:r>
          <w:instrText xml:space="preserve"> PAGEREF _Toc28905 \h </w:instrText>
        </w:r>
        <w:r>
          <w:fldChar w:fldCharType="separate"/>
        </w:r>
        <w:r>
          <w:t>4</w:t>
        </w:r>
        <w:r>
          <w:fldChar w:fldCharType="end"/>
        </w:r>
      </w:hyperlink>
    </w:p>
    <w:p>
      <w:pPr>
        <w:pStyle w:val="TOC1"/>
        <w:tabs>
          <w:tab w:val="right" w:leader="dot" w:pos="8306"/>
        </w:tabs>
      </w:pPr>
      <w:hyperlink w:anchor="_Toc22856" w:history="1">
        <w:r>
          <w:rPr>
            <w:rFonts w:ascii="仿宋" w:eastAsia="仿宋" w:hAnsi="仿宋" w:cs="仿宋" w:hint="eastAsia"/>
            <w:lang w:eastAsia="zh-CN"/>
          </w:rPr>
          <w:t>二、物联网市场项目选址可行性分析</w:t>
        </w:r>
        <w:r>
          <w:tab/>
        </w:r>
        <w:r>
          <w:fldChar w:fldCharType="begin"/>
        </w:r>
        <w:r>
          <w:instrText xml:space="preserve"> PAGEREF _Toc22856 \h </w:instrText>
        </w:r>
        <w:r>
          <w:fldChar w:fldCharType="separate"/>
        </w:r>
        <w:r>
          <w:t>5</w:t>
        </w:r>
        <w:r>
          <w:fldChar w:fldCharType="end"/>
        </w:r>
      </w:hyperlink>
    </w:p>
    <w:p>
      <w:pPr>
        <w:pStyle w:val="TOC2"/>
        <w:tabs>
          <w:tab w:val="right" w:leader="dot" w:pos="8306"/>
        </w:tabs>
      </w:pPr>
      <w:hyperlink w:anchor="_Toc27239" w:history="1">
        <w:r>
          <w:rPr>
            <w:rFonts w:ascii="仿宋" w:eastAsia="仿宋" w:hAnsi="仿宋" w:cs="仿宋" w:hint="eastAsia"/>
            <w:lang w:eastAsia="zh-CN"/>
          </w:rPr>
          <w:t>(一)、物联网市场项目选址</w:t>
        </w:r>
        <w:r>
          <w:tab/>
        </w:r>
        <w:r>
          <w:fldChar w:fldCharType="begin"/>
        </w:r>
        <w:r>
          <w:instrText xml:space="preserve"> PAGEREF _Toc27239 \h </w:instrText>
        </w:r>
        <w:r>
          <w:fldChar w:fldCharType="separate"/>
        </w:r>
        <w:r>
          <w:t>5</w:t>
        </w:r>
        <w:r>
          <w:fldChar w:fldCharType="end"/>
        </w:r>
      </w:hyperlink>
    </w:p>
    <w:p>
      <w:pPr>
        <w:pStyle w:val="TOC2"/>
        <w:tabs>
          <w:tab w:val="right" w:leader="dot" w:pos="8306"/>
        </w:tabs>
      </w:pPr>
      <w:hyperlink w:anchor="_Toc21889" w:history="1">
        <w:r>
          <w:rPr>
            <w:rFonts w:ascii="仿宋" w:eastAsia="仿宋" w:hAnsi="仿宋" w:cs="仿宋" w:hint="eastAsia"/>
            <w:lang w:eastAsia="zh-CN"/>
          </w:rPr>
          <w:t>(二)、用地控制指标</w:t>
        </w:r>
        <w:r>
          <w:tab/>
        </w:r>
        <w:r>
          <w:fldChar w:fldCharType="begin"/>
        </w:r>
        <w:r>
          <w:instrText xml:space="preserve"> PAGEREF _Toc21889 \h </w:instrText>
        </w:r>
        <w:r>
          <w:fldChar w:fldCharType="separate"/>
        </w:r>
        <w:r>
          <w:t>5</w:t>
        </w:r>
        <w:r>
          <w:fldChar w:fldCharType="end"/>
        </w:r>
      </w:hyperlink>
    </w:p>
    <w:p>
      <w:pPr>
        <w:pStyle w:val="TOC2"/>
        <w:tabs>
          <w:tab w:val="right" w:leader="dot" w:pos="8306"/>
        </w:tabs>
      </w:pPr>
      <w:hyperlink w:anchor="_Toc317" w:history="1">
        <w:r>
          <w:rPr>
            <w:rFonts w:ascii="仿宋" w:eastAsia="仿宋" w:hAnsi="仿宋" w:cs="仿宋" w:hint="eastAsia"/>
            <w:lang w:eastAsia="zh-CN"/>
          </w:rPr>
          <w:t>(三)、节约用地措施</w:t>
        </w:r>
        <w:r>
          <w:tab/>
        </w:r>
        <w:r>
          <w:fldChar w:fldCharType="begin"/>
        </w:r>
        <w:r>
          <w:instrText xml:space="preserve"> PAGEREF _Toc317 \h </w:instrText>
        </w:r>
        <w:r>
          <w:fldChar w:fldCharType="separate"/>
        </w:r>
        <w:r>
          <w:t>7</w:t>
        </w:r>
        <w:r>
          <w:fldChar w:fldCharType="end"/>
        </w:r>
      </w:hyperlink>
    </w:p>
    <w:p>
      <w:pPr>
        <w:pStyle w:val="TOC2"/>
        <w:tabs>
          <w:tab w:val="right" w:leader="dot" w:pos="8306"/>
        </w:tabs>
      </w:pPr>
      <w:hyperlink w:anchor="_Toc7580" w:history="1">
        <w:r>
          <w:rPr>
            <w:rFonts w:ascii="仿宋" w:eastAsia="仿宋" w:hAnsi="仿宋" w:cs="仿宋" w:hint="eastAsia"/>
            <w:lang w:eastAsia="zh-CN"/>
          </w:rPr>
          <w:t>(四)、总图布置方案</w:t>
        </w:r>
        <w:r>
          <w:tab/>
        </w:r>
        <w:r>
          <w:fldChar w:fldCharType="begin"/>
        </w:r>
        <w:r>
          <w:instrText xml:space="preserve"> PAGEREF _Toc7580 \h </w:instrText>
        </w:r>
        <w:r>
          <w:fldChar w:fldCharType="separate"/>
        </w:r>
        <w:r>
          <w:t>8</w:t>
        </w:r>
        <w:r>
          <w:fldChar w:fldCharType="end"/>
        </w:r>
      </w:hyperlink>
    </w:p>
    <w:p>
      <w:pPr>
        <w:pStyle w:val="TOC2"/>
        <w:tabs>
          <w:tab w:val="right" w:leader="dot" w:pos="8306"/>
        </w:tabs>
      </w:pPr>
      <w:hyperlink w:anchor="_Toc30137" w:history="1">
        <w:r>
          <w:rPr>
            <w:rFonts w:ascii="仿宋" w:eastAsia="仿宋" w:hAnsi="仿宋" w:cs="仿宋" w:hint="eastAsia"/>
            <w:lang w:eastAsia="zh-CN"/>
          </w:rPr>
          <w:t>(五)、选址综合评价</w:t>
        </w:r>
        <w:r>
          <w:tab/>
        </w:r>
        <w:r>
          <w:fldChar w:fldCharType="begin"/>
        </w:r>
        <w:r>
          <w:instrText xml:space="preserve"> PAGEREF _Toc30137 \h </w:instrText>
        </w:r>
        <w:r>
          <w:fldChar w:fldCharType="separate"/>
        </w:r>
        <w:r>
          <w:t>9</w:t>
        </w:r>
        <w:r>
          <w:fldChar w:fldCharType="end"/>
        </w:r>
      </w:hyperlink>
    </w:p>
    <w:p>
      <w:pPr>
        <w:pStyle w:val="TOC1"/>
        <w:tabs>
          <w:tab w:val="right" w:leader="dot" w:pos="8306"/>
        </w:tabs>
      </w:pPr>
      <w:hyperlink w:anchor="_Toc484" w:history="1">
        <w:r>
          <w:rPr>
            <w:rFonts w:ascii="仿宋" w:eastAsia="仿宋" w:hAnsi="仿宋" w:cs="仿宋" w:hint="eastAsia"/>
            <w:lang w:eastAsia="zh-CN"/>
          </w:rPr>
          <w:t>三、物联网市场项目文档管理</w:t>
        </w:r>
        <w:r>
          <w:tab/>
        </w:r>
        <w:r>
          <w:fldChar w:fldCharType="begin"/>
        </w:r>
        <w:r>
          <w:instrText xml:space="preserve"> PAGEREF _Toc484 \h </w:instrText>
        </w:r>
        <w:r>
          <w:fldChar w:fldCharType="separate"/>
        </w:r>
        <w:r>
          <w:t>10</w:t>
        </w:r>
        <w:r>
          <w:fldChar w:fldCharType="end"/>
        </w:r>
      </w:hyperlink>
    </w:p>
    <w:p>
      <w:pPr>
        <w:pStyle w:val="TOC2"/>
        <w:tabs>
          <w:tab w:val="right" w:leader="dot" w:pos="8306"/>
        </w:tabs>
      </w:pPr>
      <w:hyperlink w:anchor="_Toc2887" w:history="1">
        <w:r>
          <w:rPr>
            <w:rFonts w:ascii="仿宋" w:eastAsia="仿宋" w:hAnsi="仿宋" w:cs="仿宋" w:hint="eastAsia"/>
            <w:lang w:eastAsia="zh-CN"/>
          </w:rPr>
          <w:t>(一)、文档编制与审查</w:t>
        </w:r>
        <w:r>
          <w:tab/>
        </w:r>
        <w:r>
          <w:fldChar w:fldCharType="begin"/>
        </w:r>
        <w:r>
          <w:instrText xml:space="preserve"> PAGEREF _Toc2887 \h </w:instrText>
        </w:r>
        <w:r>
          <w:fldChar w:fldCharType="separate"/>
        </w:r>
        <w:r>
          <w:t>10</w:t>
        </w:r>
        <w:r>
          <w:fldChar w:fldCharType="end"/>
        </w:r>
      </w:hyperlink>
    </w:p>
    <w:p>
      <w:pPr>
        <w:pStyle w:val="TOC2"/>
        <w:tabs>
          <w:tab w:val="right" w:leader="dot" w:pos="8306"/>
        </w:tabs>
      </w:pPr>
      <w:hyperlink w:anchor="_Toc25380" w:history="1">
        <w:r>
          <w:rPr>
            <w:rFonts w:ascii="仿宋" w:eastAsia="仿宋" w:hAnsi="仿宋" w:cs="仿宋" w:hint="eastAsia"/>
            <w:lang w:eastAsia="zh-CN"/>
          </w:rPr>
          <w:t>(二)、文档发布与分发</w:t>
        </w:r>
        <w:r>
          <w:tab/>
        </w:r>
        <w:r>
          <w:fldChar w:fldCharType="begin"/>
        </w:r>
        <w:r>
          <w:instrText xml:space="preserve"> PAGEREF _Toc25380 \h </w:instrText>
        </w:r>
        <w:r>
          <w:fldChar w:fldCharType="separate"/>
        </w:r>
        <w:r>
          <w:t>11</w:t>
        </w:r>
        <w:r>
          <w:fldChar w:fldCharType="end"/>
        </w:r>
      </w:hyperlink>
    </w:p>
    <w:p>
      <w:pPr>
        <w:pStyle w:val="TOC2"/>
        <w:tabs>
          <w:tab w:val="right" w:leader="dot" w:pos="8306"/>
        </w:tabs>
      </w:pPr>
      <w:hyperlink w:anchor="_Toc18032" w:history="1">
        <w:r>
          <w:rPr>
            <w:rFonts w:ascii="仿宋" w:eastAsia="仿宋" w:hAnsi="仿宋" w:cs="仿宋" w:hint="eastAsia"/>
            <w:lang w:eastAsia="zh-CN"/>
          </w:rPr>
          <w:t>(三)、文档存档与归档</w:t>
        </w:r>
        <w:r>
          <w:tab/>
        </w:r>
        <w:r>
          <w:fldChar w:fldCharType="begin"/>
        </w:r>
        <w:r>
          <w:instrText xml:space="preserve"> PAGEREF _Toc18032 \h </w:instrText>
        </w:r>
        <w:r>
          <w:fldChar w:fldCharType="separate"/>
        </w:r>
        <w:r>
          <w:t>12</w:t>
        </w:r>
        <w:r>
          <w:fldChar w:fldCharType="end"/>
        </w:r>
      </w:hyperlink>
    </w:p>
    <w:p>
      <w:pPr>
        <w:pStyle w:val="TOC1"/>
        <w:tabs>
          <w:tab w:val="right" w:leader="dot" w:pos="8306"/>
        </w:tabs>
      </w:pPr>
      <w:hyperlink w:anchor="_Toc18200" w:history="1">
        <w:r>
          <w:rPr>
            <w:rFonts w:ascii="仿宋" w:eastAsia="仿宋" w:hAnsi="仿宋" w:cs="仿宋" w:hint="eastAsia"/>
            <w:lang w:eastAsia="zh-CN"/>
          </w:rPr>
          <w:t>四、物联网市场项目概论</w:t>
        </w:r>
        <w:r>
          <w:tab/>
        </w:r>
        <w:r>
          <w:fldChar w:fldCharType="begin"/>
        </w:r>
        <w:r>
          <w:instrText xml:space="preserve"> PAGEREF _Toc18200 \h </w:instrText>
        </w:r>
        <w:r>
          <w:fldChar w:fldCharType="separate"/>
        </w:r>
        <w:r>
          <w:t>13</w:t>
        </w:r>
        <w:r>
          <w:fldChar w:fldCharType="end"/>
        </w:r>
      </w:hyperlink>
    </w:p>
    <w:p>
      <w:pPr>
        <w:pStyle w:val="TOC2"/>
        <w:tabs>
          <w:tab w:val="right" w:leader="dot" w:pos="8306"/>
        </w:tabs>
      </w:pPr>
      <w:hyperlink w:anchor="_Toc17384" w:history="1">
        <w:r>
          <w:rPr>
            <w:rFonts w:ascii="仿宋" w:eastAsia="仿宋" w:hAnsi="仿宋" w:cs="仿宋" w:hint="eastAsia"/>
            <w:lang w:eastAsia="zh-CN"/>
          </w:rPr>
          <w:t>(一)、物联网市场项目概况</w:t>
        </w:r>
        <w:r>
          <w:tab/>
        </w:r>
        <w:r>
          <w:fldChar w:fldCharType="begin"/>
        </w:r>
        <w:r>
          <w:instrText xml:space="preserve"> PAGEREF _Toc17384 \h </w:instrText>
        </w:r>
        <w:r>
          <w:fldChar w:fldCharType="separate"/>
        </w:r>
        <w:r>
          <w:t>13</w:t>
        </w:r>
        <w:r>
          <w:fldChar w:fldCharType="end"/>
        </w:r>
      </w:hyperlink>
    </w:p>
    <w:p>
      <w:pPr>
        <w:pStyle w:val="TOC2"/>
        <w:tabs>
          <w:tab w:val="right" w:leader="dot" w:pos="8306"/>
        </w:tabs>
      </w:pPr>
      <w:hyperlink w:anchor="_Toc5580" w:history="1">
        <w:r>
          <w:rPr>
            <w:rFonts w:ascii="仿宋" w:eastAsia="仿宋" w:hAnsi="仿宋" w:cs="仿宋" w:hint="eastAsia"/>
            <w:lang w:eastAsia="zh-CN"/>
          </w:rPr>
          <w:t>(二)、物联网市场项目目标</w:t>
        </w:r>
        <w:r>
          <w:tab/>
        </w:r>
        <w:r>
          <w:fldChar w:fldCharType="begin"/>
        </w:r>
        <w:r>
          <w:instrText xml:space="preserve"> PAGEREF _Toc5580 \h </w:instrText>
        </w:r>
        <w:r>
          <w:fldChar w:fldCharType="separate"/>
        </w:r>
        <w:r>
          <w:t>16</w:t>
        </w:r>
        <w:r>
          <w:fldChar w:fldCharType="end"/>
        </w:r>
      </w:hyperlink>
    </w:p>
    <w:p>
      <w:pPr>
        <w:pStyle w:val="TOC2"/>
        <w:tabs>
          <w:tab w:val="right" w:leader="dot" w:pos="8306"/>
        </w:tabs>
      </w:pPr>
      <w:hyperlink w:anchor="_Toc14615" w:history="1">
        <w:r>
          <w:rPr>
            <w:rFonts w:ascii="仿宋" w:eastAsia="仿宋" w:hAnsi="仿宋" w:cs="仿宋" w:hint="eastAsia"/>
            <w:lang w:eastAsia="zh-CN"/>
          </w:rPr>
          <w:t>(三)、物联网市场项目提出的理由</w:t>
        </w:r>
        <w:r>
          <w:tab/>
        </w:r>
        <w:r>
          <w:fldChar w:fldCharType="begin"/>
        </w:r>
        <w:r>
          <w:instrText xml:space="preserve"> PAGEREF _Toc14615 \h </w:instrText>
        </w:r>
        <w:r>
          <w:fldChar w:fldCharType="separate"/>
        </w:r>
        <w:r>
          <w:t>16</w:t>
        </w:r>
        <w:r>
          <w:fldChar w:fldCharType="end"/>
        </w:r>
      </w:hyperlink>
    </w:p>
    <w:p>
      <w:pPr>
        <w:pStyle w:val="TOC2"/>
        <w:tabs>
          <w:tab w:val="right" w:leader="dot" w:pos="8306"/>
        </w:tabs>
      </w:pPr>
      <w:hyperlink w:anchor="_Toc28295" w:history="1">
        <w:r>
          <w:rPr>
            <w:rFonts w:ascii="仿宋" w:eastAsia="仿宋" w:hAnsi="仿宋" w:cs="仿宋" w:hint="eastAsia"/>
            <w:lang w:eastAsia="zh-CN"/>
          </w:rPr>
          <w:t>(四)、物联网市场项目意义</w:t>
        </w:r>
        <w:r>
          <w:tab/>
        </w:r>
        <w:r>
          <w:fldChar w:fldCharType="begin"/>
        </w:r>
        <w:r>
          <w:instrText xml:space="preserve"> PAGEREF _Toc28295 \h </w:instrText>
        </w:r>
        <w:r>
          <w:fldChar w:fldCharType="separate"/>
        </w:r>
        <w:r>
          <w:t>18</w:t>
        </w:r>
        <w:r>
          <w:fldChar w:fldCharType="end"/>
        </w:r>
      </w:hyperlink>
    </w:p>
    <w:p>
      <w:pPr>
        <w:pStyle w:val="TOC2"/>
        <w:tabs>
          <w:tab w:val="right" w:leader="dot" w:pos="8306"/>
        </w:tabs>
      </w:pPr>
      <w:hyperlink w:anchor="_Toc29105" w:history="1">
        <w:r>
          <w:rPr>
            <w:rFonts w:ascii="仿宋" w:eastAsia="仿宋" w:hAnsi="仿宋" w:cs="仿宋" w:hint="eastAsia"/>
            <w:lang w:eastAsia="zh-CN"/>
          </w:rPr>
          <w:t>(五)、物联网市场项目背景</w:t>
        </w:r>
        <w:r>
          <w:tab/>
        </w:r>
        <w:r>
          <w:fldChar w:fldCharType="begin"/>
        </w:r>
        <w:r>
          <w:instrText xml:space="preserve"> PAGEREF _Toc29105 \h </w:instrText>
        </w:r>
        <w:r>
          <w:fldChar w:fldCharType="separate"/>
        </w:r>
        <w:r>
          <w:t>19</w:t>
        </w:r>
        <w:r>
          <w:fldChar w:fldCharType="end"/>
        </w:r>
      </w:hyperlink>
    </w:p>
    <w:p>
      <w:pPr>
        <w:pStyle w:val="TOC1"/>
        <w:tabs>
          <w:tab w:val="right" w:leader="dot" w:pos="8306"/>
        </w:tabs>
      </w:pPr>
      <w:hyperlink w:anchor="_Toc14706" w:history="1">
        <w:r>
          <w:rPr>
            <w:rFonts w:ascii="仿宋" w:eastAsia="仿宋" w:hAnsi="仿宋" w:cs="仿宋" w:hint="eastAsia"/>
            <w:lang w:eastAsia="zh-CN"/>
          </w:rPr>
          <w:t>五、物联网市场项目绩效评估</w:t>
        </w:r>
        <w:r>
          <w:tab/>
        </w:r>
        <w:r>
          <w:fldChar w:fldCharType="begin"/>
        </w:r>
        <w:r>
          <w:instrText xml:space="preserve"> PAGEREF _Toc14706 \h </w:instrText>
        </w:r>
        <w:r>
          <w:fldChar w:fldCharType="separate"/>
        </w:r>
        <w:r>
          <w:t>20</w:t>
        </w:r>
        <w:r>
          <w:fldChar w:fldCharType="end"/>
        </w:r>
      </w:hyperlink>
    </w:p>
    <w:p>
      <w:pPr>
        <w:pStyle w:val="TOC2"/>
        <w:tabs>
          <w:tab w:val="right" w:leader="dot" w:pos="8306"/>
        </w:tabs>
      </w:pPr>
      <w:hyperlink w:anchor="_Toc31588" w:history="1">
        <w:r>
          <w:rPr>
            <w:rFonts w:ascii="仿宋" w:eastAsia="仿宋" w:hAnsi="仿宋" w:cs="仿宋" w:hint="eastAsia"/>
            <w:lang w:eastAsia="zh-CN"/>
          </w:rPr>
          <w:t>(一)、绩效评估指标</w:t>
        </w:r>
        <w:r>
          <w:tab/>
        </w:r>
        <w:r>
          <w:fldChar w:fldCharType="begin"/>
        </w:r>
        <w:r>
          <w:instrText xml:space="preserve"> PAGEREF _Toc31588 \h </w:instrText>
        </w:r>
        <w:r>
          <w:fldChar w:fldCharType="separate"/>
        </w:r>
        <w:r>
          <w:t>20</w:t>
        </w:r>
        <w:r>
          <w:fldChar w:fldCharType="end"/>
        </w:r>
      </w:hyperlink>
    </w:p>
    <w:p>
      <w:pPr>
        <w:pStyle w:val="TOC2"/>
        <w:tabs>
          <w:tab w:val="right" w:leader="dot" w:pos="8306"/>
        </w:tabs>
      </w:pPr>
      <w:hyperlink w:anchor="_Toc800" w:history="1">
        <w:r>
          <w:rPr>
            <w:rFonts w:ascii="仿宋" w:eastAsia="仿宋" w:hAnsi="仿宋" w:cs="仿宋" w:hint="eastAsia"/>
            <w:lang w:eastAsia="zh-CN"/>
          </w:rPr>
          <w:t>(二)、绩效评估方法</w:t>
        </w:r>
        <w:r>
          <w:tab/>
        </w:r>
        <w:r>
          <w:fldChar w:fldCharType="begin"/>
        </w:r>
        <w:r>
          <w:instrText xml:space="preserve"> PAGEREF _Toc800 \h </w:instrText>
        </w:r>
        <w:r>
          <w:fldChar w:fldCharType="separate"/>
        </w:r>
        <w:r>
          <w:t>21</w:t>
        </w:r>
        <w:r>
          <w:fldChar w:fldCharType="end"/>
        </w:r>
      </w:hyperlink>
    </w:p>
    <w:p>
      <w:pPr>
        <w:pStyle w:val="TOC2"/>
        <w:tabs>
          <w:tab w:val="right" w:leader="dot" w:pos="8306"/>
        </w:tabs>
      </w:pPr>
      <w:hyperlink w:anchor="_Toc30629" w:history="1">
        <w:r>
          <w:rPr>
            <w:rFonts w:ascii="仿宋" w:eastAsia="仿宋" w:hAnsi="仿宋" w:cs="仿宋" w:hint="eastAsia"/>
            <w:lang w:eastAsia="zh-CN"/>
          </w:rPr>
          <w:t>(三)、绩效评估周期</w:t>
        </w:r>
        <w:r>
          <w:tab/>
        </w:r>
        <w:r>
          <w:fldChar w:fldCharType="begin"/>
        </w:r>
        <w:r>
          <w:instrText xml:space="preserve"> PAGEREF _Toc30629 \h </w:instrText>
        </w:r>
        <w:r>
          <w:fldChar w:fldCharType="separate"/>
        </w:r>
        <w:r>
          <w:t>22</w:t>
        </w:r>
        <w:r>
          <w:fldChar w:fldCharType="end"/>
        </w:r>
      </w:hyperlink>
    </w:p>
    <w:p>
      <w:pPr>
        <w:pStyle w:val="TOC1"/>
        <w:tabs>
          <w:tab w:val="right" w:leader="dot" w:pos="8306"/>
        </w:tabs>
      </w:pPr>
      <w:hyperlink w:anchor="_Toc22938" w:history="1">
        <w:r>
          <w:rPr>
            <w:rFonts w:ascii="仿宋" w:eastAsia="仿宋" w:hAnsi="仿宋" w:cs="仿宋" w:hint="eastAsia"/>
            <w:lang w:eastAsia="zh-CN"/>
          </w:rPr>
          <w:t>六、物联网市场项目危机管理</w:t>
        </w:r>
        <w:r>
          <w:tab/>
        </w:r>
        <w:r>
          <w:fldChar w:fldCharType="begin"/>
        </w:r>
        <w:r>
          <w:instrText xml:space="preserve"> PAGEREF _Toc22938 \h </w:instrText>
        </w:r>
        <w:r>
          <w:fldChar w:fldCharType="separate"/>
        </w:r>
        <w:r>
          <w:t>23</w:t>
        </w:r>
        <w:r>
          <w:fldChar w:fldCharType="end"/>
        </w:r>
      </w:hyperlink>
    </w:p>
    <w:p>
      <w:pPr>
        <w:pStyle w:val="TOC2"/>
        <w:tabs>
          <w:tab w:val="right" w:leader="dot" w:pos="8306"/>
        </w:tabs>
      </w:pPr>
      <w:hyperlink w:anchor="_Toc3355" w:history="1">
        <w:r>
          <w:rPr>
            <w:rFonts w:ascii="仿宋" w:eastAsia="仿宋" w:hAnsi="仿宋" w:cs="仿宋" w:hint="eastAsia"/>
            <w:lang w:eastAsia="zh-CN"/>
          </w:rPr>
          <w:t>(一)、危机预警与识别</w:t>
        </w:r>
        <w:r>
          <w:tab/>
        </w:r>
        <w:r>
          <w:fldChar w:fldCharType="begin"/>
        </w:r>
        <w:r>
          <w:instrText xml:space="preserve"> PAGEREF _Toc3355 \h </w:instrText>
        </w:r>
        <w:r>
          <w:fldChar w:fldCharType="separate"/>
        </w:r>
        <w:r>
          <w:t>23</w:t>
        </w:r>
        <w:r>
          <w:fldChar w:fldCharType="end"/>
        </w:r>
      </w:hyperlink>
    </w:p>
    <w:p>
      <w:pPr>
        <w:pStyle w:val="TOC2"/>
        <w:tabs>
          <w:tab w:val="right" w:leader="dot" w:pos="8306"/>
        </w:tabs>
      </w:pPr>
      <w:hyperlink w:anchor="_Toc24233" w:history="1">
        <w:r>
          <w:rPr>
            <w:rFonts w:ascii="仿宋" w:eastAsia="仿宋" w:hAnsi="仿宋" w:cs="仿宋" w:hint="eastAsia"/>
            <w:lang w:eastAsia="zh-CN"/>
          </w:rPr>
          <w:t>(二)、危机应对与恢复</w:t>
        </w:r>
        <w:r>
          <w:tab/>
        </w:r>
        <w:r>
          <w:fldChar w:fldCharType="begin"/>
        </w:r>
        <w:r>
          <w:instrText xml:space="preserve"> PAGEREF _Toc24233 \h </w:instrText>
        </w:r>
        <w:r>
          <w:fldChar w:fldCharType="separate"/>
        </w:r>
        <w:r>
          <w:t>24</w:t>
        </w:r>
        <w:r>
          <w:fldChar w:fldCharType="end"/>
        </w:r>
      </w:hyperlink>
    </w:p>
    <w:p>
      <w:pPr>
        <w:pStyle w:val="TOC1"/>
        <w:tabs>
          <w:tab w:val="right" w:leader="dot" w:pos="8306"/>
        </w:tabs>
      </w:pPr>
      <w:hyperlink w:anchor="_Toc32064" w:history="1">
        <w:r>
          <w:rPr>
            <w:rFonts w:ascii="仿宋" w:eastAsia="仿宋" w:hAnsi="仿宋" w:cs="仿宋" w:hint="eastAsia"/>
            <w:lang w:eastAsia="zh-CN"/>
          </w:rPr>
          <w:t>七、物联网市场项目创新与研发</w:t>
        </w:r>
        <w:r>
          <w:tab/>
        </w:r>
        <w:r>
          <w:fldChar w:fldCharType="begin"/>
        </w:r>
        <w:r>
          <w:instrText xml:space="preserve"> PAGEREF _Toc32064 \h </w:instrText>
        </w:r>
        <w:r>
          <w:fldChar w:fldCharType="separate"/>
        </w:r>
        <w:r>
          <w:t>25</w:t>
        </w:r>
        <w:r>
          <w:fldChar w:fldCharType="end"/>
        </w:r>
      </w:hyperlink>
    </w:p>
    <w:p>
      <w:pPr>
        <w:pStyle w:val="TOC2"/>
        <w:tabs>
          <w:tab w:val="right" w:leader="dot" w:pos="8306"/>
        </w:tabs>
      </w:pPr>
      <w:hyperlink w:anchor="_Toc8548" w:history="1">
        <w:r>
          <w:rPr>
            <w:rFonts w:ascii="仿宋" w:eastAsia="仿宋" w:hAnsi="仿宋" w:cs="仿宋" w:hint="eastAsia"/>
            <w:lang w:eastAsia="zh-CN"/>
          </w:rPr>
          <w:t>(一)、创新策略与方向</w:t>
        </w:r>
        <w:r>
          <w:tab/>
        </w:r>
        <w:r>
          <w:fldChar w:fldCharType="begin"/>
        </w:r>
        <w:r>
          <w:instrText xml:space="preserve"> PAGEREF _Toc8548 \h </w:instrText>
        </w:r>
        <w:r>
          <w:fldChar w:fldCharType="separate"/>
        </w:r>
        <w:r>
          <w:t>25</w:t>
        </w:r>
        <w:r>
          <w:fldChar w:fldCharType="end"/>
        </w:r>
      </w:hyperlink>
    </w:p>
    <w:p>
      <w:pPr>
        <w:pStyle w:val="TOC2"/>
        <w:tabs>
          <w:tab w:val="right" w:leader="dot" w:pos="8306"/>
        </w:tabs>
      </w:pPr>
      <w:hyperlink w:anchor="_Toc18479" w:history="1">
        <w:r>
          <w:rPr>
            <w:rFonts w:ascii="仿宋" w:eastAsia="仿宋" w:hAnsi="仿宋" w:cs="仿宋" w:hint="eastAsia"/>
            <w:lang w:eastAsia="zh-CN"/>
          </w:rPr>
          <w:t>(二)、研发规划与投入</w:t>
        </w:r>
        <w:r>
          <w:tab/>
        </w:r>
        <w:r>
          <w:fldChar w:fldCharType="begin"/>
        </w:r>
        <w:r>
          <w:instrText xml:space="preserve"> PAGEREF _Toc18479 \h </w:instrText>
        </w:r>
        <w:r>
          <w:fldChar w:fldCharType="separate"/>
        </w:r>
        <w:r>
          <w:t>27</w:t>
        </w:r>
        <w:r>
          <w:fldChar w:fldCharType="end"/>
        </w:r>
      </w:hyperlink>
    </w:p>
    <w:p>
      <w:pPr>
        <w:pStyle w:val="TOC1"/>
        <w:tabs>
          <w:tab w:val="right" w:leader="dot" w:pos="8306"/>
        </w:tabs>
      </w:pPr>
      <w:hyperlink w:anchor="_Toc8535" w:history="1">
        <w:r>
          <w:rPr>
            <w:rFonts w:ascii="仿宋" w:eastAsia="仿宋" w:hAnsi="仿宋" w:cs="仿宋" w:hint="eastAsia"/>
            <w:lang w:eastAsia="zh-CN"/>
          </w:rPr>
          <w:t>八、物联网市场项目技术管理</w:t>
        </w:r>
        <w:r>
          <w:tab/>
        </w:r>
        <w:r>
          <w:fldChar w:fldCharType="begin"/>
        </w:r>
        <w:r>
          <w:instrText xml:space="preserve"> PAGEREF _Toc8535 \h </w:instrText>
        </w:r>
        <w:r>
          <w:fldChar w:fldCharType="separate"/>
        </w:r>
        <w:r>
          <w:t>29</w:t>
        </w:r>
        <w:r>
          <w:fldChar w:fldCharType="end"/>
        </w:r>
      </w:hyperlink>
    </w:p>
    <w:p>
      <w:pPr>
        <w:pStyle w:val="TOC2"/>
        <w:tabs>
          <w:tab w:val="right" w:leader="dot" w:pos="8306"/>
        </w:tabs>
      </w:pPr>
      <w:hyperlink w:anchor="_Toc22456" w:history="1">
        <w:r>
          <w:rPr>
            <w:rFonts w:ascii="仿宋" w:eastAsia="仿宋" w:hAnsi="仿宋" w:cs="仿宋" w:hint="eastAsia"/>
            <w:lang w:eastAsia="zh-CN"/>
          </w:rPr>
          <w:t>(一)、技术方案选用方向</w:t>
        </w:r>
        <w:r>
          <w:tab/>
        </w:r>
        <w:r>
          <w:fldChar w:fldCharType="begin"/>
        </w:r>
        <w:r>
          <w:instrText xml:space="preserve"> PAGEREF _Toc22456 \h </w:instrText>
        </w:r>
        <w:r>
          <w:fldChar w:fldCharType="separate"/>
        </w:r>
        <w:r>
          <w:t>29</w:t>
        </w:r>
        <w:r>
          <w:fldChar w:fldCharType="end"/>
        </w:r>
      </w:hyperlink>
    </w:p>
    <w:p>
      <w:pPr>
        <w:pStyle w:val="TOC2"/>
        <w:tabs>
          <w:tab w:val="right" w:leader="dot" w:pos="8306"/>
        </w:tabs>
      </w:pPr>
      <w:hyperlink w:anchor="_Toc12220" w:history="1">
        <w:r>
          <w:rPr>
            <w:rFonts w:ascii="仿宋" w:eastAsia="仿宋" w:hAnsi="仿宋" w:cs="仿宋" w:hint="eastAsia"/>
            <w:lang w:eastAsia="zh-CN"/>
          </w:rPr>
          <w:t>(二)、工艺技术方案选用原则</w:t>
        </w:r>
        <w:r>
          <w:tab/>
        </w:r>
        <w:r>
          <w:fldChar w:fldCharType="begin"/>
        </w:r>
        <w:r>
          <w:instrText xml:space="preserve"> PAGEREF _Toc12220 \h </w:instrText>
        </w:r>
        <w:r>
          <w:fldChar w:fldCharType="separate"/>
        </w:r>
        <w:r>
          <w:t>30</w:t>
        </w:r>
        <w:r>
          <w:fldChar w:fldCharType="end"/>
        </w:r>
      </w:hyperlink>
    </w:p>
    <w:p>
      <w:pPr>
        <w:pStyle w:val="TOC2"/>
        <w:tabs>
          <w:tab w:val="right" w:leader="dot" w:pos="8306"/>
        </w:tabs>
      </w:pPr>
      <w:hyperlink w:anchor="_Toc13354" w:history="1">
        <w:r>
          <w:rPr>
            <w:rFonts w:ascii="仿宋" w:eastAsia="仿宋" w:hAnsi="仿宋" w:cs="仿宋" w:hint="eastAsia"/>
            <w:lang w:eastAsia="zh-CN"/>
          </w:rPr>
          <w:t>(三)、工艺技术方案要求</w:t>
        </w:r>
        <w:r>
          <w:tab/>
        </w:r>
        <w:r>
          <w:fldChar w:fldCharType="begin"/>
        </w:r>
        <w:r>
          <w:instrText xml:space="preserve"> PAGEREF _Toc13354 \h </w:instrText>
        </w:r>
        <w:r>
          <w:fldChar w:fldCharType="separate"/>
        </w:r>
        <w:r>
          <w:t>33</w:t>
        </w:r>
        <w:r>
          <w:fldChar w:fldCharType="end"/>
        </w:r>
      </w:hyperlink>
    </w:p>
    <w:p>
      <w:pPr>
        <w:pStyle w:val="TOC1"/>
        <w:tabs>
          <w:tab w:val="right" w:leader="dot" w:pos="8306"/>
        </w:tabs>
      </w:pPr>
      <w:hyperlink w:anchor="_Toc18332" w:history="1">
        <w:r>
          <w:rPr>
            <w:rFonts w:ascii="仿宋" w:eastAsia="仿宋" w:hAnsi="仿宋" w:cs="仿宋" w:hint="eastAsia"/>
            <w:lang w:eastAsia="zh-CN"/>
          </w:rPr>
          <w:t>九、物联网市场项目计划安排</w:t>
        </w:r>
        <w:r>
          <w:tab/>
        </w:r>
        <w:r>
          <w:fldChar w:fldCharType="begin"/>
        </w:r>
        <w:r>
          <w:instrText xml:space="preserve"> PAGEREF _Toc18332 \h </w:instrText>
        </w:r>
        <w:r>
          <w:fldChar w:fldCharType="separate"/>
        </w:r>
        <w:r>
          <w:t>35</w:t>
        </w:r>
        <w:r>
          <w:fldChar w:fldCharType="end"/>
        </w:r>
      </w:hyperlink>
    </w:p>
    <w:p>
      <w:pPr>
        <w:pStyle w:val="TOC2"/>
        <w:tabs>
          <w:tab w:val="right" w:leader="dot" w:pos="8306"/>
        </w:tabs>
      </w:pPr>
      <w:hyperlink w:anchor="_Toc6274" w:history="1">
        <w:r>
          <w:rPr>
            <w:rFonts w:ascii="仿宋" w:eastAsia="仿宋" w:hAnsi="仿宋" w:cs="仿宋" w:hint="eastAsia"/>
            <w:lang w:eastAsia="zh-CN"/>
          </w:rPr>
          <w:t>(一)、建设周期</w:t>
        </w:r>
        <w:r>
          <w:tab/>
        </w:r>
        <w:r>
          <w:fldChar w:fldCharType="begin"/>
        </w:r>
        <w:r>
          <w:instrText xml:space="preserve"> PAGEREF _Toc6274 \h </w:instrText>
        </w:r>
        <w:r>
          <w:fldChar w:fldCharType="separate"/>
        </w:r>
        <w:r>
          <w:t>35</w:t>
        </w:r>
        <w:r>
          <w:fldChar w:fldCharType="end"/>
        </w:r>
      </w:hyperlink>
    </w:p>
    <w:p>
      <w:pPr>
        <w:pStyle w:val="TOC2"/>
        <w:tabs>
          <w:tab w:val="right" w:leader="dot" w:pos="8306"/>
        </w:tabs>
      </w:pPr>
      <w:hyperlink w:anchor="_Toc31697" w:history="1">
        <w:r>
          <w:rPr>
            <w:rFonts w:ascii="仿宋" w:eastAsia="仿宋" w:hAnsi="仿宋" w:cs="仿宋" w:hint="eastAsia"/>
            <w:lang w:eastAsia="zh-CN"/>
          </w:rPr>
          <w:t>(二)、建设进度</w:t>
        </w:r>
        <w:r>
          <w:tab/>
        </w:r>
        <w:r>
          <w:fldChar w:fldCharType="begin"/>
        </w:r>
        <w:r>
          <w:instrText xml:space="preserve"> PAGEREF _Toc31697 \h </w:instrText>
        </w:r>
        <w:r>
          <w:fldChar w:fldCharType="separate"/>
        </w:r>
        <w:r>
          <w:t>36</w:t>
        </w:r>
        <w:r>
          <w:fldChar w:fldCharType="end"/>
        </w:r>
      </w:hyperlink>
    </w:p>
    <w:p>
      <w:pPr>
        <w:pStyle w:val="TOC2"/>
        <w:tabs>
          <w:tab w:val="right" w:leader="dot" w:pos="8306"/>
        </w:tabs>
      </w:pPr>
      <w:hyperlink w:anchor="_Toc10448" w:history="1">
        <w:r>
          <w:rPr>
            <w:rFonts w:ascii="仿宋" w:eastAsia="仿宋" w:hAnsi="仿宋" w:cs="仿宋" w:hint="eastAsia"/>
            <w:lang w:eastAsia="zh-CN"/>
          </w:rPr>
          <w:t>(三)、进度安排注意事项</w:t>
        </w:r>
        <w:r>
          <w:tab/>
        </w:r>
        <w:r>
          <w:fldChar w:fldCharType="begin"/>
        </w:r>
        <w:r>
          <w:instrText xml:space="preserve"> PAGEREF _Toc10448 \h </w:instrText>
        </w:r>
        <w:r>
          <w:fldChar w:fldCharType="separate"/>
        </w:r>
        <w:r>
          <w:t>37</w:t>
        </w:r>
        <w:r>
          <w:fldChar w:fldCharType="end"/>
        </w:r>
      </w:hyperlink>
    </w:p>
    <w:p>
      <w:pPr>
        <w:pStyle w:val="TOC2"/>
        <w:tabs>
          <w:tab w:val="right" w:leader="dot" w:pos="8306"/>
        </w:tabs>
      </w:pPr>
      <w:hyperlink w:anchor="_Toc21056" w:history="1">
        <w:r>
          <w:rPr>
            <w:rFonts w:ascii="仿宋" w:eastAsia="仿宋" w:hAnsi="仿宋" w:cs="仿宋" w:hint="eastAsia"/>
            <w:lang w:eastAsia="zh-CN"/>
          </w:rPr>
          <w:t>(四)、人力资源配置</w:t>
        </w:r>
        <w:r>
          <w:tab/>
        </w:r>
        <w:r>
          <w:fldChar w:fldCharType="begin"/>
        </w:r>
        <w:r>
          <w:instrText xml:space="preserve"> PAGEREF _Toc21056 \h </w:instrText>
        </w:r>
        <w:r>
          <w:fldChar w:fldCharType="separate"/>
        </w:r>
        <w:r>
          <w:t>38</w:t>
        </w:r>
        <w:r>
          <w:fldChar w:fldCharType="end"/>
        </w:r>
      </w:hyperlink>
    </w:p>
    <w:p>
      <w:pPr>
        <w:pStyle w:val="TOC1"/>
        <w:tabs>
          <w:tab w:val="right" w:leader="dot" w:pos="8306"/>
        </w:tabs>
      </w:pPr>
      <w:hyperlink w:anchor="_Toc25880" w:history="1">
        <w:r>
          <w:rPr>
            <w:rFonts w:ascii="仿宋" w:eastAsia="仿宋" w:hAnsi="仿宋" w:cs="仿宋" w:hint="eastAsia"/>
            <w:lang w:eastAsia="zh-CN"/>
          </w:rPr>
          <w:t>十、物联网市场项目投资规划</w:t>
        </w:r>
        <w:r>
          <w:tab/>
        </w:r>
        <w:r>
          <w:fldChar w:fldCharType="begin"/>
        </w:r>
        <w:r>
          <w:instrText xml:space="preserve"> PAGEREF _Toc25880 \h </w:instrText>
        </w:r>
        <w:r>
          <w:fldChar w:fldCharType="separate"/>
        </w:r>
        <w:r>
          <w:t>39</w:t>
        </w:r>
        <w:r>
          <w:fldChar w:fldCharType="end"/>
        </w:r>
      </w:hyperlink>
    </w:p>
    <w:p>
      <w:pPr>
        <w:pStyle w:val="TOC2"/>
        <w:tabs>
          <w:tab w:val="right" w:leader="dot" w:pos="8306"/>
        </w:tabs>
      </w:pPr>
      <w:hyperlink w:anchor="_Toc24008" w:history="1">
        <w:r>
          <w:rPr>
            <w:rFonts w:ascii="仿宋" w:eastAsia="仿宋" w:hAnsi="仿宋" w:cs="仿宋" w:hint="eastAsia"/>
            <w:lang w:eastAsia="zh-CN"/>
          </w:rPr>
          <w:t>(一)、物联网市场项目总投资估算</w:t>
        </w:r>
        <w:r>
          <w:tab/>
        </w:r>
        <w:r>
          <w:fldChar w:fldCharType="begin"/>
        </w:r>
        <w:r>
          <w:instrText xml:space="preserve"> PAGEREF _Toc24008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3" w:history="1">
        <w:r>
          <w:rPr>
            <w:rFonts w:ascii="仿宋" w:eastAsia="仿宋" w:hAnsi="仿宋" w:cs="仿宋" w:hint="eastAsia"/>
            <w:lang w:eastAsia="zh-CN"/>
          </w:rPr>
          <w:t>(二)、资金筹措</w:t>
        </w:r>
        <w:r>
          <w:tab/>
        </w:r>
        <w:r>
          <w:fldChar w:fldCharType="begin"/>
        </w:r>
        <w:r>
          <w:instrText xml:space="preserve"> PAGEREF _Toc1023 \h </w:instrText>
        </w:r>
        <w:r>
          <w:fldChar w:fldCharType="separate"/>
        </w:r>
        <w:r>
          <w:t>40</w:t>
        </w:r>
        <w:r>
          <w:fldChar w:fldCharType="end"/>
        </w:r>
      </w:hyperlink>
    </w:p>
    <w:p>
      <w:pPr>
        <w:pStyle w:val="TOC1"/>
        <w:tabs>
          <w:tab w:val="right" w:leader="dot" w:pos="8306"/>
        </w:tabs>
      </w:pPr>
      <w:hyperlink w:anchor="_Toc13491" w:history="1">
        <w:r>
          <w:rPr>
            <w:rFonts w:ascii="仿宋" w:eastAsia="仿宋" w:hAnsi="仿宋" w:cs="仿宋" w:hint="eastAsia"/>
            <w:lang w:eastAsia="zh-CN"/>
          </w:rPr>
          <w:t>十一、物联网市场项目人力资源培养与发展</w:t>
        </w:r>
        <w:r>
          <w:tab/>
        </w:r>
        <w:r>
          <w:fldChar w:fldCharType="begin"/>
        </w:r>
        <w:r>
          <w:instrText xml:space="preserve"> PAGEREF _Toc13491 \h </w:instrText>
        </w:r>
        <w:r>
          <w:fldChar w:fldCharType="separate"/>
        </w:r>
        <w:r>
          <w:t>41</w:t>
        </w:r>
        <w:r>
          <w:fldChar w:fldCharType="end"/>
        </w:r>
      </w:hyperlink>
    </w:p>
    <w:p>
      <w:pPr>
        <w:pStyle w:val="TOC2"/>
        <w:tabs>
          <w:tab w:val="right" w:leader="dot" w:pos="8306"/>
        </w:tabs>
      </w:pPr>
      <w:hyperlink w:anchor="_Toc31738" w:history="1">
        <w:r>
          <w:rPr>
            <w:rFonts w:ascii="仿宋" w:eastAsia="仿宋" w:hAnsi="仿宋" w:cs="仿宋" w:hint="eastAsia"/>
            <w:lang w:eastAsia="zh-CN"/>
          </w:rPr>
          <w:t>(一)、人才需求与规划</w:t>
        </w:r>
        <w:r>
          <w:tab/>
        </w:r>
        <w:r>
          <w:fldChar w:fldCharType="begin"/>
        </w:r>
        <w:r>
          <w:instrText xml:space="preserve"> PAGEREF _Toc31738 \h </w:instrText>
        </w:r>
        <w:r>
          <w:fldChar w:fldCharType="separate"/>
        </w:r>
        <w:r>
          <w:t>41</w:t>
        </w:r>
        <w:r>
          <w:fldChar w:fldCharType="end"/>
        </w:r>
      </w:hyperlink>
    </w:p>
    <w:p>
      <w:pPr>
        <w:pStyle w:val="TOC2"/>
        <w:tabs>
          <w:tab w:val="right" w:leader="dot" w:pos="8306"/>
        </w:tabs>
      </w:pPr>
      <w:hyperlink w:anchor="_Toc4017" w:history="1">
        <w:r>
          <w:rPr>
            <w:rFonts w:ascii="仿宋" w:eastAsia="仿宋" w:hAnsi="仿宋" w:cs="仿宋" w:hint="eastAsia"/>
            <w:lang w:eastAsia="zh-CN"/>
          </w:rPr>
          <w:t>(二)、培训与发展计划</w:t>
        </w:r>
        <w:r>
          <w:tab/>
        </w:r>
        <w:r>
          <w:fldChar w:fldCharType="begin"/>
        </w:r>
        <w:r>
          <w:instrText xml:space="preserve"> PAGEREF _Toc4017 \h </w:instrText>
        </w:r>
        <w:r>
          <w:fldChar w:fldCharType="separate"/>
        </w:r>
        <w:r>
          <w:t>41</w:t>
        </w:r>
        <w:r>
          <w:fldChar w:fldCharType="end"/>
        </w:r>
      </w:hyperlink>
    </w:p>
    <w:p>
      <w:pPr>
        <w:pStyle w:val="TOC1"/>
        <w:tabs>
          <w:tab w:val="right" w:leader="dot" w:pos="8306"/>
        </w:tabs>
      </w:pPr>
      <w:hyperlink w:anchor="_Toc30426" w:history="1">
        <w:r>
          <w:rPr>
            <w:rFonts w:ascii="仿宋" w:eastAsia="仿宋" w:hAnsi="仿宋" w:cs="仿宋" w:hint="eastAsia"/>
            <w:lang w:eastAsia="zh-CN"/>
          </w:rPr>
          <w:t>十二、物联网市场项目环境影响分析</w:t>
        </w:r>
        <w:r>
          <w:tab/>
        </w:r>
        <w:r>
          <w:fldChar w:fldCharType="begin"/>
        </w:r>
        <w:r>
          <w:instrText xml:space="preserve"> PAGEREF _Toc30426 \h </w:instrText>
        </w:r>
        <w:r>
          <w:fldChar w:fldCharType="separate"/>
        </w:r>
        <w:r>
          <w:t>42</w:t>
        </w:r>
        <w:r>
          <w:fldChar w:fldCharType="end"/>
        </w:r>
      </w:hyperlink>
    </w:p>
    <w:p>
      <w:pPr>
        <w:pStyle w:val="TOC2"/>
        <w:tabs>
          <w:tab w:val="right" w:leader="dot" w:pos="8306"/>
        </w:tabs>
      </w:pPr>
      <w:hyperlink w:anchor="_Toc32162" w:history="1">
        <w:r>
          <w:rPr>
            <w:rFonts w:ascii="仿宋" w:eastAsia="仿宋" w:hAnsi="仿宋" w:cs="仿宋" w:hint="eastAsia"/>
            <w:lang w:eastAsia="zh-CN"/>
          </w:rPr>
          <w:t>(一)、建设区域环境质量现状</w:t>
        </w:r>
        <w:r>
          <w:tab/>
        </w:r>
        <w:r>
          <w:fldChar w:fldCharType="begin"/>
        </w:r>
        <w:r>
          <w:instrText xml:space="preserve"> PAGEREF _Toc32162 \h </w:instrText>
        </w:r>
        <w:r>
          <w:fldChar w:fldCharType="separate"/>
        </w:r>
        <w:r>
          <w:t>42</w:t>
        </w:r>
        <w:r>
          <w:fldChar w:fldCharType="end"/>
        </w:r>
      </w:hyperlink>
    </w:p>
    <w:p>
      <w:pPr>
        <w:pStyle w:val="TOC2"/>
        <w:tabs>
          <w:tab w:val="right" w:leader="dot" w:pos="8306"/>
        </w:tabs>
      </w:pPr>
      <w:hyperlink w:anchor="_Toc2802" w:history="1">
        <w:r>
          <w:rPr>
            <w:rFonts w:ascii="仿宋" w:eastAsia="仿宋" w:hAnsi="仿宋" w:cs="仿宋" w:hint="eastAsia"/>
            <w:lang w:eastAsia="zh-CN"/>
          </w:rPr>
          <w:t>(二)、建设期环境保护</w:t>
        </w:r>
        <w:r>
          <w:tab/>
        </w:r>
        <w:r>
          <w:fldChar w:fldCharType="begin"/>
        </w:r>
        <w:r>
          <w:instrText xml:space="preserve"> PAGEREF _Toc2802 \h </w:instrText>
        </w:r>
        <w:r>
          <w:fldChar w:fldCharType="separate"/>
        </w:r>
        <w:r>
          <w:t>43</w:t>
        </w:r>
        <w:r>
          <w:fldChar w:fldCharType="end"/>
        </w:r>
      </w:hyperlink>
    </w:p>
    <w:p>
      <w:pPr>
        <w:pStyle w:val="TOC2"/>
        <w:tabs>
          <w:tab w:val="right" w:leader="dot" w:pos="8306"/>
        </w:tabs>
      </w:pPr>
      <w:hyperlink w:anchor="_Toc15034" w:history="1">
        <w:r>
          <w:rPr>
            <w:rFonts w:ascii="仿宋" w:eastAsia="仿宋" w:hAnsi="仿宋" w:cs="仿宋" w:hint="eastAsia"/>
            <w:lang w:eastAsia="zh-CN"/>
          </w:rPr>
          <w:t>(三)、运营期环境保护</w:t>
        </w:r>
        <w:r>
          <w:tab/>
        </w:r>
        <w:r>
          <w:fldChar w:fldCharType="begin"/>
        </w:r>
        <w:r>
          <w:instrText xml:space="preserve"> PAGEREF _Toc15034 \h </w:instrText>
        </w:r>
        <w:r>
          <w:fldChar w:fldCharType="separate"/>
        </w:r>
        <w:r>
          <w:t>45</w:t>
        </w:r>
        <w:r>
          <w:fldChar w:fldCharType="end"/>
        </w:r>
      </w:hyperlink>
    </w:p>
    <w:p>
      <w:pPr>
        <w:pStyle w:val="TOC2"/>
        <w:tabs>
          <w:tab w:val="right" w:leader="dot" w:pos="8306"/>
        </w:tabs>
      </w:pPr>
      <w:hyperlink w:anchor="_Toc11815" w:history="1">
        <w:r>
          <w:rPr>
            <w:rFonts w:ascii="仿宋" w:eastAsia="仿宋" w:hAnsi="仿宋" w:cs="仿宋" w:hint="eastAsia"/>
            <w:lang w:eastAsia="zh-CN"/>
          </w:rPr>
          <w:t>(四)、物联网市场项目建设对区域经济的影响</w:t>
        </w:r>
        <w:r>
          <w:tab/>
        </w:r>
        <w:r>
          <w:fldChar w:fldCharType="begin"/>
        </w:r>
        <w:r>
          <w:instrText xml:space="preserve"> PAGEREF _Toc11815 \h </w:instrText>
        </w:r>
        <w:r>
          <w:fldChar w:fldCharType="separate"/>
        </w:r>
        <w:r>
          <w:t>46</w:t>
        </w:r>
        <w:r>
          <w:fldChar w:fldCharType="end"/>
        </w:r>
      </w:hyperlink>
    </w:p>
    <w:p>
      <w:pPr>
        <w:pStyle w:val="TOC2"/>
        <w:tabs>
          <w:tab w:val="right" w:leader="dot" w:pos="8306"/>
        </w:tabs>
      </w:pPr>
      <w:hyperlink w:anchor="_Toc28104" w:history="1">
        <w:r>
          <w:rPr>
            <w:rFonts w:ascii="仿宋" w:eastAsia="仿宋" w:hAnsi="仿宋" w:cs="仿宋" w:hint="eastAsia"/>
            <w:lang w:eastAsia="zh-CN"/>
          </w:rPr>
          <w:t>(五)、废弃物处理</w:t>
        </w:r>
        <w:r>
          <w:tab/>
        </w:r>
        <w:r>
          <w:fldChar w:fldCharType="begin"/>
        </w:r>
        <w:r>
          <w:instrText xml:space="preserve"> PAGEREF _Toc28104 \h </w:instrText>
        </w:r>
        <w:r>
          <w:fldChar w:fldCharType="separate"/>
        </w:r>
        <w:r>
          <w:t>48</w:t>
        </w:r>
        <w:r>
          <w:fldChar w:fldCharType="end"/>
        </w:r>
      </w:hyperlink>
    </w:p>
    <w:p>
      <w:pPr>
        <w:pStyle w:val="TOC2"/>
        <w:tabs>
          <w:tab w:val="right" w:leader="dot" w:pos="8306"/>
        </w:tabs>
      </w:pPr>
      <w:hyperlink w:anchor="_Toc15005" w:history="1">
        <w:r>
          <w:rPr>
            <w:rFonts w:ascii="仿宋" w:eastAsia="仿宋" w:hAnsi="仿宋" w:cs="仿宋" w:hint="eastAsia"/>
            <w:lang w:eastAsia="zh-CN"/>
          </w:rPr>
          <w:t>(六)、特殊环境影响分析</w:t>
        </w:r>
        <w:r>
          <w:tab/>
        </w:r>
        <w:r>
          <w:fldChar w:fldCharType="begin"/>
        </w:r>
        <w:r>
          <w:instrText xml:space="preserve"> PAGEREF _Toc15005 \h </w:instrText>
        </w:r>
        <w:r>
          <w:fldChar w:fldCharType="separate"/>
        </w:r>
        <w:r>
          <w:t>49</w:t>
        </w:r>
        <w:r>
          <w:fldChar w:fldCharType="end"/>
        </w:r>
      </w:hyperlink>
    </w:p>
    <w:p>
      <w:pPr>
        <w:pStyle w:val="TOC2"/>
        <w:tabs>
          <w:tab w:val="right" w:leader="dot" w:pos="8306"/>
        </w:tabs>
      </w:pPr>
      <w:hyperlink w:anchor="_Toc25762" w:history="1">
        <w:r>
          <w:rPr>
            <w:rFonts w:ascii="仿宋" w:eastAsia="仿宋" w:hAnsi="仿宋" w:cs="仿宋" w:hint="eastAsia"/>
            <w:lang w:eastAsia="zh-CN"/>
          </w:rPr>
          <w:t>(七)、清洁生产</w:t>
        </w:r>
        <w:r>
          <w:tab/>
        </w:r>
        <w:r>
          <w:fldChar w:fldCharType="begin"/>
        </w:r>
        <w:r>
          <w:instrText xml:space="preserve"> PAGEREF _Toc25762 \h </w:instrText>
        </w:r>
        <w:r>
          <w:fldChar w:fldCharType="separate"/>
        </w:r>
        <w:r>
          <w:t>50</w:t>
        </w:r>
        <w:r>
          <w:fldChar w:fldCharType="end"/>
        </w:r>
      </w:hyperlink>
    </w:p>
    <w:p>
      <w:pPr>
        <w:pStyle w:val="TOC2"/>
        <w:tabs>
          <w:tab w:val="right" w:leader="dot" w:pos="8306"/>
        </w:tabs>
      </w:pPr>
      <w:hyperlink w:anchor="_Toc23028" w:history="1">
        <w:r>
          <w:rPr>
            <w:rFonts w:ascii="仿宋" w:eastAsia="仿宋" w:hAnsi="仿宋" w:cs="仿宋" w:hint="eastAsia"/>
            <w:lang w:eastAsia="zh-CN"/>
          </w:rPr>
          <w:t>(八)、环境保护综合评价</w:t>
        </w:r>
        <w:r>
          <w:tab/>
        </w:r>
        <w:r>
          <w:fldChar w:fldCharType="begin"/>
        </w:r>
        <w:r>
          <w:instrText xml:space="preserve"> PAGEREF _Toc23028 \h </w:instrText>
        </w:r>
        <w:r>
          <w:fldChar w:fldCharType="separate"/>
        </w:r>
        <w:r>
          <w:t>51</w:t>
        </w:r>
        <w:r>
          <w:fldChar w:fldCharType="end"/>
        </w:r>
      </w:hyperlink>
    </w:p>
    <w:p>
      <w:pPr>
        <w:pStyle w:val="TOC1"/>
        <w:tabs>
          <w:tab w:val="right" w:leader="dot" w:pos="8306"/>
        </w:tabs>
      </w:pPr>
      <w:hyperlink w:anchor="_Toc28935" w:history="1">
        <w:r>
          <w:rPr>
            <w:rFonts w:ascii="仿宋" w:eastAsia="仿宋" w:hAnsi="仿宋" w:cs="仿宋" w:hint="eastAsia"/>
            <w:lang w:eastAsia="zh-CN"/>
          </w:rPr>
          <w:t>十三、营销与推广策略</w:t>
        </w:r>
        <w:r>
          <w:tab/>
        </w:r>
        <w:r>
          <w:fldChar w:fldCharType="begin"/>
        </w:r>
        <w:r>
          <w:instrText xml:space="preserve"> PAGEREF _Toc28935 \h </w:instrText>
        </w:r>
        <w:r>
          <w:fldChar w:fldCharType="separate"/>
        </w:r>
        <w:r>
          <w:t>53</w:t>
        </w:r>
        <w:r>
          <w:fldChar w:fldCharType="end"/>
        </w:r>
      </w:hyperlink>
    </w:p>
    <w:p>
      <w:pPr>
        <w:pStyle w:val="TOC2"/>
        <w:tabs>
          <w:tab w:val="right" w:leader="dot" w:pos="8306"/>
        </w:tabs>
      </w:pPr>
      <w:hyperlink w:anchor="_Toc4903" w:history="1">
        <w:r>
          <w:rPr>
            <w:rFonts w:ascii="仿宋" w:eastAsia="仿宋" w:hAnsi="仿宋" w:cs="仿宋" w:hint="eastAsia"/>
            <w:lang w:eastAsia="zh-CN"/>
          </w:rPr>
          <w:t>(一)、产品/服务定位与特点</w:t>
        </w:r>
        <w:r>
          <w:tab/>
        </w:r>
        <w:r>
          <w:fldChar w:fldCharType="begin"/>
        </w:r>
        <w:r>
          <w:instrText xml:space="preserve"> PAGEREF _Toc4903 \h </w:instrText>
        </w:r>
        <w:r>
          <w:fldChar w:fldCharType="separate"/>
        </w:r>
        <w:r>
          <w:t>53</w:t>
        </w:r>
        <w:r>
          <w:fldChar w:fldCharType="end"/>
        </w:r>
      </w:hyperlink>
    </w:p>
    <w:p>
      <w:pPr>
        <w:pStyle w:val="TOC2"/>
        <w:tabs>
          <w:tab w:val="right" w:leader="dot" w:pos="8306"/>
        </w:tabs>
      </w:pPr>
      <w:hyperlink w:anchor="_Toc20849" w:history="1">
        <w:r>
          <w:rPr>
            <w:rFonts w:ascii="仿宋" w:eastAsia="仿宋" w:hAnsi="仿宋" w:cs="仿宋" w:hint="eastAsia"/>
            <w:lang w:eastAsia="zh-CN"/>
          </w:rPr>
          <w:t>(二)、市场定位与竞争分析</w:t>
        </w:r>
        <w:r>
          <w:tab/>
        </w:r>
        <w:r>
          <w:fldChar w:fldCharType="begin"/>
        </w:r>
        <w:r>
          <w:instrText xml:space="preserve"> PAGEREF _Toc20849 \h </w:instrText>
        </w:r>
        <w:r>
          <w:fldChar w:fldCharType="separate"/>
        </w:r>
        <w:r>
          <w:t>54</w:t>
        </w:r>
        <w:r>
          <w:fldChar w:fldCharType="end"/>
        </w:r>
      </w:hyperlink>
    </w:p>
    <w:p>
      <w:pPr>
        <w:pStyle w:val="TOC2"/>
        <w:tabs>
          <w:tab w:val="right" w:leader="dot" w:pos="8306"/>
        </w:tabs>
      </w:pPr>
      <w:hyperlink w:anchor="_Toc22657" w:history="1">
        <w:r>
          <w:rPr>
            <w:rFonts w:ascii="仿宋" w:eastAsia="仿宋" w:hAnsi="仿宋" w:cs="仿宋" w:hint="eastAsia"/>
            <w:lang w:eastAsia="zh-CN"/>
          </w:rPr>
          <w:t>(三)、营销渠道与策略</w:t>
        </w:r>
        <w:r>
          <w:tab/>
        </w:r>
        <w:r>
          <w:fldChar w:fldCharType="begin"/>
        </w:r>
        <w:r>
          <w:instrText xml:space="preserve"> PAGEREF _Toc22657 \h </w:instrText>
        </w:r>
        <w:r>
          <w:fldChar w:fldCharType="separate"/>
        </w:r>
        <w:r>
          <w:t>55</w:t>
        </w:r>
        <w:r>
          <w:fldChar w:fldCharType="end"/>
        </w:r>
      </w:hyperlink>
    </w:p>
    <w:p>
      <w:pPr>
        <w:pStyle w:val="TOC2"/>
        <w:tabs>
          <w:tab w:val="right" w:leader="dot" w:pos="8306"/>
        </w:tabs>
      </w:pPr>
      <w:hyperlink w:anchor="_Toc11703" w:history="1">
        <w:r>
          <w:rPr>
            <w:rFonts w:ascii="仿宋" w:eastAsia="仿宋" w:hAnsi="仿宋" w:cs="仿宋" w:hint="eastAsia"/>
            <w:lang w:eastAsia="zh-CN"/>
          </w:rPr>
          <w:t>(四)、推广与宣传活动</w:t>
        </w:r>
        <w:r>
          <w:tab/>
        </w:r>
        <w:r>
          <w:fldChar w:fldCharType="begin"/>
        </w:r>
        <w:r>
          <w:instrText xml:space="preserve"> PAGEREF _Toc11703 \h </w:instrText>
        </w:r>
        <w:r>
          <w:fldChar w:fldCharType="separate"/>
        </w:r>
        <w:r>
          <w:t>56</w:t>
        </w:r>
        <w:r>
          <w:fldChar w:fldCharType="end"/>
        </w:r>
      </w:hyperlink>
    </w:p>
    <w:p>
      <w:pPr>
        <w:pStyle w:val="TOC1"/>
        <w:tabs>
          <w:tab w:val="right" w:leader="dot" w:pos="8306"/>
        </w:tabs>
      </w:pPr>
      <w:hyperlink w:anchor="_Toc7766" w:history="1">
        <w:r>
          <w:rPr>
            <w:rFonts w:ascii="仿宋" w:eastAsia="仿宋" w:hAnsi="仿宋" w:cs="仿宋" w:hint="eastAsia"/>
            <w:lang w:eastAsia="zh-CN"/>
          </w:rPr>
          <w:t>十四、风险识别与分类</w:t>
        </w:r>
        <w:r>
          <w:tab/>
        </w:r>
        <w:r>
          <w:fldChar w:fldCharType="begin"/>
        </w:r>
        <w:r>
          <w:instrText xml:space="preserve"> PAGEREF _Toc7766 \h </w:instrText>
        </w:r>
        <w:r>
          <w:fldChar w:fldCharType="separate"/>
        </w:r>
        <w:r>
          <w:t>62</w:t>
        </w:r>
        <w:r>
          <w:fldChar w:fldCharType="end"/>
        </w:r>
      </w:hyperlink>
    </w:p>
    <w:p>
      <w:pPr>
        <w:pStyle w:val="TOC2"/>
        <w:tabs>
          <w:tab w:val="right" w:leader="dot" w:pos="8306"/>
        </w:tabs>
      </w:pPr>
      <w:hyperlink w:anchor="_Toc11623" w:history="1">
        <w:r>
          <w:rPr>
            <w:rFonts w:ascii="仿宋" w:eastAsia="仿宋" w:hAnsi="仿宋" w:cs="仿宋" w:hint="eastAsia"/>
            <w:lang w:eastAsia="zh-CN"/>
          </w:rPr>
          <w:t>(一)、风险识别</w:t>
        </w:r>
        <w:r>
          <w:tab/>
        </w:r>
        <w:r>
          <w:fldChar w:fldCharType="begin"/>
        </w:r>
        <w:r>
          <w:instrText xml:space="preserve"> PAGEREF _Toc11623 \h </w:instrText>
        </w:r>
        <w:r>
          <w:fldChar w:fldCharType="separate"/>
        </w:r>
        <w:r>
          <w:t>62</w:t>
        </w:r>
        <w:r>
          <w:fldChar w:fldCharType="end"/>
        </w:r>
      </w:hyperlink>
    </w:p>
    <w:p>
      <w:pPr>
        <w:pStyle w:val="TOC2"/>
        <w:tabs>
          <w:tab w:val="right" w:leader="dot" w:pos="8306"/>
        </w:tabs>
      </w:pPr>
      <w:hyperlink w:anchor="_Toc2138" w:history="1">
        <w:r>
          <w:rPr>
            <w:rFonts w:ascii="仿宋" w:eastAsia="仿宋" w:hAnsi="仿宋" w:cs="仿宋" w:hint="eastAsia"/>
            <w:lang w:eastAsia="zh-CN"/>
          </w:rPr>
          <w:t>(二)、风险分类</w:t>
        </w:r>
        <w:r>
          <w:tab/>
        </w:r>
        <w:r>
          <w:fldChar w:fldCharType="begin"/>
        </w:r>
        <w:r>
          <w:instrText xml:space="preserve"> PAGEREF _Toc2138 \h </w:instrText>
        </w:r>
        <w:r>
          <w:fldChar w:fldCharType="separate"/>
        </w:r>
        <w:r>
          <w:t>63</w:t>
        </w:r>
        <w:r>
          <w:fldChar w:fldCharType="end"/>
        </w:r>
      </w:hyperlink>
    </w:p>
    <w:p>
      <w:pPr>
        <w:pStyle w:val="TOC1"/>
        <w:tabs>
          <w:tab w:val="right" w:leader="dot" w:pos="8306"/>
        </w:tabs>
      </w:pPr>
      <w:hyperlink w:anchor="_Toc7742" w:history="1">
        <w:r>
          <w:rPr>
            <w:rFonts w:ascii="仿宋" w:eastAsia="仿宋" w:hAnsi="仿宋" w:cs="仿宋" w:hint="eastAsia"/>
            <w:lang w:eastAsia="zh-CN"/>
          </w:rPr>
          <w:t>十五、物联网市场项目实施保障措施</w:t>
        </w:r>
        <w:r>
          <w:tab/>
        </w:r>
        <w:r>
          <w:fldChar w:fldCharType="begin"/>
        </w:r>
        <w:r>
          <w:instrText xml:space="preserve"> PAGEREF _Toc7742 \h </w:instrText>
        </w:r>
        <w:r>
          <w:fldChar w:fldCharType="separate"/>
        </w:r>
        <w:r>
          <w:t>65</w:t>
        </w:r>
        <w:r>
          <w:fldChar w:fldCharType="end"/>
        </w:r>
      </w:hyperlink>
    </w:p>
    <w:p>
      <w:pPr>
        <w:pStyle w:val="TOC2"/>
        <w:tabs>
          <w:tab w:val="right" w:leader="dot" w:pos="8306"/>
        </w:tabs>
      </w:pPr>
      <w:hyperlink w:anchor="_Toc27338" w:history="1">
        <w:r>
          <w:rPr>
            <w:rFonts w:ascii="仿宋" w:eastAsia="仿宋" w:hAnsi="仿宋" w:cs="仿宋" w:hint="eastAsia"/>
            <w:lang w:eastAsia="zh-CN"/>
          </w:rPr>
          <w:t>(一)、物联网市场项目实施保障机制</w:t>
        </w:r>
        <w:r>
          <w:tab/>
        </w:r>
        <w:r>
          <w:fldChar w:fldCharType="begin"/>
        </w:r>
        <w:r>
          <w:instrText xml:space="preserve"> PAGEREF _Toc27338 \h </w:instrText>
        </w:r>
        <w:r>
          <w:fldChar w:fldCharType="separate"/>
        </w:r>
        <w:r>
          <w:t>65</w:t>
        </w:r>
        <w:r>
          <w:fldChar w:fldCharType="end"/>
        </w:r>
      </w:hyperlink>
    </w:p>
    <w:p>
      <w:pPr>
        <w:pStyle w:val="TOC2"/>
        <w:tabs>
          <w:tab w:val="right" w:leader="dot" w:pos="8306"/>
        </w:tabs>
      </w:pPr>
      <w:hyperlink w:anchor="_Toc4914" w:history="1">
        <w:r>
          <w:rPr>
            <w:rFonts w:ascii="仿宋" w:eastAsia="仿宋" w:hAnsi="仿宋" w:cs="仿宋" w:hint="eastAsia"/>
            <w:lang w:eastAsia="zh-CN"/>
          </w:rPr>
          <w:t>(二)、物联网市场项目法律合规要求</w:t>
        </w:r>
        <w:r>
          <w:tab/>
        </w:r>
        <w:r>
          <w:fldChar w:fldCharType="begin"/>
        </w:r>
        <w:r>
          <w:instrText xml:space="preserve"> PAGEREF _Toc4914 \h </w:instrText>
        </w:r>
        <w:r>
          <w:fldChar w:fldCharType="separate"/>
        </w:r>
        <w:r>
          <w:t>68</w:t>
        </w:r>
        <w:r>
          <w:fldChar w:fldCharType="end"/>
        </w:r>
      </w:hyperlink>
    </w:p>
    <w:p>
      <w:pPr>
        <w:pStyle w:val="TOC2"/>
        <w:tabs>
          <w:tab w:val="right" w:leader="dot" w:pos="8306"/>
        </w:tabs>
      </w:pPr>
      <w:hyperlink w:anchor="_Toc1476" w:history="1">
        <w:r>
          <w:rPr>
            <w:rFonts w:ascii="仿宋" w:eastAsia="仿宋" w:hAnsi="仿宋" w:cs="仿宋" w:hint="eastAsia"/>
            <w:lang w:eastAsia="zh-CN"/>
          </w:rPr>
          <w:t>(三)、物联网市场项目合同管理与法律事务</w:t>
        </w:r>
        <w:r>
          <w:tab/>
        </w:r>
        <w:r>
          <w:fldChar w:fldCharType="begin"/>
        </w:r>
        <w:r>
          <w:instrText xml:space="preserve"> PAGEREF _Toc1476 \h </w:instrText>
        </w:r>
        <w:r>
          <w:fldChar w:fldCharType="separate"/>
        </w:r>
        <w:r>
          <w:t>73</w:t>
        </w:r>
        <w:r>
          <w:fldChar w:fldCharType="end"/>
        </w:r>
      </w:hyperlink>
    </w:p>
    <w:p>
      <w:pPr>
        <w:pStyle w:val="TOC2"/>
        <w:tabs>
          <w:tab w:val="right" w:leader="dot" w:pos="8306"/>
        </w:tabs>
      </w:pPr>
      <w:hyperlink w:anchor="_Toc26848" w:history="1">
        <w:r>
          <w:rPr>
            <w:rFonts w:ascii="仿宋" w:eastAsia="仿宋" w:hAnsi="仿宋" w:cs="仿宋" w:hint="eastAsia"/>
            <w:lang w:eastAsia="zh-CN"/>
          </w:rPr>
          <w:t>(四)、物联网市场项目知识产权保护策略</w:t>
        </w:r>
        <w:r>
          <w:tab/>
        </w:r>
        <w:r>
          <w:fldChar w:fldCharType="begin"/>
        </w:r>
        <w:r>
          <w:instrText xml:space="preserve"> PAGEREF _Toc26848 \h </w:instrText>
        </w:r>
        <w:r>
          <w:fldChar w:fldCharType="separate"/>
        </w:r>
        <w:r>
          <w:t>79</w:t>
        </w:r>
        <w:r>
          <w:fldChar w:fldCharType="end"/>
        </w:r>
      </w:hyperlink>
    </w:p>
    <w:p>
      <w:pPr>
        <w:pStyle w:val="TOC1"/>
        <w:tabs>
          <w:tab w:val="right" w:leader="dot" w:pos="8306"/>
        </w:tabs>
      </w:pPr>
      <w:hyperlink w:anchor="_Toc21635" w:history="1">
        <w:r>
          <w:rPr>
            <w:rFonts w:ascii="仿宋" w:eastAsia="仿宋" w:hAnsi="仿宋" w:cs="仿宋" w:hint="eastAsia"/>
            <w:lang w:eastAsia="zh-CN"/>
          </w:rPr>
          <w:t>十六、质量管理体系</w:t>
        </w:r>
        <w:r>
          <w:tab/>
        </w:r>
        <w:r>
          <w:fldChar w:fldCharType="begin"/>
        </w:r>
        <w:r>
          <w:instrText xml:space="preserve"> PAGEREF _Toc21635 \h </w:instrText>
        </w:r>
        <w:r>
          <w:fldChar w:fldCharType="separate"/>
        </w:r>
        <w:r>
          <w:t>81</w:t>
        </w:r>
        <w:r>
          <w:fldChar w:fldCharType="end"/>
        </w:r>
      </w:hyperlink>
    </w:p>
    <w:p>
      <w:pPr>
        <w:pStyle w:val="TOC2"/>
        <w:tabs>
          <w:tab w:val="right" w:leader="dot" w:pos="8306"/>
        </w:tabs>
      </w:pPr>
      <w:hyperlink w:anchor="_Toc16996" w:history="1">
        <w:r>
          <w:rPr>
            <w:rFonts w:ascii="仿宋" w:eastAsia="仿宋" w:hAnsi="仿宋" w:cs="仿宋" w:hint="eastAsia"/>
            <w:lang w:eastAsia="zh-CN"/>
          </w:rPr>
          <w:t>(一)、质量目标与方针</w:t>
        </w:r>
        <w:r>
          <w:tab/>
        </w:r>
        <w:r>
          <w:fldChar w:fldCharType="begin"/>
        </w:r>
        <w:r>
          <w:instrText xml:space="preserve"> PAGEREF _Toc16996 \h </w:instrText>
        </w:r>
        <w:r>
          <w:fldChar w:fldCharType="separate"/>
        </w:r>
        <w:r>
          <w:t>81</w:t>
        </w:r>
        <w:r>
          <w:fldChar w:fldCharType="end"/>
        </w:r>
      </w:hyperlink>
    </w:p>
    <w:p>
      <w:pPr>
        <w:pStyle w:val="TOC2"/>
        <w:tabs>
          <w:tab w:val="right" w:leader="dot" w:pos="8306"/>
        </w:tabs>
      </w:pPr>
      <w:hyperlink w:anchor="_Toc22362" w:history="1">
        <w:r>
          <w:rPr>
            <w:rFonts w:ascii="仿宋" w:eastAsia="仿宋" w:hAnsi="仿宋" w:cs="仿宋" w:hint="eastAsia"/>
            <w:lang w:eastAsia="zh-CN"/>
          </w:rPr>
          <w:t>(二)、质量管理责任</w:t>
        </w:r>
        <w:r>
          <w:tab/>
        </w:r>
        <w:r>
          <w:fldChar w:fldCharType="begin"/>
        </w:r>
        <w:r>
          <w:instrText xml:space="preserve"> PAGEREF _Toc22362 \h </w:instrText>
        </w:r>
        <w:r>
          <w:fldChar w:fldCharType="separate"/>
        </w:r>
        <w:r>
          <w:t>82</w:t>
        </w:r>
        <w:r>
          <w:fldChar w:fldCharType="end"/>
        </w:r>
      </w:hyperlink>
    </w:p>
    <w:p>
      <w:pPr>
        <w:pStyle w:val="TOC2"/>
        <w:tabs>
          <w:tab w:val="right" w:leader="dot" w:pos="8306"/>
        </w:tabs>
      </w:pPr>
      <w:hyperlink w:anchor="_Toc27097" w:history="1">
        <w:r>
          <w:rPr>
            <w:rFonts w:ascii="仿宋" w:eastAsia="仿宋" w:hAnsi="仿宋" w:cs="仿宋" w:hint="eastAsia"/>
            <w:lang w:eastAsia="zh-CN"/>
          </w:rPr>
          <w:t>(三)、质量管理体系文件</w:t>
        </w:r>
        <w:r>
          <w:tab/>
        </w:r>
        <w:r>
          <w:fldChar w:fldCharType="begin"/>
        </w:r>
        <w:r>
          <w:instrText xml:space="preserve"> PAGEREF _Toc27097 \h </w:instrText>
        </w:r>
        <w:r>
          <w:fldChar w:fldCharType="separate"/>
        </w:r>
        <w:r>
          <w:t>84</w:t>
        </w:r>
        <w:r>
          <w:fldChar w:fldCharType="end"/>
        </w:r>
      </w:hyperlink>
    </w:p>
    <w:p>
      <w:pPr>
        <w:pStyle w:val="TOC2"/>
        <w:tabs>
          <w:tab w:val="right" w:leader="dot" w:pos="8306"/>
        </w:tabs>
      </w:pPr>
      <w:hyperlink w:anchor="_Toc13987" w:history="1">
        <w:r>
          <w:rPr>
            <w:rFonts w:ascii="仿宋" w:eastAsia="仿宋" w:hAnsi="仿宋" w:cs="仿宋" w:hint="eastAsia"/>
            <w:lang w:eastAsia="zh-CN"/>
          </w:rPr>
          <w:t>(四)、质量培训与教育</w:t>
        </w:r>
        <w:r>
          <w:tab/>
        </w:r>
        <w:r>
          <w:fldChar w:fldCharType="begin"/>
        </w:r>
        <w:r>
          <w:instrText xml:space="preserve"> PAGEREF _Toc13987 \h </w:instrText>
        </w:r>
        <w:r>
          <w:fldChar w:fldCharType="separate"/>
        </w:r>
        <w:r>
          <w:t>86</w:t>
        </w:r>
        <w:r>
          <w:fldChar w:fldCharType="end"/>
        </w:r>
      </w:hyperlink>
    </w:p>
    <w:p>
      <w:pPr>
        <w:pStyle w:val="TOC2"/>
        <w:tabs>
          <w:tab w:val="right" w:leader="dot" w:pos="8306"/>
        </w:tabs>
      </w:pPr>
      <w:hyperlink w:anchor="_Toc6691" w:history="1">
        <w:r>
          <w:rPr>
            <w:rFonts w:ascii="仿宋" w:eastAsia="仿宋" w:hAnsi="仿宋" w:cs="仿宋" w:hint="eastAsia"/>
            <w:lang w:eastAsia="zh-CN"/>
          </w:rPr>
          <w:t>(五)、质量审核与评价</w:t>
        </w:r>
        <w:r>
          <w:tab/>
        </w:r>
        <w:r>
          <w:fldChar w:fldCharType="begin"/>
        </w:r>
        <w:r>
          <w:instrText xml:space="preserve"> PAGEREF _Toc6691 \h </w:instrText>
        </w:r>
        <w:r>
          <w:fldChar w:fldCharType="separate"/>
        </w:r>
        <w:r>
          <w:t>87</w:t>
        </w:r>
        <w:r>
          <w:fldChar w:fldCharType="end"/>
        </w:r>
      </w:hyperlink>
    </w:p>
    <w:p>
      <w:pPr>
        <w:pStyle w:val="TOC2"/>
        <w:tabs>
          <w:tab w:val="right" w:leader="dot" w:pos="8306"/>
        </w:tabs>
      </w:pPr>
      <w:hyperlink w:anchor="_Toc19960" w:history="1">
        <w:r>
          <w:rPr>
            <w:rFonts w:ascii="仿宋" w:eastAsia="仿宋" w:hAnsi="仿宋" w:cs="仿宋" w:hint="eastAsia"/>
            <w:lang w:eastAsia="zh-CN"/>
          </w:rPr>
          <w:t>(六)、不符合与纠正措施</w:t>
        </w:r>
        <w:r>
          <w:tab/>
        </w:r>
        <w:r>
          <w:fldChar w:fldCharType="begin"/>
        </w:r>
        <w:r>
          <w:instrText xml:space="preserve"> PAGEREF _Toc19960 \h </w:instrText>
        </w:r>
        <w:r>
          <w:fldChar w:fldCharType="separate"/>
        </w:r>
        <w:r>
          <w:t>88</w:t>
        </w:r>
        <w:r>
          <w:fldChar w:fldCharType="end"/>
        </w:r>
      </w:hyperlink>
    </w:p>
    <w:p>
      <w:pPr>
        <w:pStyle w:val="TOC1"/>
        <w:tabs>
          <w:tab w:val="right" w:leader="dot" w:pos="8306"/>
        </w:tabs>
      </w:pPr>
      <w:hyperlink w:anchor="_Toc9129" w:history="1">
        <w:r>
          <w:rPr>
            <w:rFonts w:ascii="仿宋" w:eastAsia="仿宋" w:hAnsi="仿宋" w:cs="仿宋" w:hint="eastAsia"/>
            <w:lang w:eastAsia="zh-CN"/>
          </w:rPr>
          <w:t>十七、物联网市场项目实施时间节点</w:t>
        </w:r>
        <w:r>
          <w:tab/>
        </w:r>
        <w:r>
          <w:fldChar w:fldCharType="begin"/>
        </w:r>
        <w:r>
          <w:instrText xml:space="preserve"> PAGEREF _Toc9129 \h </w:instrText>
        </w:r>
        <w:r>
          <w:fldChar w:fldCharType="separate"/>
        </w:r>
        <w:r>
          <w:t>89</w:t>
        </w:r>
        <w:r>
          <w:fldChar w:fldCharType="end"/>
        </w:r>
      </w:hyperlink>
    </w:p>
    <w:p>
      <w:pPr>
        <w:pStyle w:val="TOC2"/>
        <w:tabs>
          <w:tab w:val="right" w:leader="dot" w:pos="8306"/>
        </w:tabs>
      </w:pPr>
      <w:hyperlink w:anchor="_Toc27253" w:history="1">
        <w:r>
          <w:rPr>
            <w:rFonts w:ascii="仿宋" w:eastAsia="仿宋" w:hAnsi="仿宋" w:cs="仿宋" w:hint="eastAsia"/>
            <w:lang w:eastAsia="zh-CN"/>
          </w:rPr>
          <w:t>(一)、物联网市场项目启动阶段时间节点</w:t>
        </w:r>
        <w:r>
          <w:tab/>
        </w:r>
        <w:r>
          <w:fldChar w:fldCharType="begin"/>
        </w:r>
        <w:r>
          <w:instrText xml:space="preserve"> PAGEREF _Toc27253 \h </w:instrText>
        </w:r>
        <w:r>
          <w:fldChar w:fldCharType="separate"/>
        </w:r>
        <w:r>
          <w:t>89</w:t>
        </w:r>
        <w:r>
          <w:fldChar w:fldCharType="end"/>
        </w:r>
      </w:hyperlink>
    </w:p>
    <w:p>
      <w:pPr>
        <w:pStyle w:val="TOC2"/>
        <w:tabs>
          <w:tab w:val="right" w:leader="dot" w:pos="8306"/>
        </w:tabs>
      </w:pPr>
      <w:hyperlink w:anchor="_Toc11298" w:history="1">
        <w:r>
          <w:rPr>
            <w:rFonts w:ascii="仿宋" w:eastAsia="仿宋" w:hAnsi="仿宋" w:cs="仿宋" w:hint="eastAsia"/>
            <w:lang w:eastAsia="zh-CN"/>
          </w:rPr>
          <w:t>(二)、物联网市场项目执行阶段时间节点</w:t>
        </w:r>
        <w:r>
          <w:tab/>
        </w:r>
        <w:r>
          <w:fldChar w:fldCharType="begin"/>
        </w:r>
        <w:r>
          <w:instrText xml:space="preserve"> PAGEREF _Toc11298 \h </w:instrText>
        </w:r>
        <w:r>
          <w:fldChar w:fldCharType="separate"/>
        </w:r>
        <w:r>
          <w:t>90</w:t>
        </w:r>
        <w:r>
          <w:fldChar w:fldCharType="end"/>
        </w:r>
      </w:hyperlink>
    </w:p>
    <w:p>
      <w:pPr>
        <w:pStyle w:val="TOC2"/>
        <w:tabs>
          <w:tab w:val="right" w:leader="dot" w:pos="8306"/>
        </w:tabs>
      </w:pPr>
      <w:hyperlink w:anchor="_Toc7128" w:history="1">
        <w:r>
          <w:rPr>
            <w:rFonts w:ascii="仿宋" w:eastAsia="仿宋" w:hAnsi="仿宋" w:cs="仿宋" w:hint="eastAsia"/>
            <w:lang w:eastAsia="zh-CN"/>
          </w:rPr>
          <w:t>(三)、物联网市场项目完成阶段时间节点</w:t>
        </w:r>
        <w:r>
          <w:tab/>
        </w:r>
        <w:r>
          <w:fldChar w:fldCharType="begin"/>
        </w:r>
        <w:r>
          <w:instrText xml:space="preserve"> PAGEREF _Toc7128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026"/>
      <w:r>
        <w:rPr>
          <w:rFonts w:ascii="仿宋" w:eastAsia="仿宋" w:hAnsi="仿宋" w:cs="仿宋" w:hint="eastAsia"/>
          <w:sz w:val="28"/>
          <w:lang w:eastAsia="zh-CN"/>
        </w:rPr>
        <w:t>一、物联网市场项目可持续发展</w:t>
      </w:r>
      <w:bookmarkEnd w:id="2"/>
    </w:p>
    <w:p>
      <w:pPr>
        <w:pStyle w:val="Heading2"/>
        <w:rPr>
          <w:rFonts w:ascii="仿宋" w:eastAsia="仿宋" w:hAnsi="仿宋" w:cs="仿宋" w:hint="eastAsia"/>
          <w:lang w:eastAsia="zh-CN"/>
        </w:rPr>
      </w:pPr>
      <w:bookmarkStart w:id="3" w:name="_Toc894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物联网市场项目中，物联网市场项目团队着眼于未来，明确了可持续发展的战略方向。制定的具体可持续发展目标包括降低资源使用、采用环保技术、最大化社会效益等。这一步骤不仅有助于物联网市场项目在环保和社会责任方面达到最高标准，也为未来提供了明确的指引，确保物联网市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可持续实践的融入物联网市场项目管理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物联网市场项目管理周期。从物联网市场项目规划开始，物联网市场项目团队就考虑了环境和社会的因素。在执行阶段，物联网市场项目团队积极推动绿色技术的应用，优化资源利用。此外，关注员工的社会责任，通过培训和沟通活动提高员工对可持续发展的认知，使他们能够在日常工作中践行可持续实践。这些举措不仅为物联网市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90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扎根于物联网市场项目的可持续发展理念，我们深信环保与社会责任是物联网市场项目成功的关键支柱。在物联网市场项目的每一步，我们都致力于通过创新和实践，履行对环境和社会的坚定责任。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团队通过引入先进的环保技术、建立高效的废物处理系统以及推动能源节约措施，积极履行环保责任。定期的环保监测和评估确保物联网市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不仅致力于自身可持续发展，还注重对社会的回馈。通过支持社区物联网市场项目、参与慈善事业、提供培训机会等方式，物联网市场项目积极履行社会责任。与当地社区建立积极互动，关注员工的工作与生活平衡，以及员工的身心健康，是物联网市场项目在社会责任层面的关键举措。这样的实践不仅增强了物联网市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2856"/>
      <w:r>
        <w:rPr>
          <w:rFonts w:ascii="仿宋" w:eastAsia="仿宋" w:hAnsi="仿宋" w:cs="仿宋" w:hint="eastAsia"/>
          <w:sz w:val="28"/>
          <w:lang w:eastAsia="zh-CN"/>
        </w:rPr>
        <w:t>二、物联网市场项目选址可行性分析</w:t>
      </w:r>
      <w:bookmarkEnd w:id="5"/>
    </w:p>
    <w:p>
      <w:pPr>
        <w:pStyle w:val="Heading2"/>
        <w:rPr>
          <w:rFonts w:ascii="仿宋" w:eastAsia="仿宋" w:hAnsi="仿宋" w:cs="仿宋" w:hint="eastAsia"/>
          <w:lang w:eastAsia="zh-CN"/>
        </w:rPr>
      </w:pPr>
      <w:bookmarkStart w:id="6" w:name="_Toc27239"/>
      <w:r>
        <w:rPr>
          <w:rFonts w:ascii="仿宋" w:eastAsia="仿宋" w:hAnsi="仿宋" w:cs="仿宋" w:hint="eastAsia"/>
          <w:lang w:eastAsia="zh-CN"/>
        </w:rPr>
        <w:t>(一)、物联网市场项目选址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该物联网市场项目选址位于XX省XX市XX区XXX街道</w:t>
      </w:r>
    </w:p>
    <w:p>
      <w:pPr>
        <w:pStyle w:val="Heading2"/>
        <w:ind w:firstLine="560" w:firstLineChars="200"/>
        <w:rPr>
          <w:rFonts w:ascii="仿宋" w:eastAsia="仿宋" w:hAnsi="仿宋" w:cs="仿宋" w:hint="eastAsia"/>
          <w:sz w:val="28"/>
          <w:lang w:eastAsia="zh-CN"/>
        </w:rPr>
      </w:pPr>
      <w:bookmarkStart w:id="7" w:name="_Toc2188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物联网市场项目的征地面积将根据物联网市场项目的实际规模和需求进行精确规划。具体面积XXX平方米，旨在确保物联网市场项目不仅能够满足当前的发展需求，还能够预留空间以适应未来的扩展。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净用地面积是在征地面积基础上去除不可利用面积后的实际可开发用地。具体面积XXX平方米，考虑到环保、交通、安全等多方面因素，以确保物联网市场项目在整体利用效率上达到最优。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物联网市场项目计划建设的建筑总规模具体面积XXX平方米。这一规模的确定综合考虑了物联网市场项目的性质、规模，以及城市规划的相关要求，确保建筑布局与周边环境协调一致。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绿地率是物联网市场项目用地中被规划为绿地的比例。具体面积XXX平方米，旨在通过合理规划绿地，改善物联网市场项目周边环境，提升居民生活质量，并符合城市整体绿化规划。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容积率是用地上可以建设的建筑总体积与用地面积之比。具体面积XXX，通过合理的容积率规划，确保物联网市场项目建筑规模与周边环境和谐共生。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物联网市场项目选址与当地城市规划相一致，具体面积XXX平方米。通过与城市规划部门深入沟通，确保物联网市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物联网市场项目选址符合当地产业政策，具体面积XXX平方米。这包括物联网市场项目对当地经济的促进作用，以及对相关产业的带动效应，确保物联网市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用地总体要求必须符合环保和可持续发展的原则，具体面积XXX平方米。通过采用绿色建筑设计、节能减排等措施，确保物联网市场项目在建设和运营过程中对环境的影响最小化，达到可持续发展的要求。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确保物联网市场项目选址具备必要的公共设施配套，具体面积XXX平方米。这包括交通便利性、教育、医疗等基础设施，以提高居民生活品质，使得物联网市场项目选址更具吸引力。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考虑用地总体要求对当地社会稳定性的影响，具体面积XXX平方米。通过深入了解当地社区反馈，确保物联网市场项目的选址和建设过程对当地社会和谐稳定产生积极作用。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物联网市场项目选址不仅符合法规和规划，还在实际操作中具有可行性。这一全面规划将为物联网市场项目的成功实施提供坚实的基础，确保物联网市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1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物联网市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物联网市场项目的设备规划和空间设计中，我们将采取灵活设备布局的措施。设备布局将根据实际需求进行灵活设计，避免不必要的浪费。通过合理规划设备摆放位置，我们将提高设备的利用率，减少设备间距，以确保物联网市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物联网市场项目内部引入共享设施的概念，例如共享会议室、办公区等。通过这种方式，我们可以减少对资源的重复建设，提高资源共享效率，从而减小物联网市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58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物联网市场项目的总图布置中，我们将不同功能区域进行明确的规划，以最大程度满足物联网市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013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物联网市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物联网市场项目对环境的影响是综合评价的重要因素之一。我们将详细考虑选址周边的自然环境、生态保护区、水源地等情况，确保物联网市场项目的建设和运营对环境影响最小化，并符合当地的环保法规标准。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对选址的评价还需充分考虑当地政府的产业政策和法规。我们将详细了解物联网市场项目所在地的相关政策，确保物联网市场项目的规划和运营与当地法规相符，降低不必要的法律风险。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考虑到社会稳定性对企业运营的重要性，我们将评估选址地区的社会安全情况、劳工关系、社区反馈等方面，以确保物联网市场项目的建设和运营不会受到社会稳定性的负面影响。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最后，我们将综合考虑用地成本，包括土地购置费用、土地开发成本等。通过对用地成本的详细评估，我们能够做出更为精确的经济效益分析，为物联网市场项目的投资决策提供有力支持。</w:t>
      </w:r>
    </w:p>
    <w:p>
      <w:pPr>
        <w:pStyle w:val="Heading1"/>
        <w:ind w:firstLine="560" w:firstLineChars="200"/>
        <w:rPr>
          <w:rFonts w:ascii="仿宋" w:eastAsia="仿宋" w:hAnsi="仿宋" w:cs="仿宋" w:hint="eastAsia"/>
          <w:sz w:val="28"/>
          <w:lang w:eastAsia="zh-CN"/>
        </w:rPr>
      </w:pPr>
      <w:bookmarkStart w:id="11" w:name="_Toc484"/>
      <w:r>
        <w:rPr>
          <w:rFonts w:ascii="仿宋" w:eastAsia="仿宋" w:hAnsi="仿宋" w:cs="仿宋" w:hint="eastAsia"/>
          <w:sz w:val="28"/>
          <w:lang w:eastAsia="zh-CN"/>
        </w:rPr>
        <w:t>三、物联网市场项目文档管理</w:t>
      </w:r>
      <w:bookmarkEnd w:id="11"/>
    </w:p>
    <w:p>
      <w:pPr>
        <w:pStyle w:val="Heading2"/>
        <w:rPr>
          <w:rFonts w:ascii="仿宋" w:eastAsia="仿宋" w:hAnsi="仿宋" w:cs="仿宋" w:hint="eastAsia"/>
          <w:lang w:eastAsia="zh-CN"/>
        </w:rPr>
      </w:pPr>
      <w:bookmarkStart w:id="12" w:name="_Toc288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物联网市场项目高度重视文档的质量和准确性，以支持物联网市场项目的各项活动和决策。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文档的编制始于物联网市场项目计划的初期，我们制定了详细的文档编制计划，明确了每个文档的内容、格式和编写责任人。在物联网市场项目启动阶段，我们首先编制了物联网市场项目章程，明确定义了物联网市场项目的目标、范围、风险等关键要素。随后，物联网市场项目团队根据计划陆续编制了需求文档、设计文档、测试文档等各类文档，确保物联网市场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物联网市场项目管理中的重要环节，旨在确保物联网市场项目文档符合质量标准和物联网市场项目需求。在物联网市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物联网市场项目相关利益方和专业领域的专家对文档进行独立审查。这有助于获取更全面、客观的反馈，确保物联网市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物联网市场项目在文档编制与审查方面建立了严格的管理机制，通过规范的流程和多维度的审查，确保物联网市场项目文档的质量、准确性和可靠性，为物联网市场项目的顺利推进提供了有力支持。</w:t>
      </w:r>
    </w:p>
    <w:p>
      <w:pPr>
        <w:pStyle w:val="Heading2"/>
        <w:ind w:firstLine="560" w:firstLineChars="200"/>
        <w:rPr>
          <w:rFonts w:ascii="仿宋" w:eastAsia="仿宋" w:hAnsi="仿宋" w:cs="仿宋" w:hint="eastAsia"/>
          <w:sz w:val="28"/>
          <w:lang w:eastAsia="zh-CN"/>
        </w:rPr>
      </w:pPr>
      <w:bookmarkStart w:id="13" w:name="_Toc2538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在物联网市场项目中，我们致力于优化文档发布与分发过程，以确保信息的高效传递和团队间协作的顺畅进行。以下是我们采取的关键优化策略：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我们通过多渠道发布文档，包括电子邮件、物联网市场项目管理平台、内部网站等，以满足不同团队成员的偏好和需求。多渠道发布确保了信息的全面覆盖。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我们采用了精细的权限控制，确保只有授权人员可以访问敏感信息。这种安全措施保护了物联网市场项目文档的机密性，防止了未经授权的信息泄露。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803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文档存档与归档是物联网市场项目生命周期中一个至关重要的环节，直接关系到物联网市场项目信息的长期保存和历史记录的完整性。在物联网市场项目中，我们实施了一系列有效的文档存档与归档管理策略：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8200"/>
      <w:r>
        <w:rPr>
          <w:rFonts w:ascii="仿宋" w:eastAsia="仿宋" w:hAnsi="仿宋" w:cs="仿宋" w:hint="eastAsia"/>
          <w:sz w:val="28"/>
          <w:lang w:eastAsia="zh-CN"/>
        </w:rPr>
        <w:t>四、物联网市场项目概论</w:t>
      </w:r>
      <w:bookmarkEnd w:id="15"/>
    </w:p>
    <w:p>
      <w:pPr>
        <w:pStyle w:val="Heading2"/>
        <w:rPr>
          <w:rFonts w:ascii="仿宋" w:eastAsia="仿宋" w:hAnsi="仿宋" w:cs="仿宋" w:hint="eastAsia"/>
          <w:lang w:eastAsia="zh-CN"/>
        </w:rPr>
      </w:pPr>
      <w:bookmarkStart w:id="16" w:name="_Toc17384"/>
      <w:r>
        <w:rPr>
          <w:rFonts w:ascii="仿宋" w:eastAsia="仿宋" w:hAnsi="仿宋" w:cs="仿宋" w:hint="eastAsia"/>
          <w:lang w:eastAsia="zh-CN"/>
        </w:rPr>
        <w:t>(一)、物联网市场项目概况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的起源追溯至对市场的深入洞察。市场的不断演变与变革为物联网市场项目提供了难得的机遇。当前市场存在的需求缺口和变革的大环境共同构成了物联网市场项目的背景。这个物联网市场项目旨在充分利用市场机遇，填补行业中尚未满足的需求，为客户提供全新的解决方案。市场的变革和需求的增长使得这个物联网市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物联网市场项目名称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正式命名为物联网市场。这个名称不仅仅是一个标识，更代表了物联网市场项目的核心理念和愿景。它蕴含着物联网市场项目所要解决问题的关键字，具有强烈的表达和辨识度，为物联网市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物联网市场项目目标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的核心目标是提供一种全新、高效的解决方案，满足客户日益增长的需求。物联网市场项目追求的不仅仅是满足市场需求，更是在市场中获得卓越的竞争优势。通过不断提升产品或服务的质量和创新水平，物联网市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物联网市场项目范围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全面涵盖了产品研发、制造、市场推广和售后服务，确保从产品设计到最终用户体验的全方位关注。这一全面的物联网市场项目范围是为了确保物联网市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物联网市场项目时间表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物联网市场项目计划在未来18个月内完成，包括研发、测试、市场试点和正式推出等不同阶段。这个时间表的合理设计是为了确保物联网市场项目各个阶段的顺利推进，以便按时交付高质量的成果。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物联网市场项目预算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物联网市场项目总预算估算为XX百万美元，主要分配在研发、市场推广、人员培训和运营等方面。这一充足的预算为物联网市场项目提供了充足的资源，确保物联网市场项目在各个方面都能取得优异的表现。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物联网市场项目风险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可能面临的风险包括市场接受度低、技术难题、竞争激烈等。物联网市场项目团队已经制定了相应的风险应对计划，通过前瞻性的风险管理，确保物联网市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物联网市场项目团队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物联网市场项目汇聚了一支经验丰富、多领域专业素养的核心团队，确保物联网市场项目在各个方面都能拥有高水平的执行力。团队的协同作战是物联网市场项目成功的关键因素之一。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物联网市场项目背景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物联网市场项目的背景根植于市场对更高效、创新产品的渴望，同时也受到科技发展对行业格局的深刻改变的影响。这为物联网市场项目提供了广阔的发展空间和市场需求。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物联网市场项目现状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截至目前，物联网市场项目已完成市场调研和技术验证，取得了初步的成功。这为物联网市场项目在未来的发展奠定了坚实的基础，为更远大的目标打下了坚实的基石。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5580"/>
      <w:r>
        <w:rPr>
          <w:rFonts w:ascii="仿宋" w:eastAsia="仿宋" w:hAnsi="仿宋" w:cs="仿宋" w:hint="eastAsia"/>
          <w:sz w:val="28"/>
          <w:lang w:eastAsia="zh-CN"/>
        </w:rPr>
        <w:t>(二)、物联网市场项目目标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keyword》物联网市场项目首要业务目标是在市场中占据有利地位，实现产品/服务的成功推广和销售。通过不断提升产品质量、创新性，物联网市场项目追求成为行业中的领导者，赢得更多客户的青睐。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在科技迅速发展的时代，物联网市场项目着眼于技术创新。通过持续的研发和技术升级，物联网市场项目旨在推出更具创新性的产品或服务，以满足市场对新鲜、先进解决方案的需求。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为了建立可持续的客户关系，物联网市场项目设定了客户满意度目标。通过提供卓越的产品质量和优质的客户服务，物联网市场项目追求赢得客户的信任和忠诚度，确保他们的满意度达到行业领先水平。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物联网市场项目注重社会责任和可持续发展。通过实施环保、社会责任物联网市场项目，物联网市场项目致力于在经济发展的同时保护环境，促进社会公平，实现可持续经营。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物联网市场项目的团队是实现目标的核心驱动力。因此，物联网市场项目设定了团队发展目标，包括提升团队成员的专业技能、培养领导力，以及搭建协同高效的团队工作氛围。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4615"/>
      <w:r>
        <w:rPr>
          <w:rFonts w:ascii="仿宋" w:eastAsia="仿宋" w:hAnsi="仿宋" w:cs="仿宋" w:hint="eastAsia"/>
          <w:sz w:val="28"/>
          <w:lang w:eastAsia="zh-CN"/>
        </w:rPr>
        <w:t>(三)、物联网市场项目提出的理由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物联网市场项目提出的理由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https://d.book118.com/007024150041006025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C00428"/>
    <w:rsid w:val="41C004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024150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2024-01-02T15:19:00Z</dcterms:created>
  <dcterms:modified xsi:type="dcterms:W3CDTF">2024-01-02T15:19:33Z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E4EB933E65034BF39C99A4BB3D376DA7_11</vt:lpwstr>
  </property>
  <property fmtid="{D5CDD505-2E9C-101B-9397-08002B2CF9AE}" pid="3" name="KSOProductBuildVer">
    <vt:lpwstr>2052-12.1.0.16120</vt:lpwstr>
  </property>
</Properties>
</file>