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278D2">
        <w:rPr>
          <w:rFonts w:ascii="微软雅黑" w:eastAsia="微软雅黑" w:hAnsi="微软雅黑"/>
          <w:b/>
          <w:sz w:val="28"/>
          <w:szCs w:val="28"/>
        </w:rPr>
        <w:t>最新泸沽湖导游词800字《泸沽湖导游词字(9篇)》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278D2">
        <w:rPr>
          <w:rFonts w:ascii="微软雅黑" w:eastAsia="微软雅黑" w:hAnsi="微软雅黑"/>
          <w:sz w:val="24"/>
          <w:szCs w:val="24"/>
        </w:rPr>
        <w:t xml:space="preserve">    泸沽湖导游词800字 泸沽湖导游词字篇一</w:t>
        <w:br/>
        <w:t xml:space="preserve">    我们现在踏上了游览泸沽湖的漫漫旅途，这次旅行，大家都为了亲历一番今世难找的</w:t>
      </w:r>
      <w:r w:rsidR="006278D2">
        <w:rPr>
          <w:rFonts w:ascii="微软雅黑" w:eastAsia="微软雅黑" w:hAnsi="微软雅黑"/>
          <w:sz w:val="24"/>
          <w:szCs w:val="24"/>
        </w:rPr>
        <w:t>”</w:t>
      </w:r>
      <w:r w:rsidR="006278D2">
        <w:rPr>
          <w:rFonts w:ascii="微软雅黑" w:eastAsia="微软雅黑" w:hAnsi="微软雅黑"/>
          <w:sz w:val="24"/>
          <w:szCs w:val="24"/>
        </w:rPr>
        <w:t>女儿国</w:t>
      </w:r>
      <w:r w:rsidR="006278D2">
        <w:rPr>
          <w:rFonts w:ascii="微软雅黑" w:eastAsia="微软雅黑" w:hAnsi="微软雅黑"/>
          <w:sz w:val="24"/>
          <w:szCs w:val="24"/>
        </w:rPr>
        <w:t>”</w:t>
      </w:r>
      <w:r w:rsidR="006278D2">
        <w:rPr>
          <w:rFonts w:ascii="微软雅黑" w:eastAsia="微软雅黑" w:hAnsi="微软雅黑"/>
          <w:sz w:val="24"/>
          <w:szCs w:val="24"/>
        </w:rPr>
        <w:t>风情，一睹那深藏在山乡水国的母系社会。但是，由于旅游的时间有限，大家都不可能长住下来详细了解。而且，出于对当地摩梭人的尊重，也不能贸然去提问人家的独特习俗。尤其是我们有些人听到的是一些并不准确的情况，比如走婚是不是乱婚?男人有劳力为什么没有地位?儿女都不知道父亲是谁吗?这一类的怪问题，我相信大家到摩梭人家中作客，初次见面也不可能就这样不礼貌</w:t>
      </w:r>
      <w:r w:rsidR="006278D2">
        <w:rPr>
          <w:rFonts w:ascii="微软雅黑" w:eastAsia="微软雅黑" w:hAnsi="微软雅黑"/>
          <w:sz w:val="24"/>
          <w:szCs w:val="24"/>
        </w:rPr>
        <w:t>的提问。因此，</w:t>
      </w:r>
      <w:r w:rsidR="006278D2">
        <w:rPr>
          <w:rFonts w:ascii="微软雅黑" w:eastAsia="微软雅黑" w:hAnsi="微软雅黑"/>
          <w:sz w:val="24"/>
          <w:szCs w:val="24"/>
        </w:rPr>
        <w:t>我想利用行车途中的时间，为大家作一个简要的介绍，以便大家到了那里通过仔细的观察和体会，获得实在的解答。</w:t>
        <w:br/>
        <w:t xml:space="preserve">    泸沽湖位于四川省盐源县的左所和云南省宁蒗彝族自治县的永宁交界的群山之中，是一座非常美丽的高山湖泊。湖区居民主要是摩梭人。过去有一种说法，认为他们是纳西族的一支，另有一种说法，说他们是蒙古族，但是摩梭人则认为自己就是摩梭族。摩梭人世世代代就住在这群山阻隔的泸沽湖畔，以农耕和渔猎为主要生存手段，以母系社会的婚姻家庭繁衍生息，和平友爱，与世无争，过着简朴安宁的</w:t>
      </w:r>
      <w:r w:rsidR="006278D2">
        <w:rPr>
          <w:rFonts w:ascii="微软雅黑" w:eastAsia="微软雅黑" w:hAnsi="微软雅黑"/>
          <w:sz w:val="24"/>
          <w:szCs w:val="24"/>
        </w:rPr>
        <w:t>”</w:t>
      </w:r>
      <w:r w:rsidR="006278D2">
        <w:rPr>
          <w:rFonts w:ascii="微软雅黑" w:eastAsia="微软雅黑" w:hAnsi="微软雅黑"/>
          <w:sz w:val="24"/>
          <w:szCs w:val="24"/>
        </w:rPr>
        <w:t>世外桃源</w:t>
      </w:r>
      <w:r w:rsidR="006278D2">
        <w:rPr>
          <w:rFonts w:ascii="微软雅黑" w:eastAsia="微软雅黑" w:hAnsi="微软雅黑"/>
          <w:sz w:val="24"/>
          <w:szCs w:val="24"/>
        </w:rPr>
        <w:t>”</w:t>
      </w:r>
      <w:r w:rsidR="006278D2">
        <w:rPr>
          <w:rFonts w:ascii="微软雅黑" w:eastAsia="微软雅黑" w:hAnsi="微软雅黑"/>
          <w:sz w:val="24"/>
          <w:szCs w:val="24"/>
        </w:rPr>
        <w:t>式的生活。</w:t>
        <w:br/>
        <w:t xml:space="preserve">   </w:t>
      </w:r>
      <w:r w:rsidR="006278D2">
        <w:rPr>
          <w:rFonts w:ascii="微软雅黑" w:eastAsia="微软雅黑" w:hAnsi="微软雅黑"/>
          <w:sz w:val="24"/>
          <w:szCs w:val="24"/>
        </w:rPr>
        <w:t xml:space="preserve"> 旅游业发展以来，这个有</w:t>
      </w:r>
      <w:r w:rsidR="006278D2">
        <w:rPr>
          <w:rFonts w:ascii="微软雅黑" w:eastAsia="微软雅黑" w:hAnsi="微软雅黑"/>
          <w:sz w:val="24"/>
          <w:szCs w:val="24"/>
        </w:rPr>
        <w:t>”</w:t>
      </w:r>
      <w:r w:rsidR="006278D2">
        <w:rPr>
          <w:rFonts w:ascii="微软雅黑" w:eastAsia="微软雅黑" w:hAnsi="微软雅黑"/>
          <w:sz w:val="24"/>
          <w:szCs w:val="24"/>
        </w:rPr>
        <w:t>东方女儿国</w:t>
      </w:r>
      <w:r w:rsidR="006278D2">
        <w:rPr>
          <w:rFonts w:ascii="微软雅黑" w:eastAsia="微软雅黑" w:hAnsi="微软雅黑"/>
          <w:sz w:val="24"/>
          <w:szCs w:val="24"/>
        </w:rPr>
        <w:t>”</w:t>
      </w:r>
      <w:r w:rsidR="006278D2">
        <w:rPr>
          <w:rFonts w:ascii="微软雅黑" w:eastAsia="微软雅黑" w:hAnsi="微软雅黑"/>
          <w:sz w:val="24"/>
          <w:szCs w:val="24"/>
        </w:rPr>
        <w:t>之称的泸沽湖声名远播，探访、旅游的人们接踵而来，泸沽湖秀丽的原始美景，摩梭人纯朴友爱的习俗，总是令这些饱经现代文明薰陶的游客们羡慕不已。</w:t>
        <w:br/>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现在，请听我介绍摩梭人的独特风俗。</w:t>
        <w:br/>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母系家庭</w:t>
        <w:br/>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母亲之神，是摩梭人崇拜的诸神中最崇高、最伟大的神。</w:t>
        <w:br/>
      </w:r>
    </w:p>
    <w:p w:rsidR="00707240" w:rsidRPr="006007CE">
      <w:pPr>
        <w:rPr>
          <w:rFonts w:ascii="微软雅黑" w:eastAsia="微软雅黑" w:hAnsi="微软雅黑"/>
          <w:sz w:val="24"/>
          <w:szCs w:val="24"/>
        </w:rPr>
      </w:pP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w:t>
      </w:r>
      <w:r w:rsidR="006278D2">
        <w:rPr>
          <w:rFonts w:ascii="微软雅黑" w:eastAsia="微软雅黑" w:hAnsi="微软雅黑"/>
          <w:sz w:val="24"/>
          <w:szCs w:val="24"/>
        </w:rPr>
        <w:t xml:space="preserve"> 母亲，是摩梭人生活中的轴心和靠山。摩梭人离不开母亲，离不开以母亲为户主的家庭，而且在家庭中以母为尊，以女为贵。泸沽湖的大多数摩梭人家庭，是以女</w:t>
      </w:r>
      <w:r w:rsidR="006278D2">
        <w:rPr>
          <w:rFonts w:ascii="微软雅黑" w:eastAsia="微软雅黑" w:hAnsi="微软雅黑"/>
          <w:sz w:val="24"/>
          <w:szCs w:val="24"/>
        </w:rPr>
        <w:t>性为中心的母系大家庭。</w:t>
        <w:br/>
        <w:t xml:space="preserve">    在母系家庭中，男不</w:t>
      </w:r>
      <w:r w:rsidR="006278D2">
        <w:rPr>
          <w:rFonts w:ascii="微软雅黑" w:eastAsia="微软雅黑" w:hAnsi="微软雅黑"/>
          <w:sz w:val="24"/>
          <w:szCs w:val="24"/>
        </w:rPr>
        <w:t>娶、女不嫁。夜间，女在家中接待来自另一家庭的男阿肖;而男则外出与另一家庭的女阿肖偶居。所生子女，皆属女方，血缘按母系算，财产按母系继承。</w:t>
        <w:br/>
        <w:t xml:space="preserve">    家庭中由一个最能干、公正而且有威望的妇女安排生产、生活、保管财产，摩梭语称这人为</w:t>
      </w:r>
      <w:r w:rsidR="006278D2">
        <w:rPr>
          <w:rFonts w:ascii="微软雅黑" w:eastAsia="微软雅黑" w:hAnsi="微软雅黑"/>
          <w:sz w:val="24"/>
          <w:szCs w:val="24"/>
        </w:rPr>
        <w:t>”</w:t>
      </w:r>
      <w:r w:rsidR="006278D2">
        <w:rPr>
          <w:rFonts w:ascii="微软雅黑" w:eastAsia="微软雅黑" w:hAnsi="微软雅黑"/>
          <w:sz w:val="24"/>
          <w:szCs w:val="24"/>
        </w:rPr>
        <w:t>依杜达布</w:t>
      </w:r>
      <w:r w:rsidR="006278D2">
        <w:rPr>
          <w:rFonts w:ascii="微软雅黑" w:eastAsia="微软雅黑" w:hAnsi="微软雅黑"/>
          <w:sz w:val="24"/>
          <w:szCs w:val="24"/>
        </w:rPr>
        <w:t>”</w:t>
      </w:r>
      <w:r w:rsidR="006278D2">
        <w:rPr>
          <w:rFonts w:ascii="微软雅黑" w:eastAsia="微软雅黑" w:hAnsi="微软雅黑"/>
          <w:sz w:val="24"/>
          <w:szCs w:val="24"/>
        </w:rPr>
        <w:t>或简称</w:t>
      </w:r>
      <w:r w:rsidR="006278D2">
        <w:rPr>
          <w:rFonts w:ascii="微软雅黑" w:eastAsia="微软雅黑" w:hAnsi="微软雅黑"/>
          <w:sz w:val="24"/>
          <w:szCs w:val="24"/>
        </w:rPr>
        <w:t>”</w:t>
      </w:r>
      <w:r w:rsidR="006278D2">
        <w:rPr>
          <w:rFonts w:ascii="微软雅黑" w:eastAsia="微软雅黑" w:hAnsi="微软雅黑"/>
          <w:sz w:val="24"/>
          <w:szCs w:val="24"/>
        </w:rPr>
        <w:t>达布</w:t>
      </w:r>
      <w:r w:rsidR="006278D2">
        <w:rPr>
          <w:rFonts w:ascii="微软雅黑" w:eastAsia="微软雅黑" w:hAnsi="微软雅黑"/>
          <w:sz w:val="24"/>
          <w:szCs w:val="24"/>
        </w:rPr>
        <w:t>”</w:t>
      </w:r>
      <w:r w:rsidR="006278D2">
        <w:rPr>
          <w:rFonts w:ascii="微软雅黑" w:eastAsia="微软雅黑" w:hAnsi="微软雅黑"/>
          <w:sz w:val="24"/>
          <w:szCs w:val="24"/>
        </w:rPr>
        <w:t>。家庭成员都绝对服从达布的安排。而</w:t>
      </w:r>
      <w:r w:rsidR="006278D2">
        <w:rPr>
          <w:rFonts w:ascii="微软雅黑" w:eastAsia="微软雅黑" w:hAnsi="微软雅黑"/>
          <w:sz w:val="24"/>
          <w:szCs w:val="24"/>
        </w:rPr>
        <w:t>”</w:t>
      </w:r>
      <w:r w:rsidR="006278D2">
        <w:rPr>
          <w:rFonts w:ascii="微软雅黑" w:eastAsia="微软雅黑" w:hAnsi="微软雅黑"/>
          <w:sz w:val="24"/>
          <w:szCs w:val="24"/>
        </w:rPr>
        <w:t>达布</w:t>
      </w:r>
      <w:r w:rsidR="006278D2">
        <w:rPr>
          <w:rFonts w:ascii="微软雅黑" w:eastAsia="微软雅黑" w:hAnsi="微软雅黑"/>
          <w:sz w:val="24"/>
          <w:szCs w:val="24"/>
        </w:rPr>
        <w:t>”</w:t>
      </w:r>
      <w:r w:rsidR="006278D2">
        <w:rPr>
          <w:rFonts w:ascii="微软雅黑" w:eastAsia="微软雅黑" w:hAnsi="微软雅黑"/>
          <w:sz w:val="24"/>
          <w:szCs w:val="24"/>
        </w:rPr>
        <w:t>往往是自然产生的，不需经过任何选举和仪式。</w:t>
        <w:br/>
        <w:t xml:space="preserve">    摩梭人的母系家庭成员，如果是一女单传，自不必说。如果是几个姐妹的家庭，她们的子女按我</w:t>
      </w:r>
      <w:r w:rsidR="006278D2">
        <w:rPr>
          <w:rFonts w:ascii="微软雅黑" w:eastAsia="微软雅黑" w:hAnsi="微软雅黑"/>
          <w:sz w:val="24"/>
          <w:szCs w:val="24"/>
        </w:rPr>
        <w:t>们的说法是姨表兄弟姐妹，在他们均视如一母所出，不分彼此。家庭成员十分</w:t>
      </w:r>
      <w:r w:rsidR="006278D2">
        <w:rPr>
          <w:rFonts w:ascii="微软雅黑" w:eastAsia="微软雅黑" w:hAnsi="微软雅黑"/>
          <w:sz w:val="24"/>
          <w:szCs w:val="24"/>
        </w:rPr>
        <w:t>团结和睦</w:t>
      </w:r>
      <w:r w:rsidR="006278D2">
        <w:rPr>
          <w:rFonts w:ascii="微软雅黑" w:eastAsia="微软雅黑" w:hAnsi="微软雅黑"/>
          <w:sz w:val="24"/>
          <w:szCs w:val="24"/>
        </w:rPr>
        <w:t>，视</w:t>
      </w:r>
      <w:r w:rsidR="006278D2">
        <w:rPr>
          <w:rFonts w:ascii="微软雅黑" w:eastAsia="微软雅黑" w:hAnsi="微软雅黑"/>
          <w:sz w:val="24"/>
          <w:szCs w:val="24"/>
        </w:rPr>
        <w:t>”</w:t>
      </w:r>
      <w:r w:rsidR="006278D2">
        <w:rPr>
          <w:rFonts w:ascii="微软雅黑" w:eastAsia="微软雅黑" w:hAnsi="微软雅黑"/>
          <w:sz w:val="24"/>
          <w:szCs w:val="24"/>
        </w:rPr>
        <w:t>攒私房钱</w:t>
      </w:r>
      <w:r w:rsidR="006278D2">
        <w:rPr>
          <w:rFonts w:ascii="微软雅黑" w:eastAsia="微软雅黑" w:hAnsi="微软雅黑"/>
          <w:sz w:val="24"/>
          <w:szCs w:val="24"/>
        </w:rPr>
        <w:t>”</w:t>
      </w:r>
      <w:r w:rsidR="006278D2">
        <w:rPr>
          <w:rFonts w:ascii="微软雅黑" w:eastAsia="微软雅黑" w:hAnsi="微软雅黑"/>
          <w:sz w:val="24"/>
          <w:szCs w:val="24"/>
        </w:rPr>
        <w:t>、闹分家等为耻辱。他们共同劳动，有事共同商量，民主气氛浓厚，尊重集体意见;他们尊老爱幼，尤其对老弱残者给予特殊照顾和尊重。同时，因无嫁娶关系，家庭只有母女、兄弟姐妹关系，没有婆媳、妯娌之类的矛盾，彼此很少发生吵闹、纠纷。老年人都能得到下辈的精心照顾。</w:t>
        <w:br/>
        <w:t xml:space="preserve">    在母系家庭中，长期以来形成了一套约定俗成的传统观念和道德规范。即:抚养儿女是母亲及其姊妹兄弟的责任。如不守</w:t>
      </w:r>
      <w:r w:rsidR="006278D2">
        <w:rPr>
          <w:rFonts w:ascii="微软雅黑" w:eastAsia="微软雅黑" w:hAnsi="微软雅黑"/>
          <w:sz w:val="24"/>
          <w:szCs w:val="24"/>
        </w:rPr>
        <w:t>”</w:t>
      </w:r>
      <w:r w:rsidR="006278D2">
        <w:rPr>
          <w:rFonts w:ascii="微软雅黑" w:eastAsia="微软雅黑" w:hAnsi="微软雅黑"/>
          <w:sz w:val="24"/>
          <w:szCs w:val="24"/>
        </w:rPr>
        <w:t>古规</w:t>
      </w:r>
      <w:r w:rsidR="006278D2">
        <w:rPr>
          <w:rFonts w:ascii="微软雅黑" w:eastAsia="微软雅黑" w:hAnsi="微软雅黑"/>
          <w:sz w:val="24"/>
          <w:szCs w:val="24"/>
        </w:rPr>
        <w:t>”</w:t>
      </w:r>
      <w:r w:rsidR="006278D2">
        <w:rPr>
          <w:rFonts w:ascii="微软雅黑" w:eastAsia="微软雅黑" w:hAnsi="微软雅黑"/>
          <w:sz w:val="24"/>
          <w:szCs w:val="24"/>
        </w:rPr>
        <w:t>，便是没有</w:t>
      </w:r>
      <w:r w:rsidR="006278D2">
        <w:rPr>
          <w:rFonts w:ascii="微软雅黑" w:eastAsia="微软雅黑" w:hAnsi="微软雅黑"/>
          <w:sz w:val="24"/>
          <w:szCs w:val="24"/>
        </w:rPr>
        <w:t>”</w:t>
      </w:r>
      <w:r w:rsidR="006278D2">
        <w:rPr>
          <w:rFonts w:ascii="微软雅黑" w:eastAsia="微软雅黑" w:hAnsi="微软雅黑"/>
          <w:sz w:val="24"/>
          <w:szCs w:val="24"/>
        </w:rPr>
        <w:t>良心</w:t>
      </w:r>
      <w:r w:rsidR="006278D2">
        <w:rPr>
          <w:rFonts w:ascii="微软雅黑" w:eastAsia="微软雅黑" w:hAnsi="微软雅黑"/>
          <w:sz w:val="24"/>
          <w:szCs w:val="24"/>
        </w:rPr>
        <w:t>”</w:t>
      </w:r>
      <w:r w:rsidR="006278D2">
        <w:rPr>
          <w:rFonts w:ascii="微软雅黑" w:eastAsia="微软雅黑" w:hAnsi="微软雅黑"/>
          <w:sz w:val="24"/>
          <w:szCs w:val="24"/>
        </w:rPr>
        <w:t>，会受到社会的批评和谴责，甚至惩罚。</w:t>
        <w:br/>
        <w:t xml:space="preserve">    家庭中不论男女，将自己的生母、生母的</w:t>
      </w:r>
      <w:r w:rsidR="006278D2">
        <w:rPr>
          <w:rFonts w:ascii="微软雅黑" w:eastAsia="微软雅黑" w:hAnsi="微软雅黑"/>
          <w:sz w:val="24"/>
          <w:szCs w:val="24"/>
        </w:rPr>
        <w:t>姐妹，生母兄弟的女阿肖，一概视为</w:t>
      </w:r>
      <w:r w:rsidR="006278D2">
        <w:rPr>
          <w:rFonts w:ascii="微软雅黑" w:eastAsia="微软雅黑" w:hAnsi="微软雅黑"/>
          <w:sz w:val="24"/>
          <w:szCs w:val="24"/>
        </w:rPr>
        <w:t>”</w:t>
      </w:r>
      <w:r w:rsidR="006278D2">
        <w:rPr>
          <w:rFonts w:ascii="微软雅黑" w:eastAsia="微软雅黑" w:hAnsi="微软雅黑"/>
          <w:sz w:val="24"/>
          <w:szCs w:val="24"/>
        </w:rPr>
        <w:t>母亲</w:t>
      </w:r>
      <w:r w:rsidR="006278D2">
        <w:rPr>
          <w:rFonts w:ascii="微软雅黑" w:eastAsia="微软雅黑" w:hAnsi="微软雅黑"/>
          <w:sz w:val="24"/>
          <w:szCs w:val="24"/>
        </w:rPr>
        <w:t>”</w:t>
      </w:r>
      <w:r w:rsidR="006278D2">
        <w:rPr>
          <w:rFonts w:ascii="微软雅黑" w:eastAsia="微软雅黑" w:hAnsi="微软雅黑"/>
          <w:sz w:val="24"/>
          <w:szCs w:val="24"/>
        </w:rPr>
        <w:t>。再以年龄区别大小，年长于生母者称</w:t>
      </w:r>
      <w:r w:rsidR="006278D2">
        <w:rPr>
          <w:rFonts w:ascii="微软雅黑" w:eastAsia="微软雅黑" w:hAnsi="微软雅黑"/>
          <w:sz w:val="24"/>
          <w:szCs w:val="24"/>
        </w:rPr>
        <w:t>”</w:t>
      </w:r>
      <w:r w:rsidR="006278D2">
        <w:rPr>
          <w:rFonts w:ascii="微软雅黑" w:eastAsia="微软雅黑" w:hAnsi="微软雅黑"/>
          <w:sz w:val="24"/>
          <w:szCs w:val="24"/>
        </w:rPr>
        <w:t>阿咪直。年幼于生母者称为</w:t>
      </w:r>
      <w:r w:rsidR="006278D2">
        <w:rPr>
          <w:rFonts w:ascii="微软雅黑" w:eastAsia="微软雅黑" w:hAnsi="微软雅黑"/>
          <w:sz w:val="24"/>
          <w:szCs w:val="24"/>
        </w:rPr>
        <w:t>”</w:t>
      </w:r>
      <w:r w:rsidR="006278D2">
        <w:rPr>
          <w:rFonts w:ascii="微软雅黑" w:eastAsia="微软雅黑" w:hAnsi="微软雅黑"/>
          <w:sz w:val="24"/>
          <w:szCs w:val="24"/>
        </w:rPr>
        <w:t>阿咪吉</w:t>
      </w:r>
      <w:r w:rsidR="006278D2">
        <w:rPr>
          <w:rFonts w:ascii="微软雅黑" w:eastAsia="微软雅黑" w:hAnsi="微软雅黑"/>
          <w:sz w:val="24"/>
          <w:szCs w:val="24"/>
        </w:rPr>
        <w:t>”</w:t>
      </w:r>
      <w:r w:rsidR="006278D2">
        <w:rPr>
          <w:rFonts w:ascii="微软雅黑" w:eastAsia="微软雅黑" w:hAnsi="微软雅黑"/>
          <w:sz w:val="24"/>
          <w:szCs w:val="24"/>
        </w:rPr>
        <w:t>;将生母的兄弟、生母及其姊妹的男阿肖，皆视为</w:t>
      </w:r>
      <w:r w:rsidR="006278D2">
        <w:rPr>
          <w:rFonts w:ascii="微软雅黑" w:eastAsia="微软雅黑" w:hAnsi="微软雅黑"/>
          <w:sz w:val="24"/>
          <w:szCs w:val="24"/>
        </w:rPr>
        <w:t>”</w:t>
      </w:r>
      <w:r w:rsidR="006278D2">
        <w:rPr>
          <w:rFonts w:ascii="微软雅黑" w:eastAsia="微软雅黑" w:hAnsi="微软雅黑"/>
          <w:sz w:val="24"/>
          <w:szCs w:val="24"/>
        </w:rPr>
        <w:t>舅舅</w:t>
      </w:r>
      <w:r w:rsidR="006278D2">
        <w:rPr>
          <w:rFonts w:ascii="微软雅黑" w:eastAsia="微软雅黑" w:hAnsi="微软雅黑"/>
          <w:sz w:val="24"/>
          <w:szCs w:val="24"/>
        </w:rPr>
        <w:t>”</w:t>
      </w:r>
      <w:r w:rsidR="006278D2">
        <w:rPr>
          <w:rFonts w:ascii="微软雅黑" w:eastAsia="微软雅黑" w:hAnsi="微软雅黑"/>
          <w:sz w:val="24"/>
          <w:szCs w:val="24"/>
        </w:rPr>
        <w:t>，统称</w:t>
      </w:r>
      <w:r w:rsidR="006278D2">
        <w:rPr>
          <w:rFonts w:ascii="微软雅黑" w:eastAsia="微软雅黑" w:hAnsi="微软雅黑"/>
          <w:sz w:val="24"/>
          <w:szCs w:val="24"/>
        </w:rPr>
        <w:t>”</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https://d.book118.com/007046041120006052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6278D2"/>
    <w:rsid w:val="00707240"/>
    <w:rsid w:val="008636A4"/>
    <w:rsid w:val="00D73EBC"/>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07046041120006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2747</Words>
  <Characters>15660</Characters>
  <Application>Microsoft Office Word</Application>
  <DocSecurity>0</DocSecurity>
  <Lines>130</Lines>
  <Paragraphs>36</Paragraphs>
  <ScaleCrop>false</ScaleCrop>
  <Company/>
  <LinksUpToDate>false</LinksUpToDate>
  <CharactersWithSpaces>18371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