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12166600</wp:posOffset>
            </wp:positionH>
            <wp:positionV relativeFrom="topMargin">
              <wp:posOffset>10172700</wp:posOffset>
            </wp:positionV>
            <wp:extent cx="266700" cy="444500"/>
            <wp:effectExtent l="0" t="0" r="0" b="0"/>
            <wp:wrapNone/>
            <wp:docPr id="100159" name="图片 10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9" name="图片 1001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数学试题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．本试卷分第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卷（选择题）和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卷（非选择题）两部分，满分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．答题前请仔细阅读答题卡（纸）上的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“</w:t>
      </w:r>
      <w:r>
        <w:rPr>
          <w:rFonts w:ascii="宋体" w:eastAsia="宋体" w:hAnsi="宋体" w:cs="宋体"/>
          <w:b/>
          <w:color w:val="auto"/>
          <w:sz w:val="24"/>
        </w:rPr>
        <w:t>注意事项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”</w:t>
      </w:r>
      <w:r>
        <w:rPr>
          <w:rFonts w:ascii="宋体" w:eastAsia="宋体" w:hAnsi="宋体" w:cs="宋体"/>
          <w:b/>
          <w:color w:val="auto"/>
          <w:sz w:val="24"/>
        </w:rPr>
        <w:t>，按照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“</w:t>
      </w:r>
      <w:r>
        <w:rPr>
          <w:rFonts w:ascii="宋体" w:eastAsia="宋体" w:hAnsi="宋体" w:cs="宋体"/>
          <w:b/>
          <w:color w:val="auto"/>
          <w:sz w:val="24"/>
        </w:rPr>
        <w:t>注意事项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”</w:t>
      </w:r>
      <w:r>
        <w:rPr>
          <w:rFonts w:ascii="宋体" w:eastAsia="宋体" w:hAnsi="宋体" w:cs="宋体"/>
          <w:b/>
          <w:color w:val="auto"/>
          <w:sz w:val="24"/>
        </w:rPr>
        <w:t>的规定答题．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．选择题答案涂在答题卡上，非选择题答案写在答题卡的相应位置，在试卷和草稿纸上答题无效．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:</w:t>
      </w:r>
      <w:r>
        <w:rPr>
          <w:rFonts w:ascii="宋体" w:eastAsia="宋体" w:hAnsi="宋体" w:cs="宋体"/>
          <w:b/>
          <w:color w:val="auto"/>
          <w:sz w:val="24"/>
        </w:rPr>
        <w:t>选择题（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一、单选题，本题共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分，将答案填涂在答题卡上相应位置．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已知全集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4pt;height:13.95pt" o:ole="" coordsize="21600,21600" o:preferrelative="t" filled="f" stroked="f">
            <v:stroke joinstyle="miter"/>
            <v:imagedata r:id="rId6" o:title="eqId0a64dc61989ca50b9ee19d835c4ed268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，集合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in;height:24pt" o:ole="" coordsize="21600,21600" o:preferrelative="t" filled="f" stroked="f">
            <v:stroke joinstyle="miter"/>
            <v:imagedata r:id="rId8" o:title="eqIdffd4280f37bfe29355ca52ba57691240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87.75pt;height:36pt" o:ole="" coordsize="21600,21600" o:preferrelative="t" filled="f" stroked="f">
            <v:stroke joinstyle="miter"/>
            <v:imagedata r:id="rId10" o:title="eqId013388b10a1c73eb542734243e4dc378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0.75pt;height:20.25pt" o:ole="" coordsize="21600,21600" o:preferrelative="t" filled="f" stroked="f">
            <v:stroke joinstyle="miter"/>
            <v:imagedata r:id="rId12" o:title="eqId12fed3bd5bc925cf990e057f43395bff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69pt;height:21.75pt" o:ole="" coordsize="21600,21600" o:preferrelative="t" filled="f" stroked="f">
            <v:stroke joinstyle="miter"/>
            <v:imagedata r:id="rId14" o:title="eqId1cc4eddd3a646184eecda1f72c3e759e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69pt;height:21.75pt" o:ole="" coordsize="21600,21600" o:preferrelative="t" filled="f" stroked="f">
            <v:stroke joinstyle="miter"/>
            <v:imagedata r:id="rId16" o:title="eqId4686976a7e4c62cd355d58e7aefc46d3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69pt;height:21.75pt" o:ole="" coordsize="21600,21600" o:preferrelative="t" filled="f" stroked="f">
            <v:stroke joinstyle="miter"/>
            <v:imagedata r:id="rId18" o:title="eqIdffe2283d104437709bc336d139789251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ab/>
      </w:r>
      <w:r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69pt;height:21.75pt" o:ole="" coordsize="21600,21600" o:preferrelative="t" filled="f" stroked="f">
            <v:stroke joinstyle="miter"/>
            <v:imagedata r:id="rId20" o:title="eqId7cf6f7c5e6142ac236698c2d269a5843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2. 已知</w:t>
      </w:r>
      <w:r>
        <w:rPr>
          <w:i/>
          <w:color w:val="000000"/>
        </w:rPr>
        <w:t>a</w:t>
      </w:r>
      <w:r>
        <w:rPr>
          <w:color w:val="000000"/>
          <w:position w:val="0"/>
        </w:rPr>
        <w:drawing>
          <wp:inline distT="0" distB="0" distL="114300" distR="114300">
            <wp:extent cx="158750" cy="190500"/>
            <wp:effectExtent l="0" t="0" r="0" b="0"/>
            <wp:docPr id="4425133" name="图片 4425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5133" name="图片 44251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实数，若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8.75pt;height:30.75pt" o:ole="" coordsize="21600,21600" o:preferrelative="t" filled="f" stroked="f">
            <v:stroke joinstyle="miter"/>
            <v:imagedata r:id="rId23" o:title="eqId78e5c203589d4e3f70d442e0fc4d5b28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color w:val="000000"/>
        </w:rPr>
        <w:t>（</w:t>
      </w:r>
      <w:r>
        <w:rPr>
          <w:i/>
          <w:color w:val="000000"/>
        </w:rPr>
        <w:t>i</w:t>
      </w:r>
      <w:r>
        <w:rPr>
          <w:color w:val="000000"/>
        </w:rPr>
        <w:t>为虚数单位），则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0.4pt;height:11.4pt" o:ole="" coordsize="21600,21600" o:preferrelative="t" filled="f" stroked="f">
            <v:stroke joinstyle="miter"/>
            <v:imagedata r:id="rId25" o:title="eqId380bbacf854e30e2e747fc286d2b9997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rPr>
          <w:color w:val="000000"/>
        </w:rPr>
        <w:t>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27" o:title="eqId274a9dc37509f01c2606fb3086a46f4f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29" o:title="eqId4dac452fbb5ef6dd653e7fbbef639484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31" o:title="eqIdf89eef3148f2d4d09379767b4af69132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已知锐角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33" o:title="eqIdc24095e409b025db711f14be783a406c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96.4pt;height:14.4pt" o:ole="" coordsize="21600,21600" o:preferrelative="t" filled="f" stroked="f">
            <v:stroke joinstyle="miter"/>
            <v:imagedata r:id="rId35" o:title="eqId9988d1741250bfefceec14b8e2dc7c04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3pt;height:12.75pt" o:ole="" coordsize="21600,21600" o:preferrelative="t" filled="f" stroked="f">
            <v:stroke joinstyle="miter"/>
            <v:imagedata r:id="rId37" o:title="eqId85527d190d4e1d6bac4145d1c716e65e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29" o:title="eqId4dac452fbb5ef6dd653e7fbbef639484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31" o:title="eqIdf89eef3148f2d4d09379767b4af69132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7.8pt;height:18pt" o:ole="" coordsize="21600,21600" o:preferrelative="t" filled="f" stroked="f">
            <v:stroke joinstyle="miter"/>
            <v:imagedata r:id="rId41" o:title="eqId5be49f2ff15cfc6a7680512b58ea1334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91.9pt;height:23.75pt" o:ole="" coordsize="21600,21600" o:preferrelative="t" filled="f" stroked="f">
            <v:stroke joinstyle="miter"/>
            <v:imagedata r:id="rId43" o:title="eqId4a2ca49c3476db9e958f419fde7863ff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60pt;height:39.75pt" o:ole="" coordsize="21600,21600" o:preferrelative="t" filled="f" stroked="f">
            <v:stroke joinstyle="miter"/>
            <v:imagedata r:id="rId45" o:title="eqId68738d58ff26cac31810ba0a7eda226b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3pt;height:22.2pt" o:ole="" coordsize="21600,21600" o:preferrelative="t" filled="f" stroked="f">
            <v:stroke joinstyle="miter"/>
            <v:imagedata r:id="rId47" o:title="eqIdccc6fe593c5641d89f2e8dd8cb8ffd5b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宋体" w:eastAsia="宋体" w:hAnsi="宋体" w:cs="宋体"/>
          <w:color w:val="000000"/>
        </w:rPr>
        <w:t>等于（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4.25pt;height:18pt" o:ole="" coordsize="21600,21600" o:preferrelative="t" filled="f" stroked="f">
            <v:stroke joinstyle="miter"/>
            <v:imagedata r:id="rId49" o:title="eqId650ef902d427468119ea4f00fc2717ee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4.25pt;height:18pt" o:ole="" coordsize="21600,21600" o:preferrelative="t" filled="f" stroked="f">
            <v:stroke joinstyle="miter"/>
            <v:imagedata r:id="rId51" o:title="eqIded728f911042364c77b78b597aafd344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53" o:title="eqId7782200f8eab2b9add12b2a99b6a03b7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7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已知正三棱柱的高与底面边长均为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，则该正三棱柱内半径最大的球与其外接球的表面积之比为（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55" o:title="eqId1985174e05ad371e13cf24d244423da4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1pt;height:33.75pt" o:ole="" coordsize="21600,21600" o:preferrelative="t" filled="f" stroked="f">
            <v:stroke joinstyle="miter"/>
            <v:imagedata r:id="rId57" o:title="eqId8e468f168f3657d84d44be5eb89a62d8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59" o:title="eqId4a2008b78a906cf5ecdfd68432fa9ad1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6.3pt;height:33.9pt" o:ole="" coordsize="21600,21600" o:preferrelative="t" filled="f" stroked="f">
            <v:stroke joinstyle="miter"/>
            <v:imagedata r:id="rId61" o:title="eqIdf3aace91caec728e174daec29a3568ae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当甲船位于A处时获悉，在其正东方向相距20海里的B处有一艘渔船遇险等待营救，甲船立即前往营救，同时把消息告知在甲船的南偏西30°，相距10海里C处的乙船，乙船立即朝北偏东θ角的方向沿直线前往B处救援，则sin θ的值为(　　)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000125" cy="704850"/>
            <wp:effectExtent l="0" t="0" r="3175" b="635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6.3pt;height:33.9pt" o:ole="" coordsize="21600,21600" o:preferrelative="t" filled="f" stroked="f">
            <v:stroke joinstyle="miter"/>
            <v:imagedata r:id="rId61" o:title="eqIdf3aace91caec728e174daec29a3568ae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65" o:title="eqId8d5989c84e320b504511f23eeb6e7357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9.8pt;height:34.2pt" o:ole="" coordsize="21600,21600" o:preferrelative="t" filled="f" stroked="f">
            <v:stroke joinstyle="miter"/>
            <v:imagedata r:id="rId67" o:title="eqId860884c0017c8bceb5b0edff796c144f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69" o:title="eqIda6d2fea3ab80d17eb83dd1189ca6d78e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9pt;height:15.75pt" o:ole="" coordsize="21600,21600" o:preferrelative="t" filled="f" stroked="f">
            <v:stroke joinstyle="miter"/>
            <v:imagedata r:id="rId71" o:title="eqIdcdbe57b6a815f36c44b302a7994ee161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42pt;height:14.25pt" o:ole="" coordsize="21600,21600" o:preferrelative="t" filled="f" stroked="f">
            <v:stroke joinstyle="miter"/>
            <v:imagedata r:id="rId73" o:title="eqIde4ae4ec26f11f4bba8ae8fcd2df4e600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6pt;height:15.85pt" o:ole="" coordsize="21600,21600" o:preferrelative="t" filled="f" stroked="f">
            <v:stroke joinstyle="miter"/>
            <v:imagedata r:id="rId75" o:title="eqId6780f7504154b65d42ee5f9612b41bc8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5.25pt;height:11.25pt" o:ole="" coordsize="21600,21600" o:preferrelative="t" filled="f" stroked="f">
            <v:stroke joinstyle="miter"/>
            <v:imagedata r:id="rId77" o:title="eqIdce613eaa5df46a50174085ef5d1087fb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39.75pt;height:12pt" o:ole="" coordsize="21600,21600" o:preferrelative="t" filled="f" stroked="f">
            <v:stroke joinstyle="miter"/>
            <v:imagedata r:id="rId79" o:title="eqId9411953933b93b2fa7b944182b70ad52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9.75pt;height:12pt" o:ole="" coordsize="21600,21600" o:preferrelative="t" filled="f" stroked="f">
            <v:stroke joinstyle="miter"/>
            <v:imagedata r:id="rId81" o:title="eqIdc0456866bb9ed79b1cd13cce8686122c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83" o:title="eqId42e125231382a9240eaa8f25d8fcd6f9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抛物线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85" o:title="eqIdb1241216f3c1cb5e73043dd1037f556d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83.25pt;height:20.25pt" o:ole="" coordsize="21600,21600" o:preferrelative="t" filled="f" stroked="f">
            <v:stroke joinstyle="miter"/>
            <v:imagedata r:id="rId87" o:title="eqId62c2f156b05838deaae6a35acad242af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rFonts w:ascii="宋体" w:eastAsia="宋体" w:hAnsi="宋体" w:cs="宋体"/>
          <w:color w:val="000000"/>
        </w:rPr>
        <w:t>与双曲线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89" o:title="eqId23f3ffe7abc59e2f65d827c8eab8d36a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62.25pt;height:18pt" o:ole="" coordsize="21600,21600" o:preferrelative="t" filled="f" stroked="f">
            <v:stroke joinstyle="miter"/>
            <v:imagedata r:id="rId91" o:title="eqIdec6d08c6167fbf09900f0a72803c48c7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rFonts w:ascii="宋体" w:eastAsia="宋体" w:hAnsi="宋体" w:cs="宋体"/>
          <w:color w:val="000000"/>
        </w:rPr>
        <w:t>有一个公共焦点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93" o:title="eqIda0ed1ec316bc54c37c4286c208f55667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rPr>
          <w:rFonts w:ascii="宋体" w:eastAsia="宋体" w:hAnsi="宋体" w:cs="宋体"/>
          <w:color w:val="000000"/>
        </w:rPr>
        <w:t>，过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89" o:title="eqId23f3ffe7abc59e2f65d827c8eab8d36a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rFonts w:ascii="宋体" w:eastAsia="宋体" w:hAnsi="宋体" w:cs="宋体"/>
          <w:color w:val="000000"/>
        </w:rPr>
        <w:t>上一点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52.5pt;height:24pt" o:ole="" coordsize="21600,21600" o:preferrelative="t" filled="f" stroked="f">
            <v:stroke joinstyle="miter"/>
            <v:imagedata r:id="rId96" o:title="eqId11595d4c6e12f154df0cd82ae4a90ad1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  <w:r>
        <w:rPr>
          <w:rFonts w:ascii="宋体" w:eastAsia="宋体" w:hAnsi="宋体" w:cs="宋体"/>
          <w:color w:val="000000"/>
        </w:rPr>
        <w:t>向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pt;height:15.75pt" o:ole="" coordsize="21600,21600" o:preferrelative="t" filled="f" stroked="f">
            <v:stroke joinstyle="miter"/>
            <v:imagedata r:id="rId85" o:title="eqIdb1241216f3c1cb5e73043dd1037f556d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rPr>
          <w:rFonts w:ascii="宋体" w:eastAsia="宋体" w:hAnsi="宋体" w:cs="宋体"/>
          <w:color w:val="000000"/>
        </w:rPr>
        <w:t>作两条切线，切点分别为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99" o:title="eqId5963abe8f421bd99a2aaa94831a951e9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01" o:title="eqId7f9e8449aad35c5d840a3395ea86df6d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0pt;height:20.25pt" o:ole="" coordsize="21600,21600" o:preferrelative="t" filled="f" stroked="f">
            <v:stroke joinstyle="miter"/>
            <v:imagedata r:id="rId103" o:title="eqId13a0bf77cbc7192532b4a511b1e329dd"/>
            <o:lock v:ext="edit" aspectratio="t"/>
            <w10:anchorlock/>
          </v:shape>
          <o:OLEObject Type="Embed" ProgID="Equation.DSMT4" ShapeID="_x0000_i1075" DrawAspect="Content" ObjectID="_1468075775" r:id="rId104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49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68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52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二、多选题：本小题共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小题，全选对得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分，多选或错选均不得分，共计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分，将答案填涂在答题卡的相应位置．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05" o:title="eqId83cf38189d5cbf627d2b82ac0eb76006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7pt;height:21.75pt" o:ole="" coordsize="21600,21600" o:preferrelative="t" filled="f" stroked="f">
            <v:stroke joinstyle="miter"/>
            <v:imagedata r:id="rId107" o:title="eqIda5ab42c3c09b7b826414494ea7092e5a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in;height:20.25pt" o:ole="" coordsize="21600,21600" o:preferrelative="t" filled="f" stroked="f">
            <v:stroke joinstyle="miter"/>
            <v:imagedata r:id="rId109" o:title="eqId9fe2ae2f6237ebc718538c87d72b01a8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宋体" w:eastAsia="宋体" w:hAnsi="宋体" w:cs="宋体"/>
          <w:color w:val="000000"/>
        </w:rPr>
        <w:t>其中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为常数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宋体" w:eastAsia="宋体" w:hAnsi="宋体" w:cs="宋体"/>
          <w:color w:val="000000"/>
        </w:rPr>
        <w:t>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数列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05" o:title="eqId83cf38189d5cbf627d2b82ac0eb76006"/>
            <o:lock v:ext="edit" aspectratio="t"/>
            <w10:anchorlock/>
          </v:shape>
          <o:OLEObject Type="Embed" ProgID="Equation.DSMT4" ShapeID="_x0000_i1079" DrawAspect="Content" ObjectID="_1468075779" r:id="rId111"/>
        </w:object>
      </w:r>
      <w:r>
        <w:rPr>
          <w:rFonts w:ascii="宋体" w:eastAsia="宋体" w:hAnsi="宋体" w:cs="宋体"/>
          <w:color w:val="000000"/>
        </w:rPr>
        <w:t>一定是等比数列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数列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05" o:title="eqId83cf38189d5cbf627d2b82ac0eb76006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rFonts w:ascii="宋体" w:eastAsia="宋体" w:hAnsi="宋体" w:cs="宋体"/>
          <w:color w:val="000000"/>
        </w:rPr>
        <w:t>可能是等差数列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数列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4.75pt;height:20.25pt" o:ole="" coordsize="21600,21600" o:preferrelative="t" filled="f" stroked="f">
            <v:stroke joinstyle="miter"/>
            <v:imagedata r:id="rId113" o:title="eqId846fa57d92d6ad44d6a0cafad1e71ed4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  <w:r>
        <w:rPr>
          <w:rFonts w:ascii="宋体" w:eastAsia="宋体" w:hAnsi="宋体" w:cs="宋体"/>
          <w:color w:val="000000"/>
        </w:rPr>
        <w:t>可能是等比数列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数列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4.75pt;height:20.25pt" o:ole="" coordsize="21600,21600" o:preferrelative="t" filled="f" stroked="f">
            <v:stroke joinstyle="miter"/>
            <v:imagedata r:id="rId113" o:title="eqId846fa57d92d6ad44d6a0cafad1e71ed4"/>
            <o:lock v:ext="edit" aspectratio="t"/>
            <w10:anchorlock/>
          </v:shape>
          <o:OLEObject Type="Embed" ProgID="Equation.DSMT4" ShapeID="_x0000_i1082" DrawAspect="Content" ObjectID="_1468075782" r:id="rId115"/>
        </w:object>
      </w:r>
      <w:r>
        <w:rPr>
          <w:rFonts w:ascii="宋体" w:eastAsia="宋体" w:hAnsi="宋体" w:cs="宋体"/>
          <w:color w:val="000000"/>
        </w:rPr>
        <w:t>可能是等差数列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以下四个命题表述正确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4425125" name="图片 4425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5125" name="图片 44251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64.05pt;height:20.05pt" o:ole="" coordsize="21600,21600" o:preferrelative="t" filled="f" stroked="f">
            <v:stroke joinstyle="miter"/>
            <v:imagedata r:id="rId117" o:title="eqIdd74c069020229d7158fef41e9731c443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rPr>
          <w:rFonts w:ascii="宋体" w:eastAsia="宋体" w:hAnsi="宋体" w:cs="宋体"/>
          <w:color w:val="000000"/>
        </w:rPr>
        <w:t>恒过定点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1.2pt;height:16.8pt" o:ole="" coordsize="21600,21600" o:preferrelative="t" filled="f" stroked="f">
            <v:stroke joinstyle="miter"/>
            <v:imagedata r:id="rId119" o:title="eqId85d2b98914e5b801951edca948e5770f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圆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121" o:title="eqIda5f5d967ad135991b6075ee45df55643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rPr>
          <w:rFonts w:ascii="宋体" w:eastAsia="宋体" w:hAnsi="宋体" w:cs="宋体"/>
          <w:color w:val="000000"/>
        </w:rPr>
        <w:t>上有且仅有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个点到直线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84.75pt;height:18.7pt" o:ole="" coordsize="21600,21600" o:preferrelative="t" filled="f" stroked="f">
            <v:stroke joinstyle="miter"/>
            <v:imagedata r:id="rId123" o:title="eqIdaf1e83e3ad3693eeca648344800a96fe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rPr>
          <w:rFonts w:ascii="宋体" w:eastAsia="宋体" w:hAnsi="宋体" w:cs="宋体"/>
          <w:color w:val="000000"/>
        </w:rPr>
        <w:t>的距离都等于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曲线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9pt;height:18.75pt" o:ole="" coordsize="21600,21600" o:preferrelative="t" filled="f" stroked="f">
            <v:stroke joinstyle="miter"/>
            <v:imagedata r:id="rId125" o:title="eqIde950b02e01ee2e388d9fbe55f0528cb0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rPr>
          <w:rFonts w:ascii="宋体" w:eastAsia="宋体" w:hAnsi="宋体" w:cs="宋体"/>
          <w:color w:val="000000"/>
        </w:rPr>
        <w:t>与曲线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43.1pt;height:18.7pt" o:ole="" coordsize="21600,21600" o:preferrelative="t" filled="f" stroked="f">
            <v:stroke joinstyle="miter"/>
            <v:imagedata r:id="rId127" o:title="eqId4cc93b535c8d825ad4a3eef1c0229356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rPr>
          <w:rFonts w:ascii="宋体" w:eastAsia="宋体" w:hAnsi="宋体" w:cs="宋体"/>
          <w:color w:val="000000"/>
        </w:rPr>
        <w:t>恰有三条公切线，则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1pt;height:13.95pt" o:ole="" coordsize="21600,21600" o:preferrelative="t" filled="f" stroked="f">
            <v:stroke joinstyle="miter"/>
            <v:imagedata r:id="rId129" o:title="eqId711b21672fd907c5c92fee1d649e7003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若双曲线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24.5pt;height:33pt" o:ole="" coordsize="21600,21600" o:preferrelative="t" filled="f" stroked="f">
            <v:stroke joinstyle="miter"/>
            <v:imagedata r:id="rId131" o:title="eqId37961ffda32d5f71ec2bc8476d8689d0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rPr>
          <w:rFonts w:ascii="宋体" w:eastAsia="宋体" w:hAnsi="宋体" w:cs="宋体"/>
          <w:color w:val="000000"/>
        </w:rPr>
        <w:t>的一条渐近线被圆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71pt;height:17pt" o:ole="" coordsize="21600,21600" o:preferrelative="t" filled="f" stroked="f">
            <v:stroke joinstyle="miter"/>
            <v:imagedata r:id="rId133" o:title="eqIdc171c8206321869c402f0caf587b8747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  <w:r>
        <w:rPr>
          <w:rFonts w:ascii="宋体" w:eastAsia="宋体" w:hAnsi="宋体" w:cs="宋体"/>
          <w:color w:val="000000"/>
        </w:rPr>
        <w:t>截得的弦长为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135" o:title="eqId9b91d650c2fc1a741fabdb333b09aeb6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  <w:r>
        <w:rPr>
          <w:rFonts w:ascii="宋体" w:eastAsia="宋体" w:hAnsi="宋体" w:cs="宋体"/>
          <w:color w:val="000000"/>
        </w:rPr>
        <w:t>，则双曲线的离心率为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6.2pt;height:33.8pt" o:ole="" coordsize="21600,21600" o:preferrelative="t" filled="f" stroked="f">
            <v:stroke joinstyle="miter"/>
            <v:imagedata r:id="rId137" o:title="eqId448f5c45be5e4ee2e189204d334b83fd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如图，棱长为1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4425129" name="图片 4425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5129" name="图片 44251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正方体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139" o:title="eqId6e09725691ee7851f54c0dee86b2bf55"/>
            <o:lock v:ext="edit" aspectratio="t"/>
            <w10:anchorlock/>
          </v:shape>
          <o:OLEObject Type="Embed" ProgID="Equation.DSMT4" ShapeID="_x0000_i1094" DrawAspect="Content" ObjectID="_1468075794" r:id="rId140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41" o:title="eqIddad2a36927223bd70f426ba06aea4b45"/>
            <o:lock v:ext="edit" aspectratio="t"/>
            <w10:anchorlock/>
          </v:shape>
          <o:OLEObject Type="Embed" ProgID="Equation.DSMT4" ShapeID="_x0000_i1095" DrawAspect="Content" ObjectID="_1468075795" r:id="rId142"/>
        </w:object>
      </w:r>
      <w:r>
        <w:rPr>
          <w:rFonts w:ascii="宋体" w:eastAsia="宋体" w:hAnsi="宋体" w:cs="宋体"/>
          <w:color w:val="000000"/>
        </w:rPr>
        <w:t>为线段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2.2pt;height:18pt" o:ole="" coordsize="21600,21600" o:preferrelative="t" filled="f" stroked="f">
            <v:stroke joinstyle="miter"/>
            <v:imagedata r:id="rId143" o:title="eqIde26d9636ad77369535852c6e4493446a"/>
            <o:lock v:ext="edit" aspectratio="t"/>
            <w10:anchorlock/>
          </v:shape>
          <o:OLEObject Type="Embed" ProgID="Equation.DSMT4" ShapeID="_x0000_i1096" DrawAspect="Content" ObjectID="_1468075796" r:id="rId144"/>
        </w:object>
      </w:r>
      <w:r>
        <w:rPr>
          <w:rFonts w:ascii="宋体" w:eastAsia="宋体" w:hAnsi="宋体" w:cs="宋体"/>
          <w:color w:val="000000"/>
        </w:rPr>
        <w:t>上的动点（不含端点），则下列结论正确的是（    ）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552575" cy="1457325"/>
            <wp:effectExtent l="0" t="0" r="9525" b="317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146" o:title="eqIdc798204bbe306b3efd5bc9eae594c171"/>
            <o:lock v:ext="edit" aspectratio="t"/>
            <w10:anchorlock/>
          </v:shape>
          <o:OLEObject Type="Embed" ProgID="Equation.DSMT4" ShapeID="_x0000_i1097" DrawAspect="Content" ObjectID="_1468075797" r:id="rId14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148" o:title="eqId60ef95894ceebaf236170e8832dcf7e3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rPr>
          <w:rFonts w:ascii="宋体" w:eastAsia="宋体" w:hAnsi="宋体" w:cs="宋体"/>
          <w:color w:val="000000"/>
        </w:rPr>
        <w:t>所成的角可能是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2pt;height:31.1pt" o:ole="" coordsize="21600,21600" o:preferrelative="t" filled="f" stroked="f">
            <v:stroke joinstyle="miter"/>
            <v:imagedata r:id="rId150" o:title="eqId037fb348109dc2063a268b10eb925a57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4pt;height:18pt" o:ole="" coordsize="21600,21600" o:preferrelative="t" filled="f" stroked="f">
            <v:stroke joinstyle="miter"/>
            <v:imagedata r:id="rId152" o:title="eqIddbc3141b0ee5994a18e725bbd8a79d69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154" o:title="eqId36118a9e86f87ae75f554f8a3fcdb39d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三棱锥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9.55pt;height:17.85pt" o:ole="" coordsize="21600,21600" o:preferrelative="t" filled="f" stroked="f">
            <v:stroke joinstyle="miter"/>
            <v:imagedata r:id="rId156" o:title="eqId09bd322fba735d5cdefb38b29c19dce6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rPr>
          <w:rFonts w:ascii="宋体" w:eastAsia="宋体" w:hAnsi="宋体" w:cs="宋体"/>
          <w:color w:val="000000"/>
        </w:rPr>
        <w:t>的体积为定值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158" o:title="eqId4bf21323743db36f3a2ea9ce620e9bc3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rPr>
          <w:rFonts w:ascii="宋体" w:eastAsia="宋体" w:hAnsi="宋体" w:cs="宋体"/>
          <w:color w:val="000000"/>
        </w:rPr>
        <w:t>截正方体所得的截面可能是等腰梯形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07pt;height:20pt" o:ole="" coordsize="21600,21600" o:preferrelative="t" filled="f" stroked="f">
            <v:stroke joinstyle="miter"/>
            <v:imagedata r:id="rId160" o:title="eqId731136e5167c920ba9d7afa6647fa378"/>
            <o:lock v:ext="edit" aspectratio="t"/>
            <w10:anchorlock/>
          </v:shape>
          <o:OLEObject Type="Embed" ProgID="Equation.DSMT4" ShapeID="_x0000_i1104" DrawAspect="Content" ObjectID="_1468075804" r:id="rId161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8pt;height:10pt" o:ole="" coordsize="21600,21600" o:preferrelative="t" filled="f" stroked="f">
            <v:stroke joinstyle="miter"/>
            <v:imagedata r:id="rId162" o:title="eqId041a7c8fc017f596542c5e6ec7d1c40b"/>
            <o:lock v:ext="edit" aspectratio="t"/>
            <w10:anchorlock/>
          </v:shape>
          <o:OLEObject Type="Embed" ProgID="Equation.DSMT4" ShapeID="_x0000_i1105" DrawAspect="Content" ObjectID="_1468075805" r:id="rId163"/>
        </w:object>
      </w:r>
      <w:r>
        <w:rPr>
          <w:rFonts w:ascii="宋体" w:eastAsia="宋体" w:hAnsi="宋体" w:cs="宋体"/>
          <w:color w:val="000000"/>
        </w:rPr>
        <w:t>为自然对数的底数，则下列说法正确的是（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88.9pt;height:20.05pt" o:ole="" coordsize="21600,21600" o:preferrelative="t" filled="f" stroked="f">
            <v:stroke joinstyle="miter"/>
            <v:imagedata r:id="rId164" o:title="eqIdeb92e363b49ced922d4b70d415f16cfc"/>
            <o:lock v:ext="edit" aspectratio="t"/>
            <w10:anchorlock/>
          </v:shape>
          <o:OLEObject Type="Embed" ProgID="Equation.DSMT4" ShapeID="_x0000_i1106" DrawAspect="Content" ObjectID="_1468075806" r:id="rId165"/>
        </w:object>
      </w:r>
      <w:r>
        <w:rPr>
          <w:rFonts w:ascii="宋体" w:eastAsia="宋体" w:hAnsi="宋体" w:cs="宋体"/>
          <w:color w:val="000000"/>
        </w:rPr>
        <w:t>的极值点为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47.15pt;height:20.05pt" o:ole="" coordsize="21600,21600" o:preferrelative="t" filled="f" stroked="f">
            <v:stroke joinstyle="miter"/>
            <v:imagedata r:id="rId166" o:title="eqIdd9604cf664a36bdd59d563e0404fbb69"/>
            <o:lock v:ext="edit" aspectratio="t"/>
            <w10:anchorlock/>
          </v:shape>
          <o:OLEObject Type="Embed" ProgID="Equation.DSMT4" ShapeID="_x0000_i1107" DrawAspect="Content" ObjectID="_1468075807" r:id="rId1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4.7pt;height:16.1pt" o:ole="" coordsize="21600,21600" o:preferrelative="t" filled="f" stroked="f">
            <v:stroke joinstyle="miter"/>
            <v:imagedata r:id="rId168" o:title="eqIdf6bce3d91ca23b86d8c6625f2632e437"/>
            <o:lock v:ext="edit" aspectratio="t"/>
            <w10:anchorlock/>
          </v:shape>
          <o:OLEObject Type="Embed" ProgID="Equation.DSMT4" ShapeID="_x0000_i1108" DrawAspect="Content" ObjectID="_1468075808" r:id="rId169"/>
        </w:object>
      </w:r>
      <w:r>
        <w:rPr>
          <w:rFonts w:ascii="宋体" w:eastAsia="宋体" w:hAnsi="宋体" w:cs="宋体"/>
          <w:color w:val="000000"/>
        </w:rPr>
        <w:t>分别是曲线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170" o:title="eqId942c2141d01bde6b48210c56a17fc75e"/>
            <o:lock v:ext="edit" aspectratio="t"/>
            <w10:anchorlock/>
          </v:shape>
          <o:OLEObject Type="Embed" ProgID="Equation.DSMT4" ShapeID="_x0000_i1109" DrawAspect="Content" ObjectID="_1468075809" r:id="rId171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172" o:title="eqId1938c093dd2fbcb752d0eb7a18d143b2"/>
            <o:lock v:ext="edit" aspectratio="t"/>
            <w10:anchorlock/>
          </v:shape>
          <o:OLEObject Type="Embed" ProgID="Equation.DSMT4" ShapeID="_x0000_i1110" DrawAspect="Content" ObjectID="_1468075810" r:id="rId173"/>
        </w:object>
      </w:r>
      <w:r>
        <w:rPr>
          <w:rFonts w:ascii="宋体" w:eastAsia="宋体" w:hAnsi="宋体" w:cs="宋体"/>
          <w:color w:val="000000"/>
        </w:rPr>
        <w:t>上的动点.则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24pt;height:20pt" o:ole="" coordsize="21600,21600" o:preferrelative="t" filled="f" stroked="f">
            <v:stroke joinstyle="miter"/>
            <v:imagedata r:id="rId174" o:title="eqIdd44e8bc37ed03f44470762748a8f942a"/>
            <o:lock v:ext="edit" aspectratio="t"/>
            <w10:anchorlock/>
          </v:shape>
          <o:OLEObject Type="Embed" ProgID="Equation.DSMT4" ShapeID="_x0000_i1111" DrawAspect="Content" ObjectID="_1468075811" r:id="rId175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176" o:title="eqIdcf298f00799cbf34b4db26f5f63af92f"/>
            <o:lock v:ext="edit" aspectratio="t"/>
            <w10:anchorlock/>
          </v:shape>
          <o:OLEObject Type="Embed" ProgID="Equation.DSMT4" ShapeID="_x0000_i1112" DrawAspect="Content" ObjectID="_1468075812" r:id="rId17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20.85pt;height:20.05pt" o:ole="" coordsize="21600,21600" o:preferrelative="t" filled="f" stroked="f">
            <v:stroke joinstyle="miter"/>
            <v:imagedata r:id="rId178" o:title="eqIdc58a948b004e915762b76525e142aed5"/>
            <o:lock v:ext="edit" aspectratio="t"/>
            <w10:anchorlock/>
          </v:shape>
          <o:OLEObject Type="Embed" ProgID="Equation.DSMT4" ShapeID="_x0000_i1113" DrawAspect="Content" ObjectID="_1468075813" r:id="rId179"/>
        </w:object>
      </w:r>
      <w:r>
        <w:rPr>
          <w:rFonts w:ascii="宋体" w:eastAsia="宋体" w:hAnsi="宋体" w:cs="宋体"/>
          <w:color w:val="000000"/>
        </w:rPr>
        <w:t>对任意的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56.1pt;height:20.3pt" o:ole="" coordsize="21600,21600" o:preferrelative="t" filled="f" stroked="f">
            <v:stroke joinstyle="miter"/>
            <v:imagedata r:id="rId180" o:title="eqId66692ec49a458f9e48c7315d03dfc37b"/>
            <o:lock v:ext="edit" aspectratio="t"/>
            <w10:anchorlock/>
          </v:shape>
          <o:OLEObject Type="Embed" ProgID="Equation.DSMT4" ShapeID="_x0000_i1114" DrawAspect="Content" ObjectID="_1468075814" r:id="rId181"/>
        </w:object>
      </w:r>
      <w:r>
        <w:rPr>
          <w:rFonts w:ascii="宋体" w:eastAsia="宋体" w:hAnsi="宋体" w:cs="宋体"/>
          <w:color w:val="000000"/>
        </w:rPr>
        <w:t>恒成立，则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82" o:title="eqId0a6936d370d6a238a608ca56f87198de"/>
            <o:lock v:ext="edit" aspectratio="t"/>
            <w10:anchorlock/>
          </v:shape>
          <o:OLEObject Type="Embed" ProgID="Equation.DSMT4" ShapeID="_x0000_i1115" DrawAspect="Content" ObjectID="_1468075815" r:id="rId183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84" o:title="eqId92be82894508d5fd942f8933e736b728"/>
            <o:lock v:ext="edit" aspectratio="t"/>
            <w10:anchorlock/>
          </v:shape>
          <o:OLEObject Type="Embed" ProgID="Equation.DSMT4" ShapeID="_x0000_i1116" DrawAspect="Content" ObjectID="_1468075816" r:id="rId185"/>
        </w:objec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Ⅱ</w:t>
      </w:r>
      <w:r>
        <w:rPr>
          <w:rFonts w:ascii="宋体" w:eastAsia="宋体" w:hAnsi="宋体" w:cs="宋体"/>
          <w:b/>
          <w:color w:val="000000"/>
          <w:sz w:val="24"/>
        </w:rPr>
        <w:t>卷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:</w:t>
      </w:r>
      <w:r>
        <w:rPr>
          <w:rFonts w:ascii="宋体" w:eastAsia="宋体" w:hAnsi="宋体" w:cs="宋体"/>
          <w:b/>
          <w:color w:val="000000"/>
          <w:sz w:val="24"/>
        </w:rPr>
        <w:t>非选择题（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若直线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被圆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截得的弦长为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186" o:title="eqId38387ba1cadfd3dfc4dea4ca9f613cea"/>
            <o:lock v:ext="edit" aspectratio="t"/>
            <w10:anchorlock/>
          </v:shape>
          <o:OLEObject Type="Embed" ProgID="Equation.DSMT4" ShapeID="_x0000_i1117" DrawAspect="Content" ObjectID="_1468075817" r:id="rId187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某工厂建造一个无盖的长方体贮水池，其容积为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9.75pt;height:15.75pt" o:ole="" coordsize="21600,21600" o:preferrelative="t" filled="f" stroked="f">
            <v:stroke joinstyle="miter"/>
            <v:imagedata r:id="rId188" o:title="eqId18b013518b54b4c5a29691577ab83b07"/>
            <o:lock v:ext="edit" aspectratio="t"/>
            <w10:anchorlock/>
          </v:shape>
          <o:OLEObject Type="Embed" ProgID="Equation.DSMT4" ShapeID="_x0000_i1118" DrawAspect="Content" ObjectID="_1468075818" r:id="rId189"/>
        </w:object>
      </w:r>
      <w:r>
        <w:rPr>
          <w:rFonts w:ascii="宋体" w:eastAsia="宋体" w:hAnsi="宋体" w:cs="宋体"/>
          <w:color w:val="000000"/>
        </w:rPr>
        <w:t>，深度为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8.1pt;height:14pt" o:ole="" coordsize="21600,21600" o:preferrelative="t" filled="f" stroked="f">
            <v:stroke joinstyle="miter"/>
            <v:imagedata r:id="rId190" o:title="eqIdade9841a8e6840efddcfd8620a6fc1fd"/>
            <o:lock v:ext="edit" aspectratio="t"/>
            <w10:anchorlock/>
          </v:shape>
          <o:OLEObject Type="Embed" ProgID="Equation.DSMT4" ShapeID="_x0000_i1119" DrawAspect="Content" ObjectID="_1468075819" r:id="rId191"/>
        </w:object>
      </w:r>
      <w:r>
        <w:rPr>
          <w:rFonts w:ascii="宋体" w:eastAsia="宋体" w:hAnsi="宋体" w:cs="宋体"/>
          <w:color w:val="000000"/>
        </w:rPr>
        <w:t>.如果池底每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9.8pt;height:16.8pt" o:ole="" coordsize="21600,21600" o:preferrelative="t" filled="f" stroked="f">
            <v:stroke joinstyle="miter"/>
            <v:imagedata r:id="rId192" o:title="eqId8584ac94ab143ac6f22c13ee79b70294"/>
            <o:lock v:ext="edit" aspectratio="t"/>
            <w10:anchorlock/>
          </v:shape>
          <o:OLEObject Type="Embed" ProgID="Equation.DSMT4" ShapeID="_x0000_i1120" DrawAspect="Content" ObjectID="_1468075820" r:id="rId193"/>
        </w:object>
      </w:r>
      <w:r>
        <w:rPr>
          <w:rFonts w:ascii="宋体" w:eastAsia="宋体" w:hAnsi="宋体" w:cs="宋体"/>
          <w:color w:val="000000"/>
        </w:rPr>
        <w:t>的造价为150元，池壁每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9.8pt;height:16.8pt" o:ole="" coordsize="21600,21600" o:preferrelative="t" filled="f" stroked="f">
            <v:stroke joinstyle="miter"/>
            <v:imagedata r:id="rId192" o:title="eqId8584ac94ab143ac6f22c13ee79b70294"/>
            <o:lock v:ext="edit" aspectratio="t"/>
            <w10:anchorlock/>
          </v:shape>
          <o:OLEObject Type="Embed" ProgID="Equation.DSMT4" ShapeID="_x0000_i1121" DrawAspect="Content" ObjectID="_1468075821" r:id="rId194"/>
        </w:object>
      </w:r>
      <w:r>
        <w:rPr>
          <w:rFonts w:ascii="宋体" w:eastAsia="宋体" w:hAnsi="宋体" w:cs="宋体"/>
          <w:color w:val="000000"/>
        </w:rPr>
        <w:t>的造价为120元，要使水池总造价最低，那么水池底部的周长为</w:t>
      </w:r>
      <w:r>
        <w:rPr>
          <w:color w:val="000000"/>
        </w:rPr>
        <w:t>______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195" o:title="eqId294f5ba74cdf695fc9a8a8e52f421328"/>
            <o:lock v:ext="edit" aspectratio="t"/>
            <w10:anchorlock/>
          </v:shape>
          <o:OLEObject Type="Embed" ProgID="Equation.DSMT4" ShapeID="_x0000_i1122" DrawAspect="Content" ObjectID="_1468075822" r:id="rId196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已知点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39.6pt;height:20.4pt" o:ole="" coordsize="21600,21600" o:preferrelative="t" filled="f" stroked="f">
            <v:stroke joinstyle="miter"/>
            <v:imagedata r:id="rId197" o:title="eqIdc7cda9ce6d633bc1f3a249fb0fc458a2"/>
            <o:lock v:ext="edit" aspectratio="t"/>
            <w10:anchorlock/>
          </v:shape>
          <o:OLEObject Type="Embed" ProgID="Equation.DSMT4" ShapeID="_x0000_i1123" DrawAspect="Content" ObjectID="_1468075823" r:id="rId198"/>
        </w:object>
      </w:r>
      <w:r>
        <w:rPr>
          <w:rFonts w:ascii="宋体" w:eastAsia="宋体" w:hAnsi="宋体" w:cs="宋体"/>
          <w:color w:val="000000"/>
        </w:rPr>
        <w:t>在圆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05.75pt;height:21.75pt" o:ole="" coordsize="21600,21600" o:preferrelative="t" filled="f" stroked="f">
            <v:stroke joinstyle="miter"/>
            <v:imagedata r:id="rId199" o:title="eqIdab23a598a5ab22ce9ab27776793b95e8"/>
            <o:lock v:ext="edit" aspectratio="t"/>
            <w10:anchorlock/>
          </v:shape>
          <o:OLEObject Type="Embed" ProgID="Equation.DSMT4" ShapeID="_x0000_i1124" DrawAspect="Content" ObjectID="_1468075824" r:id="rId200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6.95pt;height:13.7pt" o:ole="" coordsize="21600,21600" o:preferrelative="t" filled="f" stroked="f">
            <v:stroke joinstyle="miter"/>
            <v:imagedata r:id="rId201" o:title="eqId45ba6b6aa6c3f9faba6b03bc193a6e61"/>
            <o:lock v:ext="edit" aspectratio="t"/>
            <w10:anchorlock/>
          </v:shape>
          <o:OLEObject Type="Embed" ProgID="Equation.DSMT4" ShapeID="_x0000_i1125" DrawAspect="Content" ObjectID="_1468075825" r:id="rId202"/>
        </w:object>
      </w:r>
      <w:r>
        <w:rPr>
          <w:rFonts w:ascii="宋体" w:eastAsia="宋体" w:hAnsi="宋体" w:cs="宋体"/>
          <w:color w:val="000000"/>
        </w:rPr>
        <w:t>）内，过点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的直线被圆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截得的弦长最小值为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8.75pt;height:9.75pt" o:ole="" coordsize="21600,21600" o:preferrelative="t" filled="f" stroked="f">
            <v:stroke joinstyle="miter"/>
            <v:imagedata r:id="rId203" o:title="eqId258e40e3883271c3580c1d3c805dcac6"/>
            <o:lock v:ext="edit" aspectratio="t"/>
            <w10:anchorlock/>
          </v:shape>
          <o:OLEObject Type="Embed" ProgID="Equation.DSMT4" ShapeID="_x0000_i1126" DrawAspect="Content" ObjectID="_1468075826" r:id="rId204"/>
        </w:objec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已知抛物线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99pt;height:18pt" o:ole="" coordsize="21600,21600" o:preferrelative="t" filled="f" stroked="f">
            <v:stroke joinstyle="miter"/>
            <v:imagedata r:id="rId205" o:title="eqIdc05266c3521759797c786bf1d77e76a8"/>
            <o:lock v:ext="edit" aspectratio="t"/>
            <w10:anchorlock/>
          </v:shape>
          <o:OLEObject Type="Embed" ProgID="Equation.DSMT4" ShapeID="_x0000_i1127" DrawAspect="Content" ObjectID="_1468075827" r:id="rId206"/>
        </w:object>
      </w:r>
      <w:r>
        <w:rPr>
          <w:rFonts w:ascii="宋体" w:eastAsia="宋体" w:hAnsi="宋体" w:cs="宋体"/>
          <w:color w:val="000000"/>
        </w:rPr>
        <w:t>的焦点到准线的距离为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07" o:title="eqId61128ab996360a038e6e64d82fcba004"/>
            <o:lock v:ext="edit" aspectratio="t"/>
            <w10:anchorlock/>
          </v:shape>
          <o:OLEObject Type="Embed" ProgID="Equation.DSMT4" ShapeID="_x0000_i1128" DrawAspect="Content" ObjectID="_1468075828" r:id="rId20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209" o:title="eqId1dde8112e8eb968fd042418dd632759e"/>
            <o:lock v:ext="edit" aspectratio="t"/>
            <w10:anchorlock/>
          </v:shape>
          <o:OLEObject Type="Embed" ProgID="Equation.DSMT4" ShapeID="_x0000_i1129" DrawAspect="Content" ObjectID="_1468075829" r:id="rId210"/>
        </w:object>
      </w:r>
      <w:r>
        <w:rPr>
          <w:rFonts w:ascii="宋体" w:eastAsia="宋体" w:hAnsi="宋体" w:cs="宋体"/>
          <w:color w:val="000000"/>
        </w:rPr>
        <w:t>为坐标原点，点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41" o:title="eqIddad2a36927223bd70f426ba06aea4b45"/>
            <o:lock v:ext="edit" aspectratio="t"/>
            <w10:anchorlock/>
          </v:shape>
          <o:OLEObject Type="Embed" ProgID="Equation.DSMT4" ShapeID="_x0000_i1130" DrawAspect="Content" ObjectID="_1468075830" r:id="rId211"/>
        </w:object>
      </w:r>
      <w:r>
        <w:rPr>
          <w:rFonts w:ascii="宋体" w:eastAsia="宋体" w:hAnsi="宋体" w:cs="宋体"/>
          <w:color w:val="000000"/>
        </w:rPr>
        <w:t>在抛物线上，平面上一点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212" o:title="eqIdac047e91852b91af639feec23a9598b2"/>
            <o:lock v:ext="edit" aspectratio="t"/>
            <w10:anchorlock/>
          </v:shape>
          <o:OLEObject Type="Embed" ProgID="Equation.DSMT4" ShapeID="_x0000_i1131" DrawAspect="Content" ObjectID="_1468075831" r:id="rId213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214" o:title="eqIddec9f2c21467d0a13eed1c61d1cf1231"/>
            <o:lock v:ext="edit" aspectratio="t"/>
            <w10:anchorlock/>
          </v:shape>
          <o:OLEObject Type="Embed" ProgID="Equation.DSMT4" ShapeID="_x0000_i1132" DrawAspect="Content" ObjectID="_1468075832" r:id="rId215"/>
        </w:object>
      </w:r>
      <w:r>
        <w:rPr>
          <w:rFonts w:ascii="宋体" w:eastAsia="宋体" w:hAnsi="宋体" w:cs="宋体"/>
          <w:color w:val="000000"/>
        </w:rPr>
        <w:t>，则直线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2.5pt;height:12.75pt" o:ole="" coordsize="21600,21600" o:preferrelative="t" filled="f" stroked="f">
            <v:stroke joinstyle="miter"/>
            <v:imagedata r:id="rId216" o:title="eqIdaaf3369e0ea90e8d5cf4b6b3c45c0fd8"/>
            <o:lock v:ext="edit" aspectratio="t"/>
            <w10:anchorlock/>
          </v:shape>
          <o:OLEObject Type="Embed" ProgID="Equation.DSMT4" ShapeID="_x0000_i1133" DrawAspect="Content" ObjectID="_1468075833" r:id="rId217"/>
        </w:object>
      </w:r>
      <w:r>
        <w:rPr>
          <w:rFonts w:ascii="宋体" w:eastAsia="宋体" w:hAnsi="宋体" w:cs="宋体"/>
          <w:color w:val="000000"/>
        </w:rPr>
        <w:t>斜率的最大值为</w:t>
      </w:r>
      <w:r>
        <w:rPr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四、解答题（本大题满分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分，每题要求写出详细的解答过程，否则扣分）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05" o:title="eqId83cf38189d5cbf627d2b82ac0eb76006"/>
            <o:lock v:ext="edit" aspectratio="t"/>
            <w10:anchorlock/>
          </v:shape>
          <o:OLEObject Type="Embed" ProgID="Equation.DSMT4" ShapeID="_x0000_i1134" DrawAspect="Content" ObjectID="_1468075834" r:id="rId218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92.75pt;height:33.25pt" o:ole="" coordsize="21600,21600" o:preferrelative="t" filled="f" stroked="f">
            <v:stroke joinstyle="miter"/>
            <v:imagedata r:id="rId219" o:title="eqIdc570d12ad2a45ace7af6483d56d535dd"/>
            <o:lock v:ext="edit" aspectratio="t"/>
            <w10:anchorlock/>
          </v:shape>
          <o:OLEObject Type="Embed" ProgID="Equation.DSMT4" ShapeID="_x0000_i1135" DrawAspect="Content" ObjectID="_1468075835" r:id="rId22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）求数列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05" o:title="eqId83cf38189d5cbf627d2b82ac0eb76006"/>
            <o:lock v:ext="edit" aspectratio="t"/>
            <w10:anchorlock/>
          </v:shape>
          <o:OLEObject Type="Embed" ProgID="Equation.DSMT4" ShapeID="_x0000_i1136" DrawAspect="Content" ObjectID="_1468075836" r:id="rId221"/>
        </w:object>
      </w:r>
      <w:r>
        <w:rPr>
          <w:rFonts w:ascii="宋体" w:eastAsia="宋体" w:hAnsi="宋体" w:cs="宋体"/>
          <w:color w:val="000000"/>
        </w:rPr>
        <w:t>的通项公式；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）设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87.75pt;height:21.75pt" o:ole="" coordsize="21600,21600" o:preferrelative="t" filled="f" stroked="f">
            <v:stroke joinstyle="miter"/>
            <v:imagedata r:id="rId222" o:title="eqId4c6ec38be4bf9c282a0f9b62fdd1c36a"/>
            <o:lock v:ext="edit" aspectratio="t"/>
            <w10:anchorlock/>
          </v:shape>
          <o:OLEObject Type="Embed" ProgID="Equation.DSMT4" ShapeID="_x0000_i1137" DrawAspect="Content" ObjectID="_1468075837" r:id="rId223"/>
        </w:object>
      </w:r>
      <w:r>
        <w:rPr>
          <w:rFonts w:ascii="宋体" w:eastAsia="宋体" w:hAnsi="宋体" w:cs="宋体"/>
          <w:color w:val="000000"/>
        </w:rPr>
        <w:t>，求数列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3.15pt;height:20.05pt" o:ole="" coordsize="21600,21600" o:preferrelative="t" filled="f" stroked="f">
            <v:stroke joinstyle="miter"/>
            <v:imagedata r:id="rId224" o:title="eqId034ba25825c13725931c483aa47c9363"/>
            <o:lock v:ext="edit" aspectratio="t"/>
            <w10:anchorlock/>
          </v:shape>
          <o:OLEObject Type="Embed" ProgID="Equation.DSMT4" ShapeID="_x0000_i1138" DrawAspect="Content" ObjectID="_1468075838" r:id="rId225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226" o:title="eqIde2d51f9147b8265c0276c1f2c2659197"/>
            <o:lock v:ext="edit" aspectratio="t"/>
            <w10:anchorlock/>
          </v:shape>
          <o:OLEObject Type="Embed" ProgID="Equation.DSMT4" ShapeID="_x0000_i1139" DrawAspect="Content" ObjectID="_1468075839" r:id="rId227"/>
        </w:object>
      </w:r>
      <w:r>
        <w:rPr>
          <w:rFonts w:ascii="宋体" w:eastAsia="宋体" w:hAnsi="宋体" w:cs="宋体"/>
          <w:color w:val="000000"/>
        </w:rPr>
        <w:t>项和．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09.25pt;height:33.75pt" o:ole="" coordsize="21600,21600" o:preferrelative="t" filled="f" stroked="f">
            <v:stroke joinstyle="miter"/>
            <v:imagedata r:id="rId228" o:title="eqIdf121115339c19943e58dbdd8ea68f689"/>
            <o:lock v:ext="edit" aspectratio="t"/>
            <w10:anchorlock/>
          </v:shape>
          <o:OLEObject Type="Embed" ProgID="Equation.DSMT4" ShapeID="_x0000_i1140" DrawAspect="Content" ObjectID="_1468075840" r:id="rId22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https://d.book118.com/007056060160006030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4CB4A1A"/>
    <w:rsid w:val="69B21251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4.bin" /><Relationship Id="rId111" Type="http://schemas.openxmlformats.org/officeDocument/2006/relationships/oleObject" Target="embeddings/oleObject55.bin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7.bin" /><Relationship Id="rId115" Type="http://schemas.openxmlformats.org/officeDocument/2006/relationships/oleObject" Target="embeddings/oleObject58.bin" /><Relationship Id="rId116" Type="http://schemas.openxmlformats.org/officeDocument/2006/relationships/image" Target="media/image54.wmf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69.png" /><Relationship Id="rId146" Type="http://schemas.openxmlformats.org/officeDocument/2006/relationships/image" Target="media/image70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image" Target="media/image77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8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9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80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81.wmf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2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4.wmf" /><Relationship Id="rId175" Type="http://schemas.openxmlformats.org/officeDocument/2006/relationships/oleObject" Target="embeddings/oleObject87.bin" /><Relationship Id="rId176" Type="http://schemas.openxmlformats.org/officeDocument/2006/relationships/image" Target="media/image85.wmf" /><Relationship Id="rId177" Type="http://schemas.openxmlformats.org/officeDocument/2006/relationships/oleObject" Target="embeddings/oleObject88.bin" /><Relationship Id="rId178" Type="http://schemas.openxmlformats.org/officeDocument/2006/relationships/image" Target="media/image86.wmf" /><Relationship Id="rId179" Type="http://schemas.openxmlformats.org/officeDocument/2006/relationships/oleObject" Target="embeddings/oleObject89.bin" /><Relationship Id="rId18" Type="http://schemas.openxmlformats.org/officeDocument/2006/relationships/image" Target="media/image8.wmf" /><Relationship Id="rId180" Type="http://schemas.openxmlformats.org/officeDocument/2006/relationships/image" Target="media/image87.wmf" /><Relationship Id="rId181" Type="http://schemas.openxmlformats.org/officeDocument/2006/relationships/oleObject" Target="embeddings/oleObject90.bin" /><Relationship Id="rId182" Type="http://schemas.openxmlformats.org/officeDocument/2006/relationships/image" Target="media/image88.wmf" /><Relationship Id="rId183" Type="http://schemas.openxmlformats.org/officeDocument/2006/relationships/oleObject" Target="embeddings/oleObject91.bin" /><Relationship Id="rId184" Type="http://schemas.openxmlformats.org/officeDocument/2006/relationships/image" Target="media/image89.wmf" /><Relationship Id="rId185" Type="http://schemas.openxmlformats.org/officeDocument/2006/relationships/oleObject" Target="embeddings/oleObject92.bin" /><Relationship Id="rId186" Type="http://schemas.openxmlformats.org/officeDocument/2006/relationships/image" Target="media/image90.wmf" /><Relationship Id="rId187" Type="http://schemas.openxmlformats.org/officeDocument/2006/relationships/oleObject" Target="embeddings/oleObject93.bin" /><Relationship Id="rId188" Type="http://schemas.openxmlformats.org/officeDocument/2006/relationships/image" Target="media/image91.wmf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2.wmf" /><Relationship Id="rId191" Type="http://schemas.openxmlformats.org/officeDocument/2006/relationships/oleObject" Target="embeddings/oleObject95.bin" /><Relationship Id="rId192" Type="http://schemas.openxmlformats.org/officeDocument/2006/relationships/image" Target="media/image93.wmf" /><Relationship Id="rId193" Type="http://schemas.openxmlformats.org/officeDocument/2006/relationships/oleObject" Target="embeddings/oleObject96.bin" /><Relationship Id="rId194" Type="http://schemas.openxmlformats.org/officeDocument/2006/relationships/oleObject" Target="embeddings/oleObject97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8.bin" /><Relationship Id="rId197" Type="http://schemas.openxmlformats.org/officeDocument/2006/relationships/image" Target="media/image95.wmf" /><Relationship Id="rId198" Type="http://schemas.openxmlformats.org/officeDocument/2006/relationships/oleObject" Target="embeddings/oleObject99.bin" /><Relationship Id="rId199" Type="http://schemas.openxmlformats.org/officeDocument/2006/relationships/image" Target="media/image96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0.bin" /><Relationship Id="rId201" Type="http://schemas.openxmlformats.org/officeDocument/2006/relationships/image" Target="media/image97.wmf" /><Relationship Id="rId202" Type="http://schemas.openxmlformats.org/officeDocument/2006/relationships/oleObject" Target="embeddings/oleObject101.bin" /><Relationship Id="rId203" Type="http://schemas.openxmlformats.org/officeDocument/2006/relationships/image" Target="media/image98.wmf" /><Relationship Id="rId204" Type="http://schemas.openxmlformats.org/officeDocument/2006/relationships/oleObject" Target="embeddings/oleObject102.bin" /><Relationship Id="rId205" Type="http://schemas.openxmlformats.org/officeDocument/2006/relationships/image" Target="media/image99.wmf" /><Relationship Id="rId206" Type="http://schemas.openxmlformats.org/officeDocument/2006/relationships/oleObject" Target="embeddings/oleObject103.bin" /><Relationship Id="rId207" Type="http://schemas.openxmlformats.org/officeDocument/2006/relationships/image" Target="media/image100.wmf" /><Relationship Id="rId208" Type="http://schemas.openxmlformats.org/officeDocument/2006/relationships/oleObject" Target="embeddings/oleObject104.bin" /><Relationship Id="rId209" Type="http://schemas.openxmlformats.org/officeDocument/2006/relationships/image" Target="media/image101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5.bin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102.wmf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103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104.wmf" /><Relationship Id="rId217" Type="http://schemas.openxmlformats.org/officeDocument/2006/relationships/oleObject" Target="embeddings/oleObject109.bin" /><Relationship Id="rId218" Type="http://schemas.openxmlformats.org/officeDocument/2006/relationships/oleObject" Target="embeddings/oleObject110.bin" /><Relationship Id="rId219" Type="http://schemas.openxmlformats.org/officeDocument/2006/relationships/image" Target="media/image105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1.bin" /><Relationship Id="rId221" Type="http://schemas.openxmlformats.org/officeDocument/2006/relationships/oleObject" Target="embeddings/oleObject112.bin" /><Relationship Id="rId222" Type="http://schemas.openxmlformats.org/officeDocument/2006/relationships/image" Target="media/image106.wmf" /><Relationship Id="rId223" Type="http://schemas.openxmlformats.org/officeDocument/2006/relationships/oleObject" Target="embeddings/oleObject113.bin" /><Relationship Id="rId224" Type="http://schemas.openxmlformats.org/officeDocument/2006/relationships/image" Target="media/image107.wmf" /><Relationship Id="rId225" Type="http://schemas.openxmlformats.org/officeDocument/2006/relationships/oleObject" Target="embeddings/oleObject114.bin" /><Relationship Id="rId226" Type="http://schemas.openxmlformats.org/officeDocument/2006/relationships/image" Target="media/image108.wmf" /><Relationship Id="rId227" Type="http://schemas.openxmlformats.org/officeDocument/2006/relationships/oleObject" Target="embeddings/oleObject115.bin" /><Relationship Id="rId228" Type="http://schemas.openxmlformats.org/officeDocument/2006/relationships/image" Target="media/image109.wmf" /><Relationship Id="rId229" Type="http://schemas.openxmlformats.org/officeDocument/2006/relationships/oleObject" Target="embeddings/oleObject116.bin" /><Relationship Id="rId23" Type="http://schemas.openxmlformats.org/officeDocument/2006/relationships/image" Target="media/image11.wmf" /><Relationship Id="rId230" Type="http://schemas.openxmlformats.org/officeDocument/2006/relationships/hyperlink" Target="https://d.book118.com/007056060160006030" TargetMode="External" /><Relationship Id="rId231" Type="http://schemas.openxmlformats.org/officeDocument/2006/relationships/theme" Target="theme/theme1.xml" /><Relationship Id="rId232" Type="http://schemas.openxmlformats.org/officeDocument/2006/relationships/styles" Target="styles.xml" /><Relationship Id="rId24" Type="http://schemas.openxmlformats.org/officeDocument/2006/relationships/oleObject" Target="embeddings/oleObject9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png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oleObject" Target="embeddings/oleObject48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2024-01-11T03:21:00Z</dcterms:created>
  <dcterms:modified xsi:type="dcterms:W3CDTF">2024-01-13T13:25:31Z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66C4A152CC6A4C04B8297A64117204AF_12</vt:lpwstr>
  </property>
  <property fmtid="{D5CDD505-2E9C-101B-9397-08002B2CF9AE}" pid="3" name="KSOProductBuildVer">
    <vt:lpwstr>2052-12.1.0.16120</vt:lpwstr>
  </property>
</Properties>
</file>