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高纯镓及氧化镓项目商业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346710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一、高纯镓及氧化镓项目可行性研究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高纯镓及氧化镓项目选址说明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一)、高纯镓及氧化镓项目选址原则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)、高纯镓及氧化镓项目选址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、高纯镓及氧化镓项目建设背景及必要性分析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一)、高纯镓及氧化镓项目建设期原辅材料供应情况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)、高纯镓及氧化镓项目运营期原辅材料供应及质量管理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一)、高纯镓及氧化镓项目进度安排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二)、高纯镓及氧化镓项目实施保障措施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三)、高纯镓及氧化镓项目对环境的主要影响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)、社会责任高纯镓及氧化镓项目与计划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11480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252147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项目商业计划书是为了规范高纯镓及氧化镓项目的实施步骤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过详细描述高纯镓及氧化镓项目的背景和目标，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一、高纯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镓及氧化镓项目可行性研究报告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镓及氧化镓行业，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出，成为消费者首选的高纯镓及氧化镓产品。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高纯镓及氧化镓项目总投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建设规模旨在实现一个全面、可持续的高纯镓及氧化镓项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目。高纯镓及氧化镓项目总投资将主要用于以下几个方面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纯镓及氧化镓项目的顺利进行。</w:t>
      </w:r>
    </w:p>
    <w:p>
      <w:pPr>
        <w:spacing w:before="1" w:line="416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一部分资金将用于技术研发，以确保高纯镓及氧化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镓项目引领行业发展潮流，保持技术创新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高纯镓及氧化镓项目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我们计划在高纯镓及氧化镓项目建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339" w:lineRule="auto"/>
        <w:ind w:left="34" w:right="45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纯镓及氧化镓项目规模：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高纯镓及氧化镓项目将建设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，包括生</w:t>
      </w:r>
      <w:r>
        <w:rPr>
          <w:rFonts w:ascii="FangSong" w:eastAsia="FangSong" w:hAnsi="FangSong" w:cs="FangSong"/>
          <w:spacing w:val="-2"/>
          <w:sz w:val="28"/>
          <w:szCs w:val="28"/>
        </w:rPr>
        <w:t>产厂房、办公区域、仓储设施等。这将确保高纯镓及氧化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镓项目能够满足预期的产能需求，并为未来的扩展提供充足的空间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水处理、废气处理等，以确保高纯镓及氧化镓项目的环保性。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高纯镓及氧化镓项目总投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该高纯镓及氧化镓项目总征地面积为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4" w:right="5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亩)。高纯镓及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氧化镓项目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5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高纯镓及氧化镓项目计划购置设备共计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些设备将在高纯镓及氧化镓项目运营中发挥关键作用，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纯镓及氧化镓项目计划总投资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万元，这将为高纯镓及氧化镓项目未来的发展提供可观的经济回报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2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纯镓及氧化镓行业作为一个充满活力的领域，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高纯镓及氧化镓行业在技术上取得了显著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**高纯镓及氧化镓行业**是一片充满活力的领域，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1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高纯镓及</w:t>
      </w:r>
      <w:r>
        <w:rPr>
          <w:rFonts w:ascii="FangSong" w:eastAsia="FangSong" w:hAnsi="FangSong" w:cs="FangSong"/>
          <w:spacing w:val="-3"/>
          <w:sz w:val="28"/>
          <w:szCs w:val="28"/>
        </w:rPr>
        <w:t>氧</w:t>
      </w:r>
      <w:r>
        <w:rPr>
          <w:rFonts w:ascii="FangSong" w:eastAsia="FangSong" w:hAnsi="FangSong" w:cs="FangSong"/>
          <w:spacing w:val="-2"/>
          <w:sz w:val="28"/>
          <w:szCs w:val="28"/>
        </w:rPr>
        <w:t>化镓行业市场规模庞大，年复一年的增长势头不减。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高纯镓及氧化镓行业在技术上取得了显著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三、高纯镓及氧化镓项目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(一)、高纯镓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及氧化镓项目选址原则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4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纯镓及氧化镓项目选址必须与城乡建设总体规划保持一致，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保高纯镓及氧化镓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过与规划一致，高纯</w:t>
      </w:r>
      <w:r>
        <w:rPr>
          <w:rFonts w:ascii="FangSong" w:eastAsia="FangSong" w:hAnsi="FangSong" w:cs="FangSong"/>
          <w:spacing w:val="-2"/>
          <w:sz w:val="28"/>
          <w:szCs w:val="28"/>
        </w:rPr>
        <w:t>镓及氧化镓项目有望更好地融入城市发展大局，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越的交通条件是高纯镓及氧化镓项目成功的关键因素之一。选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高纯镓及氧化镓项目建设阶段，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响到高纯镓及氧化镓项目建设的顺利进行。这有助于提高工程效率，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高纯</w:t>
      </w:r>
      <w:r>
        <w:rPr>
          <w:rFonts w:ascii="FangSong" w:eastAsia="FangSong" w:hAnsi="FangSong" w:cs="FangSong"/>
          <w:spacing w:val="-6"/>
          <w:sz w:val="28"/>
          <w:szCs w:val="28"/>
        </w:rPr>
        <w:t>镓</w:t>
      </w:r>
      <w:r>
        <w:rPr>
          <w:rFonts w:ascii="FangSong" w:eastAsia="FangSong" w:hAnsi="FangSong" w:cs="FangSong"/>
          <w:spacing w:val="-4"/>
          <w:sz w:val="28"/>
          <w:szCs w:val="28"/>
        </w:rPr>
        <w:t>及氧化镓项目选址应与当地大气污染防治、水资源利用以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及自然生态环境保护政策相一致。我们将致力于在高纯镓及氧化镓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确保高纯镓及氧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化镓项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的可持续发展，并履行环境保护的社会责任。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镓</w:t>
      </w:r>
      <w:r>
        <w:rPr>
          <w:rFonts w:ascii="FangSong" w:eastAsia="FangSong" w:hAnsi="FangSong" w:cs="FangSong"/>
          <w:spacing w:val="-8"/>
          <w:sz w:val="28"/>
          <w:szCs w:val="28"/>
        </w:rPr>
        <w:t>及氧化镓项目的需求与用地法规的要求，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在高纯镓及氧化镓项目的实施过程中获得更多的理解和支持。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，确保高纯镓及氧化镓项目的长期成功和对社会的积极贡献。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(二)、高纯镓及氧化镓项目选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高纯镓及氧化镓项目的地理位置时，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品的分销，为高纯镓及氧化镓项目的顺利推进提供了有力支持。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优惠等方面的支持。这将显著减轻高纯镓及氧化镓项目的财务压力，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为高纯镓及氧化镓项目提供了丰富的合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>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镓及氧化镓项目，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术开发区被视为未来经济发展的重要增长点。高纯镓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及</w:t>
      </w:r>
      <w:r>
        <w:rPr>
          <w:rFonts w:ascii="FangSong" w:eastAsia="FangSong" w:hAnsi="FangSong" w:cs="FangSong"/>
          <w:spacing w:val="-12"/>
          <w:sz w:val="28"/>
          <w:szCs w:val="28"/>
        </w:rPr>
        <w:t>氧化镓项目选址于此，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为高纯镓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及氧化镓项目在长远的未来奠定坚实基础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确保高纯镓及氧化镓项目的建设与运营与当地发展规划相协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高纯镓及氧化镓项目的成功提供全方位的支持。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5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纯镓及氧化镓项目的成功实施不仅依赖于选址的地理位置，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为高纯镓及氧化镓项目的建设提供了必要的基础支持，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确保高纯镓及氧化镓项目选址符合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当地的用地规划要求。这有助于高纯镓及氧化镓项目在合规范围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高纯镓及氧化镓项目的用工提供了充足的保障，也有利于引进高层次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包括税收、用地等方面的优惠政策。这为高纯镓及氧化镓项目创造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高纯镓及氧化镓项目的过程中，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确保高纯镓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及氧化镓项目在不对周边环境造成负面影响的前提下顺利推进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高纯镓及氧化镓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项目所在区域的安全设施完备，有成熟的消防、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417" w:lineRule="auto"/>
        <w:ind w:left="32" w:right="14" w:firstLine="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防汛等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安全系统。这为高纯镓及氧化镓项目的安全运行提供了可靠的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纯镓及氧化镓项目提供了明确的建设方向，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镓及氧化镓项目的规划和要求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高纯镓及氧化镓项目所在地区容积率和建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筑密度都有具体的控制指标。我们将确保高纯镓及氧化镓项目建设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提高高纯镓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及氧化镓项目效益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途划分是用地控制的核心之一。根据高纯镓及氧化镓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高纯镓及氧化镓项目的合法性和可持续性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限。我们将严格按照规定的利用年限进行高纯镓及氧化镓项目建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镓及氧化镓项目建设完成后，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地的自然环境，减小高纯镓及氧化镓项目对周边土地的影响。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我们将确保高纯镓及氧化</w:t>
      </w:r>
      <w:r>
        <w:rPr>
          <w:rFonts w:ascii="FangSong" w:eastAsia="FangSong" w:hAnsi="FangSong" w:cs="FangSong"/>
          <w:spacing w:val="-7"/>
          <w:sz w:val="28"/>
          <w:szCs w:val="28"/>
        </w:rPr>
        <w:t>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。这为高纯镓及氧化镓项目提供了便捷的物流通道，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购和成品销售，提高了高纯镓及氧化镓项目的市场竞争力。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自然条件适宜。高纯镓及氧化镓项目建设将充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14" w:firstLine="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设施。高纯镓及氧化镓项目将充分利用这些配套设施，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于高纯镓及氧化镓项目的稳定运营。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总体要求中还包括对环境的保护要求。高纯镓及氧化镓项目将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响，致力于建设绿色、可持续的工业高纯镓及氧化镓项目。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纯镓及氧化镓项目将积极融入当地社区，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促进高纯镓及氧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化镓项</w:t>
      </w:r>
      <w:r>
        <w:rPr>
          <w:rFonts w:ascii="FangSong" w:eastAsia="FangSong" w:hAnsi="FangSong" w:cs="FangSong"/>
          <w:spacing w:val="-3"/>
          <w:sz w:val="28"/>
          <w:szCs w:val="28"/>
        </w:rPr>
        <w:t>目与当地社区的互利共赢。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高纯镓及氧化镓项目将在选址的基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5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镓及氧化镓项目选址的初步规划中，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5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我们计划通过多功能空间规划来优化土地利用。在高纯镓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及</w:t>
      </w:r>
      <w:r>
        <w:rPr>
          <w:rFonts w:ascii="FangSong" w:eastAsia="FangSong" w:hAnsi="FangSong" w:cs="FangSong"/>
          <w:spacing w:val="-12"/>
          <w:sz w:val="28"/>
          <w:szCs w:val="28"/>
        </w:rPr>
        <w:t>氧化镓项目内部，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率。这一措施有助于减小高纯镓及氧化镓项目的占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7" w:right="1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纯镓及氧化镓项目还将注重环境友好设计，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纯</w:t>
      </w:r>
      <w:r>
        <w:rPr>
          <w:rFonts w:ascii="FangSong" w:eastAsia="FangSong" w:hAnsi="FangSong" w:cs="FangSong"/>
          <w:spacing w:val="-2"/>
          <w:sz w:val="28"/>
          <w:szCs w:val="28"/>
        </w:rPr>
        <w:t>镓及氧化镓项目的整体可持续性，符合现代绿色建筑的发展趋势。</w:t>
      </w:r>
    </w:p>
    <w:p>
      <w:pPr>
        <w:spacing w:before="2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共设施也是我们的设计理念之一。在高纯镓及氧化镓项目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我们致力于实现高纯镓及氧化镓项目用地的经济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6" w:line="411" w:lineRule="auto"/>
        <w:ind w:left="34" w:right="176" w:firstLine="111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纯镓及氧化镓项目整体布置中，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为生产区、办公区、休闲区、绿化区等几个主要区域。生产区域</w:t>
      </w:r>
      <w:r>
        <w:rPr>
          <w:rFonts w:ascii="FangSong" w:eastAsia="FangSong" w:hAnsi="FangSong" w:cs="FangSong"/>
          <w:spacing w:val="-3"/>
          <w:sz w:val="28"/>
          <w:szCs w:val="28"/>
        </w:rPr>
        <w:t>紧</w:t>
      </w:r>
      <w:r>
        <w:rPr>
          <w:rFonts w:ascii="FangSong" w:eastAsia="FangSong" w:hAnsi="FangSong" w:cs="FangSong"/>
          <w:sz w:val="28"/>
          <w:szCs w:val="28"/>
        </w:rPr>
        <w:t>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交通要道，便于原材料运输和产品出货；办公区域靠近高纯镓及</w:t>
      </w:r>
      <w:r>
        <w:rPr>
          <w:rFonts w:ascii="FangSong" w:eastAsia="FangSong" w:hAnsi="FangSong" w:cs="FangSong"/>
          <w:spacing w:val="-3"/>
          <w:sz w:val="28"/>
          <w:szCs w:val="28"/>
        </w:rPr>
        <w:t>氧</w:t>
      </w:r>
      <w:r>
        <w:rPr>
          <w:rFonts w:ascii="FangSong" w:eastAsia="FangSong" w:hAnsi="FangSong" w:cs="FangSong"/>
          <w:sz w:val="28"/>
          <w:szCs w:val="28"/>
        </w:rPr>
        <w:t>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镓项目核心区，方便管理和内外部沟通；休闲区和绿化区域分布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纯镓及</w:t>
      </w:r>
      <w:r>
        <w:rPr>
          <w:rFonts w:ascii="FangSong" w:eastAsia="FangSong" w:hAnsi="FangSong" w:cs="FangSong"/>
          <w:spacing w:val="-2"/>
          <w:sz w:val="28"/>
          <w:szCs w:val="28"/>
        </w:rPr>
        <w:t>氧化镓项目的角落，为员工提供宜人的工作环境。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确保了高纯镓及氧化镓项目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高纯镓及氧化镓项目区域内设置了一系列公共设施，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0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镓及氧化镓项目总图中，我们特别划定了环境保护区域，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6" w:line="411" w:lineRule="auto"/>
        <w:ind w:left="33" w:right="19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生产与办公是高纯镓及</w:t>
      </w:r>
      <w:r>
        <w:rPr>
          <w:rFonts w:ascii="FangSong" w:eastAsia="FangSong" w:hAnsi="FangSong" w:cs="FangSong"/>
          <w:sz w:val="28"/>
          <w:szCs w:val="28"/>
        </w:rPr>
        <w:t>氧化镓项目的两个核心功能区，我们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以确保原材料的顺畅运输和产品的高效配送。办公区则位于高纯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镓</w:t>
      </w:r>
      <w:r>
        <w:rPr>
          <w:rFonts w:ascii="FangSong" w:eastAsia="FangSong" w:hAnsi="FangSong" w:cs="FangSong"/>
          <w:spacing w:val="-8"/>
          <w:sz w:val="28"/>
          <w:szCs w:val="28"/>
        </w:rPr>
        <w:t>及氧化镓项目核心区，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方便管理层对整个高纯镓及氧化镓项目的监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在高纯镓及氧化镓项目区域内分布绿化带和休闲区，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高纯镓及氧化镓项目增色不少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我们将环境保护区域规划在高纯镓及氧</w:t>
      </w:r>
      <w:r>
        <w:rPr>
          <w:rFonts w:ascii="FangSong" w:eastAsia="FangSong" w:hAnsi="FangSong" w:cs="FangSong"/>
          <w:sz w:val="28"/>
          <w:szCs w:val="28"/>
        </w:rPr>
        <w:t>化镓项目的一侧，集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视觉上用绿化带遮挡，确保了高纯镓及氧化镓项目整体的美观性。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使高纯镓及氧化镓项目在生产的同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这八个设计要点共同构成了高纯镓及氧化镓项目总图布置方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确保了高纯镓及氧化镓项目在各个方面都能够取得良好的平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该高纯镓及氧化镓项目选址位于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有助于高</w:t>
      </w:r>
      <w:r>
        <w:rPr>
          <w:rFonts w:ascii="FangSong" w:eastAsia="FangSong" w:hAnsi="FangSong" w:cs="FangSong"/>
          <w:spacing w:val="-3"/>
          <w:sz w:val="28"/>
          <w:szCs w:val="28"/>
        </w:rPr>
        <w:t>纯</w:t>
      </w:r>
      <w:r>
        <w:rPr>
          <w:rFonts w:ascii="FangSong" w:eastAsia="FangSong" w:hAnsi="FangSong" w:cs="FangSong"/>
          <w:spacing w:val="-2"/>
          <w:sz w:val="28"/>
          <w:szCs w:val="28"/>
        </w:rPr>
        <w:t>镓及氧化镓项目的顺利启动和运营。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销售和员工的通勤。这为高纯镓及氧化镓项目提供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3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高纯镓及氧化镓项目选址规划中特别考虑</w:t>
      </w:r>
      <w:r>
        <w:rPr>
          <w:rFonts w:ascii="FangSong" w:eastAsia="FangSong" w:hAnsi="FangSong" w:cs="FangSong"/>
          <w:sz w:val="28"/>
          <w:szCs w:val="28"/>
        </w:rPr>
        <w:t>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有效减少对周边环境的负面影响。这表明了高纯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镓</w:t>
      </w:r>
      <w:r>
        <w:rPr>
          <w:rFonts w:ascii="FangSong" w:eastAsia="FangSong" w:hAnsi="FangSong" w:cs="FangSong"/>
          <w:spacing w:val="-11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氧化镓项目对环境保护的高度重视，符合可持续发展的战略目标。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8" w:right="2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纯</w:t>
      </w:r>
      <w:r>
        <w:rPr>
          <w:rFonts w:ascii="FangSong" w:eastAsia="FangSong" w:hAnsi="FangSong" w:cs="FangSong"/>
          <w:spacing w:val="-3"/>
          <w:sz w:val="28"/>
          <w:szCs w:val="28"/>
        </w:rPr>
        <w:t>镓及氧化镓项目选址的用地控制指标与相关规划相一致，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1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也兼顾了用地的合理利用。这有助于高纯镓及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氧化镓项目获得土地开发和利用的相关许可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在高纯镓及氧化镓项目选址周边进行了社区和周边环境的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查，确保高纯镓及氧</w:t>
      </w:r>
      <w:r>
        <w:rPr>
          <w:rFonts w:ascii="FangSong" w:eastAsia="FangSong" w:hAnsi="FangSong" w:cs="FangSong"/>
          <w:spacing w:val="-2"/>
          <w:sz w:val="28"/>
          <w:szCs w:val="28"/>
        </w:rPr>
        <w:t>化镓项目建设不会对周边社区造成过大的影响，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416" w:lineRule="auto"/>
        <w:ind w:left="41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高纯镓及氧化镓项目选址时，我们充分考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确保高纯镓及氧化镓项目的合法性和稳健性。对政府支持政策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和法规的遵从，有助于高纯镓及氧化镓项目在当地获得更多支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290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综合考虑高纯镓及氧化镓项目选址的各项因素，我们认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选址有望为高纯</w:t>
      </w:r>
      <w:r>
        <w:rPr>
          <w:rFonts w:ascii="FangSong" w:eastAsia="FangSong" w:hAnsi="FangSong" w:cs="FangSong"/>
          <w:spacing w:val="-5"/>
          <w:sz w:val="28"/>
          <w:szCs w:val="28"/>
        </w:rPr>
        <w:t>镓</w:t>
      </w:r>
      <w:r>
        <w:rPr>
          <w:rFonts w:ascii="FangSong" w:eastAsia="FangSong" w:hAnsi="FangSong" w:cs="FangSong"/>
          <w:spacing w:val="-3"/>
          <w:sz w:val="28"/>
          <w:szCs w:val="28"/>
        </w:rPr>
        <w:t>及氧化镓项目带来更多的发展机遇。与周边的产业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该选址将有助于高纯镓及氧化镓项目实现可持续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415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我们可以得出该高纯镓及氧化镓项目选址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为高纯镓及氧化镓项目的后续规划和实施提供了坚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四、高纯镓及氧化镓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(一)、高纯镓及氧化镓项目建设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镓及氧化镓项目的建设和运营过程中，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和产品质量稳定的重要环节。本章将详细探讨高纯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镓</w:t>
      </w:r>
      <w:r>
        <w:rPr>
          <w:rFonts w:ascii="FangSong" w:eastAsia="FangSong" w:hAnsi="FangSong" w:cs="FangSong"/>
          <w:spacing w:val="-8"/>
          <w:sz w:val="28"/>
          <w:szCs w:val="28"/>
        </w:rPr>
        <w:t>及氧化镓项目建设期和运营期的原辅材料供应情况，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高纯镓及氧化镓项目建设期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镓及氧化镓项目建设期间，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的影响。下面是高纯镓及氧化镓项目建设期原辅材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、高纯镓及氧化镓项目运营期原辅材料供应及质量管理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纯镓及氧化镓项目进入运营期后，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同样至关重要。下面是高纯镓及氧化镓项目运营期原辅材料供应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(一)、高纯镓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及氧化镓项目进度安排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确保高纯镓及氧化镓项目按时、按质完成，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的高纯镓及氧化镓项目进度安排，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8" w:line="413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高纯镓及氧化镓项目前期准备(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在高纯镓及氧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化</w:t>
      </w:r>
      <w:r>
        <w:rPr>
          <w:rFonts w:ascii="FangSong" w:eastAsia="FangSong" w:hAnsi="FangSong" w:cs="FangSong"/>
          <w:spacing w:val="-12"/>
          <w:sz w:val="28"/>
          <w:szCs w:val="28"/>
        </w:rPr>
        <w:t>镓项目启动阶段，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包括高纯镓及氧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化镓项目立项、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员组建、资源调查和需求分析等。这个阶段的目标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确保高纯镓及氧化镓项目有足够的准备工作，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6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程勘察，确保对高纯镓及氧化镓项目地理环境和资源有全面了解。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标是确保高纯镓及氧化镓项目的设计是科学、合理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以保证高纯镓及氧化镓项目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照高纯镓及氧化镓项目需求，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为高纯镓及氧化镓项目后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二)、高纯镓及氧化镓项目实施保障措施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确保高纯镓及氧化镓项目的顺利实施，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1" w:line="416" w:lineRule="auto"/>
        <w:ind w:left="49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高纯镓及氧化镓项目管理体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的高</w:t>
      </w:r>
      <w:r>
        <w:rPr>
          <w:rFonts w:ascii="FangSong" w:eastAsia="FangSong" w:hAnsi="FangSong" w:cs="FangSong"/>
          <w:spacing w:val="-14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镓及氧化镓项目管理体系，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确保每个高纯镓及氧化镓项目阶段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都有清晰的组织结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构和明确定义的职责。高纯镓及氧化镓项目管理团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将定期召开会议，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审查和更新高纯镓及氧化镓项目计划，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保证高纯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镓</w:t>
      </w:r>
      <w:r>
        <w:rPr>
          <w:rFonts w:ascii="FangSong" w:eastAsia="FangSong" w:hAnsi="FangSong" w:cs="FangSong"/>
          <w:spacing w:val="-4"/>
          <w:sz w:val="28"/>
          <w:szCs w:val="28"/>
        </w:rPr>
        <w:t>及氧化镓项目目标的实现。</w:t>
      </w:r>
    </w:p>
    <w:p>
      <w:pPr>
        <w:spacing w:before="2" w:line="411" w:lineRule="auto"/>
        <w:ind w:left="3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纯镓及氧化镓项目的进展进行详细审查。这包括每周例行会议和</w:t>
      </w:r>
      <w:r>
        <w:rPr>
          <w:rFonts w:ascii="FangSong" w:eastAsia="FangSong" w:hAnsi="FangSong" w:cs="FangSong"/>
          <w:spacing w:val="-3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>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的进度滞后或问题。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对高纯镓及氧化镓项目的影响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将提高整个高纯镓及氧化镓项目执行效率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1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团队成员可以分享高纯镓及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氧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12"/>
          <w:sz w:val="28"/>
          <w:szCs w:val="28"/>
        </w:rPr>
        <w:t>镓项目进展、反馈问题，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队</w:t>
      </w:r>
      <w:r>
        <w:rPr>
          <w:rFonts w:ascii="FangSong" w:eastAsia="FangSong" w:hAnsi="FangSong" w:cs="FangSong"/>
          <w:spacing w:val="-4"/>
          <w:sz w:val="28"/>
          <w:szCs w:val="28"/>
        </w:rPr>
        <w:t>活动，增进团队协作与默契。</w:t>
      </w:r>
    </w:p>
    <w:p>
      <w:pPr>
        <w:spacing w:before="2" w:line="414" w:lineRule="auto"/>
        <w:ind w:left="3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我们将建立严格的质量控制体系，涵盖高</w:t>
      </w:r>
      <w:r>
        <w:rPr>
          <w:rFonts w:ascii="FangSong" w:eastAsia="FangSong" w:hAnsi="FangSong" w:cs="FangSong"/>
          <w:spacing w:val="-7"/>
          <w:sz w:val="28"/>
          <w:szCs w:val="28"/>
        </w:rPr>
        <w:t>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镓</w:t>
      </w:r>
      <w:r>
        <w:rPr>
          <w:rFonts w:ascii="FangSong" w:eastAsia="FangSong" w:hAnsi="FangSong" w:cs="FangSong"/>
          <w:spacing w:val="-8"/>
          <w:sz w:val="28"/>
          <w:szCs w:val="28"/>
        </w:rPr>
        <w:t>及氧化镓项目的每个环节。制定详细的验收标准和质量检查点，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高纯镓及氧化镓项目交付的成果符合预期标准，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提高高纯镓及氧化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镓</w:t>
      </w:r>
      <w:r>
        <w:rPr>
          <w:rFonts w:ascii="FangSong" w:eastAsia="FangSong" w:hAnsi="FangSong" w:cs="FangSong"/>
          <w:spacing w:val="-6"/>
          <w:sz w:val="28"/>
          <w:szCs w:val="28"/>
        </w:rPr>
        <w:t>项目整体质量。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高纯</w:t>
      </w:r>
      <w:r>
        <w:rPr>
          <w:rFonts w:ascii="FangSong" w:eastAsia="FangSong" w:hAnsi="FangSong" w:cs="FangSong"/>
          <w:spacing w:val="-6"/>
          <w:sz w:val="28"/>
          <w:szCs w:val="28"/>
        </w:rPr>
        <w:t>镓</w:t>
      </w:r>
      <w:r>
        <w:rPr>
          <w:rFonts w:ascii="FangSong" w:eastAsia="FangSong" w:hAnsi="FangSong" w:cs="FangSong"/>
          <w:spacing w:val="-4"/>
          <w:sz w:val="28"/>
          <w:szCs w:val="28"/>
        </w:rPr>
        <w:t>及氧化镓项目的环境影响评估旨在全面了解、评估高纯镓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氧化镓项目对周边自然和社会环境可能产生的影响，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科学、客观的依据。具体目的包括：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确定高纯镓及氧化镓项目可能对自然环境、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态系统、水源、空气</w:t>
      </w:r>
      <w:r>
        <w:rPr>
          <w:rFonts w:ascii="FangSong" w:eastAsia="FangSong" w:hAnsi="FangSong" w:cs="FangSong"/>
          <w:spacing w:val="-2"/>
          <w:sz w:val="28"/>
          <w:szCs w:val="28"/>
        </w:rPr>
        <w:t>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遵循国家和地方环境法规，确保高纯镓及氧化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镓</w:t>
      </w:r>
      <w:r>
        <w:rPr>
          <w:rFonts w:ascii="FangSong" w:eastAsia="FangSong" w:hAnsi="FangSong" w:cs="FangSong"/>
          <w:spacing w:val="-3"/>
          <w:sz w:val="28"/>
          <w:szCs w:val="28"/>
        </w:rPr>
        <w:t>项目在环保方面的合法性和可持续性。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(三)、高纯镓及氧化镓项目对环境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我们将全面了解高纯镓及氧化镓项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能对环境产生的主要影响，包括但不限于：</w:t>
      </w:r>
    </w:p>
    <w:p>
      <w:pPr>
        <w:spacing w:line="417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评估高纯镓及氧化镓项目对附近水源的影响，确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水</w:t>
      </w:r>
      <w:r>
        <w:rPr>
          <w:rFonts w:ascii="FangSong" w:eastAsia="FangSong" w:hAnsi="FangSong" w:cs="FangSong"/>
          <w:spacing w:val="-6"/>
          <w:sz w:val="28"/>
          <w:szCs w:val="28"/>
        </w:rPr>
        <w:t>质不受到污染。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https://d.book118.com/007065104151006052</w:t>
        </w:r>
      </w:hyperlink>
    </w:p>
    <w:p/>
    <w:sectPr>
      <w:pgSz w:w="11906" w:h="16839"/>
      <w:pgMar w:top="1431" w:right="162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7065104151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2024-03-14T07:52:20Z</vt:filetime>
  </property>
  <property fmtid="{D5CDD505-2E9C-101B-9397-08002B2CF9AE}" pid="3" name="CRO">
    <vt:lpwstr>wqlLaW5nc29mdCBQREYgdG8gV1BTIDgw</vt:lpwstr>
  </property>
</Properties>
</file>