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81301">
        <w:rPr>
          <w:rFonts w:ascii="微软雅黑" w:eastAsia="微软雅黑" w:hAnsi="微软雅黑"/>
          <w:sz w:val="28"/>
          <w:szCs w:val="28"/>
        </w:rPr>
        <w:t>最新我为劳动教育献计献策1000字(20篇)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81301">
        <w:rPr>
          <w:rFonts w:ascii="微软雅黑" w:eastAsia="微软雅黑" w:hAnsi="微软雅黑"/>
          <w:sz w:val="24"/>
          <w:szCs w:val="24"/>
        </w:rPr>
        <w:t xml:space="preserve"> 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最新我为劳动教育献计献策1000字(20篇)一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以“增进了解，增强服务；关注学习，关注成长；家校一体，共育共赢”为主题通过家长开放日，切实加强学校和家庭，教师和家长的联系，了解学生成长环境、思想动态及校内外表现。及时通报学生在校表现情况，宣传正确的家庭教育思想，引导家长树立正确的人生观、质量观，掌握教育子女的科学方法；征求学生及家长对教师和学校工作的意见和建议，提高社会与家长、学生对学校教育的满意程度。促进教师工作责任感和使命感，把我校各项工作推向新的台阶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1、了解学生家庭基本情况(如经济状况、文化教养、教育方式、家庭对学生的影响等)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最新我为劳动教育献计献策1000字(20篇)二</w:t>
        <w:br/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="0038130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https://d.book118.com/007100133145006024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8130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7100133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3097</Words>
  <Characters>17655</Characters>
  <Application>Microsoft Office Word</Application>
  <DocSecurity>0</DocSecurity>
  <Lines>147</Lines>
  <Paragraphs>41</Paragraphs>
  <ScaleCrop>false</ScaleCrop>
  <Company/>
  <LinksUpToDate>false</LinksUpToDate>
  <CharactersWithSpaces>20711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