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F81" w:rsidRPr="00E66F81" w:rsidP="00E66F81">
      <w:pPr>
        <w:jc w:val="center"/>
        <w:rPr>
          <w:rFonts w:ascii="宋体" w:hAnsi="宋体"/>
          <w:b/>
          <w:color w:val="000000"/>
        </w:rPr>
      </w:pPr>
      <w:r w:rsidRPr="00E66F81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E66F81" w:rsidRPr="00E66F81" w:rsidP="00E66F81">
      <w:pPr>
        <w:jc w:val="left"/>
        <w:rPr>
          <w:rFonts w:ascii="宋体" w:hAnsi="宋体"/>
          <w:b/>
          <w:bCs/>
          <w:color w:val="000000"/>
        </w:rPr>
      </w:pPr>
      <w:r w:rsidRPr="00E66F81">
        <w:rPr>
          <w:rFonts w:ascii="宋体" w:hAnsi="宋体" w:hint="eastAsia"/>
          <w:b/>
          <w:bCs/>
          <w:color w:val="000000"/>
        </w:rPr>
        <w:t>注意事项：</w:t>
      </w:r>
    </w:p>
    <w:p w:rsidR="00E66F81" w:rsidRPr="00E66F81" w:rsidP="00E66F81">
      <w:pPr>
        <w:jc w:val="left"/>
        <w:rPr>
          <w:rFonts w:ascii="宋体" w:hAnsi="宋体" w:hint="eastAsia"/>
          <w:b/>
          <w:bCs/>
          <w:color w:val="000000"/>
        </w:rPr>
      </w:pPr>
      <w:r w:rsidRPr="00E66F81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E66F81" w:rsidRPr="00E66F81" w:rsidP="00E66F81">
      <w:pPr>
        <w:jc w:val="left"/>
        <w:rPr>
          <w:rFonts w:ascii="宋体" w:hAnsi="宋体" w:hint="eastAsia"/>
          <w:b/>
          <w:bCs/>
          <w:color w:val="000000"/>
        </w:rPr>
      </w:pPr>
      <w:r w:rsidRPr="00E66F81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E66F81" w:rsidRPr="00E66F81" w:rsidP="00E66F81">
      <w:pPr>
        <w:jc w:val="left"/>
        <w:rPr>
          <w:rFonts w:ascii="宋体" w:hAnsi="宋体" w:hint="eastAsia"/>
          <w:b/>
          <w:bCs/>
          <w:color w:val="000000"/>
        </w:rPr>
      </w:pPr>
      <w:r w:rsidRPr="00E66F81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E66F81" w:rsidRPr="00E66F81" w:rsidP="00E66F81">
      <w:pPr>
        <w:rPr>
          <w:b/>
          <w:color w:val="000000"/>
        </w:rPr>
      </w:pPr>
      <w:r w:rsidRPr="00E66F81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E66F81" w:rsidRPr="00E66F81" w:rsidP="00E66F81">
      <w:pPr>
        <w:jc w:val="center"/>
        <w:rPr>
          <w:rFonts w:ascii="宋体" w:hAnsi="宋体"/>
          <w:b/>
          <w:color w:val="000000"/>
        </w:rPr>
      </w:pPr>
    </w:p>
    <w:p w:rsidR="00E66F81" w:rsidRPr="00E66F81" w:rsidP="00E66F81">
      <w:pPr>
        <w:jc w:val="left"/>
        <w:rPr>
          <w:rFonts w:ascii="宋体" w:hAnsi="宋体"/>
          <w:b/>
          <w:color w:val="000000"/>
        </w:rPr>
      </w:pPr>
      <w:r w:rsidRPr="00E66F81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1．</w:t>
      </w:r>
      <w:r w:rsidRPr="00E66F81">
        <w:rPr>
          <w:b/>
          <w:color w:val="000000"/>
        </w:rPr>
        <w:t>如图，已知AC是⊙O的直径，点B在圆周上（不与A、C重合），点D在AC的延长线上，连接BD交⊙O于点E，若∠AOB=3∠ADB，则（　　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28.22pt;height:81.72pt;visibility:visible" filled="f" stroked="f">
            <v:imagedata r:id="rId5" o:title="figure"/>
          </v:shape>
        </w:pic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A．DE=EB</w:t>
        <w:tab/>
        <w:t>B．</w:t>
      </w:r>
      <w:r>
        <w:rPr>
          <w:b/>
          <w:color w:val="000000"/>
        </w:rPr>
        <w:object>
          <v:shape id="_x0000_i1026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026" DrawAspect="Content" ObjectID="_1645247103" r:id="rId7"/>
        </w:object>
      </w:r>
      <w:r w:rsidRPr="00E66F81">
        <w:rPr>
          <w:b/>
          <w:color w:val="000000"/>
        </w:rPr>
        <w:t>DE=EB</w:t>
        <w:tab/>
        <w:t>C．</w:t>
      </w:r>
      <w:r>
        <w:rPr>
          <w:b/>
          <w:color w:val="000000"/>
        </w:rPr>
        <w:object>
          <v:shape id="_x0000_i1027" type="#_x0000_t75" alt="eqIda2a0ce3781fa4c26b624f5966b7dee44" style="width:18pt;height:18pt" o:oleicon="f" o:ole="" o:preferrelative="t" stroked="f">
            <v:imagedata r:id="rId8" o:title="eqIda2a0ce3781fa4c26b624f5966b7dee44"/>
          </v:shape>
          <o:OLEObject Type="Embed" ProgID="Equation.DSMT4" ShapeID="_x0000_i1027" DrawAspect="Content" ObjectID="_1645247104" r:id="rId9"/>
        </w:object>
      </w:r>
      <w:r w:rsidRPr="00E66F81">
        <w:rPr>
          <w:b/>
          <w:color w:val="000000"/>
        </w:rPr>
        <w:t>DE=DO</w:t>
        <w:tab/>
        <w:t>D．DE=OB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2．</w:t>
      </w:r>
      <w:r w:rsidRPr="00E66F81">
        <w:rPr>
          <w:b/>
          <w:color w:val="000000"/>
        </w:rPr>
        <w:t>内角和为540°的多边形是（    ）</w: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8" type="#_x0000_t75" alt="figure" style="width:62.25pt;height:40.5pt;visibility:visible" filled="f" stroked="f">
            <v:imagedata r:id="rId10" o:title="figure"/>
          </v:shape>
        </w:pict>
      </w:r>
      <w:r w:rsidRPr="00E66F8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9" type="#_x0000_t75" alt="figure" style="width:47.25pt;height:40.5pt;visibility:visible" filled="f" stroked="f">
            <v:imagedata r:id="rId11" o:title="figure"/>
          </v:shape>
        </w:pict>
      </w:r>
      <w:r w:rsidRPr="00E66F8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0" type="#_x0000_t75" alt="figure" style="width:64.5pt;height:46.5pt;visibility:visible" filled="f" stroked="f">
            <v:imagedata r:id="rId12" o:title="figure"/>
          </v:shape>
        </w:pict>
      </w:r>
      <w:r w:rsidRPr="00E66F8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1" type="#_x0000_t75" alt="figure" style="width:67.5pt;height:57.75pt;visibility:visible" filled="f" stroked="f">
            <v:imagedata r:id="rId13" o:title="figure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3．</w:t>
      </w:r>
      <w:r w:rsidRPr="00E66F81">
        <w:rPr>
          <w:b/>
          <w:color w:val="000000"/>
        </w:rPr>
        <w:t>如图是抛物线y</w:t>
      </w:r>
      <w:r w:rsidRPr="00E66F81">
        <w:rPr>
          <w:b/>
          <w:color w:val="000000"/>
          <w:vertAlign w:val="subscript"/>
        </w:rPr>
        <w:t>1</w:t>
      </w:r>
      <w:r w:rsidRPr="00E66F81">
        <w:rPr>
          <w:b/>
          <w:color w:val="000000"/>
        </w:rPr>
        <w:t>=ax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+bx+c（a≠0）图象的一部分，抛物线的顶点坐标A（1，3），与x轴的一个交点B（4，0），直线y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=mx+n（m≠0）与抛物线交于A，B两点，下列结论：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①2a+b=0；②abc＞0；③方程ax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+bx+c=3有两个相等的实数根；④抛物线与x轴的另一个交点是（﹣1，0）；⑤当1＜x＜4时，有y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＜y</w:t>
      </w:r>
      <w:r w:rsidRPr="00E66F81">
        <w:rPr>
          <w:b/>
          <w:color w:val="000000"/>
          <w:vertAlign w:val="subscript"/>
        </w:rPr>
        <w:t>1</w: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其中正确的是（ 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08.8pt;height:99.8pt;visibility:visible" filled="f" stroked="f">
            <v:imagedata r:id="rId14" o:title="figure"/>
          </v:shape>
        </w:pic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A．①②③</w:t>
        <w:tab/>
        <w:t>B．①③④</w:t>
        <w:tab/>
        <w:t>C．①③⑤</w:t>
        <w:tab/>
        <w:t>D．②④⑤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66F81">
        <w:rPr>
          <w:rFonts w:ascii="宋体" w:hAnsi="宋体"/>
          <w:b/>
          <w:color w:val="000000"/>
        </w:rPr>
        <w:t>4．</w:t>
      </w:r>
      <w:r w:rsidRPr="00E66F81">
        <w:rPr>
          <w:b/>
          <w:color w:val="000000"/>
        </w:rPr>
        <w:t>随着服装市场竞争日益激烈，某品牌服装专卖店一款服装按原售价降价20%，现售价为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元，则原售价为（　　）</w: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A．（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﹣20%）元</w:t>
        <w:tab/>
        <w:t>B．（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+20%）元</w:t>
        <w:tab/>
        <w:t>C．</w:t>
      </w:r>
      <w:r>
        <w:rPr>
          <w:b/>
          <w:color w:val="000000"/>
          <w:position w:val="-24"/>
        </w:rPr>
        <w:pict>
          <v:shape id="_x0000_i103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0D64&quot;/&gt;&lt;wsp:rsid wsp:val=&quot;003D3C46&quot;/&gt;&lt;wsp:rsid wsp:val=&quot;00464523&quot;/&gt;&lt;wsp:rsid wsp:val=&quot;005E3644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E364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" o:title="" chromakey="white"/>
          </v:shape>
        </w:pic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元</w:t>
        <w:tab/>
        <w:t>D．</w:t>
      </w:r>
      <w:r>
        <w:rPr>
          <w:b/>
          <w:color w:val="000000"/>
          <w:position w:val="-24"/>
        </w:rPr>
        <w:pict>
          <v:shape id="_x0000_i103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0D64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A672C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A672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E66F81">
        <w:rPr>
          <w:b/>
          <w:i/>
          <w:color w:val="000000"/>
        </w:rPr>
        <w:t xml:space="preserve"> a</w:t>
      </w:r>
      <w:r w:rsidRPr="00E66F81">
        <w:rPr>
          <w:b/>
          <w:color w:val="000000"/>
        </w:rPr>
        <w:t>元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5．</w:t>
      </w:r>
      <w:r w:rsidRPr="00E66F81">
        <w:rPr>
          <w:b/>
          <w:color w:val="000000"/>
        </w:rPr>
        <w:t>计算（－18）÷9的值是(      )</w: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A．-9</w:t>
        <w:tab/>
        <w:t>B．-27</w:t>
        <w:tab/>
        <w:t>C．-2</w:t>
        <w:tab/>
        <w:t>D．2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6．</w:t>
      </w:r>
      <w:r w:rsidRPr="00E66F81">
        <w:rPr>
          <w:b/>
          <w:color w:val="000000"/>
        </w:rPr>
        <w:t>若kb＜0，则一次函数</w:t>
      </w:r>
      <w:r>
        <w:rPr>
          <w:b/>
          <w:color w:val="000000"/>
        </w:rPr>
        <w:object>
          <v:shape id="_x0000_i1035" type="#_x0000_t75" alt="eqId711fe3d5f94e445abcb74f16a6b93936" style="width:45pt;height:15pt" o:oleicon="f" o:ole="" o:preferrelative="t" stroked="f">
            <v:imagedata r:id="rId17" o:title="eqId711fe3d5f94e445abcb74f16a6b93936"/>
          </v:shape>
          <o:OLEObject Type="Embed" ProgID="Equation.DSMT4" ShapeID="_x0000_i1035" DrawAspect="Content" ObjectID="_1649764227" r:id="rId18"/>
        </w:object>
      </w:r>
      <w:r w:rsidRPr="00E66F81">
        <w:rPr>
          <w:b/>
          <w:color w:val="000000"/>
        </w:rPr>
        <w:t>的图象一定经过（  ）</w: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A．第一、二象限</w:t>
        <w:tab/>
        <w:t>B．第二、三象限</w:t>
        <w:tab/>
        <w:t>C．第三、四象限</w:t>
        <w:tab/>
        <w:t>D．第一、四象限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7．</w:t>
      </w:r>
      <w:r w:rsidRPr="00E66F81">
        <w:rPr>
          <w:b/>
          <w:color w:val="000000"/>
        </w:rPr>
        <w:t>如图，在△ABC中，DE∥BC，∠ADE＝∠EFC，AD∶BD＝5∶3，CF＝6，则DE的长为(    )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86.96pt;height:77.29pt;visibility:visible" filled="f" stroked="f">
            <v:imagedata r:id="rId19" o:title="figure"/>
          </v:shape>
        </w:pic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A．6</w:t>
        <w:tab/>
        <w:t>B．8</w:t>
        <w:tab/>
        <w:t>C．10</w:t>
        <w:tab/>
        <w:t>D．12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8．</w:t>
      </w:r>
      <w:r w:rsidRPr="00E66F81">
        <w:rPr>
          <w:b/>
          <w:color w:val="000000"/>
        </w:rPr>
        <w:t>将1、</w:t>
      </w:r>
      <w:r>
        <w:rPr>
          <w:b/>
          <w:color w:val="000000"/>
        </w:rPr>
        <w:object>
          <v:shape id="_x0000_i1037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037" DrawAspect="Content" ObjectID="_1645247844" r:id="rId20"/>
        </w:object>
      </w:r>
      <w:r w:rsidRPr="00E66F81">
        <w:rPr>
          <w:b/>
          <w:color w:val="000000"/>
        </w:rPr>
        <w:t>、</w:t>
      </w:r>
      <w:r>
        <w:rPr>
          <w:b/>
          <w:color w:val="000000"/>
        </w:rPr>
        <w:object>
          <v:shape id="_x0000_i1038" type="#_x0000_t75" alt="eqIda2a0ce3781fa4c26b624f5966b7dee44" style="width:18pt;height:18pt" o:oleicon="f" o:ole="" o:preferrelative="t" stroked="f">
            <v:imagedata r:id="rId8" o:title="eqIda2a0ce3781fa4c26b624f5966b7dee44"/>
          </v:shape>
          <o:OLEObject Type="Embed" ProgID="Equation.DSMT4" ShapeID="_x0000_i1038" DrawAspect="Content" ObjectID="_1645247845" r:id="rId21"/>
        </w:object>
      </w:r>
      <w:r w:rsidRPr="00E66F81">
        <w:rPr>
          <w:b/>
          <w:color w:val="000000"/>
        </w:rPr>
        <w:t>、</w:t>
      </w:r>
      <w:r>
        <w:rPr>
          <w:b/>
          <w:color w:val="000000"/>
        </w:rPr>
        <w:object>
          <v:shape id="_x0000_i1039" type="#_x0000_t75" alt="eqId807b61b62f09462994e31cf497210538" style="width:19.1pt;height:18pt" o:oleicon="f" o:ole="" o:preferrelative="t" stroked="f">
            <v:imagedata r:id="rId22" o:title="eqId807b61b62f09462994e31cf497210538"/>
          </v:shape>
          <o:OLEObject Type="Embed" ProgID="Equation.DSMT4" ShapeID="_x0000_i1039" DrawAspect="Content" ObjectID="_1645247846" r:id="rId23"/>
        </w:object>
      </w:r>
      <w:r w:rsidRPr="00E66F81">
        <w:rPr>
          <w:b/>
          <w:color w:val="000000"/>
        </w:rPr>
        <w:t>按如图方式排列，若规定（m、n）表示第m排从左向右第n个数，则（6，5）与（13，6）表示的两数之积是（ 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208.44pt;height:98.2pt;visibility:visible" filled="f" stroked="f">
            <v:imagedata r:id="rId24" o:title="figure"/>
          </v:shape>
        </w:pic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807b61b62f09462994e31cf497210538" style="width:19.1pt;height:18pt" o:oleicon="f" o:ole="" o:preferrelative="t" stroked="f">
            <v:imagedata r:id="rId22" o:title="eqId807b61b62f09462994e31cf497210538"/>
          </v:shape>
          <o:OLEObject Type="Embed" ProgID="Equation.DSMT4" ShapeID="_x0000_i1041" DrawAspect="Content" ObjectID="_1645247847" r:id="rId25"/>
        </w:object>
      </w:r>
      <w:r w:rsidRPr="00E66F81">
        <w:rPr>
          <w:b/>
          <w:color w:val="000000"/>
        </w:rPr>
        <w:tab/>
        <w:t>B．6</w:t>
        <w:tab/>
        <w:t>C．</w:t>
      </w:r>
      <w:r>
        <w:rPr>
          <w:b/>
          <w:color w:val="000000"/>
        </w:rPr>
        <w:object>
          <v:shape id="_x0000_i1042" type="#_x0000_t75" alt="eqId65021072e3ee4edc934739d219c8c5e2" style="width:19.49pt;height:16.51pt" o:oleicon="f" o:ole="" o:preferrelative="t" stroked="f">
            <v:imagedata r:id="rId6" o:title="eqId65021072e3ee4edc934739d219c8c5e2"/>
          </v:shape>
          <o:OLEObject Type="Embed" ProgID="Equation.DSMT4" ShapeID="_x0000_i1042" DrawAspect="Content" ObjectID="_1645247848" r:id="rId26"/>
        </w:object>
      </w:r>
      <w:r w:rsidRPr="00E66F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a2a0ce3781fa4c26b624f5966b7dee44" style="width:18pt;height:18pt" o:oleicon="f" o:ole="" o:preferrelative="t" stroked="f">
            <v:imagedata r:id="rId8" o:title="eqIda2a0ce3781fa4c26b624f5966b7dee44"/>
          </v:shape>
          <o:OLEObject Type="Embed" ProgID="Equation.DSMT4" ShapeID="_x0000_i1043" DrawAspect="Content" ObjectID="_1645247849" r:id="rId27"/>
        </w:obje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9．</w:t>
      </w:r>
      <w:r w:rsidRPr="00E66F81">
        <w:rPr>
          <w:b/>
          <w:color w:val="000000"/>
        </w:rPr>
        <w:t>填在下面各正方形中的四个数之间都有相同的规律，根据这种规律，</w:t>
      </w:r>
      <w:r w:rsidRPr="00E66F81">
        <w:rPr>
          <w:b/>
          <w:i/>
          <w:color w:val="000000"/>
        </w:rPr>
        <w:t>m</w:t>
      </w:r>
      <w:r w:rsidRPr="00E66F81">
        <w:rPr>
          <w:b/>
          <w:color w:val="000000"/>
        </w:rPr>
        <w:t>的值应是（　　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244.5pt;height:41.25pt;visibility:visible" filled="f" stroked="f">
            <v:imagedata r:id="rId28" o:title="figure"/>
          </v:shape>
        </w:pic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A．110</w:t>
        <w:tab/>
        <w:t>B．158</w:t>
        <w:tab/>
        <w:t>C．168</w:t>
        <w:tab/>
        <w:t>D．178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10．</w:t>
      </w:r>
      <w:r w:rsidRPr="00E66F81">
        <w:rPr>
          <w:b/>
          <w:color w:val="000000"/>
        </w:rPr>
        <w:t>函数</w:t>
      </w:r>
      <w:r w:rsidRPr="00E66F81">
        <w:rPr>
          <w:b/>
          <w:i/>
          <w:color w:val="000000"/>
        </w:rPr>
        <w:t>y</w:t>
      </w:r>
      <w:r w:rsidRPr="00E66F81">
        <w:rPr>
          <w:b/>
          <w:color w:val="000000"/>
        </w:rPr>
        <w:t>=</w:t>
      </w:r>
      <w:r>
        <w:rPr>
          <w:b/>
          <w:color w:val="000000"/>
        </w:rPr>
        <w:object>
          <v:shape id="_x0000_i1045" type="#_x0000_t75" alt="eqId9f834f49c4b4401e9c5948cb2233a680" style="width:35.24pt;height:18pt" o:oleicon="f" o:ole="" o:preferrelative="t" stroked="f">
            <v:imagedata r:id="rId29" o:title="eqId9f834f49c4b4401e9c5948cb2233a680"/>
          </v:shape>
          <o:OLEObject Type="Embed" ProgID="Equation.DSMT4" ShapeID="_x0000_i1045" DrawAspect="Content" ObjectID="_1649764199" r:id="rId30"/>
        </w:object>
      </w:r>
      <w:r w:rsidRPr="00E66F81">
        <w:rPr>
          <w:b/>
          <w:color w:val="000000"/>
        </w:rPr>
        <w:t>中自变量</w:t>
      </w:r>
      <w:r w:rsidRPr="00E66F81">
        <w:rPr>
          <w:b/>
          <w:i/>
          <w:color w:val="000000"/>
        </w:rPr>
        <w:t>x</w:t>
      </w:r>
      <w:r w:rsidRPr="00E66F81">
        <w:rPr>
          <w:b/>
          <w:color w:val="000000"/>
        </w:rPr>
        <w:t>的取值范围是</w:t>
      </w:r>
    </w:p>
    <w:p w:rsidR="00E66F81" w:rsidRPr="00E66F81" w:rsidP="00E66F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A．</w:t>
      </w:r>
      <w:r w:rsidRPr="00E66F81">
        <w:rPr>
          <w:b/>
          <w:i/>
          <w:color w:val="000000"/>
        </w:rPr>
        <w:t>x</w:t>
      </w:r>
      <w:r w:rsidRPr="00E66F81">
        <w:rPr>
          <w:b/>
          <w:color w:val="000000"/>
        </w:rPr>
        <w:t>≥0</w:t>
        <w:tab/>
        <w:t>B．</w:t>
      </w:r>
      <w:r w:rsidRPr="00E66F81">
        <w:rPr>
          <w:b/>
          <w:i/>
          <w:color w:val="000000"/>
        </w:rPr>
        <w:t>x</w:t>
      </w:r>
      <w:r w:rsidRPr="00E66F81">
        <w:rPr>
          <w:b/>
          <w:color w:val="000000"/>
        </w:rPr>
        <w:t>≥4</w:t>
        <w:tab/>
        <w:t>C．</w:t>
      </w:r>
      <w:r w:rsidRPr="00E66F81">
        <w:rPr>
          <w:b/>
          <w:i/>
          <w:color w:val="000000"/>
        </w:rPr>
        <w:t>x</w:t>
      </w:r>
      <w:r w:rsidRPr="00E66F81">
        <w:rPr>
          <w:b/>
          <w:color w:val="000000"/>
        </w:rPr>
        <w:t>≤4</w:t>
        <w:tab/>
        <w:t>D．</w:t>
      </w:r>
      <w:r w:rsidRPr="00E66F81">
        <w:rPr>
          <w:b/>
          <w:i/>
          <w:color w:val="000000"/>
        </w:rPr>
        <w:t>x</w:t>
      </w:r>
      <w:r w:rsidRPr="00E66F81">
        <w:rPr>
          <w:b/>
          <w:color w:val="000000"/>
        </w:rPr>
        <w:t>&gt;4</w:t>
      </w:r>
    </w:p>
    <w:p w:rsidR="00E66F81" w:rsidRPr="00E66F81" w:rsidP="00E66F81">
      <w:pPr>
        <w:jc w:val="left"/>
        <w:rPr>
          <w:rFonts w:ascii="宋体" w:hAnsi="宋体"/>
          <w:b/>
          <w:color w:val="000000"/>
        </w:rPr>
      </w:pPr>
      <w:r w:rsidRPr="00E66F81">
        <w:rPr>
          <w:rFonts w:ascii="宋体" w:hAnsi="宋体"/>
          <w:b/>
          <w:color w:val="000000"/>
        </w:rPr>
        <w:t>二、填空题（共7小题，每小题3分，满分21分）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66F81">
        <w:rPr>
          <w:rFonts w:ascii="宋体" w:hAnsi="宋体"/>
          <w:b/>
          <w:color w:val="000000"/>
        </w:rPr>
        <w:t>11．</w:t>
      </w:r>
      <w:r w:rsidRPr="00E66F81">
        <w:rPr>
          <w:b/>
          <w:color w:val="000000"/>
        </w:rPr>
        <w:t>如图，正比例函数y=kx与反比例函数y=</w:t>
      </w:r>
      <w:r>
        <w:rPr>
          <w:b/>
          <w:color w:val="000000"/>
        </w:rPr>
        <w:object>
          <v:shape id="_x0000_i1046" type="#_x0000_t75" alt="eqId238ddeada5bb4d7aad12ad8d17740a26" style="width:12pt;height:30.75pt" o:oleicon="f" o:ole="" o:preferrelative="t" stroked="f">
            <v:imagedata r:id="rId31" o:title="eqId238ddeada5bb4d7aad12ad8d17740a26"/>
          </v:shape>
          <o:OLEObject Type="Embed" ProgID="Equation.DSMT4" ShapeID="_x0000_i1046" DrawAspect="Content" ObjectID="_1645244314" r:id="rId32"/>
        </w:object>
      </w:r>
      <w:r w:rsidRPr="00E66F81">
        <w:rPr>
          <w:b/>
          <w:color w:val="000000"/>
        </w:rPr>
        <w:t>的图象有一个交点A(2，m)，AB⊥x轴于点B，平移直线y=kx使其经过点B，得到直线l，则直线l对应的函数表达式是_________ 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14.75pt;height:90pt;visibility:visible" filled="f" stroked="f">
            <v:imagedata r:id="rId33" o:title="figure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12．</w:t>
      </w:r>
      <w:r w:rsidRPr="00E66F81">
        <w:rPr>
          <w:b/>
          <w:color w:val="000000"/>
        </w:rPr>
        <w:t>让我们轻松一下，做一个数字游戏：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 xml:space="preserve">    第一步：取一个自然数</w:t>
      </w:r>
      <w:r>
        <w:rPr>
          <w:b/>
          <w:color w:val="000000"/>
        </w:rPr>
        <w:object>
          <v:shape id="_x0000_i1048" type="#_x0000_t75" alt="eqId0add83b29e464662a0def6c0058dba08" style="width:28pt;height:16pt" o:oleicon="f" o:ole="" o:preferrelative="t" stroked="f">
            <v:imagedata r:id="rId34" o:title=""/>
          </v:shape>
          <o:OLEObject Type="Embed" ProgID="Equation.DSMT4" ShapeID="_x0000_i1048" DrawAspect="Content" ObjectID="_1645244205" r:id="rId35"/>
        </w:object>
      </w:r>
      <w:r w:rsidRPr="00E66F81">
        <w:rPr>
          <w:b/>
          <w:color w:val="000000"/>
        </w:rPr>
        <w:t>，计算</w:t>
      </w:r>
      <w:r>
        <w:rPr>
          <w:b/>
          <w:color w:val="000000"/>
        </w:rPr>
        <w:object>
          <v:shape id="_x0000_i1049" type="#_x0000_t75" alt="eqId184599c12aff481ba56fac8d76941109" style="width:30.75pt;height:18.75pt;mso-position-horizontal-relative:page;mso-position-vertical-relative:page" o:oleicon="f" o:ole="" o:preferrelative="t" stroked="f">
            <v:imagedata r:id="rId36" o:title=""/>
          </v:shape>
          <o:OLEObject Type="Embed" ProgID="Equation.DSMT4" ShapeID="_x0000_i1049" DrawAspect="Content" ObjectID="_1645244206" r:id="rId37"/>
        </w:object>
      </w:r>
      <w:r w:rsidRPr="00E66F81">
        <w:rPr>
          <w:b/>
          <w:color w:val="000000"/>
        </w:rPr>
        <w:t>得</w:t>
      </w:r>
      <w:r>
        <w:rPr>
          <w:b/>
          <w:color w:val="000000"/>
        </w:rPr>
        <w:object>
          <v:shape id="_x0000_i1050" type="#_x0000_t75" alt="eqId75691f28a5bb4c8287401017aa3a2d29" style="width:11.9pt;height:18.14pt" o:oleicon="f" o:ole="" o:preferrelative="t" stroked="f">
            <v:imagedata r:id="rId38" o:title=""/>
          </v:shape>
          <o:OLEObject Type="Embed" ProgID="Equation.DSMT4" ShapeID="_x0000_i1050" DrawAspect="Content" ObjectID="_1645244207" r:id="rId39"/>
        </w:object>
      </w:r>
      <w:r w:rsidRPr="00E66F81">
        <w:rPr>
          <w:b/>
          <w:color w:val="000000"/>
        </w:rPr>
        <w:t>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 xml:space="preserve">    第二步：算出</w:t>
      </w:r>
      <w:r>
        <w:rPr>
          <w:b/>
          <w:color w:val="000000"/>
        </w:rPr>
        <w:object>
          <v:shape id="_x0000_i1051" type="#_x0000_t75" alt="eqId75691f28a5bb4c8287401017aa3a2d29" style="width:11.9pt;height:18.14pt" o:oleicon="f" o:ole="" o:preferrelative="t" stroked="f">
            <v:imagedata r:id="rId38" o:title=""/>
          </v:shape>
          <o:OLEObject Type="Embed" ProgID="Equation.DSMT4" ShapeID="_x0000_i1051" DrawAspect="Content" ObjectID="_1645244208" r:id="rId40"/>
        </w:object>
      </w:r>
      <w:r w:rsidRPr="00E66F81">
        <w:rPr>
          <w:b/>
          <w:color w:val="000000"/>
        </w:rPr>
        <w:t>的各位数字之和得</w:t>
      </w:r>
      <w:r>
        <w:rPr>
          <w:b/>
          <w:color w:val="000000"/>
        </w:rPr>
        <w:object>
          <v:shape id="_x0000_i1052" type="#_x0000_t75" alt="eqIdb7ba1fe04e7d4133b608a9ba07246b6a" style="width:14.25pt;height:18.31pt" o:oleicon="f" o:ole="" o:preferrelative="t" stroked="f">
            <v:imagedata r:id="rId41" o:title=""/>
          </v:shape>
          <o:OLEObject Type="Embed" ProgID="Equation.DSMT4" ShapeID="_x0000_i1052" DrawAspect="Content" ObjectID="_1645244209" r:id="rId42"/>
        </w:object>
      </w:r>
      <w:r w:rsidRPr="00E66F81">
        <w:rPr>
          <w:b/>
          <w:color w:val="000000"/>
        </w:rPr>
        <w:t>，计算</w:t>
      </w:r>
      <w:r>
        <w:rPr>
          <w:b/>
          <w:color w:val="000000"/>
        </w:rPr>
        <w:object>
          <v:shape id="_x0000_i1053" type="#_x0000_t75" alt="eqIdd73d29abbf63494b8df1cd295a67b3f3" style="width:33pt;height:18.75pt;mso-position-horizontal-relative:page;mso-position-vertical-relative:page" o:oleicon="f" o:ole="" o:preferrelative="t" stroked="f">
            <v:imagedata r:id="rId43" o:title=""/>
          </v:shape>
          <o:OLEObject Type="Embed" ProgID="Equation.DSMT4" ShapeID="_x0000_i1053" DrawAspect="Content" ObjectID="_1645244210" r:id="rId44"/>
        </w:object>
      </w:r>
      <w:r w:rsidRPr="00E66F81">
        <w:rPr>
          <w:b/>
          <w:color w:val="000000"/>
        </w:rPr>
        <w:t>得</w:t>
      </w:r>
      <w:r>
        <w:rPr>
          <w:b/>
          <w:color w:val="000000"/>
        </w:rPr>
        <w:object>
          <v:shape id="_x0000_i1054" type="#_x0000_t75" alt="eqId0509add794484602a2c710f41d9ddddc" style="width:12.51pt;height:18.14pt" o:oleicon="f" o:ole="" o:preferrelative="t" stroked="f">
            <v:imagedata r:id="rId45" o:title=""/>
          </v:shape>
          <o:OLEObject Type="Embed" ProgID="Equation.DSMT4" ShapeID="_x0000_i1054" DrawAspect="Content" ObjectID="_1645244211" r:id="rId46"/>
        </w:object>
      </w:r>
      <w:r w:rsidRPr="00E66F81">
        <w:rPr>
          <w:b/>
          <w:color w:val="000000"/>
        </w:rPr>
        <w:t>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 xml:space="preserve">    第三步：算出</w:t>
      </w:r>
      <w:r>
        <w:rPr>
          <w:b/>
          <w:color w:val="000000"/>
        </w:rPr>
        <w:object>
          <v:shape id="_x0000_i1055" type="#_x0000_t75" alt="eqId0509add794484602a2c710f41d9ddddc" style="width:12.51pt;height:18.14pt" o:oleicon="f" o:ole="" o:preferrelative="t" stroked="f">
            <v:imagedata r:id="rId45" o:title=""/>
          </v:shape>
          <o:OLEObject Type="Embed" ProgID="Equation.DSMT4" ShapeID="_x0000_i1055" DrawAspect="Content" ObjectID="_1645244212" r:id="rId47"/>
        </w:object>
      </w:r>
      <w:r w:rsidRPr="00E66F81">
        <w:rPr>
          <w:b/>
          <w:color w:val="000000"/>
        </w:rPr>
        <w:t>的各位数字之和得</w:t>
      </w:r>
      <w:r>
        <w:rPr>
          <w:b/>
          <w:color w:val="000000"/>
        </w:rPr>
        <w:object>
          <v:shape id="_x0000_i1056" type="#_x0000_t75" alt="eqIdc9682d0ff464498ca74adff52fe97702" style="width:12pt;height:15pt" o:oleicon="f" o:ole="" o:preferrelative="t" stroked="f">
            <v:imagedata r:id="rId48" o:title=""/>
          </v:shape>
          <o:OLEObject Type="Embed" ProgID="Equation.DSMT4" ShapeID="_x0000_i1056" DrawAspect="Content" ObjectID="_1645244213" r:id="rId49"/>
        </w:object>
      </w:r>
      <w:r w:rsidRPr="00E66F81">
        <w:rPr>
          <w:b/>
          <w:color w:val="000000"/>
        </w:rPr>
        <w:t>，再计算</w:t>
      </w:r>
      <w:r>
        <w:rPr>
          <w:b/>
          <w:color w:val="000000"/>
        </w:rPr>
        <w:object>
          <v:shape id="_x0000_i1057" type="#_x0000_t75" alt="eqId1ac9147f174d4c28b6e2eafec8fc97b1" style="width:32.26pt;height:18.75pt" o:oleicon="f" o:ole="" o:preferrelative="t" stroked="f">
            <v:imagedata r:id="rId50" o:title=""/>
          </v:shape>
          <o:OLEObject Type="Embed" ProgID="Equation.DSMT4" ShapeID="_x0000_i1057" DrawAspect="Content" ObjectID="_1645244214" r:id="rId51"/>
        </w:object>
      </w:r>
      <w:r w:rsidRPr="00E66F81">
        <w:rPr>
          <w:b/>
          <w:color w:val="000000"/>
        </w:rPr>
        <w:t>得</w:t>
      </w:r>
      <w:r>
        <w:rPr>
          <w:b/>
          <w:color w:val="000000"/>
        </w:rPr>
        <w:object>
          <v:shape id="_x0000_i1058" type="#_x0000_t75" alt="eqId9dbdde492f954d879d4e96b4b513dd97" style="width:12.75pt;height:18pt" o:oleicon="f" o:ole="" o:preferrelative="t" stroked="f">
            <v:imagedata r:id="rId52" o:title=""/>
          </v:shape>
          <o:OLEObject Type="Embed" ProgID="Equation.DSMT4" ShapeID="_x0000_i1058" DrawAspect="Content" ObjectID="_1645244215" r:id="rId53"/>
        </w:object>
      </w:r>
      <w:r w:rsidRPr="00E66F81">
        <w:rPr>
          <w:b/>
          <w:color w:val="000000"/>
        </w:rPr>
        <w:t>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 xml:space="preserve">   依此类推，则</w:t>
      </w:r>
      <w:r>
        <w:rPr>
          <w:b/>
          <w:color w:val="000000"/>
        </w:rPr>
        <w:object>
          <v:shape id="_x0000_i1059" type="#_x0000_t75" alt="eqIdc0877979f79b43a1ac87aa1ad857ae00" style="width:36.75pt;height:18pt" o:oleicon="f" o:ole="" o:preferrelative="t" stroked="f">
            <v:imagedata r:id="rId54" o:title=""/>
          </v:shape>
          <o:OLEObject Type="Embed" ProgID="Equation.DSMT4" ShapeID="_x0000_i1059" DrawAspect="Content" ObjectID="_1645244216" r:id="rId55"/>
        </w:object>
      </w:r>
      <w:r w:rsidRPr="00E66F81">
        <w:rPr>
          <w:b/>
          <w:color w:val="000000"/>
        </w:rPr>
        <w:t>____________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13．</w:t>
      </w:r>
      <w:r w:rsidRPr="00E66F81">
        <w:rPr>
          <w:b/>
          <w:color w:val="000000"/>
        </w:rPr>
        <w:t>如图，等腰△</w:t>
      </w:r>
      <w:r w:rsidRPr="00E66F81">
        <w:rPr>
          <w:b/>
          <w:i/>
          <w:color w:val="000000"/>
        </w:rPr>
        <w:t>ABC</w:t>
      </w:r>
      <w:r w:rsidRPr="00E66F81">
        <w:rPr>
          <w:b/>
          <w:color w:val="000000"/>
        </w:rPr>
        <w:t>中，</w:t>
      </w:r>
      <w:r w:rsidRPr="00E66F81">
        <w:rPr>
          <w:b/>
          <w:i/>
          <w:color w:val="000000"/>
        </w:rPr>
        <w:t>AB</w:t>
      </w:r>
      <w:r w:rsidRPr="00E66F81">
        <w:rPr>
          <w:b/>
          <w:color w:val="000000"/>
        </w:rPr>
        <w:t>＝</w:t>
      </w:r>
      <w:r w:rsidRPr="00E66F81">
        <w:rPr>
          <w:b/>
          <w:i/>
          <w:color w:val="000000"/>
        </w:rPr>
        <w:t>AC</w:t>
      </w:r>
      <w:r w:rsidRPr="00E66F81">
        <w:rPr>
          <w:b/>
          <w:color w:val="000000"/>
        </w:rPr>
        <w:t>＝5，</w:t>
      </w:r>
      <w:r w:rsidRPr="00E66F81">
        <w:rPr>
          <w:b/>
          <w:i/>
          <w:color w:val="000000"/>
        </w:rPr>
        <w:t>BC</w:t>
      </w:r>
      <w:r w:rsidRPr="00E66F81">
        <w:rPr>
          <w:b/>
          <w:color w:val="000000"/>
        </w:rPr>
        <w:t>＝8，点</w:t>
      </w:r>
      <w:r w:rsidRPr="00E66F81">
        <w:rPr>
          <w:b/>
          <w:i/>
          <w:color w:val="000000"/>
        </w:rPr>
        <w:t>F</w:t>
      </w:r>
      <w:r w:rsidRPr="00E66F81">
        <w:rPr>
          <w:b/>
          <w:color w:val="000000"/>
        </w:rPr>
        <w:t>是边</w:t>
      </w:r>
      <w:r w:rsidRPr="00E66F81">
        <w:rPr>
          <w:b/>
          <w:i/>
          <w:color w:val="000000"/>
        </w:rPr>
        <w:t>BC</w:t>
      </w:r>
      <w:r w:rsidRPr="00E66F81">
        <w:rPr>
          <w:b/>
          <w:color w:val="000000"/>
        </w:rPr>
        <w:t>上不与点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，</w:t>
      </w:r>
      <w:r w:rsidRPr="00E66F81">
        <w:rPr>
          <w:b/>
          <w:i/>
          <w:color w:val="000000"/>
        </w:rPr>
        <w:t>C</w:t>
      </w:r>
      <w:r w:rsidRPr="00E66F81">
        <w:rPr>
          <w:b/>
          <w:color w:val="000000"/>
        </w:rPr>
        <w:t>重合的一个动点，直线</w:t>
      </w:r>
      <w:r w:rsidRPr="00E66F81">
        <w:rPr>
          <w:b/>
          <w:i/>
          <w:color w:val="000000"/>
        </w:rPr>
        <w:t>DE</w:t>
      </w:r>
      <w:r w:rsidRPr="00E66F81">
        <w:rPr>
          <w:b/>
          <w:color w:val="000000"/>
        </w:rPr>
        <w:t>垂直平分</w:t>
      </w:r>
      <w:r w:rsidRPr="00E66F81">
        <w:rPr>
          <w:b/>
          <w:i/>
          <w:color w:val="000000"/>
        </w:rPr>
        <w:t>BF</w:t>
      </w:r>
      <w:r w:rsidRPr="00E66F81">
        <w:rPr>
          <w:b/>
          <w:color w:val="000000"/>
        </w:rPr>
        <w:t>，垂足为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．当△</w:t>
      </w:r>
      <w:r w:rsidRPr="00E66F81">
        <w:rPr>
          <w:b/>
          <w:i/>
          <w:color w:val="000000"/>
        </w:rPr>
        <w:t>ACF</w:t>
      </w:r>
      <w:r w:rsidRPr="00E66F81">
        <w:rPr>
          <w:b/>
          <w:color w:val="000000"/>
        </w:rPr>
        <w:t>是直角三角形时，</w:t>
      </w:r>
      <w:r w:rsidRPr="00E66F81">
        <w:rPr>
          <w:b/>
          <w:i/>
          <w:color w:val="000000"/>
        </w:rPr>
        <w:t>BD</w:t>
      </w:r>
      <w:r w:rsidRPr="00E66F81">
        <w:rPr>
          <w:b/>
          <w:color w:val="000000"/>
        </w:rPr>
        <w:t>的长为_____．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66.43pt;height:82.47pt;visibility:visible" filled="f" stroked="f">
            <v:imagedata r:id="rId56" o:title="figure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14．</w:t>
      </w:r>
      <w:r w:rsidRPr="00E66F81">
        <w:rPr>
          <w:b/>
          <w:color w:val="000000"/>
        </w:rPr>
        <w:t>如图，菱形</w:t>
      </w:r>
      <w:r w:rsidRPr="00E66F81">
        <w:rPr>
          <w:b/>
          <w:i/>
          <w:color w:val="000000"/>
        </w:rPr>
        <w:t>ABCD</w:t>
      </w:r>
      <w:r w:rsidRPr="00E66F81">
        <w:rPr>
          <w:b/>
          <w:color w:val="000000"/>
        </w:rPr>
        <w:t>的对角线的长分别为2和5，</w:t>
      </w:r>
      <w:r w:rsidRPr="00E66F81">
        <w:rPr>
          <w:b/>
          <w:i/>
          <w:color w:val="000000"/>
        </w:rPr>
        <w:t>P</w:t>
      </w:r>
      <w:r w:rsidRPr="00E66F81">
        <w:rPr>
          <w:b/>
          <w:color w:val="000000"/>
        </w:rPr>
        <w:t>是对角线</w:t>
      </w:r>
      <w:r w:rsidRPr="00E66F81">
        <w:rPr>
          <w:b/>
          <w:i/>
          <w:color w:val="000000"/>
        </w:rPr>
        <w:t>AC</w:t>
      </w:r>
      <w:r w:rsidRPr="00E66F81">
        <w:rPr>
          <w:b/>
          <w:color w:val="000000"/>
        </w:rPr>
        <w:t>上任一点（点</w:t>
      </w:r>
      <w:r w:rsidRPr="00E66F81">
        <w:rPr>
          <w:b/>
          <w:i/>
          <w:color w:val="000000"/>
        </w:rPr>
        <w:t>P</w:t>
      </w:r>
      <w:r w:rsidRPr="00E66F81">
        <w:rPr>
          <w:b/>
          <w:color w:val="000000"/>
        </w:rPr>
        <w:t>不与点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、</w:t>
      </w:r>
      <w:r w:rsidRPr="00E66F81">
        <w:rPr>
          <w:b/>
          <w:i/>
          <w:color w:val="000000"/>
        </w:rPr>
        <w:t>C</w:t>
      </w:r>
      <w:r w:rsidRPr="00E66F81">
        <w:rPr>
          <w:b/>
          <w:color w:val="000000"/>
        </w:rPr>
        <w:t>重合），且</w:t>
      </w:r>
      <w:r w:rsidRPr="00E66F81">
        <w:rPr>
          <w:b/>
          <w:i/>
          <w:color w:val="000000"/>
        </w:rPr>
        <w:t>PE</w:t>
      </w:r>
      <w:r w:rsidRPr="00E66F81">
        <w:rPr>
          <w:b/>
          <w:color w:val="000000"/>
        </w:rPr>
        <w:t>∥</w:t>
      </w:r>
      <w:r w:rsidRPr="00E66F81">
        <w:rPr>
          <w:b/>
          <w:i/>
          <w:color w:val="000000"/>
        </w:rPr>
        <w:t>BC</w:t>
      </w:r>
      <w:r w:rsidRPr="00E66F81">
        <w:rPr>
          <w:b/>
          <w:color w:val="000000"/>
        </w:rPr>
        <w:t>交</w:t>
      </w:r>
      <w:r w:rsidRPr="00E66F81">
        <w:rPr>
          <w:b/>
          <w:i/>
          <w:color w:val="000000"/>
        </w:rPr>
        <w:t>AB</w:t>
      </w:r>
      <w:r w:rsidRPr="00E66F81">
        <w:rPr>
          <w:b/>
          <w:color w:val="000000"/>
        </w:rPr>
        <w:t>于</w:t>
      </w:r>
      <w:r w:rsidRPr="00E66F81">
        <w:rPr>
          <w:b/>
          <w:i/>
          <w:color w:val="000000"/>
        </w:rPr>
        <w:t>E</w:t>
      </w:r>
      <w:r w:rsidRPr="00E66F81">
        <w:rPr>
          <w:b/>
          <w:color w:val="000000"/>
        </w:rPr>
        <w:t>，</w:t>
      </w:r>
      <w:r w:rsidRPr="00E66F81">
        <w:rPr>
          <w:b/>
          <w:i/>
          <w:color w:val="000000"/>
        </w:rPr>
        <w:t>PF</w:t>
      </w:r>
      <w:r w:rsidRPr="00E66F81">
        <w:rPr>
          <w:b/>
          <w:color w:val="000000"/>
        </w:rPr>
        <w:t>∥</w:t>
      </w:r>
      <w:r w:rsidRPr="00E66F81">
        <w:rPr>
          <w:b/>
          <w:i/>
          <w:color w:val="000000"/>
        </w:rPr>
        <w:t>CD</w:t>
      </w:r>
      <w:r w:rsidRPr="00E66F81">
        <w:rPr>
          <w:b/>
          <w:color w:val="000000"/>
        </w:rPr>
        <w:t>交</w:t>
      </w:r>
      <w:r w:rsidRPr="00E66F81">
        <w:rPr>
          <w:b/>
          <w:i/>
          <w:color w:val="000000"/>
        </w:rPr>
        <w:t>AD</w:t>
      </w:r>
      <w:r w:rsidRPr="00E66F81">
        <w:rPr>
          <w:b/>
          <w:color w:val="000000"/>
        </w:rPr>
        <w:t>于</w:t>
      </w:r>
      <w:r w:rsidRPr="00E66F81">
        <w:rPr>
          <w:b/>
          <w:i/>
          <w:color w:val="000000"/>
        </w:rPr>
        <w:t>F</w:t>
      </w:r>
      <w:r w:rsidRPr="00E66F81">
        <w:rPr>
          <w:b/>
          <w:color w:val="000000"/>
        </w:rPr>
        <w:t>，则阴影部分的面积是__________．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37.3pt;height:71.23pt;visibility:visible" filled="f" stroked="f">
            <v:imagedata r:id="rId57" o:title="figure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15．</w:t>
      </w:r>
      <w:r w:rsidRPr="00E66F81">
        <w:rPr>
          <w:b/>
          <w:color w:val="000000"/>
        </w:rPr>
        <w:t>已知一元二次方程x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－4x－3＝0的两根为m，n，则</w:t>
      </w:r>
      <w:r>
        <w:rPr>
          <w:b/>
          <w:color w:val="000000"/>
        </w:rPr>
        <w:object>
          <v:shape id="_x0000_i1062" type="#_x0000_t75" alt="eqId5d43c50baf9f4bd2ba18caf9b4e9d0ce" style="width:15.75pt;height:15pt" o:oleicon="f" o:ole="" o:preferrelative="t" stroked="f">
            <v:imagedata r:id="rId58" o:title="eqId5d43c50baf9f4bd2ba18caf9b4e9d0ce"/>
          </v:shape>
          <o:OLEObject Type="Embed" ProgID="Equation.DSMT4" ShapeID="_x0000_i1062" DrawAspect="Content" ObjectID="_1649761970" r:id="rId59"/>
        </w:object>
      </w:r>
      <w:r w:rsidRPr="00E66F81">
        <w:rPr>
          <w:b/>
          <w:color w:val="000000"/>
        </w:rPr>
        <w:t>－mn＋</w:t>
      </w:r>
      <w:r>
        <w:rPr>
          <w:b/>
          <w:color w:val="000000"/>
        </w:rPr>
        <w:object>
          <v:shape id="_x0000_i1063" type="#_x0000_t75" alt="eqIdc11408f311ca4e328ae2c68255a07cc0" style="width:14.25pt;height:15.74pt" o:oleicon="f" o:ole="" o:preferrelative="t" stroked="f">
            <v:imagedata r:id="rId60" o:title="eqIdc11408f311ca4e328ae2c68255a07cc0"/>
          </v:shape>
          <o:OLEObject Type="Embed" ProgID="Equation.DSMT4" ShapeID="_x0000_i1063" DrawAspect="Content" ObjectID="_1649761971" r:id="rId61"/>
        </w:object>
      </w:r>
      <w:r w:rsidRPr="00E66F81">
        <w:rPr>
          <w:b/>
          <w:color w:val="000000"/>
        </w:rPr>
        <w:t>=</w:t>
      </w:r>
      <w:r w:rsidRPr="00E66F81">
        <w:rPr>
          <w:b/>
          <w:color w:val="000000"/>
          <w:u w:val="single"/>
        </w:rPr>
        <w:t xml:space="preserve">       </w:t>
      </w:r>
      <w:r w:rsidRPr="00E66F81">
        <w:rPr>
          <w:b/>
          <w:color w:val="000000"/>
        </w:rPr>
        <w:t>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16．</w:t>
      </w:r>
      <w:r w:rsidRPr="00E66F81">
        <w:rPr>
          <w:b/>
          <w:color w:val="000000"/>
        </w:rPr>
        <w:t>若﹣4</w:t>
      </w:r>
      <w:r w:rsidRPr="00E66F81">
        <w:rPr>
          <w:b/>
          <w:i/>
          <w:color w:val="000000"/>
        </w:rPr>
        <w:t>x</w:t>
      </w:r>
      <w:r w:rsidRPr="00E66F81">
        <w:rPr>
          <w:b/>
          <w:i/>
          <w:color w:val="000000"/>
          <w:vertAlign w:val="superscript"/>
        </w:rPr>
        <w:t>a</w:t>
      </w:r>
      <w:r w:rsidRPr="00E66F81">
        <w:rPr>
          <w:b/>
          <w:i/>
          <w:color w:val="000000"/>
        </w:rPr>
        <w:t>y</w:t>
      </w:r>
      <w:r w:rsidRPr="00E66F81">
        <w:rPr>
          <w:b/>
          <w:color w:val="000000"/>
        </w:rPr>
        <w:t>+</w:t>
      </w:r>
      <w:r w:rsidRPr="00E66F81">
        <w:rPr>
          <w:b/>
          <w:i/>
          <w:color w:val="000000"/>
        </w:rPr>
        <w:t>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i/>
          <w:color w:val="000000"/>
        </w:rPr>
        <w:t>y</w:t>
      </w:r>
      <w:r w:rsidRPr="00E66F81">
        <w:rPr>
          <w:b/>
          <w:i/>
          <w:color w:val="000000"/>
          <w:vertAlign w:val="superscript"/>
        </w:rPr>
        <w:t>b</w:t>
      </w:r>
      <w:r w:rsidRPr="00E66F81">
        <w:rPr>
          <w:b/>
          <w:color w:val="000000"/>
        </w:rPr>
        <w:t>＝﹣3</w:t>
      </w:r>
      <w:r w:rsidRPr="00E66F81">
        <w:rPr>
          <w:b/>
          <w:i/>
          <w:color w:val="000000"/>
        </w:rPr>
        <w:t>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i/>
          <w:color w:val="000000"/>
        </w:rPr>
        <w:t>y</w:t>
      </w:r>
      <w:r w:rsidRPr="00E66F81">
        <w:rPr>
          <w:b/>
          <w:color w:val="000000"/>
        </w:rPr>
        <w:t>，则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+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＝_____．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17．</w:t>
      </w:r>
      <w:r w:rsidRPr="00E66F81">
        <w:rPr>
          <w:b/>
          <w:color w:val="000000"/>
        </w:rPr>
        <w:t>如图，等边△ABC的边长为6，∠ABC，∠ACB的角平分线交于点D，过点D作EF∥BC，交AB、CD于点E、F，则EF的长度为_____．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86.96pt;height:68.98pt;visibility:visible" filled="f" stroked="f">
            <v:imagedata r:id="rId62" o:title="figure"/>
          </v:shape>
        </w:pict>
      </w:r>
    </w:p>
    <w:p w:rsidR="00E66F81" w:rsidRPr="00E66F81" w:rsidP="00E66F81">
      <w:pPr>
        <w:jc w:val="left"/>
        <w:rPr>
          <w:rFonts w:ascii="宋体" w:hAnsi="宋体"/>
          <w:b/>
          <w:color w:val="000000"/>
        </w:rPr>
      </w:pPr>
      <w:r w:rsidRPr="00E66F81">
        <w:rPr>
          <w:rFonts w:ascii="宋体" w:hAnsi="宋体"/>
          <w:b/>
          <w:color w:val="000000"/>
        </w:rPr>
        <w:t>三、解答题（共7小题，满分69分）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66F81">
        <w:rPr>
          <w:rFonts w:ascii="宋体" w:hAnsi="宋体"/>
          <w:b/>
          <w:color w:val="000000"/>
        </w:rPr>
        <w:t>18．（10分）</w:t>
      </w:r>
      <w:r w:rsidRPr="00E66F81">
        <w:rPr>
          <w:b/>
          <w:color w:val="000000"/>
        </w:rPr>
        <w:t>已知，抛物线L：y=x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+bx+c与x轴交于点A和点B（-3,0），与y轴交于点C（0,3）．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（1）求抛物线L的顶点坐标和A点坐标．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（2）如何平移抛物线L得到抛物线L</w:t>
      </w:r>
      <w:r w:rsidRPr="00E66F81">
        <w:rPr>
          <w:b/>
          <w:color w:val="000000"/>
          <w:vertAlign w:val="subscript"/>
        </w:rPr>
        <w:t>1</w:t>
      </w:r>
      <w:r w:rsidRPr="00E66F81">
        <w:rPr>
          <w:b/>
          <w:color w:val="000000"/>
        </w:rPr>
        <w:t>，使得平移后的抛物线L</w:t>
      </w:r>
      <w:r w:rsidRPr="00E66F81">
        <w:rPr>
          <w:b/>
          <w:color w:val="000000"/>
          <w:vertAlign w:val="subscript"/>
        </w:rPr>
        <w:t>1</w:t>
      </w:r>
      <w:r w:rsidRPr="00E66F81">
        <w:rPr>
          <w:b/>
          <w:color w:val="000000"/>
        </w:rPr>
        <w:t>的顶点与抛物线L的顶点关于原点对称？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（3）将抛物线L平移，使其经过点C得到抛物线L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，点P（m，n）（m＞0）是抛物线L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上的一点，是否存在点P，使得△PAC为等腰直角三角形，若存在，请直接写出抛物线L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的表达式，若不存在，请说明理由．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19．（5分）</w:t>
      </w:r>
      <w:r w:rsidRPr="00E66F81">
        <w:rPr>
          <w:b/>
          <w:color w:val="000000"/>
        </w:rPr>
        <w:t>旅游公司在景区内配置了50辆观光车共游客租赁使用，假定每辆观光车一天内最多只能出租一次，且每辆车的日租金x（元）是5的倍数．发现每天的营运规律如下：当x不超过100元时，观光车能全部租出；当x超过100元时，每辆车的日租金每增加5元，租出去的观光车就会减少1辆．已知所有观光车每天的管理费是1100元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（1）优惠活动期间，为使观光车全部租出且每天的净收入为正，则每辆车的日租金至少应为多少元？（注：净收入=租车收入﹣管理费）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（2）当每辆车的日租金为多少元时，每天的净收入最多？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20．（8分）</w:t>
      </w:r>
      <w:r w:rsidRPr="00E66F81">
        <w:rPr>
          <w:b/>
          <w:color w:val="000000"/>
        </w:rPr>
        <w:t xml:space="preserve"> “足球运球”是中考体育必考项目之一．兰州市某学校为了解今年九年级学生足球运球的掌握情况，随机抽取部分九年级学生足球运球的测试成绩作为一个样本，按A，B，C，D四个等级进行统计，制成了如下不完整的统计图．（说明：A级：8分﹣10分，B级：7分﹣7.9分，C级：6分﹣6.9分，D级：1分﹣5.9分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根据所给信息，解答以下问题：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（1）在扇形统计图中，C对应的扇形的圆心角是</w:t>
      </w:r>
      <w:r w:rsidRPr="00E66F81">
        <w:rPr>
          <w:b/>
          <w:color w:val="000000"/>
          <w:u w:val="single"/>
        </w:rPr>
        <w:t>　   　</w:t>
      </w:r>
      <w:r w:rsidRPr="00E66F81">
        <w:rPr>
          <w:b/>
          <w:color w:val="000000"/>
        </w:rPr>
        <w:t>度；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（2）补全条形统计图；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（3）所抽取学生的足球运球测试成绩的中位数会落在</w:t>
      </w:r>
      <w:r w:rsidRPr="00E66F81">
        <w:rPr>
          <w:b/>
          <w:color w:val="000000"/>
          <w:u w:val="single"/>
        </w:rPr>
        <w:t>　   　</w:t>
      </w:r>
      <w:r w:rsidRPr="00E66F81">
        <w:rPr>
          <w:b/>
          <w:color w:val="000000"/>
        </w:rPr>
        <w:t>等级；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（4）该校九年级有300名学生，请估计足球运球测试成绩达到A级的学生有多少人？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223.6pt;height:120.8pt;visibility:visible" filled="f" stroked="f">
            <v:imagedata r:id="rId63" o:title="figure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21．（10分）</w:t>
      </w:r>
      <w:r w:rsidRPr="00E66F81">
        <w:rPr>
          <w:b/>
          <w:color w:val="000000"/>
        </w:rPr>
        <w:t>先化简，再求值：2（m﹣1）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+3（2m+1），其中m是方程2x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+2x﹣1=0的根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66F81">
        <w:rPr>
          <w:rFonts w:ascii="宋体" w:hAnsi="宋体"/>
          <w:b/>
          <w:color w:val="000000"/>
        </w:rPr>
        <w:t>22．（10分）</w:t>
      </w:r>
      <w:r w:rsidRPr="00E66F81">
        <w:rPr>
          <w:b/>
          <w:color w:val="000000"/>
        </w:rPr>
        <w:t>如图所示是一幢住房的主视图，已知：</w:t>
      </w:r>
      <w:r>
        <w:rPr>
          <w:b/>
          <w:color w:val="000000"/>
        </w:rPr>
        <w:object>
          <v:shape id="_x0000_i1066" type="#_x0000_t75" alt="eqId70c532a72fe44863b95274d624d7db8a" style="width:70pt;height:13.94pt" o:oleicon="f" o:ole="" o:preferrelative="t" stroked="f">
            <v:imagedata r:id="rId64" o:title=""/>
          </v:shape>
          <o:OLEObject Type="Embed" ProgID="Equation.DSMT4" ShapeID="_x0000_i1066" DrawAspect="Content" ObjectID="_1649769062" r:id="rId65"/>
        </w:object>
      </w:r>
      <w:r w:rsidRPr="00E66F81">
        <w:rPr>
          <w:b/>
          <w:color w:val="000000"/>
        </w:rPr>
        <w:t>，房子前后坡度相等，</w:t>
      </w:r>
      <w:r>
        <w:rPr>
          <w:b/>
          <w:color w:val="000000"/>
        </w:rPr>
        <w:object>
          <v:shape id="_x0000_i1067" type="#_x0000_t75" alt="eqId18e3ae3e255349039d6726b8293c6cab" style="width:38.27pt;height:12.75pt" o:oleicon="f" o:ole="" o:preferrelative="t" stroked="f">
            <v:imagedata r:id="rId66" o:title=""/>
          </v:shape>
          <o:OLEObject Type="Embed" ProgID="Equation.DSMT4" ShapeID="_x0000_i1067" DrawAspect="Content" ObjectID="_1649769063" r:id="rId67"/>
        </w:object>
      </w:r>
      <w:r w:rsidRPr="00E66F81">
        <w:rPr>
          <w:b/>
          <w:color w:val="000000"/>
        </w:rPr>
        <w:t>米，</w:t>
      </w:r>
      <w:r>
        <w:rPr>
          <w:b/>
          <w:color w:val="000000"/>
        </w:rPr>
        <w:object>
          <v:shape id="_x0000_i1068" type="#_x0000_t75" alt="eqId427b931fd59c45c2ad926c3ea9666de9" style="width:39pt;height:13.94pt" o:oleicon="f" o:ole="" o:preferrelative="t" stroked="f">
            <v:imagedata r:id="rId68" o:title=""/>
          </v:shape>
          <o:OLEObject Type="Embed" ProgID="Equation.DSMT4" ShapeID="_x0000_i1068" DrawAspect="Content" ObjectID="_1649769064" r:id="rId69"/>
        </w:object>
      </w:r>
      <w:r w:rsidRPr="00E66F81">
        <w:rPr>
          <w:b/>
          <w:color w:val="000000"/>
        </w:rPr>
        <w:t>米，设后房檐</w:t>
      </w:r>
      <w:r>
        <w:rPr>
          <w:b/>
          <w:color w:val="000000"/>
        </w:rPr>
        <w:object>
          <v:shape id="_x0000_i1069" type="#_x0000_t75" alt="eqId8754ce8cf7f34f04abb9a0c041f57f5c" style="width:11.25pt;height:11.9pt" o:oleicon="f" o:ole="" o:preferrelative="t" stroked="f">
            <v:imagedata r:id="rId70" o:title=""/>
          </v:shape>
          <o:OLEObject Type="Embed" ProgID="Equation.DSMT4" ShapeID="_x0000_i1069" DrawAspect="Content" ObjectID="_1649769065" r:id="rId71"/>
        </w:object>
      </w:r>
      <w:r w:rsidRPr="00E66F81">
        <w:rPr>
          <w:b/>
          <w:color w:val="000000"/>
        </w:rPr>
        <w:t>到地面的高度为</w:t>
      </w:r>
      <w:r>
        <w:rPr>
          <w:b/>
          <w:color w:val="000000"/>
        </w:rPr>
        <w:object>
          <v:shape id="_x0000_i1070" type="#_x0000_t75" alt="eqId70a27b6ddf6b478285353abb3b1f3741" style="width:10pt;height:10.65pt" o:oleicon="f" o:ole="" o:preferrelative="t" stroked="f">
            <v:imagedata r:id="rId72" o:title=""/>
          </v:shape>
          <o:OLEObject Type="Embed" ProgID="Equation.DSMT4" ShapeID="_x0000_i1070" DrawAspect="Content" ObjectID="_1649769066" r:id="rId73"/>
        </w:object>
      </w:r>
      <w:r w:rsidRPr="00E66F81">
        <w:rPr>
          <w:b/>
          <w:color w:val="000000"/>
        </w:rPr>
        <w:t>米，前房檐</w:t>
      </w:r>
      <w:r>
        <w:rPr>
          <w:b/>
          <w:color w:val="000000"/>
        </w:rPr>
        <w:object>
          <v:shape id="_x0000_i1071" type="#_x0000_t75" alt="eqId19a4eb16029e4550a14f2afe4741a3c3" style="width:11.89pt;height:14.4pt" o:oleicon="f" o:ole="" o:preferrelative="t" stroked="f">
            <v:imagedata r:id="rId74" o:title=""/>
          </v:shape>
          <o:OLEObject Type="Embed" ProgID="Equation.DSMT4" ShapeID="_x0000_i1071" DrawAspect="Content" ObjectID="_1649769067" r:id="rId75"/>
        </w:object>
      </w:r>
      <w:r w:rsidRPr="00E66F81">
        <w:rPr>
          <w:b/>
          <w:color w:val="000000"/>
        </w:rPr>
        <w:t>到地面的高度</w:t>
      </w:r>
      <w:r>
        <w:rPr>
          <w:b/>
          <w:color w:val="000000"/>
        </w:rPr>
        <w:object>
          <v:shape id="_x0000_i1072" type="#_x0000_t75" alt="eqIdaea992e70d4943e49e893817eb885ed7" style="width:9.9pt;height:14.35pt" o:oleicon="f" o:ole="" o:preferrelative="t" stroked="f">
            <v:imagedata r:id="rId76" o:title=""/>
          </v:shape>
          <o:OLEObject Type="Embed" ProgID="Equation.DSMT4" ShapeID="_x0000_i1072" DrawAspect="Content" ObjectID="_1649769068" r:id="rId77"/>
        </w:object>
      </w:r>
      <w:r w:rsidRPr="00E66F81">
        <w:rPr>
          <w:b/>
          <w:color w:val="000000"/>
        </w:rPr>
        <w:t>米，求</w:t>
      </w:r>
      <w:r>
        <w:rPr>
          <w:b/>
          <w:color w:val="000000"/>
        </w:rPr>
        <w:object>
          <v:shape id="_x0000_i1073" type="#_x0000_t75" alt="eqId5a51d6cb86d14cbba7ad37f97c29ee80" style="width:25.49pt;height:15.5pt" o:oleicon="f" o:ole="" o:preferrelative="t" stroked="f">
            <v:imagedata r:id="rId78" o:title=""/>
          </v:shape>
          <o:OLEObject Type="Embed" ProgID="Equation.DSMT4" ShapeID="_x0000_i1073" DrawAspect="Content" ObjectID="_1649769069" r:id="rId79"/>
        </w:object>
      </w:r>
      <w:r w:rsidRPr="00E66F81">
        <w:rPr>
          <w:b/>
          <w:color w:val="000000"/>
        </w:rPr>
        <w:t>的值.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20.17pt;height:119.45pt;visibility:visible" filled="f" stroked="f">
            <v:imagedata r:id="rId80" o:title="figure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23．（12分）</w:t>
      </w:r>
      <w:r w:rsidRPr="00E66F81">
        <w:rPr>
          <w:b/>
          <w:color w:val="000000"/>
        </w:rPr>
        <w:t>为加快城乡对接，建设美丽乡村，某地区对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、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两地间的公路进行改建，如图，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，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两地之间有一座山．汽车原来从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地到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地需途经</w:t>
      </w:r>
      <w:r w:rsidRPr="00E66F81">
        <w:rPr>
          <w:b/>
          <w:i/>
          <w:color w:val="000000"/>
        </w:rPr>
        <w:t>C</w:t>
      </w:r>
      <w:r w:rsidRPr="00E66F81">
        <w:rPr>
          <w:b/>
          <w:color w:val="000000"/>
        </w:rPr>
        <w:t>地沿折线</w:t>
      </w:r>
      <w:r w:rsidRPr="00E66F81">
        <w:rPr>
          <w:b/>
          <w:i/>
          <w:color w:val="000000"/>
        </w:rPr>
        <w:t>ACB</w:t>
      </w:r>
      <w:r w:rsidRPr="00E66F81">
        <w:rPr>
          <w:b/>
          <w:color w:val="000000"/>
        </w:rPr>
        <w:t>行驶，现开通隧道后，汽车可直接沿直线</w:t>
      </w:r>
      <w:r w:rsidRPr="00E66F81">
        <w:rPr>
          <w:b/>
          <w:i/>
          <w:color w:val="000000"/>
        </w:rPr>
        <w:t>AB</w:t>
      </w:r>
      <w:r w:rsidRPr="00E66F81">
        <w:rPr>
          <w:b/>
          <w:color w:val="000000"/>
        </w:rPr>
        <w:t>行驶，已知</w:t>
      </w:r>
      <w:r w:rsidRPr="00E66F81">
        <w:rPr>
          <w:b/>
          <w:i/>
          <w:color w:val="000000"/>
        </w:rPr>
        <w:t>BC</w:t>
      </w:r>
      <w:r w:rsidRPr="00E66F81">
        <w:rPr>
          <w:b/>
          <w:color w:val="000000"/>
        </w:rPr>
        <w:t>＝80千米，∠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＝45°，∠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＝30°．开通隧道前，汽车从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地到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地要走多少千米？开通隧道后，汽车从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地到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地可以少走多少千米？(结果保留根号)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200.2pt;height:81.72pt;visibility:visible" filled="f" stroked="f">
            <v:imagedata r:id="rId81" o:title="figure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24．（14分）</w:t>
      </w:r>
      <w:r w:rsidRPr="00E66F81">
        <w:rPr>
          <w:b/>
          <w:color w:val="000000"/>
        </w:rPr>
        <w:t>矩形ABCD一条边AD=8，将矩形ABCD折叠，使得点B落在CD边上的点P处．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style="width:267.85pt;height:111.8pt;visibility:visible" filled="f" stroked="f">
            <v:imagedata r:id="rId82" o:title="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（1）如图1，已知折痕与边BC交于点O，连接AP、OP、OA．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①求证：△OCP∽△PDA；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②若△OCP与△PDA的面积比为1：4，求边AB的长．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2）如图2，在（1）的条件下，擦去AO和OP，连接BP．动点M在线段AP上（不与点P、A重合），动点N在线段AB的延长线上，且BN=PM，连接MN交PB于点F，作ME⊥BP于点E．试问动点M、N在移动的过程中，线段EF的长度是否发生变化？若不变，求出线段EF的长度；若变化，说明理由．</w:t>
      </w:r>
    </w:p>
    <w:p w:rsidR="00E66F81" w:rsidRPr="00E66F81" w:rsidP="00E66F81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66F81" w:rsidRPr="00E66F81" w:rsidP="00E66F81">
      <w:pPr>
        <w:jc w:val="center"/>
        <w:rPr>
          <w:rFonts w:ascii="宋体" w:hAnsi="宋体"/>
          <w:b/>
          <w:color w:val="000000"/>
        </w:rPr>
      </w:pPr>
    </w:p>
    <w:p w:rsidR="00E66F81" w:rsidRPr="00E66F81" w:rsidP="00E66F81">
      <w:pPr>
        <w:jc w:val="left"/>
        <w:rPr>
          <w:rFonts w:ascii="宋体" w:hAnsi="宋体"/>
          <w:b/>
          <w:color w:val="000000"/>
        </w:rPr>
      </w:pPr>
      <w:r w:rsidRPr="00E66F81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1、</w:t>
      </w:r>
      <w:r w:rsidRPr="00E66F81">
        <w:rPr>
          <w:b/>
          <w:color w:val="000000"/>
        </w:rPr>
        <w:t>D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  <w:cr/>
        <w:t>解：连接</w:t>
      </w:r>
      <w:r w:rsidRPr="00E66F81">
        <w:rPr>
          <w:b/>
          <w:i/>
          <w:color w:val="000000"/>
        </w:rPr>
        <w:t>EO</w:t>
      </w:r>
      <w:r w:rsidRPr="00E66F81">
        <w:rPr>
          <w:b/>
          <w:color w:val="000000"/>
        </w:rPr>
        <w:t>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29.72pt;height:83.22pt;visibility:visible" filled="f" stroked="f">
            <v:imagedata r:id="rId83" o:title="figure"/>
          </v:shape>
        </w:pi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∴∠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=∠</w:t>
      </w:r>
      <w:r w:rsidRPr="00E66F81">
        <w:rPr>
          <w:b/>
          <w:i/>
          <w:color w:val="000000"/>
        </w:rPr>
        <w:t>OEB</w: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∵∠</w:t>
      </w:r>
      <w:r w:rsidRPr="00E66F81">
        <w:rPr>
          <w:b/>
          <w:i/>
          <w:color w:val="000000"/>
        </w:rPr>
        <w:t>OEB</w:t>
      </w:r>
      <w:r w:rsidRPr="00E66F81">
        <w:rPr>
          <w:b/>
          <w:color w:val="000000"/>
        </w:rPr>
        <w:t>=∠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+∠</w:t>
      </w:r>
      <w:r w:rsidRPr="00E66F81">
        <w:rPr>
          <w:b/>
          <w:i/>
          <w:color w:val="000000"/>
        </w:rPr>
        <w:t>DOE</w:t>
      </w:r>
      <w:r w:rsidRPr="00E66F81">
        <w:rPr>
          <w:b/>
          <w:color w:val="000000"/>
        </w:rPr>
        <w:t>，∠</w:t>
      </w:r>
      <w:r w:rsidRPr="00E66F81">
        <w:rPr>
          <w:b/>
          <w:i/>
          <w:color w:val="000000"/>
        </w:rPr>
        <w:t>AOB</w:t>
      </w:r>
      <w:r w:rsidRPr="00E66F81">
        <w:rPr>
          <w:b/>
          <w:color w:val="000000"/>
        </w:rPr>
        <w:t>=3∠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∴∠</w:t>
      </w:r>
      <w:r w:rsidRPr="00E66F81">
        <w:rPr>
          <w:b/>
          <w:i/>
          <w:color w:val="000000"/>
        </w:rPr>
        <w:t>B</w:t>
      </w:r>
      <w:r w:rsidRPr="00E66F81">
        <w:rPr>
          <w:b/>
          <w:color w:val="000000"/>
        </w:rPr>
        <w:t>+∠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=3∠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∴∠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+∠</w:t>
      </w:r>
      <w:r w:rsidRPr="00E66F81">
        <w:rPr>
          <w:b/>
          <w:i/>
          <w:color w:val="000000"/>
        </w:rPr>
        <w:t>DOE</w:t>
      </w:r>
      <w:r w:rsidRPr="00E66F81">
        <w:rPr>
          <w:b/>
          <w:color w:val="000000"/>
        </w:rPr>
        <w:t>+∠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=3∠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∴∠</w:t>
      </w:r>
      <w:r w:rsidRPr="00E66F81">
        <w:rPr>
          <w:b/>
          <w:i/>
          <w:color w:val="000000"/>
        </w:rPr>
        <w:t>DOE</w:t>
      </w:r>
      <w:r w:rsidRPr="00E66F81">
        <w:rPr>
          <w:b/>
          <w:color w:val="000000"/>
        </w:rPr>
        <w:t>=∠</w:t>
      </w:r>
      <w:r w:rsidRPr="00E66F81">
        <w:rPr>
          <w:b/>
          <w:i/>
          <w:color w:val="000000"/>
        </w:rPr>
        <w:t>D</w: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</w:t>
      </w:r>
      <w:r w:rsidRPr="00E66F81">
        <w:rPr>
          <w:b/>
          <w:i/>
          <w:color w:val="000000"/>
        </w:rPr>
        <w:t>ED</w:t>
      </w:r>
      <w:r w:rsidRPr="00E66F81">
        <w:rPr>
          <w:b/>
          <w:color w:val="000000"/>
        </w:rPr>
        <w:t>=</w:t>
      </w:r>
      <w:r w:rsidRPr="00E66F81">
        <w:rPr>
          <w:b/>
          <w:i/>
          <w:color w:val="000000"/>
        </w:rPr>
        <w:t>EO</w:t>
      </w:r>
      <w:r w:rsidRPr="00E66F81">
        <w:rPr>
          <w:b/>
          <w:color w:val="000000"/>
        </w:rPr>
        <w:t>=</w:t>
      </w:r>
      <w:r w:rsidRPr="00E66F81">
        <w:rPr>
          <w:b/>
          <w:i/>
          <w:color w:val="000000"/>
        </w:rPr>
        <w:t>OB</w: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故选D.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2、</w:t>
      </w:r>
      <w:r w:rsidRPr="00E66F81">
        <w:rPr>
          <w:b/>
          <w:color w:val="000000"/>
        </w:rPr>
        <w:t>C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试题分析：设它是n边形，根据题意得，（n﹣2）•180°=140°，解得n=1．故选C．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考点：多边形内角与外角．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3、</w:t>
      </w:r>
      <w:r w:rsidRPr="00E66F81">
        <w:rPr>
          <w:b/>
          <w:color w:val="000000"/>
        </w:rPr>
        <w:t>C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试题解析：∵抛物线的顶点坐标A（1，3），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∴抛物线的对称轴为直线x=-</w:t>
      </w:r>
      <w:r>
        <w:rPr>
          <w:b/>
          <w:color w:val="000000"/>
        </w:rPr>
        <w:object>
          <v:shape id="_x0000_i1078" type="#_x0000_t75" alt="eqIdcf539c3b788b404fa55de6cfdf45d2c1" style="width:18pt;height:30.75pt" o:oleicon="f" o:ole="" o:preferrelative="t" stroked="f">
            <v:imagedata r:id="rId84" o:title="eqIdcf539c3b788b404fa55de6cfdf45d2c1"/>
          </v:shape>
          <o:OLEObject Type="Embed" ProgID="Equation.DSMT4" ShapeID="_x0000_i1078" DrawAspect="Content" ObjectID="_1649766614" r:id="rId85"/>
        </w:object>
      </w:r>
      <w:r w:rsidRPr="00E66F81">
        <w:rPr>
          <w:b/>
          <w:color w:val="000000"/>
        </w:rPr>
        <w:t>=1，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∴2a+b=0，所以①正确；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∵抛物线开口向下，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∴a＜0，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∴b=-2a＞0，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∵抛物线与y轴的交点在x轴上方，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∴c＞0，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66F81">
        <w:rPr>
          <w:b/>
          <w:color w:val="000000"/>
        </w:rPr>
        <w:t>∴abc＜0，所以②错误；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∵抛物线的顶点坐标A（1，3），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∴x=1时，二次函数有最大值，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∴方程ax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+bx+c=3有两个相等的实数根，所以③正确；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∵抛物线与x轴的一个交点为（4，0）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而抛物线的对称轴为直线x=1，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∴抛物线与x轴的另一个交点为（-2，0），所以④错误；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∵抛物线y</w:t>
      </w:r>
      <w:r w:rsidRPr="00E66F81">
        <w:rPr>
          <w:b/>
          <w:color w:val="000000"/>
          <w:vertAlign w:val="subscript"/>
        </w:rPr>
        <w:t>1</w:t>
      </w:r>
      <w:r w:rsidRPr="00E66F81">
        <w:rPr>
          <w:b/>
          <w:color w:val="000000"/>
        </w:rPr>
        <w:t>=ax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+bx+c与直线y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=mx+n（m≠0）交于A（1，3），B点（4，0）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∴当1＜x＜4时，y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＜y</w:t>
      </w:r>
      <w:r w:rsidRPr="00E66F81">
        <w:rPr>
          <w:b/>
          <w:color w:val="000000"/>
          <w:vertAlign w:val="subscript"/>
        </w:rPr>
        <w:t>1</w:t>
      </w:r>
      <w:r w:rsidRPr="00E66F81">
        <w:rPr>
          <w:b/>
          <w:color w:val="000000"/>
        </w:rPr>
        <w:t>，所以⑤正确．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故选C．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考点：1.二次函数图象与系数的关系；2.抛物线与x轴的交点．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4、</w:t>
      </w:r>
      <w:r w:rsidRPr="00E66F81">
        <w:rPr>
          <w:b/>
          <w:color w:val="000000"/>
        </w:rPr>
        <w:t>C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  <w:cr/>
        <w:t>根据题意列出代数式，化简即可得到结果．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【详解】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根据题意得：a÷(1−20%)=a÷</w:t>
      </w:r>
      <w:r>
        <w:rPr>
          <w:b/>
          <w:color w:val="000000"/>
          <w:position w:val="-24"/>
        </w:rPr>
        <w:pict>
          <v:shape id="_x0000_i107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0D64&quot;/&gt;&lt;wsp:rsid wsp:val=&quot;003D3C46&quot;/&gt;&lt;wsp:rsid wsp:val=&quot;00464523&quot;/&gt;&lt;wsp:rsid wsp:val=&quot;00622F25&quot;/&gt;&lt;wsp:rsid wsp:val=&quot;006B2EBA&quot;/&gt;&lt;wsp:rsid wsp:val=&quot;007A190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A190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E66F81">
        <w:rPr>
          <w:b/>
          <w:color w:val="000000"/>
        </w:rPr>
        <w:t xml:space="preserve">= </w:t>
      </w:r>
      <w:r>
        <w:rPr>
          <w:b/>
          <w:color w:val="000000"/>
          <w:position w:val="-24"/>
        </w:rPr>
        <w:pict>
          <v:shape id="_x0000_i108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71DD&quot;/&gt;&lt;wsp:rsid wsp:val=&quot;002B7D81&quot;/&gt;&lt;wsp:rsid wsp:val=&quot;00300D64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B71D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" o:title="" chromakey="white"/>
          </v:shape>
        </w:pict>
      </w:r>
      <w:r w:rsidRPr="00E66F81">
        <w:rPr>
          <w:b/>
          <w:color w:val="000000"/>
        </w:rPr>
        <w:t>a(元)，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故答案选：C.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【点睛】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本题考查的知识点是列代数式，解题的关键是熟练的掌握列代数式.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5、</w:t>
      </w:r>
      <w:r w:rsidRPr="00E66F81">
        <w:rPr>
          <w:b/>
          <w:color w:val="000000"/>
        </w:rPr>
        <w:t>C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  <w:cr/>
        <w:t>直接利用有理数的除法运算法则计算得出答案．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【详解】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解：（-18）÷9=-1．</w:t>
        <w:br/>
        <w:t>故选：C．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【点睛】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此题主要考查了有理数的除法运算，正确掌握运算法则是解题关键．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6、</w:t>
      </w:r>
      <w:r w:rsidRPr="00E66F81">
        <w:rPr>
          <w:b/>
          <w:color w:val="000000"/>
        </w:rPr>
        <w:t>D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  <w:cr/>
        <w:t>根据k，b的取值范围确定图象在坐标平面内的位置关系，从而求解．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66F81">
        <w:rPr>
          <w:b/>
          <w:color w:val="000000"/>
        </w:rPr>
        <w:t>【详解】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∵kb&lt;0，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∴k、b异号。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①当k&gt;0时，b&lt;0，此时一次函数y=kx+b的图象经过第一、三、四象限；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②当k&lt;0时，b&gt;0，此时一次函数y=kx+b的图象经过第一、二、四象限；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综上所述，当kb&lt;0时，一次函数y=kx+b的图象一定经过第一、四象限。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故选：D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【点睛】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此题考查一次函数图象与系数的关系，解题关键在于判断图象的位置关系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7、</w:t>
      </w:r>
      <w:r w:rsidRPr="00E66F81">
        <w:rPr>
          <w:b/>
          <w:color w:val="000000"/>
        </w:rPr>
        <w:t>C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∵DE∥BC，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∴∠ADE=∠B，∠AED=∠C，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又∵∠ADE=∠EFC，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∴∠B=∠EFC，△ADE∽△EFC，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∴BD∥EF，</w:t>
      </w:r>
      <w:r>
        <w:rPr>
          <w:b/>
          <w:color w:val="000000"/>
        </w:rPr>
        <w:object>
          <v:shape id="_x0000_i1081" type="#_x0000_t75" alt="eqId371361e848804273b728cda084299987" style="width:54pt;height:30.75pt" o:oleicon="f" o:ole="" o:preferrelative="t" stroked="f">
            <v:imagedata r:id="rId86" o:title="eqId371361e848804273b728cda084299987"/>
          </v:shape>
          <o:OLEObject Type="Embed" ProgID="Equation.DSMT4" ShapeID="_x0000_i1081" DrawAspect="Content" ObjectID="_1649768454" r:id="rId87"/>
        </w:objec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∴四边形BFED是平行四边形，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∴BD=EF，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</w:t>
      </w:r>
      <w:r>
        <w:rPr>
          <w:b/>
          <w:color w:val="000000"/>
        </w:rPr>
        <w:object>
          <v:shape id="_x0000_i1082" type="#_x0000_t75" alt="eqIda599d3618f5b4410ae2ec8440c5a8c0f" style="width:72.73pt;height:30.75pt" o:oleicon="f" o:ole="" o:preferrelative="t" stroked="f">
            <v:imagedata r:id="rId88" o:title="eqIda599d3618f5b4410ae2ec8440c5a8c0f"/>
          </v:shape>
          <o:OLEObject Type="Embed" ProgID="Equation.DSMT4" ShapeID="_x0000_i1082" DrawAspect="Content" ObjectID="_1649768455" r:id="rId89"/>
        </w:object>
      </w:r>
      <w:r w:rsidRPr="00E66F81">
        <w:rPr>
          <w:b/>
          <w:color w:val="000000"/>
        </w:rPr>
        <w:t>，解得：DE=10.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故选C.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8、</w:t>
      </w:r>
      <w:r w:rsidRPr="00E66F81">
        <w:rPr>
          <w:b/>
          <w:color w:val="000000"/>
        </w:rPr>
        <w:t>B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  <w:cr/>
        <w:t>根据数的排列方法可知，第一排：1个数，第二排2个数．第三排3个数，第四排4个数，…第m-1排有（m-1）个数，从第一排到（m-1）排共有：1+2+3+4+…+（m-1）个数，根据数的排列方法，每四个数一个轮回，根据题目意思找出第m排第n个数到底是哪个数后再计算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【详解】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第一排1个数，第二排2个数．第三排3个数，第四排4个数，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…第m-1排有（m-1）个数，从第一排到（m-1）排共有：1+2+3+4+…+（m-1）个数，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根据数的排列方法，每四个数一个轮回，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由此可知：（1，5）表示第1排从左向右第5个数是</w:t>
      </w:r>
      <w:r>
        <w:rPr>
          <w:b/>
          <w:color w:val="000000"/>
        </w:rPr>
        <w:object>
          <v:shape id="_x0000_i1083" type="#_x0000_t75" alt="eqId807b61b62f09462994e31cf497210538" style="width:19.1pt;height:18pt" o:oleicon="f" o:ole="" o:preferrelative="t" stroked="f">
            <v:imagedata r:id="rId22" o:title="eqId807b61b62f09462994e31cf497210538"/>
          </v:shape>
          <o:OLEObject Type="Embed" ProgID="Equation.DSMT4" ShapeID="_x0000_i1083" DrawAspect="Content" ObjectID="_1645247850" r:id="rId90"/>
        </w:objec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66F81">
        <w:rPr>
          <w:b/>
          <w:color w:val="000000"/>
        </w:rPr>
        <w:t>（13，1）表示第13排从左向右第1个数，可以看出奇数排最中间的一个数都是1，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第13排是奇数排，最中间的也就是这排的第7个数是1，那么第1个就是</w:t>
      </w:r>
      <w:r>
        <w:rPr>
          <w:b/>
          <w:color w:val="000000"/>
        </w:rPr>
        <w:object>
          <v:shape id="_x0000_i1084" type="#_x0000_t75" alt="eqId807b61b62f09462994e31cf497210538" style="width:19.1pt;height:18pt" o:oleicon="f" o:ole="" o:preferrelative="t" stroked="f">
            <v:imagedata r:id="rId22" o:title="eqId807b61b62f09462994e31cf497210538"/>
          </v:shape>
          <o:OLEObject Type="Embed" ProgID="Equation.DSMT4" ShapeID="_x0000_i1084" DrawAspect="Content" ObjectID="_1645247851" r:id="rId91"/>
        </w:objec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则（1，5）与（13，1）表示的两数之积是1．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故选B．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9、</w:t>
      </w:r>
      <w:r w:rsidRPr="00E66F81">
        <w:rPr>
          <w:b/>
          <w:color w:val="000000"/>
        </w:rPr>
        <w:t>B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根据排列规律，10下面的数是12，10右面的数是14，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∵8=2×4−0，22=4×6−2，44=6×8−4，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</w:t>
      </w:r>
      <w:r w:rsidRPr="00E66F81">
        <w:rPr>
          <w:b/>
          <w:i/>
          <w:color w:val="000000"/>
        </w:rPr>
        <w:t>m</w:t>
      </w:r>
      <w:r w:rsidRPr="00E66F81">
        <w:rPr>
          <w:b/>
          <w:color w:val="000000"/>
        </w:rPr>
        <w:t>=12×14−10=158.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故选C.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10、</w:t>
      </w:r>
      <w:r w:rsidRPr="00E66F81">
        <w:rPr>
          <w:b/>
          <w:color w:val="000000"/>
        </w:rPr>
        <w:t>B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  <w:cr/>
        <w:t>根据二次根式的性质，被开方数大于等于0，列不等式求解．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【详解】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根据题意得：x﹣1≥0，解得x≥1，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则自变量x的取值范围是x≥1．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故选B．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【点睛】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本题主要考查函数自变量的取值范围的知识点，注意：二次根式的被开方数是非负数．</w:t>
      </w:r>
    </w:p>
    <w:p w:rsidR="00E66F81" w:rsidRPr="00E66F81" w:rsidP="00E66F81">
      <w:pPr>
        <w:jc w:val="left"/>
        <w:rPr>
          <w:rFonts w:ascii="宋体" w:hAnsi="宋体"/>
          <w:b/>
          <w:color w:val="000000"/>
        </w:rPr>
      </w:pPr>
    </w:p>
    <w:p w:rsidR="00E66F81" w:rsidRPr="00E66F81" w:rsidP="00E66F81">
      <w:pPr>
        <w:jc w:val="left"/>
        <w:rPr>
          <w:rFonts w:ascii="宋体" w:hAnsi="宋体"/>
          <w:b/>
          <w:color w:val="000000"/>
        </w:rPr>
      </w:pPr>
      <w:r w:rsidRPr="00E66F81">
        <w:rPr>
          <w:rFonts w:ascii="宋体" w:hAnsi="宋体"/>
          <w:b/>
          <w:color w:val="000000"/>
        </w:rPr>
        <w:t>二、填空题（共7小题，每小题3分，满分21分）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11、</w:t>
      </w:r>
      <w:r w:rsidRPr="00E66F81">
        <w:rPr>
          <w:b/>
          <w:color w:val="000000"/>
        </w:rPr>
        <w:t>y=</w:t>
      </w:r>
      <w:r>
        <w:rPr>
          <w:b/>
          <w:color w:val="000000"/>
        </w:rPr>
        <w:object>
          <v:shape id="_x0000_i1085" type="#_x0000_t75" alt="eqId57b3d7f61b5e48a1a1c959fa66d74726" style="width:12pt;height:30.75pt;mso-position-horizontal-relative:page;mso-position-vertical-relative:page" o:oleicon="f" o:ole="" o:preferrelative="t" stroked="f">
            <v:imagedata r:id="rId92" o:title="eqId57b3d7f61b5e48a1a1c959fa66d74726"/>
          </v:shape>
          <o:OLEObject Type="Embed" ProgID="Equation.DSMT4" ShapeID="_x0000_i1085" DrawAspect="Content" ObjectID="_1645244315" r:id="rId93"/>
        </w:object>
      </w:r>
      <w:r w:rsidRPr="00E66F81">
        <w:rPr>
          <w:b/>
          <w:color w:val="000000"/>
        </w:rPr>
        <w:t>x-3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【分析】由已知先求出点A、点B的坐标，继而求出y=kx的解析式，再根据直线y=kx平移后经过点B，可设平移后的解析式为y=kx+b，将B点坐标代入求解即可得.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【详解】当x=2时，y=</w:t>
      </w:r>
      <w:r>
        <w:rPr>
          <w:b/>
          <w:color w:val="000000"/>
        </w:rPr>
        <w:object>
          <v:shape id="_x0000_i1086" type="#_x0000_t75" alt="eqIdb7b2ad3062cc413e943c04d2824e3b16" style="width:12pt;height:30.75pt" o:oleicon="f" o:ole="" o:preferrelative="t" stroked="f">
            <v:imagedata r:id="rId94" o:title="eqIdb7b2ad3062cc413e943c04d2824e3b16"/>
          </v:shape>
          <o:OLEObject Type="Embed" ProgID="Equation.DSMT4" ShapeID="_x0000_i1086" DrawAspect="Content" ObjectID="_1645244316" r:id="rId95"/>
        </w:object>
      </w:r>
      <w:r w:rsidRPr="00E66F81">
        <w:rPr>
          <w:b/>
          <w:color w:val="000000"/>
        </w:rPr>
        <w:t>=3，∴A(2，3)，B（2，0），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∵y=kx过点 A(2，3)，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∴3=2k，∴k=</w:t>
      </w:r>
      <w:r>
        <w:rPr>
          <w:b/>
          <w:color w:val="000000"/>
        </w:rPr>
        <w:object>
          <v:shape id="_x0000_i1087" type="#_x0000_t75" alt="eqId57b3d7f61b5e48a1a1c959fa66d74726" style="width:12pt;height:30.75pt;mso-position-horizontal-relative:page;mso-position-vertical-relative:page" o:oleicon="f" o:ole="" o:preferrelative="t" stroked="f">
            <v:imagedata r:id="rId92" o:title="eqId57b3d7f61b5e48a1a1c959fa66d74726"/>
          </v:shape>
          <o:OLEObject Type="Embed" ProgID="Equation.DSMT4" ShapeID="_x0000_i1087" DrawAspect="Content" ObjectID="_1645244317" r:id="rId96"/>
        </w:object>
      </w:r>
      <w:r w:rsidRPr="00E66F81">
        <w:rPr>
          <w:b/>
          <w:color w:val="000000"/>
        </w:rPr>
        <w:t>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∴y=</w:t>
      </w:r>
      <w:r>
        <w:rPr>
          <w:b/>
          <w:color w:val="000000"/>
        </w:rPr>
        <w:object>
          <v:shape id="_x0000_i1088" type="#_x0000_t75" alt="eqId57b3d7f61b5e48a1a1c959fa66d74726" style="width:12pt;height:30.75pt;mso-position-horizontal-relative:page;mso-position-vertical-relative:page" o:oleicon="f" o:ole="" o:preferrelative="t" stroked="f">
            <v:imagedata r:id="rId92" o:title="eqId57b3d7f61b5e48a1a1c959fa66d74726"/>
          </v:shape>
          <o:OLEObject Type="Embed" ProgID="Equation.DSMT4" ShapeID="_x0000_i1088" DrawAspect="Content" ObjectID="_1645244318" r:id="rId97"/>
        </w:object>
      </w:r>
      <w:r w:rsidRPr="00E66F81">
        <w:rPr>
          <w:b/>
          <w:color w:val="000000"/>
        </w:rPr>
        <w:t>x，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66F81">
        <w:rPr>
          <w:b/>
          <w:color w:val="000000"/>
        </w:rPr>
        <w:t>∵直线y=</w:t>
      </w:r>
      <w:r>
        <w:rPr>
          <w:b/>
          <w:color w:val="000000"/>
        </w:rPr>
        <w:object>
          <v:shape id="_x0000_i1089" type="#_x0000_t75" alt="eqId57b3d7f61b5e48a1a1c959fa66d74726" style="width:12pt;height:30.75pt;mso-position-horizontal-relative:page;mso-position-vertical-relative:page" o:oleicon="f" o:ole="" o:preferrelative="t" stroked="f">
            <v:imagedata r:id="rId92" o:title="eqId57b3d7f61b5e48a1a1c959fa66d74726"/>
          </v:shape>
          <o:OLEObject Type="Embed" ProgID="Equation.DSMT4" ShapeID="_x0000_i1089" DrawAspect="Content" ObjectID="_1645244319" r:id="rId98"/>
        </w:object>
      </w:r>
      <w:r w:rsidRPr="00E66F81">
        <w:rPr>
          <w:b/>
          <w:color w:val="000000"/>
        </w:rPr>
        <w:t>x平移后经过点B，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∴设平移后的解析式为y=</w:t>
      </w:r>
      <w:r>
        <w:rPr>
          <w:b/>
          <w:color w:val="000000"/>
        </w:rPr>
        <w:object>
          <v:shape id="_x0000_i1090" type="#_x0000_t75" alt="eqId57b3d7f61b5e48a1a1c959fa66d74726" style="width:12pt;height:30.75pt;mso-position-horizontal-relative:page;mso-position-vertical-relative:page" o:oleicon="f" o:ole="" o:preferrelative="t" stroked="f">
            <v:imagedata r:id="rId92" o:title="eqId57b3d7f61b5e48a1a1c959fa66d74726"/>
          </v:shape>
          <o:OLEObject Type="Embed" ProgID="Equation.DSMT4" ShapeID="_x0000_i1090" DrawAspect="Content" ObjectID="_1645244320" r:id="rId99"/>
        </w:object>
      </w:r>
      <w:r w:rsidRPr="00E66F81">
        <w:rPr>
          <w:b/>
          <w:color w:val="000000"/>
        </w:rPr>
        <w:t>x+b，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则有0=3+b，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解得：b=-3，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∴平移后的解析式为：y=</w:t>
      </w:r>
      <w:r>
        <w:rPr>
          <w:b/>
          <w:color w:val="000000"/>
        </w:rPr>
        <w:object>
          <v:shape id="_x0000_i1091" type="#_x0000_t75" alt="eqId57b3d7f61b5e48a1a1c959fa66d74726" style="width:12pt;height:30.75pt;mso-position-horizontal-relative:page;mso-position-vertical-relative:page" o:oleicon="f" o:ole="" o:preferrelative="t" stroked="f">
            <v:imagedata r:id="rId92" o:title="eqId57b3d7f61b5e48a1a1c959fa66d74726"/>
          </v:shape>
          <o:OLEObject Type="Embed" ProgID="Equation.DSMT4" ShapeID="_x0000_i1091" DrawAspect="Content" ObjectID="_1645244321" r:id="rId100"/>
        </w:object>
      </w:r>
      <w:r w:rsidRPr="00E66F81">
        <w:rPr>
          <w:b/>
          <w:color w:val="000000"/>
        </w:rPr>
        <w:t>x-3，</w:t>
      </w:r>
    </w:p>
    <w:p w:rsidR="00E66F81" w:rsidRPr="00E66F81" w:rsidP="00E66F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故答案为：y=</w:t>
      </w:r>
      <w:r>
        <w:rPr>
          <w:b/>
          <w:color w:val="000000"/>
        </w:rPr>
        <w:object>
          <v:shape id="_x0000_i1092" type="#_x0000_t75" alt="eqId57b3d7f61b5e48a1a1c959fa66d74726" style="width:12pt;height:30.75pt;mso-position-horizontal-relative:page;mso-position-vertical-relative:page" o:oleicon="f" o:ole="" o:preferrelative="t" stroked="f">
            <v:imagedata r:id="rId92" o:title="eqId57b3d7f61b5e48a1a1c959fa66d74726"/>
          </v:shape>
          <o:OLEObject Type="Embed" ProgID="Equation.DSMT4" ShapeID="_x0000_i1092" DrawAspect="Content" ObjectID="_1645244322" r:id="rId101"/>
        </w:object>
      </w:r>
      <w:r w:rsidRPr="00E66F81">
        <w:rPr>
          <w:b/>
          <w:color w:val="000000"/>
        </w:rPr>
        <w:t>x-3.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【点睛】本题考查了一次函数与反比例函数的综合应用，涉及到待定系数法，一次函数图象的平移等，求出k的值是解题的关键.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12、</w:t>
      </w:r>
      <w:r w:rsidRPr="00E66F81">
        <w:rPr>
          <w:b/>
          <w:color w:val="000000"/>
        </w:rPr>
        <w:t>1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  <w:cr/>
        <w:t>根据题意可以分别求得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1</w:t>
      </w:r>
      <w:r w:rsidRPr="00E66F81">
        <w:rPr>
          <w:b/>
          <w:color w:val="000000"/>
        </w:rPr>
        <w:t>，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，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3</w:t>
      </w:r>
      <w:r w:rsidRPr="00E66F81">
        <w:rPr>
          <w:b/>
          <w:color w:val="000000"/>
        </w:rPr>
        <w:t>，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4</w:t>
      </w:r>
      <w:r w:rsidRPr="00E66F81">
        <w:rPr>
          <w:b/>
          <w:color w:val="000000"/>
        </w:rPr>
        <w:t>，从而可以发现这组数据的特点，三个一循环，从而可以求得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2019</w:t>
      </w:r>
      <w:r w:rsidRPr="00E66F81">
        <w:rPr>
          <w:b/>
          <w:color w:val="000000"/>
        </w:rPr>
        <w:t>的值．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【详解】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解：由题意可得，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1</w:t>
      </w:r>
      <w:r w:rsidRPr="00E66F81">
        <w:rPr>
          <w:b/>
          <w:color w:val="000000"/>
        </w:rPr>
        <w:t>=5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+1=26，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2</w:t>
      </w:r>
      <w:r w:rsidRPr="00E66F81">
        <w:rPr>
          <w:b/>
          <w:color w:val="000000"/>
        </w:rPr>
        <w:t>=（2+6）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+1=65，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3</w:t>
      </w:r>
      <w:r w:rsidRPr="00E66F81">
        <w:rPr>
          <w:b/>
          <w:color w:val="000000"/>
        </w:rPr>
        <w:t>=（6+5）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+1=1，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4</w:t>
      </w:r>
      <w:r w:rsidRPr="00E66F81">
        <w:rPr>
          <w:b/>
          <w:color w:val="000000"/>
        </w:rPr>
        <w:t>=（1+2+2）</w:t>
      </w:r>
      <w:r w:rsidRPr="00E66F81">
        <w:rPr>
          <w:b/>
          <w:color w:val="000000"/>
          <w:vertAlign w:val="superscript"/>
        </w:rPr>
        <w:t>2</w:t>
      </w:r>
      <w:r w:rsidRPr="00E66F81">
        <w:rPr>
          <w:b/>
          <w:color w:val="000000"/>
        </w:rPr>
        <w:t>+1=26，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…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∴2019÷3=673，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∴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2019</w:t>
      </w:r>
      <w:r w:rsidRPr="00E66F81">
        <w:rPr>
          <w:b/>
          <w:color w:val="000000"/>
        </w:rPr>
        <w:t xml:space="preserve">= 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3</w:t>
      </w:r>
      <w:r w:rsidRPr="00E66F81">
        <w:rPr>
          <w:b/>
          <w:color w:val="000000"/>
        </w:rPr>
        <w:t>=1，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故答案为：1．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【点睛】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本题考查数字变化类规律探索，解题的关键是明确题意，求出前几个数，观察数的变化特点，求出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  <w:vertAlign w:val="subscript"/>
        </w:rPr>
        <w:t>2019</w:t>
      </w:r>
      <w:r w:rsidRPr="00E66F81">
        <w:rPr>
          <w:b/>
          <w:color w:val="000000"/>
        </w:rPr>
        <w:t>的值．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rFonts w:ascii="宋体" w:hAnsi="宋体"/>
          <w:b/>
          <w:color w:val="000000"/>
        </w:rPr>
        <w:t>13、</w:t>
      </w:r>
      <w:r w:rsidRPr="00E66F81">
        <w:rPr>
          <w:b/>
          <w:color w:val="000000"/>
        </w:rPr>
        <w:t>2或</w:t>
      </w:r>
      <w:r>
        <w:rPr>
          <w:b/>
          <w:color w:val="000000"/>
        </w:rPr>
        <w:object>
          <v:shape id="_x0000_i1093" type="#_x0000_t75" alt="eqIdd2c7818ab4b247659461c243e62a9a61" style="width:12pt;height:30.75pt" o:oleicon="f" o:ole="" o:preferrelative="t" stroked="f">
            <v:imagedata r:id="rId102" o:title="eqIdd2c7818ab4b247659461c243e62a9a61"/>
          </v:shape>
          <o:OLEObject Type="Embed" ProgID="Equation.DSMT4" ShapeID="_x0000_i1093" DrawAspect="Content" ObjectID="_1649762260" r:id="rId103"/>
        </w:objec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【解析】</w:t>
        <w:cr/>
        <w:t>分两种情况讨论：（1）当</w:t>
      </w:r>
      <w:r>
        <w:rPr>
          <w:b/>
          <w:color w:val="000000"/>
        </w:rPr>
        <w:object>
          <v:shape id="_x0000_i1094" type="#_x0000_t75" alt="eqId0bad042274394227a0cbb9b92f4cdeba" style="width:65.27pt;height:14.25pt" o:oleicon="f" o:ole="" o:preferrelative="t" stroked="f">
            <v:imagedata r:id="rId104" o:title="eqId0bad042274394227a0cbb9b92f4cdeba"/>
          </v:shape>
          <o:OLEObject Type="Embed" ProgID="Equation.DSMT4" ShapeID="_x0000_i1094" DrawAspect="Content" ObjectID="_1649762261" r:id="rId105"/>
        </w:object>
      </w:r>
      <w:r w:rsidRPr="00E66F81">
        <w:rPr>
          <w:b/>
          <w:color w:val="000000"/>
        </w:rPr>
        <w:t>时，</w:t>
      </w:r>
      <w:r>
        <w:rPr>
          <w:b/>
          <w:color w:val="000000"/>
        </w:rPr>
        <w:object>
          <v:shape id="_x0000_i1095" type="#_x0000_t75" alt="eqId236d12f86a2c4a60a81e21dd71e90747" style="width:48pt;height:14.25pt" o:oleicon="f" o:ole="" o:preferrelative="t" stroked="f">
            <v:imagedata r:id="rId106" o:title="eqId236d12f86a2c4a60a81e21dd71e90747"/>
          </v:shape>
          <o:OLEObject Type="Embed" ProgID="Equation.DSMT4" ShapeID="_x0000_i1095" DrawAspect="Content" ObjectID="_1649762262" r:id="rId107"/>
        </w:object>
      </w:r>
      <w:r w:rsidRPr="00E66F81">
        <w:rPr>
          <w:b/>
          <w:color w:val="000000"/>
        </w:rPr>
        <w:t>，利用等腰三角形的三线合一性质和垂直平分线的性质可解；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096" type="#_x0000_t75" alt="eqIdd7dd95edd7704a33918d7c7d2a3c1e4b" style="width:65.27pt;height:14.25pt" o:oleicon="f" o:ole="" o:preferrelative="t" stroked="f">
            <v:imagedata r:id="rId108" o:title="eqIdd7dd95edd7704a33918d7c7d2a3c1e4b"/>
          </v:shape>
          <o:OLEObject Type="Embed" ProgID="Equation.DSMT4" ShapeID="_x0000_i1096" DrawAspect="Content" ObjectID="_1649762263" r:id="rId109"/>
        </w:object>
      </w:r>
      <w:r w:rsidRPr="00E66F81">
        <w:rPr>
          <w:b/>
          <w:color w:val="000000"/>
        </w:rPr>
        <w:t>时，过点</w:t>
      </w:r>
      <w:r w:rsidRPr="00E66F81">
        <w:rPr>
          <w:b/>
          <w:i/>
          <w:color w:val="000000"/>
        </w:rPr>
        <w:t>A</w:t>
      </w:r>
      <w:r w:rsidRPr="00E66F81">
        <w:rPr>
          <w:b/>
          <w:color w:val="000000"/>
        </w:rPr>
        <w:t>作</w:t>
      </w:r>
      <w:r>
        <w:rPr>
          <w:b/>
          <w:color w:val="000000"/>
        </w:rPr>
        <w:object>
          <v:shape id="_x0000_i1097" type="#_x0000_t75" alt="eqIdba00af0a267046cd8900d94c5edfd376" style="width:51.74pt;height:14.25pt" o:oleicon="f" o:ole="" o:preferrelative="t" stroked="f">
            <v:imagedata r:id="rId110" o:title="eqIdba00af0a267046cd8900d94c5edfd376"/>
          </v:shape>
          <o:OLEObject Type="Embed" ProgID="Equation.DSMT4" ShapeID="_x0000_i1097" DrawAspect="Content" ObjectID="_1649762264" r:id="rId111"/>
        </w:object>
      </w:r>
      <w:r w:rsidRPr="00E66F81">
        <w:rPr>
          <w:b/>
          <w:color w:val="000000"/>
        </w:rPr>
        <w:t>于点</w:t>
      </w:r>
      <w:r w:rsidRPr="00E66F81">
        <w:rPr>
          <w:b/>
          <w:i/>
          <w:color w:val="000000"/>
        </w:rPr>
        <w:t>M</w:t>
      </w:r>
      <w:r w:rsidRPr="00E66F81">
        <w:rPr>
          <w:b/>
          <w:color w:val="000000"/>
        </w:rPr>
        <w:t>，证明</w:t>
      </w:r>
      <w:r>
        <w:rPr>
          <w:b/>
          <w:color w:val="000000"/>
        </w:rPr>
        <w:object>
          <v:shape id="_x0000_i1098" type="#_x0000_t75" alt="eqIdd84d55351ec142bfb47b00a65a33ef84" style="width:81.03pt;height:14.25pt" o:oleicon="f" o:ole="" o:preferrelative="t" stroked="f">
            <v:imagedata r:id="rId112" o:title="eqIdd84d55351ec142bfb47b00a65a33ef84"/>
          </v:shape>
          <o:OLEObject Type="Embed" ProgID="Equation.DSMT4" ShapeID="_x0000_i1098" DrawAspect="Content" ObjectID="_1649762265" r:id="rId113"/>
        </w:object>
      </w:r>
      <w:r w:rsidRPr="00E66F81">
        <w:rPr>
          <w:b/>
          <w:color w:val="000000"/>
        </w:rPr>
        <w:t>列比例式求出</w:t>
      </w:r>
      <w:r>
        <w:rPr>
          <w:b/>
          <w:color w:val="000000"/>
        </w:rPr>
        <w:object>
          <v:shape id="_x0000_i1099" type="#_x0000_t75" alt="eqIde9ae669d0500427a816fb679048a07b1" style="width:18pt;height:14.25pt" o:oleicon="f" o:ole="" o:preferrelative="t" stroked="f">
            <v:imagedata r:id="rId114" o:title="eqIde9ae669d0500427a816fb679048a07b1"/>
          </v:shape>
          <o:OLEObject Type="Embed" ProgID="Equation.DSMT4" ShapeID="_x0000_i1099" DrawAspect="Content" ObjectID="_1649762266" r:id="rId115"/>
        </w:object>
      </w:r>
      <w:r w:rsidRPr="00E66F81">
        <w:rPr>
          <w:b/>
          <w:color w:val="000000"/>
        </w:rPr>
        <w:t>，从而得</w:t>
      </w:r>
      <w:r>
        <w:rPr>
          <w:b/>
          <w:color w:val="000000"/>
        </w:rPr>
        <w:object>
          <v:shape id="_x0000_i1100" type="#_x0000_t75" alt="eqIde686d1b0e12f4525b68b72d3881cd459" style="width:18pt;height:12.75pt" o:oleicon="f" o:ole="" o:preferrelative="t" stroked="f">
            <v:imagedata r:id="rId116" o:title="eqIde686d1b0e12f4525b68b72d3881cd459"/>
          </v:shape>
          <o:OLEObject Type="Embed" ProgID="Equation.DSMT4" ShapeID="_x0000_i1100" DrawAspect="Content" ObjectID="_1649762268" r:id="rId117"/>
        </w:object>
      </w:r>
      <w:r w:rsidRPr="00E66F81">
        <w:rPr>
          <w:b/>
          <w:color w:val="000000"/>
        </w:rPr>
        <w:t>，再利用垂直平分线的性质得</w:t>
      </w:r>
      <w:r>
        <w:rPr>
          <w:b/>
          <w:color w:val="000000"/>
        </w:rPr>
        <w:object>
          <v:shape id="_x0000_i1101" type="#_x0000_t75" alt="eqId0ae4857dc94b421596159af15d8ec8f7" style="width:20.26pt;height:12.75pt" o:oleicon="f" o:ole="" o:preferrelative="t" stroked="f">
            <v:imagedata r:id="rId118" o:title="eqId0ae4857dc94b421596159af15d8ec8f7"/>
          </v:shape>
          <o:OLEObject Type="Embed" ProgID="Equation.DSMT4" ShapeID="_x0000_i1101" DrawAspect="Content" ObjectID="_1649762269" r:id="rId119"/>
        </w:object>
      </w:r>
      <w:r w:rsidRPr="00E66F81">
        <w:rPr>
          <w:b/>
          <w:color w:val="000000"/>
        </w:rPr>
        <w:t>．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【详解】</w:t>
      </w:r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  <w:r w:rsidRPr="00E66F81">
        <w:rPr>
          <w:b/>
          <w:color w:val="000000"/>
        </w:rPr>
        <w:t>解：（1）当</w:t>
      </w:r>
      <w:r>
        <w:rPr>
          <w:b/>
          <w:color w:val="000000"/>
        </w:rPr>
        <w:object>
          <v:shape id="_x0000_i1102" type="#_x0000_t75" alt="eqId0bad042274394227a0cbb9b92f4cdeba" style="width:65.27pt;height:14.25pt" o:oleicon="f" o:ole="" o:preferrelative="t" stroked="f">
            <v:imagedata r:id="rId104" o:title="eqId0bad042274394227a0cbb9b92f4cdeba"/>
          </v:shape>
          <o:OLEObject Type="Embed" ProgID="Equation.DSMT4" ShapeID="_x0000_i1102" DrawAspect="Content" ObjectID="_1649762270" r:id="rId120"/>
        </w:object>
      </w:r>
      <w:r w:rsidRPr="00E66F81">
        <w:rPr>
          <w:b/>
          <w:color w:val="000000"/>
        </w:rPr>
        <w:t>时，</w:t>
      </w:r>
      <w:r>
        <w:rPr>
          <w:b/>
          <w:color w:val="000000"/>
        </w:rPr>
        <w:object>
          <v:shape id="_x0000_i1103" type="#_x0000_t75" alt="eqIdb711fd84254e49cab82c467106ae4f89" style="width:51.74pt;height:14.25pt" o:oleicon="f" o:ole="" o:preferrelative="t" stroked="f">
            <v:imagedata r:id="rId121" o:title="eqIdb711fd84254e49cab82c467106ae4f89"/>
          </v:shape>
          <o:OLEObject Type="Embed" ProgID="Equation.DSMT4" ShapeID="_x0000_i1103" DrawAspect="Content" ObjectID="_1649762271" r:id="rId122"/>
        </w:object>
      </w:r>
      <w:r w:rsidRPr="00E66F81">
        <w:rPr>
          <w:b/>
          <w:color w:val="000000"/>
        </w:rPr>
        <w:br/>
      </w:r>
      <w:r w:rsidRPr="00E66F8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https://d.book118.com/007116011034006044</w:t>
        </w:r>
      </w:hyperlink>
    </w:p>
    <w:p w:rsidR="00E66F81" w:rsidRPr="00E66F81" w:rsidP="00E66F8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858C6"/>
    <w:rsid w:val="00E66F8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oleObject" Target="embeddings/oleObject45.bin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5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5.png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image" Target="media/image6.png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hyperlink" Target="https://d.book118.com/007116011034006044" TargetMode="External" /><Relationship Id="rId124" Type="http://schemas.openxmlformats.org/officeDocument/2006/relationships/theme" Target="theme/theme1.xml" /><Relationship Id="rId125" Type="http://schemas.openxmlformats.org/officeDocument/2006/relationships/styles" Target="styles.xml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image" Target="media/image9.png" /><Relationship Id="rId16" Type="http://schemas.openxmlformats.org/officeDocument/2006/relationships/image" Target="media/image10.png" /><Relationship Id="rId17" Type="http://schemas.openxmlformats.org/officeDocument/2006/relationships/image" Target="media/image11.wmf" /><Relationship Id="rId18" Type="http://schemas.openxmlformats.org/officeDocument/2006/relationships/oleObject" Target="embeddings/oleObject3.bin" /><Relationship Id="rId19" Type="http://schemas.openxmlformats.org/officeDocument/2006/relationships/image" Target="media/image12.png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4.bin" /><Relationship Id="rId21" Type="http://schemas.openxmlformats.org/officeDocument/2006/relationships/oleObject" Target="embeddings/oleObject5.bin" /><Relationship Id="rId22" Type="http://schemas.openxmlformats.org/officeDocument/2006/relationships/image" Target="media/image13.wmf" /><Relationship Id="rId23" Type="http://schemas.openxmlformats.org/officeDocument/2006/relationships/oleObject" Target="embeddings/oleObject6.bin" /><Relationship Id="rId24" Type="http://schemas.openxmlformats.org/officeDocument/2006/relationships/image" Target="media/image14.png" /><Relationship Id="rId25" Type="http://schemas.openxmlformats.org/officeDocument/2006/relationships/oleObject" Target="embeddings/oleObject7.bin" /><Relationship Id="rId26" Type="http://schemas.openxmlformats.org/officeDocument/2006/relationships/oleObject" Target="embeddings/oleObject8.bin" /><Relationship Id="rId27" Type="http://schemas.openxmlformats.org/officeDocument/2006/relationships/oleObject" Target="embeddings/oleObject9.bin" /><Relationship Id="rId28" Type="http://schemas.openxmlformats.org/officeDocument/2006/relationships/image" Target="media/image15.png" /><Relationship Id="rId29" Type="http://schemas.openxmlformats.org/officeDocument/2006/relationships/image" Target="media/image1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0.bin" /><Relationship Id="rId31" Type="http://schemas.openxmlformats.org/officeDocument/2006/relationships/image" Target="media/image17.wmf" /><Relationship Id="rId32" Type="http://schemas.openxmlformats.org/officeDocument/2006/relationships/oleObject" Target="embeddings/oleObject11.bin" /><Relationship Id="rId33" Type="http://schemas.openxmlformats.org/officeDocument/2006/relationships/image" Target="media/image18.png" /><Relationship Id="rId34" Type="http://schemas.openxmlformats.org/officeDocument/2006/relationships/image" Target="media/image19.wmf" /><Relationship Id="rId35" Type="http://schemas.openxmlformats.org/officeDocument/2006/relationships/oleObject" Target="embeddings/oleObject12.bin" /><Relationship Id="rId36" Type="http://schemas.openxmlformats.org/officeDocument/2006/relationships/image" Target="media/image20.wmf" /><Relationship Id="rId37" Type="http://schemas.openxmlformats.org/officeDocument/2006/relationships/oleObject" Target="embeddings/oleObject13.bin" /><Relationship Id="rId38" Type="http://schemas.openxmlformats.org/officeDocument/2006/relationships/image" Target="media/image21.wmf" /><Relationship Id="rId39" Type="http://schemas.openxmlformats.org/officeDocument/2006/relationships/oleObject" Target="embeddings/oleObject1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1" Type="http://schemas.openxmlformats.org/officeDocument/2006/relationships/image" Target="media/image22.wmf" /><Relationship Id="rId42" Type="http://schemas.openxmlformats.org/officeDocument/2006/relationships/oleObject" Target="embeddings/oleObject16.bin" /><Relationship Id="rId43" Type="http://schemas.openxmlformats.org/officeDocument/2006/relationships/image" Target="media/image23.wmf" /><Relationship Id="rId44" Type="http://schemas.openxmlformats.org/officeDocument/2006/relationships/oleObject" Target="embeddings/oleObject17.bin" /><Relationship Id="rId45" Type="http://schemas.openxmlformats.org/officeDocument/2006/relationships/image" Target="media/image24.wmf" /><Relationship Id="rId46" Type="http://schemas.openxmlformats.org/officeDocument/2006/relationships/oleObject" Target="embeddings/oleObject18.bin" /><Relationship Id="rId47" Type="http://schemas.openxmlformats.org/officeDocument/2006/relationships/oleObject" Target="embeddings/oleObject19.bin" /><Relationship Id="rId48" Type="http://schemas.openxmlformats.org/officeDocument/2006/relationships/image" Target="media/image25.wmf" /><Relationship Id="rId49" Type="http://schemas.openxmlformats.org/officeDocument/2006/relationships/oleObject" Target="embeddings/oleObject20.bin" /><Relationship Id="rId5" Type="http://schemas.openxmlformats.org/officeDocument/2006/relationships/image" Target="media/image1.png" /><Relationship Id="rId50" Type="http://schemas.openxmlformats.org/officeDocument/2006/relationships/image" Target="media/image26.wmf" /><Relationship Id="rId51" Type="http://schemas.openxmlformats.org/officeDocument/2006/relationships/oleObject" Target="embeddings/oleObject21.bin" /><Relationship Id="rId52" Type="http://schemas.openxmlformats.org/officeDocument/2006/relationships/image" Target="media/image27.wmf" /><Relationship Id="rId53" Type="http://schemas.openxmlformats.org/officeDocument/2006/relationships/oleObject" Target="embeddings/oleObject22.bin" /><Relationship Id="rId54" Type="http://schemas.openxmlformats.org/officeDocument/2006/relationships/image" Target="media/image28.wmf" /><Relationship Id="rId55" Type="http://schemas.openxmlformats.org/officeDocument/2006/relationships/oleObject" Target="embeddings/oleObject23.bin" /><Relationship Id="rId56" Type="http://schemas.openxmlformats.org/officeDocument/2006/relationships/image" Target="media/image29.png" /><Relationship Id="rId57" Type="http://schemas.openxmlformats.org/officeDocument/2006/relationships/image" Target="media/image30.png" /><Relationship Id="rId58" Type="http://schemas.openxmlformats.org/officeDocument/2006/relationships/image" Target="media/image31.wmf" /><Relationship Id="rId59" Type="http://schemas.openxmlformats.org/officeDocument/2006/relationships/oleObject" Target="embeddings/oleObject24.bin" /><Relationship Id="rId6" Type="http://schemas.openxmlformats.org/officeDocument/2006/relationships/image" Target="media/image2.wmf" /><Relationship Id="rId60" Type="http://schemas.openxmlformats.org/officeDocument/2006/relationships/image" Target="media/image32.wmf" /><Relationship Id="rId61" Type="http://schemas.openxmlformats.org/officeDocument/2006/relationships/oleObject" Target="embeddings/oleObject25.bin" /><Relationship Id="rId62" Type="http://schemas.openxmlformats.org/officeDocument/2006/relationships/image" Target="media/image33.png" /><Relationship Id="rId63" Type="http://schemas.openxmlformats.org/officeDocument/2006/relationships/image" Target="media/image34.png" /><Relationship Id="rId64" Type="http://schemas.openxmlformats.org/officeDocument/2006/relationships/image" Target="media/image35.wmf" /><Relationship Id="rId65" Type="http://schemas.openxmlformats.org/officeDocument/2006/relationships/oleObject" Target="embeddings/oleObject26.bin" /><Relationship Id="rId66" Type="http://schemas.openxmlformats.org/officeDocument/2006/relationships/image" Target="media/image36.wmf" /><Relationship Id="rId67" Type="http://schemas.openxmlformats.org/officeDocument/2006/relationships/oleObject" Target="embeddings/oleObject27.bin" /><Relationship Id="rId68" Type="http://schemas.openxmlformats.org/officeDocument/2006/relationships/image" Target="media/image37.wmf" /><Relationship Id="rId69" Type="http://schemas.openxmlformats.org/officeDocument/2006/relationships/oleObject" Target="embeddings/oleObject28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8.wmf" /><Relationship Id="rId71" Type="http://schemas.openxmlformats.org/officeDocument/2006/relationships/oleObject" Target="embeddings/oleObject29.bin" /><Relationship Id="rId72" Type="http://schemas.openxmlformats.org/officeDocument/2006/relationships/image" Target="media/image39.wmf" /><Relationship Id="rId73" Type="http://schemas.openxmlformats.org/officeDocument/2006/relationships/oleObject" Target="embeddings/oleObject30.bin" /><Relationship Id="rId74" Type="http://schemas.openxmlformats.org/officeDocument/2006/relationships/image" Target="media/image40.wmf" /><Relationship Id="rId75" Type="http://schemas.openxmlformats.org/officeDocument/2006/relationships/oleObject" Target="embeddings/oleObject31.bin" /><Relationship Id="rId76" Type="http://schemas.openxmlformats.org/officeDocument/2006/relationships/image" Target="media/image41.wmf" /><Relationship Id="rId77" Type="http://schemas.openxmlformats.org/officeDocument/2006/relationships/oleObject" Target="embeddings/oleObject32.bin" /><Relationship Id="rId78" Type="http://schemas.openxmlformats.org/officeDocument/2006/relationships/image" Target="media/image42.wmf" /><Relationship Id="rId79" Type="http://schemas.openxmlformats.org/officeDocument/2006/relationships/oleObject" Target="embeddings/oleObject33.bin" /><Relationship Id="rId8" Type="http://schemas.openxmlformats.org/officeDocument/2006/relationships/image" Target="media/image3.wmf" /><Relationship Id="rId80" Type="http://schemas.openxmlformats.org/officeDocument/2006/relationships/image" Target="media/image43.png" /><Relationship Id="rId81" Type="http://schemas.openxmlformats.org/officeDocument/2006/relationships/image" Target="media/image44.png" /><Relationship Id="rId82" Type="http://schemas.openxmlformats.org/officeDocument/2006/relationships/image" Target="media/image45.png" /><Relationship Id="rId83" Type="http://schemas.openxmlformats.org/officeDocument/2006/relationships/image" Target="media/image46.png" /><Relationship Id="rId84" Type="http://schemas.openxmlformats.org/officeDocument/2006/relationships/image" Target="media/image47.wmf" /><Relationship Id="rId85" Type="http://schemas.openxmlformats.org/officeDocument/2006/relationships/oleObject" Target="embeddings/oleObject34.bin" /><Relationship Id="rId86" Type="http://schemas.openxmlformats.org/officeDocument/2006/relationships/image" Target="media/image48.wmf" /><Relationship Id="rId87" Type="http://schemas.openxmlformats.org/officeDocument/2006/relationships/oleObject" Target="embeddings/oleObject35.bin" /><Relationship Id="rId88" Type="http://schemas.openxmlformats.org/officeDocument/2006/relationships/image" Target="media/image49.wmf" /><Relationship Id="rId89" Type="http://schemas.openxmlformats.org/officeDocument/2006/relationships/oleObject" Target="embeddings/oleObject36.bin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37.bin" /><Relationship Id="rId91" Type="http://schemas.openxmlformats.org/officeDocument/2006/relationships/oleObject" Target="embeddings/oleObject38.bin" /><Relationship Id="rId92" Type="http://schemas.openxmlformats.org/officeDocument/2006/relationships/image" Target="media/image50.wmf" /><Relationship Id="rId93" Type="http://schemas.openxmlformats.org/officeDocument/2006/relationships/oleObject" Target="embeddings/oleObject39.bin" /><Relationship Id="rId94" Type="http://schemas.openxmlformats.org/officeDocument/2006/relationships/image" Target="media/image51.wmf" /><Relationship Id="rId95" Type="http://schemas.openxmlformats.org/officeDocument/2006/relationships/oleObject" Target="embeddings/oleObject40.bin" /><Relationship Id="rId96" Type="http://schemas.openxmlformats.org/officeDocument/2006/relationships/oleObject" Target="embeddings/oleObject41.bin" /><Relationship Id="rId97" Type="http://schemas.openxmlformats.org/officeDocument/2006/relationships/oleObject" Target="embeddings/oleObject42.bin" /><Relationship Id="rId98" Type="http://schemas.openxmlformats.org/officeDocument/2006/relationships/oleObject" Target="embeddings/oleObject43.bin" /><Relationship Id="rId99" Type="http://schemas.openxmlformats.org/officeDocument/2006/relationships/oleObject" Target="embeddings/oleObject4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2002</Words>
  <Characters>11416</Characters>
  <Application>Microsoft Office Word</Application>
  <DocSecurity>0</DocSecurity>
  <Lines>95</Lines>
  <Paragraphs>26</Paragraphs>
  <ScaleCrop>false</ScaleCrop>
  <Company>zxxk.com</Company>
  <LinksUpToDate>false</LinksUpToDate>
  <CharactersWithSpaces>13392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2023-01-10T01:43:00Z</dcterms:created>
  <dcterms:modified xsi:type="dcterms:W3CDTF">2023-01-10T01:43:00Z</dcterms:modified>
</cp:coreProperties>
</file>