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文化遗产保护服务项目可行性建设方案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1" w:history="1">
        <w:r>
          <w:rPr>
            <w:rFonts w:ascii="仿宋" w:eastAsia="仿宋" w:hAnsi="仿宋" w:cs="仿宋" w:hint="eastAsia"/>
            <w:lang w:eastAsia="zh-CN"/>
          </w:rPr>
          <w:t>前言</w:t>
        </w:r>
        <w:r>
          <w:tab/>
        </w:r>
        <w:r>
          <w:fldChar w:fldCharType="begin"/>
        </w:r>
        <w:r>
          <w:instrText xml:space="preserve"> PAGEREF _Toc26271 \h </w:instrText>
        </w:r>
        <w:r>
          <w:fldChar w:fldCharType="separate"/>
        </w:r>
        <w:r>
          <w:t>4</w:t>
        </w:r>
        <w:r>
          <w:fldChar w:fldCharType="end"/>
        </w:r>
      </w:hyperlink>
    </w:p>
    <w:p>
      <w:pPr>
        <w:pStyle w:val="TOC1"/>
        <w:tabs>
          <w:tab w:val="right" w:leader="dot" w:pos="8306"/>
        </w:tabs>
      </w:pPr>
      <w:hyperlink w:anchor="_Toc5494" w:history="1">
        <w:r>
          <w:rPr>
            <w:rFonts w:ascii="仿宋" w:eastAsia="仿宋" w:hAnsi="仿宋" w:cs="仿宋" w:hint="eastAsia"/>
            <w:lang w:eastAsia="zh-CN"/>
          </w:rPr>
          <w:t>一、经济影响分析</w:t>
        </w:r>
        <w:r>
          <w:tab/>
        </w:r>
        <w:r>
          <w:fldChar w:fldCharType="begin"/>
        </w:r>
        <w:r>
          <w:instrText xml:space="preserve"> PAGEREF _Toc5494 \h </w:instrText>
        </w:r>
        <w:r>
          <w:fldChar w:fldCharType="separate"/>
        </w:r>
        <w:r>
          <w:t>4</w:t>
        </w:r>
        <w:r>
          <w:fldChar w:fldCharType="end"/>
        </w:r>
      </w:hyperlink>
    </w:p>
    <w:p>
      <w:pPr>
        <w:pStyle w:val="TOC2"/>
        <w:tabs>
          <w:tab w:val="right" w:leader="dot" w:pos="8306"/>
        </w:tabs>
      </w:pPr>
      <w:hyperlink w:anchor="_Toc23723" w:history="1">
        <w:r>
          <w:rPr>
            <w:rFonts w:ascii="仿宋" w:eastAsia="仿宋" w:hAnsi="仿宋" w:cs="仿宋" w:hint="eastAsia"/>
            <w:lang w:eastAsia="zh-CN"/>
          </w:rPr>
          <w:t>(一)、经济费用效益或费用效果分析</w:t>
        </w:r>
        <w:r>
          <w:tab/>
        </w:r>
        <w:r>
          <w:fldChar w:fldCharType="begin"/>
        </w:r>
        <w:r>
          <w:instrText xml:space="preserve"> PAGEREF _Toc23723 \h </w:instrText>
        </w:r>
        <w:r>
          <w:fldChar w:fldCharType="separate"/>
        </w:r>
        <w:r>
          <w:t>4</w:t>
        </w:r>
        <w:r>
          <w:fldChar w:fldCharType="end"/>
        </w:r>
      </w:hyperlink>
    </w:p>
    <w:p>
      <w:pPr>
        <w:pStyle w:val="TOC2"/>
        <w:tabs>
          <w:tab w:val="right" w:leader="dot" w:pos="8306"/>
        </w:tabs>
      </w:pPr>
      <w:hyperlink w:anchor="_Toc3596" w:history="1">
        <w:r>
          <w:rPr>
            <w:rFonts w:ascii="仿宋" w:eastAsia="仿宋" w:hAnsi="仿宋" w:cs="仿宋" w:hint="eastAsia"/>
            <w:lang w:eastAsia="zh-CN"/>
          </w:rPr>
          <w:t>(二)、行业影响分析</w:t>
        </w:r>
        <w:r>
          <w:tab/>
        </w:r>
        <w:r>
          <w:fldChar w:fldCharType="begin"/>
        </w:r>
        <w:r>
          <w:instrText xml:space="preserve"> PAGEREF _Toc3596 \h </w:instrText>
        </w:r>
        <w:r>
          <w:fldChar w:fldCharType="separate"/>
        </w:r>
        <w:r>
          <w:t>6</w:t>
        </w:r>
        <w:r>
          <w:fldChar w:fldCharType="end"/>
        </w:r>
      </w:hyperlink>
    </w:p>
    <w:p>
      <w:pPr>
        <w:pStyle w:val="TOC2"/>
        <w:tabs>
          <w:tab w:val="right" w:leader="dot" w:pos="8306"/>
        </w:tabs>
      </w:pPr>
      <w:hyperlink w:anchor="_Toc7772" w:history="1">
        <w:r>
          <w:rPr>
            <w:rFonts w:ascii="仿宋" w:eastAsia="仿宋" w:hAnsi="仿宋" w:cs="仿宋" w:hint="eastAsia"/>
            <w:lang w:eastAsia="zh-CN"/>
          </w:rPr>
          <w:t>(三)、区域经济影响分析</w:t>
        </w:r>
        <w:r>
          <w:tab/>
        </w:r>
        <w:r>
          <w:fldChar w:fldCharType="begin"/>
        </w:r>
        <w:r>
          <w:instrText xml:space="preserve"> PAGEREF _Toc7772 \h </w:instrText>
        </w:r>
        <w:r>
          <w:fldChar w:fldCharType="separate"/>
        </w:r>
        <w:r>
          <w:t>8</w:t>
        </w:r>
        <w:r>
          <w:fldChar w:fldCharType="end"/>
        </w:r>
      </w:hyperlink>
    </w:p>
    <w:p>
      <w:pPr>
        <w:pStyle w:val="TOC2"/>
        <w:tabs>
          <w:tab w:val="right" w:leader="dot" w:pos="8306"/>
        </w:tabs>
      </w:pPr>
      <w:hyperlink w:anchor="_Toc5063" w:history="1">
        <w:r>
          <w:rPr>
            <w:rFonts w:ascii="仿宋" w:eastAsia="仿宋" w:hAnsi="仿宋" w:cs="仿宋" w:hint="eastAsia"/>
            <w:lang w:eastAsia="zh-CN"/>
          </w:rPr>
          <w:t>(四)、宏观经济影响分析</w:t>
        </w:r>
        <w:r>
          <w:tab/>
        </w:r>
        <w:r>
          <w:fldChar w:fldCharType="begin"/>
        </w:r>
        <w:r>
          <w:instrText xml:space="preserve"> PAGEREF _Toc5063 \h </w:instrText>
        </w:r>
        <w:r>
          <w:fldChar w:fldCharType="separate"/>
        </w:r>
        <w:r>
          <w:t>9</w:t>
        </w:r>
        <w:r>
          <w:fldChar w:fldCharType="end"/>
        </w:r>
      </w:hyperlink>
    </w:p>
    <w:p>
      <w:pPr>
        <w:pStyle w:val="TOC1"/>
        <w:tabs>
          <w:tab w:val="right" w:leader="dot" w:pos="8306"/>
        </w:tabs>
      </w:pPr>
      <w:hyperlink w:anchor="_Toc17761" w:history="1">
        <w:r>
          <w:rPr>
            <w:rFonts w:ascii="仿宋" w:eastAsia="仿宋" w:hAnsi="仿宋" w:cs="仿宋" w:hint="eastAsia"/>
            <w:lang w:eastAsia="zh-CN"/>
          </w:rPr>
          <w:t>二、建设风险评估分析</w:t>
        </w:r>
        <w:r>
          <w:tab/>
        </w:r>
        <w:r>
          <w:fldChar w:fldCharType="begin"/>
        </w:r>
        <w:r>
          <w:instrText xml:space="preserve"> PAGEREF _Toc17761 \h </w:instrText>
        </w:r>
        <w:r>
          <w:fldChar w:fldCharType="separate"/>
        </w:r>
        <w:r>
          <w:t>10</w:t>
        </w:r>
        <w:r>
          <w:fldChar w:fldCharType="end"/>
        </w:r>
      </w:hyperlink>
    </w:p>
    <w:p>
      <w:pPr>
        <w:pStyle w:val="TOC2"/>
        <w:tabs>
          <w:tab w:val="right" w:leader="dot" w:pos="8306"/>
        </w:tabs>
      </w:pPr>
      <w:hyperlink w:anchor="_Toc11315" w:history="1">
        <w:r>
          <w:rPr>
            <w:rFonts w:ascii="仿宋" w:eastAsia="仿宋" w:hAnsi="仿宋" w:cs="仿宋" w:hint="eastAsia"/>
            <w:lang w:eastAsia="zh-CN"/>
          </w:rPr>
          <w:t>(一)、政策风险分析</w:t>
        </w:r>
        <w:r>
          <w:tab/>
        </w:r>
        <w:r>
          <w:fldChar w:fldCharType="begin"/>
        </w:r>
        <w:r>
          <w:instrText xml:space="preserve"> PAGEREF _Toc11315 \h </w:instrText>
        </w:r>
        <w:r>
          <w:fldChar w:fldCharType="separate"/>
        </w:r>
        <w:r>
          <w:t>10</w:t>
        </w:r>
        <w:r>
          <w:fldChar w:fldCharType="end"/>
        </w:r>
      </w:hyperlink>
    </w:p>
    <w:p>
      <w:pPr>
        <w:pStyle w:val="TOC2"/>
        <w:tabs>
          <w:tab w:val="right" w:leader="dot" w:pos="8306"/>
        </w:tabs>
      </w:pPr>
      <w:hyperlink w:anchor="_Toc12621" w:history="1">
        <w:r>
          <w:rPr>
            <w:rFonts w:ascii="仿宋" w:eastAsia="仿宋" w:hAnsi="仿宋" w:cs="仿宋" w:hint="eastAsia"/>
            <w:lang w:eastAsia="zh-CN"/>
          </w:rPr>
          <w:t>(二)、社会风险分析</w:t>
        </w:r>
        <w:r>
          <w:tab/>
        </w:r>
        <w:r>
          <w:fldChar w:fldCharType="begin"/>
        </w:r>
        <w:r>
          <w:instrText xml:space="preserve"> PAGEREF _Toc12621 \h </w:instrText>
        </w:r>
        <w:r>
          <w:fldChar w:fldCharType="separate"/>
        </w:r>
        <w:r>
          <w:t>12</w:t>
        </w:r>
        <w:r>
          <w:fldChar w:fldCharType="end"/>
        </w:r>
      </w:hyperlink>
    </w:p>
    <w:p>
      <w:pPr>
        <w:pStyle w:val="TOC2"/>
        <w:tabs>
          <w:tab w:val="right" w:leader="dot" w:pos="8306"/>
        </w:tabs>
      </w:pPr>
      <w:hyperlink w:anchor="_Toc12288" w:history="1">
        <w:r>
          <w:rPr>
            <w:rFonts w:ascii="仿宋" w:eastAsia="仿宋" w:hAnsi="仿宋" w:cs="仿宋" w:hint="eastAsia"/>
            <w:lang w:eastAsia="zh-CN"/>
          </w:rPr>
          <w:t>(三)、市场风险分析</w:t>
        </w:r>
        <w:r>
          <w:tab/>
        </w:r>
        <w:r>
          <w:fldChar w:fldCharType="begin"/>
        </w:r>
        <w:r>
          <w:instrText xml:space="preserve"> PAGEREF _Toc12288 \h </w:instrText>
        </w:r>
        <w:r>
          <w:fldChar w:fldCharType="separate"/>
        </w:r>
        <w:r>
          <w:t>13</w:t>
        </w:r>
        <w:r>
          <w:fldChar w:fldCharType="end"/>
        </w:r>
      </w:hyperlink>
    </w:p>
    <w:p>
      <w:pPr>
        <w:pStyle w:val="TOC2"/>
        <w:tabs>
          <w:tab w:val="right" w:leader="dot" w:pos="8306"/>
        </w:tabs>
      </w:pPr>
      <w:hyperlink w:anchor="_Toc6606" w:history="1">
        <w:r>
          <w:rPr>
            <w:rFonts w:ascii="仿宋" w:eastAsia="仿宋" w:hAnsi="仿宋" w:cs="仿宋" w:hint="eastAsia"/>
            <w:lang w:eastAsia="zh-CN"/>
          </w:rPr>
          <w:t>(四)、资金风险分析</w:t>
        </w:r>
        <w:r>
          <w:tab/>
        </w:r>
        <w:r>
          <w:fldChar w:fldCharType="begin"/>
        </w:r>
        <w:r>
          <w:instrText xml:space="preserve"> PAGEREF _Toc6606 \h </w:instrText>
        </w:r>
        <w:r>
          <w:fldChar w:fldCharType="separate"/>
        </w:r>
        <w:r>
          <w:t>14</w:t>
        </w:r>
        <w:r>
          <w:fldChar w:fldCharType="end"/>
        </w:r>
      </w:hyperlink>
    </w:p>
    <w:p>
      <w:pPr>
        <w:pStyle w:val="TOC2"/>
        <w:tabs>
          <w:tab w:val="right" w:leader="dot" w:pos="8306"/>
        </w:tabs>
      </w:pPr>
      <w:hyperlink w:anchor="_Toc15073" w:history="1">
        <w:r>
          <w:rPr>
            <w:rFonts w:ascii="仿宋" w:eastAsia="仿宋" w:hAnsi="仿宋" w:cs="仿宋" w:hint="eastAsia"/>
            <w:lang w:eastAsia="zh-CN"/>
          </w:rPr>
          <w:t>(五)、技术风险分析</w:t>
        </w:r>
        <w:r>
          <w:tab/>
        </w:r>
        <w:r>
          <w:fldChar w:fldCharType="begin"/>
        </w:r>
        <w:r>
          <w:instrText xml:space="preserve"> PAGEREF _Toc15073 \h </w:instrText>
        </w:r>
        <w:r>
          <w:fldChar w:fldCharType="separate"/>
        </w:r>
        <w:r>
          <w:t>15</w:t>
        </w:r>
        <w:r>
          <w:fldChar w:fldCharType="end"/>
        </w:r>
      </w:hyperlink>
    </w:p>
    <w:p>
      <w:pPr>
        <w:pStyle w:val="TOC2"/>
        <w:tabs>
          <w:tab w:val="right" w:leader="dot" w:pos="8306"/>
        </w:tabs>
      </w:pPr>
      <w:hyperlink w:anchor="_Toc19360" w:history="1">
        <w:r>
          <w:rPr>
            <w:rFonts w:ascii="仿宋" w:eastAsia="仿宋" w:hAnsi="仿宋" w:cs="仿宋" w:hint="eastAsia"/>
            <w:lang w:eastAsia="zh-CN"/>
          </w:rPr>
          <w:t>(六)、财务风险分析</w:t>
        </w:r>
        <w:r>
          <w:tab/>
        </w:r>
        <w:r>
          <w:fldChar w:fldCharType="begin"/>
        </w:r>
        <w:r>
          <w:instrText xml:space="preserve"> PAGEREF _Toc19360 \h </w:instrText>
        </w:r>
        <w:r>
          <w:fldChar w:fldCharType="separate"/>
        </w:r>
        <w:r>
          <w:t>17</w:t>
        </w:r>
        <w:r>
          <w:fldChar w:fldCharType="end"/>
        </w:r>
      </w:hyperlink>
    </w:p>
    <w:p>
      <w:pPr>
        <w:pStyle w:val="TOC2"/>
        <w:tabs>
          <w:tab w:val="right" w:leader="dot" w:pos="8306"/>
        </w:tabs>
      </w:pPr>
      <w:hyperlink w:anchor="_Toc20267" w:history="1">
        <w:r>
          <w:rPr>
            <w:rFonts w:ascii="仿宋" w:eastAsia="仿宋" w:hAnsi="仿宋" w:cs="仿宋" w:hint="eastAsia"/>
            <w:lang w:eastAsia="zh-CN"/>
          </w:rPr>
          <w:t>(七)、管理风险分析</w:t>
        </w:r>
        <w:r>
          <w:tab/>
        </w:r>
        <w:r>
          <w:fldChar w:fldCharType="begin"/>
        </w:r>
        <w:r>
          <w:instrText xml:space="preserve"> PAGEREF _Toc20267 \h </w:instrText>
        </w:r>
        <w:r>
          <w:fldChar w:fldCharType="separate"/>
        </w:r>
        <w:r>
          <w:t>18</w:t>
        </w:r>
        <w:r>
          <w:fldChar w:fldCharType="end"/>
        </w:r>
      </w:hyperlink>
    </w:p>
    <w:p>
      <w:pPr>
        <w:pStyle w:val="TOC2"/>
        <w:tabs>
          <w:tab w:val="right" w:leader="dot" w:pos="8306"/>
        </w:tabs>
      </w:pPr>
      <w:hyperlink w:anchor="_Toc11816" w:history="1">
        <w:r>
          <w:rPr>
            <w:rFonts w:ascii="仿宋" w:eastAsia="仿宋" w:hAnsi="仿宋" w:cs="仿宋" w:hint="eastAsia"/>
            <w:lang w:eastAsia="zh-CN"/>
          </w:rPr>
          <w:t>(八)、其它风险分析</w:t>
        </w:r>
        <w:r>
          <w:tab/>
        </w:r>
        <w:r>
          <w:fldChar w:fldCharType="begin"/>
        </w:r>
        <w:r>
          <w:instrText xml:space="preserve"> PAGEREF _Toc11816 \h </w:instrText>
        </w:r>
        <w:r>
          <w:fldChar w:fldCharType="separate"/>
        </w:r>
        <w:r>
          <w:t>20</w:t>
        </w:r>
        <w:r>
          <w:fldChar w:fldCharType="end"/>
        </w:r>
      </w:hyperlink>
    </w:p>
    <w:p>
      <w:pPr>
        <w:pStyle w:val="TOC2"/>
        <w:tabs>
          <w:tab w:val="right" w:leader="dot" w:pos="8306"/>
        </w:tabs>
      </w:pPr>
      <w:hyperlink w:anchor="_Toc29574" w:history="1">
        <w:r>
          <w:rPr>
            <w:rFonts w:ascii="仿宋" w:eastAsia="仿宋" w:hAnsi="仿宋" w:cs="仿宋" w:hint="eastAsia"/>
            <w:lang w:eastAsia="zh-CN"/>
          </w:rPr>
          <w:t>(九)、社会影响评估</w:t>
        </w:r>
        <w:r>
          <w:tab/>
        </w:r>
        <w:r>
          <w:fldChar w:fldCharType="begin"/>
        </w:r>
        <w:r>
          <w:instrText xml:space="preserve"> PAGEREF _Toc29574 \h </w:instrText>
        </w:r>
        <w:r>
          <w:fldChar w:fldCharType="separate"/>
        </w:r>
        <w:r>
          <w:t>21</w:t>
        </w:r>
        <w:r>
          <w:fldChar w:fldCharType="end"/>
        </w:r>
      </w:hyperlink>
    </w:p>
    <w:p>
      <w:pPr>
        <w:pStyle w:val="TOC1"/>
        <w:tabs>
          <w:tab w:val="right" w:leader="dot" w:pos="8306"/>
        </w:tabs>
      </w:pPr>
      <w:hyperlink w:anchor="_Toc24284" w:history="1">
        <w:r>
          <w:rPr>
            <w:rFonts w:ascii="仿宋" w:eastAsia="仿宋" w:hAnsi="仿宋" w:cs="仿宋" w:hint="eastAsia"/>
            <w:lang w:eastAsia="zh-CN"/>
          </w:rPr>
          <w:t>三、财务管理与成本控制</w:t>
        </w:r>
        <w:r>
          <w:tab/>
        </w:r>
        <w:r>
          <w:fldChar w:fldCharType="begin"/>
        </w:r>
        <w:r>
          <w:instrText xml:space="preserve"> PAGEREF _Toc24284 \h </w:instrText>
        </w:r>
        <w:r>
          <w:fldChar w:fldCharType="separate"/>
        </w:r>
        <w:r>
          <w:t>23</w:t>
        </w:r>
        <w:r>
          <w:fldChar w:fldCharType="end"/>
        </w:r>
      </w:hyperlink>
    </w:p>
    <w:p>
      <w:pPr>
        <w:pStyle w:val="TOC2"/>
        <w:tabs>
          <w:tab w:val="right" w:leader="dot" w:pos="8306"/>
        </w:tabs>
      </w:pPr>
      <w:hyperlink w:anchor="_Toc829" w:history="1">
        <w:r>
          <w:rPr>
            <w:rFonts w:ascii="仿宋" w:eastAsia="仿宋" w:hAnsi="仿宋" w:cs="仿宋" w:hint="eastAsia"/>
            <w:lang w:eastAsia="zh-CN"/>
          </w:rPr>
          <w:t>(一)、财务管理体系建设</w:t>
        </w:r>
        <w:r>
          <w:tab/>
        </w:r>
        <w:r>
          <w:fldChar w:fldCharType="begin"/>
        </w:r>
        <w:r>
          <w:instrText xml:space="preserve"> PAGEREF _Toc829 \h </w:instrText>
        </w:r>
        <w:r>
          <w:fldChar w:fldCharType="separate"/>
        </w:r>
        <w:r>
          <w:t>23</w:t>
        </w:r>
        <w:r>
          <w:fldChar w:fldCharType="end"/>
        </w:r>
      </w:hyperlink>
    </w:p>
    <w:p>
      <w:pPr>
        <w:pStyle w:val="TOC2"/>
        <w:tabs>
          <w:tab w:val="right" w:leader="dot" w:pos="8306"/>
        </w:tabs>
      </w:pPr>
      <w:hyperlink w:anchor="_Toc22747" w:history="1">
        <w:r>
          <w:rPr>
            <w:rFonts w:ascii="仿宋" w:eastAsia="仿宋" w:hAnsi="仿宋" w:cs="仿宋" w:hint="eastAsia"/>
            <w:lang w:eastAsia="zh-CN"/>
          </w:rPr>
          <w:t>(二)、成本控制措施</w:t>
        </w:r>
        <w:r>
          <w:tab/>
        </w:r>
        <w:r>
          <w:fldChar w:fldCharType="begin"/>
        </w:r>
        <w:r>
          <w:instrText xml:space="preserve"> PAGEREF _Toc22747 \h </w:instrText>
        </w:r>
        <w:r>
          <w:fldChar w:fldCharType="separate"/>
        </w:r>
        <w:r>
          <w:t>24</w:t>
        </w:r>
        <w:r>
          <w:fldChar w:fldCharType="end"/>
        </w:r>
      </w:hyperlink>
    </w:p>
    <w:p>
      <w:pPr>
        <w:pStyle w:val="TOC1"/>
        <w:tabs>
          <w:tab w:val="right" w:leader="dot" w:pos="8306"/>
        </w:tabs>
      </w:pPr>
      <w:hyperlink w:anchor="_Toc28140" w:history="1">
        <w:r>
          <w:rPr>
            <w:rFonts w:ascii="仿宋" w:eastAsia="仿宋" w:hAnsi="仿宋" w:cs="仿宋" w:hint="eastAsia"/>
            <w:lang w:eastAsia="zh-CN"/>
          </w:rPr>
          <w:t>四、发展规划、产业政策和行业准入分析</w:t>
        </w:r>
        <w:r>
          <w:tab/>
        </w:r>
        <w:r>
          <w:fldChar w:fldCharType="begin"/>
        </w:r>
        <w:r>
          <w:instrText xml:space="preserve"> PAGEREF _Toc28140 \h </w:instrText>
        </w:r>
        <w:r>
          <w:fldChar w:fldCharType="separate"/>
        </w:r>
        <w:r>
          <w:t>25</w:t>
        </w:r>
        <w:r>
          <w:fldChar w:fldCharType="end"/>
        </w:r>
      </w:hyperlink>
    </w:p>
    <w:p>
      <w:pPr>
        <w:pStyle w:val="TOC2"/>
        <w:tabs>
          <w:tab w:val="right" w:leader="dot" w:pos="8306"/>
        </w:tabs>
      </w:pPr>
      <w:hyperlink w:anchor="_Toc4713" w:history="1">
        <w:r>
          <w:rPr>
            <w:rFonts w:ascii="仿宋" w:eastAsia="仿宋" w:hAnsi="仿宋" w:cs="仿宋" w:hint="eastAsia"/>
            <w:lang w:eastAsia="zh-CN"/>
          </w:rPr>
          <w:t>(一)、发展规划分析</w:t>
        </w:r>
        <w:r>
          <w:tab/>
        </w:r>
        <w:r>
          <w:fldChar w:fldCharType="begin"/>
        </w:r>
        <w:r>
          <w:instrText xml:space="preserve"> PAGEREF _Toc4713 \h </w:instrText>
        </w:r>
        <w:r>
          <w:fldChar w:fldCharType="separate"/>
        </w:r>
        <w:r>
          <w:t>25</w:t>
        </w:r>
        <w:r>
          <w:fldChar w:fldCharType="end"/>
        </w:r>
      </w:hyperlink>
    </w:p>
    <w:p>
      <w:pPr>
        <w:pStyle w:val="TOC2"/>
        <w:tabs>
          <w:tab w:val="right" w:leader="dot" w:pos="8306"/>
        </w:tabs>
      </w:pPr>
      <w:hyperlink w:anchor="_Toc18833" w:history="1">
        <w:r>
          <w:rPr>
            <w:rFonts w:ascii="仿宋" w:eastAsia="仿宋" w:hAnsi="仿宋" w:cs="仿宋" w:hint="eastAsia"/>
            <w:lang w:eastAsia="zh-CN"/>
          </w:rPr>
          <w:t>(二)、产业政策分析</w:t>
        </w:r>
        <w:r>
          <w:tab/>
        </w:r>
        <w:r>
          <w:fldChar w:fldCharType="begin"/>
        </w:r>
        <w:r>
          <w:instrText xml:space="preserve"> PAGEREF _Toc18833 \h </w:instrText>
        </w:r>
        <w:r>
          <w:fldChar w:fldCharType="separate"/>
        </w:r>
        <w:r>
          <w:t>27</w:t>
        </w:r>
        <w:r>
          <w:fldChar w:fldCharType="end"/>
        </w:r>
      </w:hyperlink>
    </w:p>
    <w:p>
      <w:pPr>
        <w:pStyle w:val="TOC2"/>
        <w:tabs>
          <w:tab w:val="right" w:leader="dot" w:pos="8306"/>
        </w:tabs>
      </w:pPr>
      <w:hyperlink w:anchor="_Toc1836" w:history="1">
        <w:r>
          <w:rPr>
            <w:rFonts w:ascii="仿宋" w:eastAsia="仿宋" w:hAnsi="仿宋" w:cs="仿宋" w:hint="eastAsia"/>
            <w:lang w:eastAsia="zh-CN"/>
          </w:rPr>
          <w:t>(三)、行业准入分析</w:t>
        </w:r>
        <w:r>
          <w:tab/>
        </w:r>
        <w:r>
          <w:fldChar w:fldCharType="begin"/>
        </w:r>
        <w:r>
          <w:instrText xml:space="preserve"> PAGEREF _Toc1836 \h </w:instrText>
        </w:r>
        <w:r>
          <w:fldChar w:fldCharType="separate"/>
        </w:r>
        <w:r>
          <w:t>29</w:t>
        </w:r>
        <w:r>
          <w:fldChar w:fldCharType="end"/>
        </w:r>
      </w:hyperlink>
    </w:p>
    <w:p>
      <w:pPr>
        <w:pStyle w:val="TOC1"/>
        <w:tabs>
          <w:tab w:val="right" w:leader="dot" w:pos="8306"/>
        </w:tabs>
      </w:pPr>
      <w:hyperlink w:anchor="_Toc29271" w:history="1">
        <w:r>
          <w:rPr>
            <w:rFonts w:ascii="仿宋" w:eastAsia="仿宋" w:hAnsi="仿宋" w:cs="仿宋" w:hint="eastAsia"/>
            <w:lang w:eastAsia="zh-CN"/>
          </w:rPr>
          <w:t>五、资源开发及综合利用分析</w:t>
        </w:r>
        <w:r>
          <w:tab/>
        </w:r>
        <w:r>
          <w:fldChar w:fldCharType="begin"/>
        </w:r>
        <w:r>
          <w:instrText xml:space="preserve"> PAGEREF _Toc29271 \h </w:instrText>
        </w:r>
        <w:r>
          <w:fldChar w:fldCharType="separate"/>
        </w:r>
        <w:r>
          <w:t>30</w:t>
        </w:r>
        <w:r>
          <w:fldChar w:fldCharType="end"/>
        </w:r>
      </w:hyperlink>
    </w:p>
    <w:p>
      <w:pPr>
        <w:pStyle w:val="TOC2"/>
        <w:tabs>
          <w:tab w:val="right" w:leader="dot" w:pos="8306"/>
        </w:tabs>
      </w:pPr>
      <w:hyperlink w:anchor="_Toc7507" w:history="1">
        <w:r>
          <w:rPr>
            <w:rFonts w:ascii="仿宋" w:eastAsia="仿宋" w:hAnsi="仿宋" w:cs="仿宋" w:hint="eastAsia"/>
            <w:lang w:eastAsia="zh-CN"/>
          </w:rPr>
          <w:t>(一)、资源开发方案</w:t>
        </w:r>
        <w:r>
          <w:tab/>
        </w:r>
        <w:r>
          <w:fldChar w:fldCharType="begin"/>
        </w:r>
        <w:r>
          <w:instrText xml:space="preserve"> PAGEREF _Toc7507 \h </w:instrText>
        </w:r>
        <w:r>
          <w:fldChar w:fldCharType="separate"/>
        </w:r>
        <w:r>
          <w:t>30</w:t>
        </w:r>
        <w:r>
          <w:fldChar w:fldCharType="end"/>
        </w:r>
      </w:hyperlink>
    </w:p>
    <w:p>
      <w:pPr>
        <w:pStyle w:val="TOC2"/>
        <w:tabs>
          <w:tab w:val="right" w:leader="dot" w:pos="8306"/>
        </w:tabs>
      </w:pPr>
      <w:hyperlink w:anchor="_Toc3477" w:history="1">
        <w:r>
          <w:rPr>
            <w:rFonts w:ascii="仿宋" w:eastAsia="仿宋" w:hAnsi="仿宋" w:cs="仿宋" w:hint="eastAsia"/>
            <w:lang w:eastAsia="zh-CN"/>
          </w:rPr>
          <w:t>(二)、资源利用方案</w:t>
        </w:r>
        <w:r>
          <w:tab/>
        </w:r>
        <w:r>
          <w:fldChar w:fldCharType="begin"/>
        </w:r>
        <w:r>
          <w:instrText xml:space="preserve"> PAGEREF _Toc3477 \h </w:instrText>
        </w:r>
        <w:r>
          <w:fldChar w:fldCharType="separate"/>
        </w:r>
        <w:r>
          <w:t>31</w:t>
        </w:r>
        <w:r>
          <w:fldChar w:fldCharType="end"/>
        </w:r>
      </w:hyperlink>
    </w:p>
    <w:p>
      <w:pPr>
        <w:pStyle w:val="TOC2"/>
        <w:tabs>
          <w:tab w:val="right" w:leader="dot" w:pos="8306"/>
        </w:tabs>
      </w:pPr>
      <w:hyperlink w:anchor="_Toc1308" w:history="1">
        <w:r>
          <w:rPr>
            <w:rFonts w:ascii="仿宋" w:eastAsia="仿宋" w:hAnsi="仿宋" w:cs="仿宋" w:hint="eastAsia"/>
            <w:lang w:eastAsia="zh-CN"/>
          </w:rPr>
          <w:t>(三)、资源节约措施</w:t>
        </w:r>
        <w:r>
          <w:tab/>
        </w:r>
        <w:r>
          <w:fldChar w:fldCharType="begin"/>
        </w:r>
        <w:r>
          <w:instrText xml:space="preserve"> PAGEREF _Toc1308 \h </w:instrText>
        </w:r>
        <w:r>
          <w:fldChar w:fldCharType="separate"/>
        </w:r>
        <w:r>
          <w:t>32</w:t>
        </w:r>
        <w:r>
          <w:fldChar w:fldCharType="end"/>
        </w:r>
      </w:hyperlink>
    </w:p>
    <w:p>
      <w:pPr>
        <w:pStyle w:val="TOC1"/>
        <w:tabs>
          <w:tab w:val="right" w:leader="dot" w:pos="8306"/>
        </w:tabs>
      </w:pPr>
      <w:hyperlink w:anchor="_Toc12752" w:history="1">
        <w:r>
          <w:rPr>
            <w:rFonts w:ascii="仿宋" w:eastAsia="仿宋" w:hAnsi="仿宋" w:cs="仿宋" w:hint="eastAsia"/>
            <w:lang w:eastAsia="zh-CN"/>
          </w:rPr>
          <w:t>六、项目监理与质量保证</w:t>
        </w:r>
        <w:r>
          <w:tab/>
        </w:r>
        <w:r>
          <w:fldChar w:fldCharType="begin"/>
        </w:r>
        <w:r>
          <w:instrText xml:space="preserve"> PAGEREF _Toc12752 \h </w:instrText>
        </w:r>
        <w:r>
          <w:fldChar w:fldCharType="separate"/>
        </w:r>
        <w:r>
          <w:t>34</w:t>
        </w:r>
        <w:r>
          <w:fldChar w:fldCharType="end"/>
        </w:r>
      </w:hyperlink>
    </w:p>
    <w:p>
      <w:pPr>
        <w:pStyle w:val="TOC2"/>
        <w:tabs>
          <w:tab w:val="right" w:leader="dot" w:pos="8306"/>
        </w:tabs>
      </w:pPr>
      <w:hyperlink w:anchor="_Toc27979" w:history="1">
        <w:r>
          <w:rPr>
            <w:rFonts w:ascii="仿宋" w:eastAsia="仿宋" w:hAnsi="仿宋" w:cs="仿宋" w:hint="eastAsia"/>
            <w:lang w:eastAsia="zh-CN"/>
          </w:rPr>
          <w:t>(一)、监理体系构建</w:t>
        </w:r>
        <w:r>
          <w:tab/>
        </w:r>
        <w:r>
          <w:fldChar w:fldCharType="begin"/>
        </w:r>
        <w:r>
          <w:instrText xml:space="preserve"> PAGEREF _Toc27979 \h </w:instrText>
        </w:r>
        <w:r>
          <w:fldChar w:fldCharType="separate"/>
        </w:r>
        <w:r>
          <w:t>34</w:t>
        </w:r>
        <w:r>
          <w:fldChar w:fldCharType="end"/>
        </w:r>
      </w:hyperlink>
    </w:p>
    <w:p>
      <w:pPr>
        <w:pStyle w:val="TOC2"/>
        <w:tabs>
          <w:tab w:val="right" w:leader="dot" w:pos="8306"/>
        </w:tabs>
      </w:pPr>
      <w:hyperlink w:anchor="_Toc17348" w:history="1">
        <w:r>
          <w:rPr>
            <w:rFonts w:ascii="仿宋" w:eastAsia="仿宋" w:hAnsi="仿宋" w:cs="仿宋" w:hint="eastAsia"/>
            <w:lang w:eastAsia="zh-CN"/>
          </w:rPr>
          <w:t>(二)、质量保证体系实施</w:t>
        </w:r>
        <w:r>
          <w:tab/>
        </w:r>
        <w:r>
          <w:fldChar w:fldCharType="begin"/>
        </w:r>
        <w:r>
          <w:instrText xml:space="preserve"> PAGEREF _Toc17348 \h </w:instrText>
        </w:r>
        <w:r>
          <w:fldChar w:fldCharType="separate"/>
        </w:r>
        <w:r>
          <w:t>34</w:t>
        </w:r>
        <w:r>
          <w:fldChar w:fldCharType="end"/>
        </w:r>
      </w:hyperlink>
    </w:p>
    <w:p>
      <w:pPr>
        <w:pStyle w:val="TOC2"/>
        <w:tabs>
          <w:tab w:val="right" w:leader="dot" w:pos="8306"/>
        </w:tabs>
      </w:pPr>
      <w:hyperlink w:anchor="_Toc31887" w:history="1">
        <w:r>
          <w:rPr>
            <w:rFonts w:ascii="仿宋" w:eastAsia="仿宋" w:hAnsi="仿宋" w:cs="仿宋" w:hint="eastAsia"/>
            <w:lang w:eastAsia="zh-CN"/>
          </w:rPr>
          <w:t>(三)、监理与质量控制流程</w:t>
        </w:r>
        <w:r>
          <w:tab/>
        </w:r>
        <w:r>
          <w:fldChar w:fldCharType="begin"/>
        </w:r>
        <w:r>
          <w:instrText xml:space="preserve"> PAGEREF _Toc31887 \h </w:instrText>
        </w:r>
        <w:r>
          <w:fldChar w:fldCharType="separate"/>
        </w:r>
        <w:r>
          <w:t>35</w:t>
        </w:r>
        <w:r>
          <w:fldChar w:fldCharType="end"/>
        </w:r>
      </w:hyperlink>
    </w:p>
    <w:p>
      <w:pPr>
        <w:pStyle w:val="TOC1"/>
        <w:tabs>
          <w:tab w:val="right" w:leader="dot" w:pos="8306"/>
        </w:tabs>
      </w:pPr>
      <w:hyperlink w:anchor="_Toc22718" w:history="1">
        <w:r>
          <w:rPr>
            <w:rFonts w:ascii="仿宋" w:eastAsia="仿宋" w:hAnsi="仿宋" w:cs="仿宋" w:hint="eastAsia"/>
            <w:lang w:eastAsia="zh-CN"/>
          </w:rPr>
          <w:t>七、环境保护与治理方案</w:t>
        </w:r>
        <w:r>
          <w:tab/>
        </w:r>
        <w:r>
          <w:fldChar w:fldCharType="begin"/>
        </w:r>
        <w:r>
          <w:instrText xml:space="preserve"> PAGEREF _Toc22718 \h </w:instrText>
        </w:r>
        <w:r>
          <w:fldChar w:fldCharType="separate"/>
        </w:r>
        <w:r>
          <w:t>36</w:t>
        </w:r>
        <w:r>
          <w:fldChar w:fldCharType="end"/>
        </w:r>
      </w:hyperlink>
    </w:p>
    <w:p>
      <w:pPr>
        <w:pStyle w:val="TOC2"/>
        <w:tabs>
          <w:tab w:val="right" w:leader="dot" w:pos="8306"/>
        </w:tabs>
      </w:pPr>
      <w:hyperlink w:anchor="_Toc16111" w:history="1">
        <w:r>
          <w:rPr>
            <w:rFonts w:ascii="仿宋" w:eastAsia="仿宋" w:hAnsi="仿宋" w:cs="仿宋" w:hint="eastAsia"/>
            <w:lang w:eastAsia="zh-CN"/>
          </w:rPr>
          <w:t>(一)、项目环境影响评估</w:t>
        </w:r>
        <w:r>
          <w:tab/>
        </w:r>
        <w:r>
          <w:fldChar w:fldCharType="begin"/>
        </w:r>
        <w:r>
          <w:instrText xml:space="preserve"> PAGEREF _Toc16111 \h </w:instrText>
        </w:r>
        <w:r>
          <w:fldChar w:fldCharType="separate"/>
        </w:r>
        <w:r>
          <w:t>36</w:t>
        </w:r>
        <w:r>
          <w:fldChar w:fldCharType="end"/>
        </w:r>
      </w:hyperlink>
    </w:p>
    <w:p>
      <w:pPr>
        <w:pStyle w:val="TOC2"/>
        <w:tabs>
          <w:tab w:val="right" w:leader="dot" w:pos="8306"/>
        </w:tabs>
      </w:pPr>
      <w:hyperlink w:anchor="_Toc12500" w:history="1">
        <w:r>
          <w:rPr>
            <w:rFonts w:ascii="仿宋" w:eastAsia="仿宋" w:hAnsi="仿宋" w:cs="仿宋" w:hint="eastAsia"/>
            <w:lang w:eastAsia="zh-CN"/>
          </w:rPr>
          <w:t>(二)、环境保护措施与治理方案</w:t>
        </w:r>
        <w:r>
          <w:tab/>
        </w:r>
        <w:r>
          <w:fldChar w:fldCharType="begin"/>
        </w:r>
        <w:r>
          <w:instrText xml:space="preserve"> PAGEREF _Toc12500 \h </w:instrText>
        </w:r>
        <w:r>
          <w:fldChar w:fldCharType="separate"/>
        </w:r>
        <w:r>
          <w:t>36</w:t>
        </w:r>
        <w:r>
          <w:fldChar w:fldCharType="end"/>
        </w:r>
      </w:hyperlink>
    </w:p>
    <w:p>
      <w:pPr>
        <w:pStyle w:val="TOC1"/>
        <w:tabs>
          <w:tab w:val="right" w:leader="dot" w:pos="8306"/>
        </w:tabs>
      </w:pPr>
      <w:hyperlink w:anchor="_Toc28589" w:history="1">
        <w:r>
          <w:rPr>
            <w:rFonts w:ascii="仿宋" w:eastAsia="仿宋" w:hAnsi="仿宋" w:cs="仿宋" w:hint="eastAsia"/>
            <w:lang w:eastAsia="zh-CN"/>
          </w:rPr>
          <w:t>八、项目变更管理</w:t>
        </w:r>
        <w:r>
          <w:tab/>
        </w:r>
        <w:r>
          <w:fldChar w:fldCharType="begin"/>
        </w:r>
        <w:r>
          <w:instrText xml:space="preserve"> PAGEREF _Toc28589 \h </w:instrText>
        </w:r>
        <w:r>
          <w:fldChar w:fldCharType="separate"/>
        </w:r>
        <w:r>
          <w:t>37</w:t>
        </w:r>
        <w:r>
          <w:fldChar w:fldCharType="end"/>
        </w:r>
      </w:hyperlink>
    </w:p>
    <w:p>
      <w:pPr>
        <w:pStyle w:val="TOC2"/>
        <w:tabs>
          <w:tab w:val="right" w:leader="dot" w:pos="8306"/>
        </w:tabs>
      </w:pPr>
      <w:hyperlink w:anchor="_Toc12214" w:history="1">
        <w:r>
          <w:rPr>
            <w:rFonts w:ascii="仿宋" w:eastAsia="仿宋" w:hAnsi="仿宋" w:cs="仿宋" w:hint="eastAsia"/>
            <w:lang w:eastAsia="zh-CN"/>
          </w:rPr>
          <w:t>(一)、变更控制流程</w:t>
        </w:r>
        <w:r>
          <w:tab/>
        </w:r>
        <w:r>
          <w:fldChar w:fldCharType="begin"/>
        </w:r>
        <w:r>
          <w:instrText xml:space="preserve"> PAGEREF _Toc12214 \h </w:instrText>
        </w:r>
        <w:r>
          <w:fldChar w:fldCharType="separate"/>
        </w:r>
        <w:r>
          <w:t>37</w:t>
        </w:r>
        <w:r>
          <w:fldChar w:fldCharType="end"/>
        </w:r>
      </w:hyperlink>
    </w:p>
    <w:p>
      <w:pPr>
        <w:pStyle w:val="TOC2"/>
        <w:tabs>
          <w:tab w:val="right" w:leader="dot" w:pos="8306"/>
        </w:tabs>
      </w:pPr>
      <w:hyperlink w:anchor="_Toc2891" w:history="1">
        <w:r>
          <w:rPr>
            <w:rFonts w:ascii="仿宋" w:eastAsia="仿宋" w:hAnsi="仿宋" w:cs="仿宋" w:hint="eastAsia"/>
            <w:lang w:eastAsia="zh-CN"/>
          </w:rPr>
          <w:t>(二)、影响评估与处理</w:t>
        </w:r>
        <w:r>
          <w:tab/>
        </w:r>
        <w:r>
          <w:fldChar w:fldCharType="begin"/>
        </w:r>
        <w:r>
          <w:instrText xml:space="preserve"> PAGEREF _Toc2891 \h </w:instrText>
        </w:r>
        <w:r>
          <w:fldChar w:fldCharType="separate"/>
        </w:r>
        <w:r>
          <w:t>38</w:t>
        </w:r>
        <w:r>
          <w:fldChar w:fldCharType="end"/>
        </w:r>
      </w:hyperlink>
    </w:p>
    <w:p>
      <w:pPr>
        <w:pStyle w:val="TOC2"/>
        <w:tabs>
          <w:tab w:val="right" w:leader="dot" w:pos="8306"/>
        </w:tabs>
      </w:pPr>
      <w:hyperlink w:anchor="_Toc12592" w:history="1">
        <w:r>
          <w:rPr>
            <w:rFonts w:ascii="仿宋" w:eastAsia="仿宋" w:hAnsi="仿宋" w:cs="仿宋" w:hint="eastAsia"/>
            <w:lang w:eastAsia="zh-CN"/>
          </w:rPr>
          <w:t>(三)、变更记录与追踪</w:t>
        </w:r>
        <w:r>
          <w:tab/>
        </w:r>
        <w:r>
          <w:fldChar w:fldCharType="begin"/>
        </w:r>
        <w:r>
          <w:instrText xml:space="preserve"> PAGEREF _Toc12592 \h </w:instrText>
        </w:r>
        <w:r>
          <w:fldChar w:fldCharType="separate"/>
        </w:r>
        <w:r>
          <w:t>39</w:t>
        </w:r>
        <w:r>
          <w:fldChar w:fldCharType="end"/>
        </w:r>
      </w:hyperlink>
    </w:p>
    <w:p>
      <w:pPr>
        <w:pStyle w:val="TOC2"/>
        <w:tabs>
          <w:tab w:val="right" w:leader="dot" w:pos="8306"/>
        </w:tabs>
      </w:pPr>
      <w:hyperlink w:anchor="_Toc12937" w:history="1">
        <w:r>
          <w:rPr>
            <w:rFonts w:ascii="仿宋" w:eastAsia="仿宋" w:hAnsi="仿宋" w:cs="仿宋" w:hint="eastAsia"/>
            <w:lang w:eastAsia="zh-CN"/>
          </w:rPr>
          <w:t>(四)、变更管理策略</w:t>
        </w:r>
        <w:r>
          <w:tab/>
        </w:r>
        <w:r>
          <w:fldChar w:fldCharType="begin"/>
        </w:r>
        <w:r>
          <w:instrText xml:space="preserve"> PAGEREF _Toc12937 \h </w:instrText>
        </w:r>
        <w:r>
          <w:fldChar w:fldCharType="separate"/>
        </w:r>
        <w:r>
          <w:t>41</w:t>
        </w:r>
        <w:r>
          <w:fldChar w:fldCharType="end"/>
        </w:r>
      </w:hyperlink>
    </w:p>
    <w:p>
      <w:pPr>
        <w:pStyle w:val="TOC1"/>
        <w:tabs>
          <w:tab w:val="right" w:leader="dot" w:pos="8306"/>
        </w:tabs>
      </w:pPr>
      <w:hyperlink w:anchor="_Toc16020" w:history="1">
        <w:r>
          <w:rPr>
            <w:rFonts w:ascii="仿宋" w:eastAsia="仿宋" w:hAnsi="仿宋" w:cs="仿宋" w:hint="eastAsia"/>
            <w:lang w:eastAsia="zh-CN"/>
          </w:rPr>
          <w:t>九、环境保护与绿色发展</w:t>
        </w:r>
        <w:r>
          <w:tab/>
        </w:r>
        <w:r>
          <w:fldChar w:fldCharType="begin"/>
        </w:r>
        <w:r>
          <w:instrText xml:space="preserve"> PAGEREF _Toc16020 \h </w:instrText>
        </w:r>
        <w:r>
          <w:fldChar w:fldCharType="separate"/>
        </w:r>
        <w:r>
          <w:t>43</w:t>
        </w:r>
        <w:r>
          <w:fldChar w:fldCharType="end"/>
        </w:r>
      </w:hyperlink>
    </w:p>
    <w:p>
      <w:pPr>
        <w:pStyle w:val="TOC2"/>
        <w:tabs>
          <w:tab w:val="right" w:leader="dot" w:pos="8306"/>
        </w:tabs>
      </w:pPr>
      <w:hyperlink w:anchor="_Toc28319" w:history="1">
        <w:r>
          <w:rPr>
            <w:rFonts w:ascii="仿宋" w:eastAsia="仿宋" w:hAnsi="仿宋" w:cs="仿宋" w:hint="eastAsia"/>
            <w:lang w:eastAsia="zh-CN"/>
          </w:rPr>
          <w:t>(一)、环境保护措施</w:t>
        </w:r>
        <w:r>
          <w:tab/>
        </w:r>
        <w:r>
          <w:fldChar w:fldCharType="begin"/>
        </w:r>
        <w:r>
          <w:instrText xml:space="preserve"> PAGEREF _Toc28319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8" w:history="1">
        <w:r>
          <w:rPr>
            <w:rFonts w:ascii="仿宋" w:eastAsia="仿宋" w:hAnsi="仿宋" w:cs="仿宋" w:hint="eastAsia"/>
            <w:lang w:eastAsia="zh-CN"/>
          </w:rPr>
          <w:t>(二)、绿色发展与可持续发展策略</w:t>
        </w:r>
        <w:r>
          <w:tab/>
        </w:r>
        <w:r>
          <w:fldChar w:fldCharType="begin"/>
        </w:r>
        <w:r>
          <w:instrText xml:space="preserve"> PAGEREF _Toc5288 \h </w:instrText>
        </w:r>
        <w:r>
          <w:fldChar w:fldCharType="separate"/>
        </w:r>
        <w:r>
          <w:t>44</w:t>
        </w:r>
        <w:r>
          <w:fldChar w:fldCharType="end"/>
        </w:r>
      </w:hyperlink>
    </w:p>
    <w:p>
      <w:pPr>
        <w:pStyle w:val="TOC1"/>
        <w:tabs>
          <w:tab w:val="right" w:leader="dot" w:pos="8306"/>
        </w:tabs>
      </w:pPr>
      <w:hyperlink w:anchor="_Toc10240" w:history="1">
        <w:r>
          <w:rPr>
            <w:rFonts w:ascii="仿宋" w:eastAsia="仿宋" w:hAnsi="仿宋" w:cs="仿宋" w:hint="eastAsia"/>
            <w:lang w:eastAsia="zh-CN"/>
          </w:rPr>
          <w:t>十、项目实施与管理方案</w:t>
        </w:r>
        <w:r>
          <w:tab/>
        </w:r>
        <w:r>
          <w:fldChar w:fldCharType="begin"/>
        </w:r>
        <w:r>
          <w:instrText xml:space="preserve"> PAGEREF _Toc10240 \h </w:instrText>
        </w:r>
        <w:r>
          <w:fldChar w:fldCharType="separate"/>
        </w:r>
        <w:r>
          <w:t>46</w:t>
        </w:r>
        <w:r>
          <w:fldChar w:fldCharType="end"/>
        </w:r>
      </w:hyperlink>
    </w:p>
    <w:p>
      <w:pPr>
        <w:pStyle w:val="TOC2"/>
        <w:tabs>
          <w:tab w:val="right" w:leader="dot" w:pos="8306"/>
        </w:tabs>
      </w:pPr>
      <w:hyperlink w:anchor="_Toc9675" w:history="1">
        <w:r>
          <w:rPr>
            <w:rFonts w:ascii="仿宋" w:eastAsia="仿宋" w:hAnsi="仿宋" w:cs="仿宋" w:hint="eastAsia"/>
            <w:lang w:eastAsia="zh-CN"/>
          </w:rPr>
          <w:t>(一)、项目实施计划</w:t>
        </w:r>
        <w:r>
          <w:tab/>
        </w:r>
        <w:r>
          <w:fldChar w:fldCharType="begin"/>
        </w:r>
        <w:r>
          <w:instrText xml:space="preserve"> PAGEREF _Toc9675 \h </w:instrText>
        </w:r>
        <w:r>
          <w:fldChar w:fldCharType="separate"/>
        </w:r>
        <w:r>
          <w:t>46</w:t>
        </w:r>
        <w:r>
          <w:fldChar w:fldCharType="end"/>
        </w:r>
      </w:hyperlink>
    </w:p>
    <w:p>
      <w:pPr>
        <w:pStyle w:val="TOC2"/>
        <w:tabs>
          <w:tab w:val="right" w:leader="dot" w:pos="8306"/>
        </w:tabs>
      </w:pPr>
      <w:hyperlink w:anchor="_Toc27746" w:history="1">
        <w:r>
          <w:rPr>
            <w:rFonts w:ascii="仿宋" w:eastAsia="仿宋" w:hAnsi="仿宋" w:cs="仿宋" w:hint="eastAsia"/>
            <w:lang w:eastAsia="zh-CN"/>
          </w:rPr>
          <w:t>(二)、项目组织机构与职责</w:t>
        </w:r>
        <w:r>
          <w:tab/>
        </w:r>
        <w:r>
          <w:fldChar w:fldCharType="begin"/>
        </w:r>
        <w:r>
          <w:instrText xml:space="preserve"> PAGEREF _Toc27746 \h </w:instrText>
        </w:r>
        <w:r>
          <w:fldChar w:fldCharType="separate"/>
        </w:r>
        <w:r>
          <w:t>47</w:t>
        </w:r>
        <w:r>
          <w:fldChar w:fldCharType="end"/>
        </w:r>
      </w:hyperlink>
    </w:p>
    <w:p>
      <w:pPr>
        <w:pStyle w:val="TOC2"/>
        <w:tabs>
          <w:tab w:val="right" w:leader="dot" w:pos="8306"/>
        </w:tabs>
      </w:pPr>
      <w:hyperlink w:anchor="_Toc25191" w:history="1">
        <w:r>
          <w:rPr>
            <w:rFonts w:ascii="仿宋" w:eastAsia="仿宋" w:hAnsi="仿宋" w:cs="仿宋" w:hint="eastAsia"/>
            <w:lang w:eastAsia="zh-CN"/>
          </w:rPr>
          <w:t>(三)、项目管理与监控体系</w:t>
        </w:r>
        <w:r>
          <w:tab/>
        </w:r>
        <w:r>
          <w:fldChar w:fldCharType="begin"/>
        </w:r>
        <w:r>
          <w:instrText xml:space="preserve"> PAGEREF _Toc25191 \h </w:instrText>
        </w:r>
        <w:r>
          <w:fldChar w:fldCharType="separate"/>
        </w:r>
        <w:r>
          <w:t>50</w:t>
        </w:r>
        <w:r>
          <w:fldChar w:fldCharType="end"/>
        </w:r>
      </w:hyperlink>
    </w:p>
    <w:p>
      <w:pPr>
        <w:pStyle w:val="TOC1"/>
        <w:tabs>
          <w:tab w:val="right" w:leader="dot" w:pos="8306"/>
        </w:tabs>
      </w:pPr>
      <w:hyperlink w:anchor="_Toc17893" w:history="1">
        <w:r>
          <w:rPr>
            <w:rFonts w:ascii="仿宋" w:eastAsia="仿宋" w:hAnsi="仿宋" w:cs="仿宋" w:hint="eastAsia"/>
            <w:lang w:eastAsia="zh-CN"/>
          </w:rPr>
          <w:t>十一、项目进度计划</w:t>
        </w:r>
        <w:r>
          <w:tab/>
        </w:r>
        <w:r>
          <w:fldChar w:fldCharType="begin"/>
        </w:r>
        <w:r>
          <w:instrText xml:space="preserve"> PAGEREF _Toc17893 \h </w:instrText>
        </w:r>
        <w:r>
          <w:fldChar w:fldCharType="separate"/>
        </w:r>
        <w:r>
          <w:t>51</w:t>
        </w:r>
        <w:r>
          <w:fldChar w:fldCharType="end"/>
        </w:r>
      </w:hyperlink>
    </w:p>
    <w:p>
      <w:pPr>
        <w:pStyle w:val="TOC2"/>
        <w:tabs>
          <w:tab w:val="right" w:leader="dot" w:pos="8306"/>
        </w:tabs>
      </w:pPr>
      <w:hyperlink w:anchor="_Toc8697" w:history="1">
        <w:r>
          <w:rPr>
            <w:rFonts w:ascii="仿宋" w:eastAsia="仿宋" w:hAnsi="仿宋" w:cs="仿宋" w:hint="eastAsia"/>
            <w:lang w:eastAsia="zh-CN"/>
          </w:rPr>
          <w:t>(一)、建设周期</w:t>
        </w:r>
        <w:r>
          <w:tab/>
        </w:r>
        <w:r>
          <w:fldChar w:fldCharType="begin"/>
        </w:r>
        <w:r>
          <w:instrText xml:space="preserve"> PAGEREF _Toc8697 \h </w:instrText>
        </w:r>
        <w:r>
          <w:fldChar w:fldCharType="separate"/>
        </w:r>
        <w:r>
          <w:t>51</w:t>
        </w:r>
        <w:r>
          <w:fldChar w:fldCharType="end"/>
        </w:r>
      </w:hyperlink>
    </w:p>
    <w:p>
      <w:pPr>
        <w:pStyle w:val="TOC2"/>
        <w:tabs>
          <w:tab w:val="right" w:leader="dot" w:pos="8306"/>
        </w:tabs>
      </w:pPr>
      <w:hyperlink w:anchor="_Toc13448" w:history="1">
        <w:r>
          <w:rPr>
            <w:rFonts w:ascii="仿宋" w:eastAsia="仿宋" w:hAnsi="仿宋" w:cs="仿宋" w:hint="eastAsia"/>
            <w:lang w:eastAsia="zh-CN"/>
          </w:rPr>
          <w:t>(二)、建设进度</w:t>
        </w:r>
        <w:r>
          <w:tab/>
        </w:r>
        <w:r>
          <w:fldChar w:fldCharType="begin"/>
        </w:r>
        <w:r>
          <w:instrText xml:space="preserve"> PAGEREF _Toc13448 \h </w:instrText>
        </w:r>
        <w:r>
          <w:fldChar w:fldCharType="separate"/>
        </w:r>
        <w:r>
          <w:t>52</w:t>
        </w:r>
        <w:r>
          <w:fldChar w:fldCharType="end"/>
        </w:r>
      </w:hyperlink>
    </w:p>
    <w:p>
      <w:pPr>
        <w:pStyle w:val="TOC2"/>
        <w:tabs>
          <w:tab w:val="right" w:leader="dot" w:pos="8306"/>
        </w:tabs>
      </w:pPr>
      <w:hyperlink w:anchor="_Toc6438" w:history="1">
        <w:r>
          <w:rPr>
            <w:rFonts w:ascii="仿宋" w:eastAsia="仿宋" w:hAnsi="仿宋" w:cs="仿宋" w:hint="eastAsia"/>
            <w:lang w:eastAsia="zh-CN"/>
          </w:rPr>
          <w:t>(三)、进度安排注意事项</w:t>
        </w:r>
        <w:r>
          <w:tab/>
        </w:r>
        <w:r>
          <w:fldChar w:fldCharType="begin"/>
        </w:r>
        <w:r>
          <w:instrText xml:space="preserve"> PAGEREF _Toc6438 \h </w:instrText>
        </w:r>
        <w:r>
          <w:fldChar w:fldCharType="separate"/>
        </w:r>
        <w:r>
          <w:t>53</w:t>
        </w:r>
        <w:r>
          <w:fldChar w:fldCharType="end"/>
        </w:r>
      </w:hyperlink>
    </w:p>
    <w:p>
      <w:pPr>
        <w:pStyle w:val="TOC2"/>
        <w:tabs>
          <w:tab w:val="right" w:leader="dot" w:pos="8306"/>
        </w:tabs>
      </w:pPr>
      <w:hyperlink w:anchor="_Toc9307" w:history="1">
        <w:r>
          <w:rPr>
            <w:rFonts w:ascii="仿宋" w:eastAsia="仿宋" w:hAnsi="仿宋" w:cs="仿宋" w:hint="eastAsia"/>
            <w:lang w:eastAsia="zh-CN"/>
          </w:rPr>
          <w:t>(四)、人力资源配置</w:t>
        </w:r>
        <w:r>
          <w:tab/>
        </w:r>
        <w:r>
          <w:fldChar w:fldCharType="begin"/>
        </w:r>
        <w:r>
          <w:instrText xml:space="preserve"> PAGEREF _Toc9307 \h </w:instrText>
        </w:r>
        <w:r>
          <w:fldChar w:fldCharType="separate"/>
        </w:r>
        <w:r>
          <w:t>54</w:t>
        </w:r>
        <w:r>
          <w:fldChar w:fldCharType="end"/>
        </w:r>
      </w:hyperlink>
    </w:p>
    <w:p>
      <w:pPr>
        <w:pStyle w:val="TOC2"/>
        <w:tabs>
          <w:tab w:val="right" w:leader="dot" w:pos="8306"/>
        </w:tabs>
      </w:pPr>
      <w:hyperlink w:anchor="_Toc28095" w:history="1">
        <w:r>
          <w:rPr>
            <w:rFonts w:ascii="仿宋" w:eastAsia="仿宋" w:hAnsi="仿宋" w:cs="仿宋" w:hint="eastAsia"/>
            <w:lang w:eastAsia="zh-CN"/>
          </w:rPr>
          <w:t>(五)、员工培训</w:t>
        </w:r>
        <w:r>
          <w:tab/>
        </w:r>
        <w:r>
          <w:fldChar w:fldCharType="begin"/>
        </w:r>
        <w:r>
          <w:instrText xml:space="preserve"> PAGEREF _Toc28095 \h </w:instrText>
        </w:r>
        <w:r>
          <w:fldChar w:fldCharType="separate"/>
        </w:r>
        <w:r>
          <w:t>56</w:t>
        </w:r>
        <w:r>
          <w:fldChar w:fldCharType="end"/>
        </w:r>
      </w:hyperlink>
    </w:p>
    <w:p>
      <w:pPr>
        <w:pStyle w:val="TOC2"/>
        <w:tabs>
          <w:tab w:val="right" w:leader="dot" w:pos="8306"/>
        </w:tabs>
      </w:pPr>
      <w:hyperlink w:anchor="_Toc19969" w:history="1">
        <w:r>
          <w:rPr>
            <w:rFonts w:ascii="仿宋" w:eastAsia="仿宋" w:hAnsi="仿宋" w:cs="仿宋" w:hint="eastAsia"/>
            <w:lang w:eastAsia="zh-CN"/>
          </w:rPr>
          <w:t>(六)、项目实施保障</w:t>
        </w:r>
        <w:r>
          <w:tab/>
        </w:r>
        <w:r>
          <w:fldChar w:fldCharType="begin"/>
        </w:r>
        <w:r>
          <w:instrText xml:space="preserve"> PAGEREF _Toc19969 \h </w:instrText>
        </w:r>
        <w:r>
          <w:fldChar w:fldCharType="separate"/>
        </w:r>
        <w:r>
          <w:t>57</w:t>
        </w:r>
        <w:r>
          <w:fldChar w:fldCharType="end"/>
        </w:r>
      </w:hyperlink>
    </w:p>
    <w:p>
      <w:pPr>
        <w:pStyle w:val="TOC2"/>
        <w:tabs>
          <w:tab w:val="right" w:leader="dot" w:pos="8306"/>
        </w:tabs>
      </w:pPr>
      <w:hyperlink w:anchor="_Toc16288" w:history="1">
        <w:r>
          <w:rPr>
            <w:rFonts w:ascii="仿宋" w:eastAsia="仿宋" w:hAnsi="仿宋" w:cs="仿宋" w:hint="eastAsia"/>
            <w:lang w:eastAsia="zh-CN"/>
          </w:rPr>
          <w:t>(七)、安全规范管理</w:t>
        </w:r>
        <w:r>
          <w:tab/>
        </w:r>
        <w:r>
          <w:fldChar w:fldCharType="begin"/>
        </w:r>
        <w:r>
          <w:instrText xml:space="preserve"> PAGEREF _Toc16288 \h </w:instrText>
        </w:r>
        <w:r>
          <w:fldChar w:fldCharType="separate"/>
        </w:r>
        <w:r>
          <w:t>58</w:t>
        </w:r>
        <w:r>
          <w:fldChar w:fldCharType="end"/>
        </w:r>
      </w:hyperlink>
    </w:p>
    <w:p>
      <w:pPr>
        <w:pStyle w:val="TOC1"/>
        <w:tabs>
          <w:tab w:val="right" w:leader="dot" w:pos="8306"/>
        </w:tabs>
      </w:pPr>
      <w:hyperlink w:anchor="_Toc7297" w:history="1">
        <w:r>
          <w:rPr>
            <w:rFonts w:ascii="仿宋" w:eastAsia="仿宋" w:hAnsi="仿宋" w:cs="仿宋" w:hint="eastAsia"/>
            <w:lang w:eastAsia="zh-CN"/>
          </w:rPr>
          <w:t>十二、技术创新与产业升级</w:t>
        </w:r>
        <w:r>
          <w:tab/>
        </w:r>
        <w:r>
          <w:fldChar w:fldCharType="begin"/>
        </w:r>
        <w:r>
          <w:instrText xml:space="preserve"> PAGEREF _Toc7297 \h </w:instrText>
        </w:r>
        <w:r>
          <w:fldChar w:fldCharType="separate"/>
        </w:r>
        <w:r>
          <w:t>59</w:t>
        </w:r>
        <w:r>
          <w:fldChar w:fldCharType="end"/>
        </w:r>
      </w:hyperlink>
    </w:p>
    <w:p>
      <w:pPr>
        <w:pStyle w:val="TOC2"/>
        <w:tabs>
          <w:tab w:val="right" w:leader="dot" w:pos="8306"/>
        </w:tabs>
      </w:pPr>
      <w:hyperlink w:anchor="_Toc30159" w:history="1">
        <w:r>
          <w:rPr>
            <w:rFonts w:ascii="仿宋" w:eastAsia="仿宋" w:hAnsi="仿宋" w:cs="仿宋" w:hint="eastAsia"/>
            <w:lang w:eastAsia="zh-CN"/>
          </w:rPr>
          <w:t>(一)、技术创新方向与目标</w:t>
        </w:r>
        <w:r>
          <w:tab/>
        </w:r>
        <w:r>
          <w:fldChar w:fldCharType="begin"/>
        </w:r>
        <w:r>
          <w:instrText xml:space="preserve"> PAGEREF _Toc30159 \h </w:instrText>
        </w:r>
        <w:r>
          <w:fldChar w:fldCharType="separate"/>
        </w:r>
        <w:r>
          <w:t>59</w:t>
        </w:r>
        <w:r>
          <w:fldChar w:fldCharType="end"/>
        </w:r>
      </w:hyperlink>
    </w:p>
    <w:p>
      <w:pPr>
        <w:pStyle w:val="TOC2"/>
        <w:tabs>
          <w:tab w:val="right" w:leader="dot" w:pos="8306"/>
        </w:tabs>
      </w:pPr>
      <w:hyperlink w:anchor="_Toc19074" w:history="1">
        <w:r>
          <w:rPr>
            <w:rFonts w:ascii="仿宋" w:eastAsia="仿宋" w:hAnsi="仿宋" w:cs="仿宋" w:hint="eastAsia"/>
            <w:lang w:eastAsia="zh-CN"/>
          </w:rPr>
          <w:t>(二)、产业升级路径与措施</w:t>
        </w:r>
        <w:r>
          <w:tab/>
        </w:r>
        <w:r>
          <w:fldChar w:fldCharType="begin"/>
        </w:r>
        <w:r>
          <w:instrText xml:space="preserve"> PAGEREF _Toc19074 \h </w:instrText>
        </w:r>
        <w:r>
          <w:fldChar w:fldCharType="separate"/>
        </w:r>
        <w:r>
          <w:t>60</w:t>
        </w:r>
        <w:r>
          <w:fldChar w:fldCharType="end"/>
        </w:r>
      </w:hyperlink>
    </w:p>
    <w:p>
      <w:pPr>
        <w:pStyle w:val="TOC1"/>
        <w:tabs>
          <w:tab w:val="right" w:leader="dot" w:pos="8306"/>
        </w:tabs>
      </w:pPr>
      <w:hyperlink w:anchor="_Toc22854" w:history="1">
        <w:r>
          <w:rPr>
            <w:rFonts w:ascii="仿宋" w:eastAsia="仿宋" w:hAnsi="仿宋" w:cs="仿宋" w:hint="eastAsia"/>
            <w:lang w:eastAsia="zh-CN"/>
          </w:rPr>
          <w:t>十三、成果转化与推广应用</w:t>
        </w:r>
        <w:r>
          <w:tab/>
        </w:r>
        <w:r>
          <w:fldChar w:fldCharType="begin"/>
        </w:r>
        <w:r>
          <w:instrText xml:space="preserve"> PAGEREF _Toc22854 \h </w:instrText>
        </w:r>
        <w:r>
          <w:fldChar w:fldCharType="separate"/>
        </w:r>
        <w:r>
          <w:t>62</w:t>
        </w:r>
        <w:r>
          <w:fldChar w:fldCharType="end"/>
        </w:r>
      </w:hyperlink>
    </w:p>
    <w:p>
      <w:pPr>
        <w:pStyle w:val="TOC2"/>
        <w:tabs>
          <w:tab w:val="right" w:leader="dot" w:pos="8306"/>
        </w:tabs>
      </w:pPr>
      <w:hyperlink w:anchor="_Toc14933" w:history="1">
        <w:r>
          <w:rPr>
            <w:rFonts w:ascii="仿宋" w:eastAsia="仿宋" w:hAnsi="仿宋" w:cs="仿宋" w:hint="eastAsia"/>
            <w:lang w:eastAsia="zh-CN"/>
          </w:rPr>
          <w:t>(一)、成果转化策略制定</w:t>
        </w:r>
        <w:r>
          <w:tab/>
        </w:r>
        <w:r>
          <w:fldChar w:fldCharType="begin"/>
        </w:r>
        <w:r>
          <w:instrText xml:space="preserve"> PAGEREF _Toc14933 \h </w:instrText>
        </w:r>
        <w:r>
          <w:fldChar w:fldCharType="separate"/>
        </w:r>
        <w:r>
          <w:t>62</w:t>
        </w:r>
        <w:r>
          <w:fldChar w:fldCharType="end"/>
        </w:r>
      </w:hyperlink>
    </w:p>
    <w:p>
      <w:pPr>
        <w:pStyle w:val="TOC2"/>
        <w:tabs>
          <w:tab w:val="right" w:leader="dot" w:pos="8306"/>
        </w:tabs>
      </w:pPr>
      <w:hyperlink w:anchor="_Toc4934" w:history="1">
        <w:r>
          <w:rPr>
            <w:rFonts w:ascii="仿宋" w:eastAsia="仿宋" w:hAnsi="仿宋" w:cs="仿宋" w:hint="eastAsia"/>
            <w:lang w:eastAsia="zh-CN"/>
          </w:rPr>
          <w:t>(二)、成果推广应用方案</w:t>
        </w:r>
        <w:r>
          <w:tab/>
        </w:r>
        <w:r>
          <w:fldChar w:fldCharType="begin"/>
        </w:r>
        <w:r>
          <w:instrText xml:space="preserve"> PAGEREF _Toc4934 \h </w:instrText>
        </w:r>
        <w:r>
          <w:fldChar w:fldCharType="separate"/>
        </w:r>
        <w:r>
          <w:t>63</w:t>
        </w:r>
        <w:r>
          <w:fldChar w:fldCharType="end"/>
        </w:r>
      </w:hyperlink>
    </w:p>
    <w:p>
      <w:pPr>
        <w:pStyle w:val="TOC1"/>
        <w:tabs>
          <w:tab w:val="right" w:leader="dot" w:pos="8306"/>
        </w:tabs>
      </w:pPr>
      <w:hyperlink w:anchor="_Toc26503" w:history="1">
        <w:r>
          <w:rPr>
            <w:rFonts w:ascii="仿宋" w:eastAsia="仿宋" w:hAnsi="仿宋" w:cs="仿宋" w:hint="eastAsia"/>
            <w:lang w:eastAsia="zh-CN"/>
          </w:rPr>
          <w:t>十四、项目施工方案</w:t>
        </w:r>
        <w:r>
          <w:tab/>
        </w:r>
        <w:r>
          <w:fldChar w:fldCharType="begin"/>
        </w:r>
        <w:r>
          <w:instrText xml:space="preserve"> PAGEREF _Toc26503 \h </w:instrText>
        </w:r>
        <w:r>
          <w:fldChar w:fldCharType="separate"/>
        </w:r>
        <w:r>
          <w:t>65</w:t>
        </w:r>
        <w:r>
          <w:fldChar w:fldCharType="end"/>
        </w:r>
      </w:hyperlink>
    </w:p>
    <w:p>
      <w:pPr>
        <w:pStyle w:val="TOC2"/>
        <w:tabs>
          <w:tab w:val="right" w:leader="dot" w:pos="8306"/>
        </w:tabs>
      </w:pPr>
      <w:hyperlink w:anchor="_Toc4915" w:history="1">
        <w:r>
          <w:rPr>
            <w:rFonts w:ascii="仿宋" w:eastAsia="仿宋" w:hAnsi="仿宋" w:cs="仿宋" w:hint="eastAsia"/>
            <w:lang w:eastAsia="zh-CN"/>
          </w:rPr>
          <w:t>(一)、施工组织设计</w:t>
        </w:r>
        <w:r>
          <w:tab/>
        </w:r>
        <w:r>
          <w:fldChar w:fldCharType="begin"/>
        </w:r>
        <w:r>
          <w:instrText xml:space="preserve"> PAGEREF _Toc4915 \h </w:instrText>
        </w:r>
        <w:r>
          <w:fldChar w:fldCharType="separate"/>
        </w:r>
        <w:r>
          <w:t>65</w:t>
        </w:r>
        <w:r>
          <w:fldChar w:fldCharType="end"/>
        </w:r>
      </w:hyperlink>
    </w:p>
    <w:p>
      <w:pPr>
        <w:pStyle w:val="TOC2"/>
        <w:tabs>
          <w:tab w:val="right" w:leader="dot" w:pos="8306"/>
        </w:tabs>
      </w:pPr>
      <w:hyperlink w:anchor="_Toc1490" w:history="1">
        <w:r>
          <w:rPr>
            <w:rFonts w:ascii="仿宋" w:eastAsia="仿宋" w:hAnsi="仿宋" w:cs="仿宋" w:hint="eastAsia"/>
            <w:lang w:eastAsia="zh-CN"/>
          </w:rPr>
          <w:t>(二)、施工工艺与技术路线</w:t>
        </w:r>
        <w:r>
          <w:tab/>
        </w:r>
        <w:r>
          <w:fldChar w:fldCharType="begin"/>
        </w:r>
        <w:r>
          <w:instrText xml:space="preserve"> PAGEREF _Toc1490 \h </w:instrText>
        </w:r>
        <w:r>
          <w:fldChar w:fldCharType="separate"/>
        </w:r>
        <w:r>
          <w:t>66</w:t>
        </w:r>
        <w:r>
          <w:fldChar w:fldCharType="end"/>
        </w:r>
      </w:hyperlink>
    </w:p>
    <w:p>
      <w:pPr>
        <w:pStyle w:val="TOC2"/>
        <w:tabs>
          <w:tab w:val="right" w:leader="dot" w:pos="8306"/>
        </w:tabs>
      </w:pPr>
      <w:hyperlink w:anchor="_Toc16445" w:history="1">
        <w:r>
          <w:rPr>
            <w:rFonts w:ascii="仿宋" w:eastAsia="仿宋" w:hAnsi="仿宋" w:cs="仿宋" w:hint="eastAsia"/>
            <w:lang w:eastAsia="zh-CN"/>
          </w:rPr>
          <w:t>(三)、关键节点施工计划</w:t>
        </w:r>
        <w:r>
          <w:tab/>
        </w:r>
        <w:r>
          <w:fldChar w:fldCharType="begin"/>
        </w:r>
        <w:r>
          <w:instrText xml:space="preserve"> PAGEREF _Toc16445 \h </w:instrText>
        </w:r>
        <w:r>
          <w:fldChar w:fldCharType="separate"/>
        </w:r>
        <w:r>
          <w:t>67</w:t>
        </w:r>
        <w:r>
          <w:fldChar w:fldCharType="end"/>
        </w:r>
      </w:hyperlink>
    </w:p>
    <w:p>
      <w:pPr>
        <w:pStyle w:val="TOC2"/>
        <w:tabs>
          <w:tab w:val="right" w:leader="dot" w:pos="8306"/>
        </w:tabs>
      </w:pPr>
      <w:hyperlink w:anchor="_Toc16537" w:history="1">
        <w:r>
          <w:rPr>
            <w:rFonts w:ascii="仿宋" w:eastAsia="仿宋" w:hAnsi="仿宋" w:cs="仿宋" w:hint="eastAsia"/>
            <w:lang w:eastAsia="zh-CN"/>
          </w:rPr>
          <w:t>(四)、施工现场管理</w:t>
        </w:r>
        <w:r>
          <w:tab/>
        </w:r>
        <w:r>
          <w:fldChar w:fldCharType="begin"/>
        </w:r>
        <w:r>
          <w:instrText xml:space="preserve"> PAGEREF _Toc16537 \h </w:instrText>
        </w:r>
        <w:r>
          <w:fldChar w:fldCharType="separate"/>
        </w:r>
        <w:r>
          <w:t>69</w:t>
        </w:r>
        <w:r>
          <w:fldChar w:fldCharType="end"/>
        </w:r>
      </w:hyperlink>
    </w:p>
    <w:p>
      <w:pPr>
        <w:pStyle w:val="TOC1"/>
        <w:tabs>
          <w:tab w:val="right" w:leader="dot" w:pos="8306"/>
        </w:tabs>
      </w:pPr>
      <w:hyperlink w:anchor="_Toc15714" w:history="1">
        <w:r>
          <w:rPr>
            <w:rFonts w:ascii="仿宋" w:eastAsia="仿宋" w:hAnsi="仿宋" w:cs="仿宋" w:hint="eastAsia"/>
            <w:lang w:eastAsia="zh-CN"/>
          </w:rPr>
          <w:t>十五、知识产权管理与保护</w:t>
        </w:r>
        <w:r>
          <w:tab/>
        </w:r>
        <w:r>
          <w:fldChar w:fldCharType="begin"/>
        </w:r>
        <w:r>
          <w:instrText xml:space="preserve"> PAGEREF _Toc15714 \h </w:instrText>
        </w:r>
        <w:r>
          <w:fldChar w:fldCharType="separate"/>
        </w:r>
        <w:r>
          <w:t>71</w:t>
        </w:r>
        <w:r>
          <w:fldChar w:fldCharType="end"/>
        </w:r>
      </w:hyperlink>
    </w:p>
    <w:p>
      <w:pPr>
        <w:pStyle w:val="TOC2"/>
        <w:tabs>
          <w:tab w:val="right" w:leader="dot" w:pos="8306"/>
        </w:tabs>
      </w:pPr>
      <w:hyperlink w:anchor="_Toc26460" w:history="1">
        <w:r>
          <w:rPr>
            <w:rFonts w:ascii="仿宋" w:eastAsia="仿宋" w:hAnsi="仿宋" w:cs="仿宋" w:hint="eastAsia"/>
            <w:lang w:eastAsia="zh-CN"/>
          </w:rPr>
          <w:t>(一)、知识产权管理体系建设</w:t>
        </w:r>
        <w:r>
          <w:tab/>
        </w:r>
        <w:r>
          <w:fldChar w:fldCharType="begin"/>
        </w:r>
        <w:r>
          <w:instrText xml:space="preserve"> PAGEREF _Toc26460 \h </w:instrText>
        </w:r>
        <w:r>
          <w:fldChar w:fldCharType="separate"/>
        </w:r>
        <w:r>
          <w:t>71</w:t>
        </w:r>
        <w:r>
          <w:fldChar w:fldCharType="end"/>
        </w:r>
      </w:hyperlink>
    </w:p>
    <w:p>
      <w:pPr>
        <w:pStyle w:val="TOC2"/>
        <w:tabs>
          <w:tab w:val="right" w:leader="dot" w:pos="8306"/>
        </w:tabs>
      </w:pPr>
      <w:hyperlink w:anchor="_Toc31386" w:history="1">
        <w:r>
          <w:rPr>
            <w:rFonts w:ascii="仿宋" w:eastAsia="仿宋" w:hAnsi="仿宋" w:cs="仿宋" w:hint="eastAsia"/>
            <w:lang w:eastAsia="zh-CN"/>
          </w:rPr>
          <w:t>(二)、知识产权保护措施</w:t>
        </w:r>
        <w:r>
          <w:tab/>
        </w:r>
        <w:r>
          <w:fldChar w:fldCharType="begin"/>
        </w:r>
        <w:r>
          <w:instrText xml:space="preserve"> PAGEREF _Toc31386 \h </w:instrText>
        </w:r>
        <w:r>
          <w:fldChar w:fldCharType="separate"/>
        </w:r>
        <w:r>
          <w:t>72</w:t>
        </w:r>
        <w:r>
          <w:fldChar w:fldCharType="end"/>
        </w:r>
      </w:hyperlink>
    </w:p>
    <w:p>
      <w:pPr>
        <w:pStyle w:val="TOC1"/>
        <w:tabs>
          <w:tab w:val="right" w:leader="dot" w:pos="8306"/>
        </w:tabs>
      </w:pPr>
      <w:hyperlink w:anchor="_Toc30412" w:history="1">
        <w:r>
          <w:rPr>
            <w:rFonts w:ascii="仿宋" w:eastAsia="仿宋" w:hAnsi="仿宋" w:cs="仿宋" w:hint="eastAsia"/>
            <w:lang w:eastAsia="zh-CN"/>
          </w:rPr>
          <w:t>十六、人力资源管理与开发</w:t>
        </w:r>
        <w:r>
          <w:tab/>
        </w:r>
        <w:r>
          <w:fldChar w:fldCharType="begin"/>
        </w:r>
        <w:r>
          <w:instrText xml:space="preserve"> PAGEREF _Toc30412 \h </w:instrText>
        </w:r>
        <w:r>
          <w:fldChar w:fldCharType="separate"/>
        </w:r>
        <w:r>
          <w:t>74</w:t>
        </w:r>
        <w:r>
          <w:fldChar w:fldCharType="end"/>
        </w:r>
      </w:hyperlink>
    </w:p>
    <w:p>
      <w:pPr>
        <w:pStyle w:val="TOC2"/>
        <w:tabs>
          <w:tab w:val="right" w:leader="dot" w:pos="8306"/>
        </w:tabs>
      </w:pPr>
      <w:hyperlink w:anchor="_Toc25631" w:history="1">
        <w:r>
          <w:rPr>
            <w:rFonts w:ascii="仿宋" w:eastAsia="仿宋" w:hAnsi="仿宋" w:cs="仿宋" w:hint="eastAsia"/>
            <w:lang w:eastAsia="zh-CN"/>
          </w:rPr>
          <w:t>(一)、人力资源规划</w:t>
        </w:r>
        <w:r>
          <w:tab/>
        </w:r>
        <w:r>
          <w:fldChar w:fldCharType="begin"/>
        </w:r>
        <w:r>
          <w:instrText xml:space="preserve"> PAGEREF _Toc25631 \h </w:instrText>
        </w:r>
        <w:r>
          <w:fldChar w:fldCharType="separate"/>
        </w:r>
        <w:r>
          <w:t>74</w:t>
        </w:r>
        <w:r>
          <w:fldChar w:fldCharType="end"/>
        </w:r>
      </w:hyperlink>
    </w:p>
    <w:p>
      <w:pPr>
        <w:pStyle w:val="TOC2"/>
        <w:tabs>
          <w:tab w:val="right" w:leader="dot" w:pos="8306"/>
        </w:tabs>
      </w:pPr>
      <w:hyperlink w:anchor="_Toc11102" w:history="1">
        <w:r>
          <w:rPr>
            <w:rFonts w:ascii="仿宋" w:eastAsia="仿宋" w:hAnsi="仿宋" w:cs="仿宋" w:hint="eastAsia"/>
            <w:lang w:eastAsia="zh-CN"/>
          </w:rPr>
          <w:t>(二)、人力资源开发与培训</w:t>
        </w:r>
        <w:r>
          <w:tab/>
        </w:r>
        <w:r>
          <w:fldChar w:fldCharType="begin"/>
        </w:r>
        <w:r>
          <w:instrText xml:space="preserve"> PAGEREF _Toc11102 \h </w:instrText>
        </w:r>
        <w:r>
          <w:fldChar w:fldCharType="separate"/>
        </w:r>
        <w:r>
          <w:t>75</w:t>
        </w:r>
        <w:r>
          <w:fldChar w:fldCharType="end"/>
        </w:r>
      </w:hyperlink>
    </w:p>
    <w:p>
      <w:pPr>
        <w:pStyle w:val="TOC1"/>
        <w:tabs>
          <w:tab w:val="right" w:leader="dot" w:pos="8306"/>
        </w:tabs>
      </w:pPr>
      <w:hyperlink w:anchor="_Toc18732" w:history="1">
        <w:r>
          <w:rPr>
            <w:rFonts w:ascii="仿宋" w:eastAsia="仿宋" w:hAnsi="仿宋" w:cs="仿宋" w:hint="eastAsia"/>
            <w:lang w:eastAsia="zh-CN"/>
          </w:rPr>
          <w:t>十七、质量管理与控制</w:t>
        </w:r>
        <w:r>
          <w:tab/>
        </w:r>
        <w:r>
          <w:fldChar w:fldCharType="begin"/>
        </w:r>
        <w:r>
          <w:instrText xml:space="preserve"> PAGEREF _Toc18732 \h </w:instrText>
        </w:r>
        <w:r>
          <w:fldChar w:fldCharType="separate"/>
        </w:r>
        <w:r>
          <w:t>78</w:t>
        </w:r>
        <w:r>
          <w:fldChar w:fldCharType="end"/>
        </w:r>
      </w:hyperlink>
    </w:p>
    <w:p>
      <w:pPr>
        <w:pStyle w:val="TOC2"/>
        <w:tabs>
          <w:tab w:val="right" w:leader="dot" w:pos="8306"/>
        </w:tabs>
      </w:pPr>
      <w:hyperlink w:anchor="_Toc29069" w:history="1">
        <w:r>
          <w:rPr>
            <w:rFonts w:ascii="仿宋" w:eastAsia="仿宋" w:hAnsi="仿宋" w:cs="仿宋" w:hint="eastAsia"/>
            <w:lang w:eastAsia="zh-CN"/>
          </w:rPr>
          <w:t>(一)、质量管理体系建设</w:t>
        </w:r>
        <w:r>
          <w:tab/>
        </w:r>
        <w:r>
          <w:fldChar w:fldCharType="begin"/>
        </w:r>
        <w:r>
          <w:instrText xml:space="preserve"> PAGEREF _Toc29069 \h </w:instrText>
        </w:r>
        <w:r>
          <w:fldChar w:fldCharType="separate"/>
        </w:r>
        <w:r>
          <w:t>78</w:t>
        </w:r>
        <w:r>
          <w:fldChar w:fldCharType="end"/>
        </w:r>
      </w:hyperlink>
    </w:p>
    <w:p>
      <w:pPr>
        <w:pStyle w:val="TOC2"/>
        <w:tabs>
          <w:tab w:val="right" w:leader="dot" w:pos="8306"/>
        </w:tabs>
      </w:pPr>
      <w:hyperlink w:anchor="_Toc7611" w:history="1">
        <w:r>
          <w:rPr>
            <w:rFonts w:ascii="仿宋" w:eastAsia="仿宋" w:hAnsi="仿宋" w:cs="仿宋" w:hint="eastAsia"/>
            <w:lang w:eastAsia="zh-CN"/>
          </w:rPr>
          <w:t>(二)、质量控制措施</w:t>
        </w:r>
        <w:r>
          <w:tab/>
        </w:r>
        <w:r>
          <w:fldChar w:fldCharType="begin"/>
        </w:r>
        <w:r>
          <w:instrText xml:space="preserve"> PAGEREF _Toc7611 \h </w:instrText>
        </w:r>
        <w:r>
          <w:fldChar w:fldCharType="separate"/>
        </w:r>
        <w:r>
          <w:t>79</w:t>
        </w:r>
        <w:r>
          <w:fldChar w:fldCharType="end"/>
        </w:r>
      </w:hyperlink>
    </w:p>
    <w:p>
      <w:pPr>
        <w:pStyle w:val="TOC1"/>
        <w:tabs>
          <w:tab w:val="right" w:leader="dot" w:pos="8306"/>
        </w:tabs>
      </w:pPr>
      <w:hyperlink w:anchor="_Toc26930" w:history="1">
        <w:r>
          <w:rPr>
            <w:rFonts w:ascii="仿宋" w:eastAsia="仿宋" w:hAnsi="仿宋" w:cs="仿宋" w:hint="eastAsia"/>
            <w:lang w:eastAsia="zh-CN"/>
          </w:rPr>
          <w:t>十八、企业合规与伦理</w:t>
        </w:r>
        <w:r>
          <w:tab/>
        </w:r>
        <w:r>
          <w:fldChar w:fldCharType="begin"/>
        </w:r>
        <w:r>
          <w:instrText xml:space="preserve"> PAGEREF _Toc26930 \h </w:instrText>
        </w:r>
        <w:r>
          <w:fldChar w:fldCharType="separate"/>
        </w:r>
        <w:r>
          <w:t>80</w:t>
        </w:r>
        <w:r>
          <w:fldChar w:fldCharType="end"/>
        </w:r>
      </w:hyperlink>
    </w:p>
    <w:p>
      <w:pPr>
        <w:pStyle w:val="TOC2"/>
        <w:tabs>
          <w:tab w:val="right" w:leader="dot" w:pos="8306"/>
        </w:tabs>
      </w:pPr>
      <w:hyperlink w:anchor="_Toc5880" w:history="1">
        <w:r>
          <w:rPr>
            <w:rFonts w:ascii="仿宋" w:eastAsia="仿宋" w:hAnsi="仿宋" w:cs="仿宋" w:hint="eastAsia"/>
            <w:lang w:eastAsia="zh-CN"/>
          </w:rPr>
          <w:t>(一)、合规政策与程序</w:t>
        </w:r>
        <w:r>
          <w:tab/>
        </w:r>
        <w:r>
          <w:fldChar w:fldCharType="begin"/>
        </w:r>
        <w:r>
          <w:instrText xml:space="preserve"> PAGEREF _Toc5880 \h </w:instrText>
        </w:r>
        <w:r>
          <w:fldChar w:fldCharType="separate"/>
        </w:r>
        <w:r>
          <w:t>80</w:t>
        </w:r>
        <w:r>
          <w:fldChar w:fldCharType="end"/>
        </w:r>
      </w:hyperlink>
    </w:p>
    <w:p>
      <w:pPr>
        <w:pStyle w:val="TOC2"/>
        <w:tabs>
          <w:tab w:val="right" w:leader="dot" w:pos="8306"/>
        </w:tabs>
      </w:pPr>
      <w:hyperlink w:anchor="_Toc7322" w:history="1">
        <w:r>
          <w:rPr>
            <w:rFonts w:ascii="仿宋" w:eastAsia="仿宋" w:hAnsi="仿宋" w:cs="仿宋" w:hint="eastAsia"/>
            <w:lang w:eastAsia="zh-CN"/>
          </w:rPr>
          <w:t>(二)、伦理规范与培训</w:t>
        </w:r>
        <w:r>
          <w:tab/>
        </w:r>
        <w:r>
          <w:fldChar w:fldCharType="begin"/>
        </w:r>
        <w:r>
          <w:instrText xml:space="preserve"> PAGEREF _Toc7322 \h </w:instrText>
        </w:r>
        <w:r>
          <w:fldChar w:fldCharType="separate"/>
        </w:r>
        <w:r>
          <w:t>82</w:t>
        </w:r>
        <w:r>
          <w:fldChar w:fldCharType="end"/>
        </w:r>
      </w:hyperlink>
    </w:p>
    <w:p>
      <w:pPr>
        <w:pStyle w:val="TOC2"/>
        <w:tabs>
          <w:tab w:val="right" w:leader="dot" w:pos="8306"/>
        </w:tabs>
      </w:pPr>
      <w:hyperlink w:anchor="_Toc24708" w:history="1">
        <w:r>
          <w:rPr>
            <w:rFonts w:ascii="仿宋" w:eastAsia="仿宋" w:hAnsi="仿宋" w:cs="仿宋" w:hint="eastAsia"/>
            <w:lang w:eastAsia="zh-CN"/>
          </w:rPr>
          <w:t>(三)、合规风险评估</w:t>
        </w:r>
        <w:r>
          <w:tab/>
        </w:r>
        <w:r>
          <w:fldChar w:fldCharType="begin"/>
        </w:r>
        <w:r>
          <w:instrText xml:space="preserve"> PAGEREF _Toc24708 \h </w:instrText>
        </w:r>
        <w:r>
          <w:fldChar w:fldCharType="separate"/>
        </w:r>
        <w:r>
          <w:t>82</w:t>
        </w:r>
        <w:r>
          <w:fldChar w:fldCharType="end"/>
        </w:r>
      </w:hyperlink>
    </w:p>
    <w:p>
      <w:pPr>
        <w:pStyle w:val="TOC2"/>
        <w:tabs>
          <w:tab w:val="right" w:leader="dot" w:pos="8306"/>
        </w:tabs>
      </w:pPr>
      <w:hyperlink w:anchor="_Toc20801" w:history="1">
        <w:r>
          <w:rPr>
            <w:rFonts w:ascii="仿宋" w:eastAsia="仿宋" w:hAnsi="仿宋" w:cs="仿宋" w:hint="eastAsia"/>
            <w:lang w:eastAsia="zh-CN"/>
          </w:rPr>
          <w:t>(四)、合规监督与执行</w:t>
        </w:r>
        <w:r>
          <w:tab/>
        </w:r>
        <w:r>
          <w:fldChar w:fldCharType="begin"/>
        </w:r>
        <w:r>
          <w:instrText xml:space="preserve"> PAGEREF _Toc20801 \h </w:instrText>
        </w:r>
        <w:r>
          <w:fldChar w:fldCharType="separate"/>
        </w:r>
        <w:r>
          <w:t>84</w:t>
        </w:r>
        <w:r>
          <w:fldChar w:fldCharType="end"/>
        </w:r>
      </w:hyperlink>
    </w:p>
    <w:p>
      <w:pPr>
        <w:pStyle w:val="TOC1"/>
        <w:tabs>
          <w:tab w:val="right" w:leader="dot" w:pos="8306"/>
        </w:tabs>
      </w:pPr>
      <w:hyperlink w:anchor="_Toc22733" w:history="1">
        <w:r>
          <w:rPr>
            <w:rFonts w:ascii="仿宋" w:eastAsia="仿宋" w:hAnsi="仿宋" w:cs="仿宋" w:hint="eastAsia"/>
            <w:lang w:eastAsia="zh-CN"/>
          </w:rPr>
          <w:t>十九、设施与设备管理</w:t>
        </w:r>
        <w:r>
          <w:tab/>
        </w:r>
        <w:r>
          <w:fldChar w:fldCharType="begin"/>
        </w:r>
        <w:r>
          <w:instrText xml:space="preserve"> PAGEREF _Toc22733 \h </w:instrText>
        </w:r>
        <w:r>
          <w:fldChar w:fldCharType="separate"/>
        </w:r>
        <w:r>
          <w:t>85</w:t>
        </w:r>
        <w:r>
          <w:fldChar w:fldCharType="end"/>
        </w:r>
      </w:hyperlink>
    </w:p>
    <w:p>
      <w:pPr>
        <w:pStyle w:val="TOC2"/>
        <w:tabs>
          <w:tab w:val="right" w:leader="dot" w:pos="8306"/>
        </w:tabs>
      </w:pPr>
      <w:hyperlink w:anchor="_Toc18258" w:history="1">
        <w:r>
          <w:rPr>
            <w:rFonts w:ascii="仿宋" w:eastAsia="仿宋" w:hAnsi="仿宋" w:cs="仿宋" w:hint="eastAsia"/>
            <w:lang w:eastAsia="zh-CN"/>
          </w:rPr>
          <w:t>(一)、设施规划与配置</w:t>
        </w:r>
        <w:r>
          <w:tab/>
        </w:r>
        <w:r>
          <w:fldChar w:fldCharType="begin"/>
        </w:r>
        <w:r>
          <w:instrText xml:space="preserve"> PAGEREF _Toc18258 \h </w:instrText>
        </w:r>
        <w:r>
          <w:fldChar w:fldCharType="separate"/>
        </w:r>
        <w:r>
          <w:t>85</w:t>
        </w:r>
        <w:r>
          <w:fldChar w:fldCharType="end"/>
        </w:r>
      </w:hyperlink>
    </w:p>
    <w:p>
      <w:pPr>
        <w:pStyle w:val="TOC2"/>
        <w:tabs>
          <w:tab w:val="right" w:leader="dot" w:pos="8306"/>
        </w:tabs>
      </w:pPr>
      <w:hyperlink w:anchor="_Toc29940" w:history="1">
        <w:r>
          <w:rPr>
            <w:rFonts w:ascii="仿宋" w:eastAsia="仿宋" w:hAnsi="仿宋" w:cs="仿宋" w:hint="eastAsia"/>
            <w:lang w:eastAsia="zh-CN"/>
          </w:rPr>
          <w:t>(二)、设备采购与维护管理</w:t>
        </w:r>
        <w:r>
          <w:tab/>
        </w:r>
        <w:r>
          <w:fldChar w:fldCharType="begin"/>
        </w:r>
        <w:r>
          <w:instrText xml:space="preserve"> PAGEREF _Toc29940 \h </w:instrText>
        </w:r>
        <w:r>
          <w:fldChar w:fldCharType="separate"/>
        </w:r>
        <w:r>
          <w:t>85</w:t>
        </w:r>
        <w:r>
          <w:fldChar w:fldCharType="end"/>
        </w:r>
      </w:hyperlink>
    </w:p>
    <w:p>
      <w:pPr>
        <w:pStyle w:val="TOC2"/>
        <w:tabs>
          <w:tab w:val="right" w:leader="dot" w:pos="8306"/>
        </w:tabs>
      </w:pPr>
      <w:hyperlink w:anchor="_Toc9835" w:history="1">
        <w:r>
          <w:rPr>
            <w:rFonts w:ascii="仿宋" w:eastAsia="仿宋" w:hAnsi="仿宋" w:cs="仿宋" w:hint="eastAsia"/>
            <w:lang w:eastAsia="zh-CN"/>
          </w:rPr>
          <w:t>(三)、设施设备升级策略</w:t>
        </w:r>
        <w:r>
          <w:tab/>
        </w:r>
        <w:r>
          <w:fldChar w:fldCharType="begin"/>
        </w:r>
        <w:r>
          <w:instrText xml:space="preserve"> PAGEREF _Toc9835 \h </w:instrText>
        </w:r>
        <w:r>
          <w:fldChar w:fldCharType="separate"/>
        </w:r>
        <w:r>
          <w:t>86</w:t>
        </w:r>
        <w:r>
          <w:fldChar w:fldCharType="end"/>
        </w:r>
      </w:hyperlink>
    </w:p>
    <w:p>
      <w:pPr>
        <w:pStyle w:val="TOC1"/>
        <w:tabs>
          <w:tab w:val="right" w:leader="dot" w:pos="8306"/>
        </w:tabs>
      </w:pPr>
      <w:hyperlink w:anchor="_Toc12575" w:history="1">
        <w:r>
          <w:rPr>
            <w:rFonts w:ascii="仿宋" w:eastAsia="仿宋" w:hAnsi="仿宋" w:cs="仿宋" w:hint="eastAsia"/>
            <w:lang w:eastAsia="zh-CN"/>
          </w:rPr>
          <w:t>二十、创新驱动与持续发展</w:t>
        </w:r>
        <w:r>
          <w:tab/>
        </w:r>
        <w:r>
          <w:fldChar w:fldCharType="begin"/>
        </w:r>
        <w:r>
          <w:instrText xml:space="preserve"> PAGEREF _Toc12575 \h </w:instrText>
        </w:r>
        <w:r>
          <w:fldChar w:fldCharType="separate"/>
        </w:r>
        <w:r>
          <w:t>87</w:t>
        </w:r>
        <w:r>
          <w:fldChar w:fldCharType="end"/>
        </w:r>
      </w:hyperlink>
    </w:p>
    <w:p>
      <w:pPr>
        <w:pStyle w:val="TOC2"/>
        <w:tabs>
          <w:tab w:val="right" w:leader="dot" w:pos="8306"/>
        </w:tabs>
      </w:pPr>
      <w:hyperlink w:anchor="_Toc2351" w:history="1">
        <w:r>
          <w:rPr>
            <w:rFonts w:ascii="仿宋" w:eastAsia="仿宋" w:hAnsi="仿宋" w:cs="仿宋" w:hint="eastAsia"/>
            <w:lang w:eastAsia="zh-CN"/>
          </w:rPr>
          <w:t>(一)、创新驱动战略实施</w:t>
        </w:r>
        <w:r>
          <w:tab/>
        </w:r>
        <w:r>
          <w:fldChar w:fldCharType="begin"/>
        </w:r>
        <w:r>
          <w:instrText xml:space="preserve"> PAGEREF _Toc2351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569" w:history="1">
        <w:r>
          <w:rPr>
            <w:rFonts w:ascii="仿宋" w:eastAsia="仿宋" w:hAnsi="仿宋" w:cs="仿宋" w:hint="eastAsia"/>
            <w:lang w:eastAsia="zh-CN"/>
          </w:rPr>
          <w:t>(二)、持续发展路径探索</w:t>
        </w:r>
        <w:r>
          <w:tab/>
        </w:r>
        <w:r>
          <w:fldChar w:fldCharType="begin"/>
        </w:r>
        <w:r>
          <w:instrText xml:space="preserve"> PAGEREF _Toc22569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7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直接收益：假设文化遗产保护服务项目的产品或服务年销售收入为XX万元。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5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若文化遗产保护服务项目成功推广新型环保产品，比如采用可回收材料的包装，可能会激发消费者对可持续产品的需求。这种需求的增长可能迫使整个行业转向更环保的产品设计和生产方法。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0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遗产保护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化遗产保护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化遗产保护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化遗产保护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76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131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https://d.book118.com/007121153132006030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D0B86"/>
    <w:rsid w:val="44DD0B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2115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2023-12-27T10:11:00Z</dcterms:created>
  <dcterms:modified xsi:type="dcterms:W3CDTF">2023-12-27T10:12:09Z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B61C0736FD5A46F880BE49C837EFCD8E_11</vt:lpwstr>
  </property>
  <property fmtid="{D5CDD505-2E9C-101B-9397-08002B2CF9AE}" pid="3" name="KSOProductBuildVer">
    <vt:lpwstr>2052-12.1.0.16120</vt:lpwstr>
  </property>
</Properties>
</file>