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41"/>
        <w:ind w:left="160" w:right="0" w:firstLine="0"/>
        <w:jc w:val="left"/>
        <w:rPr>
          <w:rFonts w:ascii="宋体" w:eastAsia="宋体" w:hint="eastAsia"/>
          <w:sz w:val="2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27"/>
        </w:rPr>
        <w:t>实用标准文档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5"/>
        <w:rPr>
          <w:rFonts w:ascii="宋体"/>
          <w:sz w:val="18"/>
        </w:rPr>
      </w:pPr>
    </w:p>
    <w:p>
      <w:pPr>
        <w:pStyle w:val="BodyText"/>
        <w:spacing w:before="59"/>
        <w:ind w:left="4183" w:right="4639"/>
        <w:jc w:val="center"/>
        <w:rPr>
          <w:rFonts w:ascii="Arial" w:eastAsia="Arial"/>
        </w:rPr>
      </w:pPr>
      <w:r>
        <w:t xml:space="preserve">给水用 </w:t>
      </w:r>
      <w:r>
        <w:rPr>
          <w:rFonts w:ascii="Arial" w:eastAsia="Arial"/>
        </w:rPr>
        <w:t xml:space="preserve">U-PVC </w:t>
      </w:r>
      <w:r>
        <w:t xml:space="preserve">管材 </w:t>
      </w:r>
      <w:r>
        <w:rPr>
          <w:rFonts w:ascii="Arial" w:eastAsia="Arial"/>
        </w:rPr>
        <w:t>(</w:t>
      </w:r>
      <w:r>
        <w:t>英制</w:t>
      </w:r>
      <w:r>
        <w:rPr>
          <w:rFonts w:ascii="Arial" w:eastAsia="Arial"/>
        </w:rPr>
        <w:t>)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Heading1"/>
        <w:spacing w:before="228"/>
      </w:pPr>
      <w:r>
        <w:rPr>
          <w:w w:val="95"/>
        </w:rPr>
        <w:t>尺寸规格：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3"/>
        <w:rPr>
          <w:b/>
          <w:sz w:val="40"/>
        </w:rPr>
      </w:pPr>
    </w:p>
    <w:p>
      <w:pPr>
        <w:spacing w:before="0"/>
        <w:ind w:left="160" w:right="0" w:firstLine="0"/>
        <w:jc w:val="left"/>
        <w:rPr>
          <w:b/>
          <w:sz w:val="36"/>
        </w:rPr>
      </w:pPr>
      <w:r>
        <w:rPr>
          <w:b/>
          <w:w w:val="95"/>
          <w:sz w:val="36"/>
        </w:rPr>
        <w:t>产品特点：</w:t>
      </w:r>
    </w:p>
    <w:p>
      <w:pPr>
        <w:pStyle w:val="BodyText"/>
        <w:spacing w:before="7"/>
        <w:ind w:left="160"/>
      </w:pPr>
      <w:r>
        <w:rPr>
          <w:rFonts w:ascii="Arial" w:eastAsia="Arial"/>
        </w:rPr>
        <w:t>1</w:t>
      </w:r>
      <w:r>
        <w:t>、 具有优良的耐化学腐蚀性和绝缘性。</w:t>
      </w:r>
    </w:p>
    <w:p>
      <w:pPr>
        <w:pStyle w:val="BodyText"/>
        <w:spacing w:before="7"/>
        <w:ind w:left="160"/>
      </w:pPr>
      <w:r>
        <w:rPr>
          <w:rFonts w:ascii="Arial" w:eastAsia="Arial"/>
        </w:rPr>
        <w:t>2</w:t>
      </w:r>
      <w:r>
        <w:t>、 产品尺寸稳定，材料密实，壁厚均匀。</w:t>
      </w:r>
    </w:p>
    <w:p>
      <w:pPr>
        <w:pStyle w:val="BodyText"/>
        <w:spacing w:before="7"/>
        <w:ind w:left="160"/>
      </w:pPr>
      <w:r>
        <w:rPr>
          <w:rFonts w:ascii="Arial" w:eastAsia="Arial"/>
        </w:rPr>
        <w:t>3</w:t>
      </w:r>
      <w:r>
        <w:t>、 耐压、阻燃、强度高。</w:t>
      </w:r>
    </w:p>
    <w:p>
      <w:pPr>
        <w:pStyle w:val="BodyText"/>
        <w:spacing w:before="7"/>
        <w:ind w:left="160"/>
      </w:pPr>
      <w:r>
        <w:rPr>
          <w:rFonts w:ascii="Arial" w:eastAsia="Arial"/>
        </w:rPr>
        <w:t>4</w:t>
      </w:r>
      <w:r>
        <w:t>、 管壁光滑，摩擦阻力小，不结垢，高效输送。</w:t>
      </w:r>
    </w:p>
    <w:p>
      <w:pPr>
        <w:pStyle w:val="BodyText"/>
        <w:spacing w:before="7"/>
        <w:ind w:left="160"/>
      </w:pPr>
      <w:r>
        <w:rPr>
          <w:rFonts w:ascii="Arial" w:eastAsia="Arial"/>
        </w:rPr>
        <w:t>5</w:t>
      </w:r>
      <w:r>
        <w:t xml:space="preserve">、 耐用，使用寿命 </w:t>
      </w:r>
      <w:r>
        <w:rPr>
          <w:rFonts w:ascii="Arial" w:eastAsia="Arial"/>
        </w:rPr>
        <w:t xml:space="preserve">20-50 </w:t>
      </w:r>
      <w:r>
        <w:t>年。</w:t>
      </w:r>
    </w:p>
    <w:p>
      <w:pPr>
        <w:pStyle w:val="BodyText"/>
        <w:spacing w:before="5"/>
        <w:rPr>
          <w:sz w:val="33"/>
        </w:rPr>
      </w:pPr>
    </w:p>
    <w:p>
      <w:pPr>
        <w:pStyle w:val="Heading1"/>
      </w:pPr>
      <w:r>
        <w:t>使用说明：</w:t>
      </w:r>
    </w:p>
    <w:p>
      <w:pPr>
        <w:pStyle w:val="BodyText"/>
        <w:spacing w:before="6"/>
        <w:ind w:left="160"/>
        <w:rPr>
          <w:rFonts w:ascii="Arial" w:eastAsia="Arial"/>
        </w:rPr>
      </w:pPr>
      <w:r>
        <w:rPr>
          <w:rFonts w:ascii="Arial" w:eastAsia="Arial"/>
        </w:rPr>
        <w:t>1</w:t>
      </w:r>
      <w:r>
        <w:t>、粘合式连接方法</w:t>
      </w:r>
      <w:r>
        <w:rPr>
          <w:rFonts w:ascii="Arial" w:eastAsia="Arial"/>
        </w:rPr>
        <w:t>:</w:t>
      </w:r>
    </w:p>
    <w:p>
      <w:pPr>
        <w:pStyle w:val="BodyText"/>
        <w:spacing w:before="7"/>
        <w:ind w:left="160"/>
      </w:pPr>
      <w:r>
        <w:rPr>
          <w:rFonts w:ascii="Arial" w:eastAsia="Arial"/>
        </w:rPr>
        <w:t>A</w:t>
      </w:r>
      <w:r>
        <w:t>、 将管件承口的内壁及直管的两端擦揩，不能留有水份、油迹。</w:t>
      </w:r>
    </w:p>
    <w:p>
      <w:pPr>
        <w:pStyle w:val="BodyText"/>
        <w:spacing w:before="7"/>
        <w:ind w:left="160"/>
      </w:pPr>
      <w:r>
        <w:rPr>
          <w:rFonts w:ascii="Arial" w:eastAsia="Arial"/>
        </w:rPr>
        <w:t>B</w:t>
      </w:r>
      <w:r>
        <w:t>、 量出直管应插入管件承口的长度，在直管上标出记号。</w:t>
      </w:r>
    </w:p>
    <w:p>
      <w:pPr>
        <w:pStyle w:val="BodyText"/>
        <w:spacing w:before="7" w:line="242" w:lineRule="auto"/>
        <w:ind w:left="160" w:right="753"/>
      </w:pPr>
      <w:r>
        <w:rPr>
          <w:rFonts w:ascii="Arial" w:eastAsia="Arial"/>
        </w:rPr>
        <w:t>C</w:t>
      </w:r>
      <w:r>
        <w:rPr>
          <w:spacing w:val="-8"/>
        </w:rPr>
        <w:t>、 将安装工具</w:t>
      </w:r>
      <w:r>
        <w:t>（</w:t>
      </w:r>
      <w:r>
        <w:rPr>
          <w:spacing w:val="-49"/>
        </w:rPr>
        <w:t xml:space="preserve">指 </w:t>
      </w:r>
      <w:r>
        <w:rPr>
          <w:rFonts w:ascii="Arial" w:eastAsia="Arial"/>
        </w:rPr>
        <w:t>4"</w:t>
      </w:r>
      <w:r>
        <w:t>以上），</w:t>
      </w:r>
      <w:r>
        <w:rPr>
          <w:spacing w:val="-1"/>
        </w:rPr>
        <w:t>如收线机，各自套入直管，做好准备，然后在</w:t>
      </w:r>
      <w:r>
        <w:t>管件承口的内壁、直管的</w:t>
      </w:r>
    </w:p>
    <w:p>
      <w:pPr>
        <w:pStyle w:val="BodyText"/>
        <w:spacing w:before="5"/>
        <w:ind w:left="160"/>
      </w:pPr>
      <w:r>
        <w:t>插入部分分别均匀地涂上薄薄的胶粘剂。</w:t>
      </w:r>
    </w:p>
    <w:p>
      <w:pPr>
        <w:pStyle w:val="BodyText"/>
        <w:spacing w:before="7"/>
        <w:ind w:left="160"/>
      </w:pPr>
      <w:r>
        <w:rPr>
          <w:rFonts w:ascii="Arial" w:eastAsia="Arial"/>
        </w:rPr>
        <w:t>D</w:t>
      </w:r>
      <w:r>
        <w:t>、 立即将直管插入管件承口，用收线机将直管插至有记号的位置即可，保持</w:t>
      </w:r>
    </w:p>
    <w:p>
      <w:pPr>
        <w:pStyle w:val="BodyText"/>
        <w:spacing w:before="7"/>
        <w:ind w:left="160"/>
      </w:pPr>
      <w:r>
        <w:rPr>
          <w:rFonts w:ascii="Arial" w:eastAsia="Arial"/>
        </w:rPr>
        <w:t xml:space="preserve">15 </w:t>
      </w:r>
      <w:r>
        <w:t>分钟。</w:t>
      </w:r>
    </w:p>
    <w:p>
      <w:pPr>
        <w:pStyle w:val="BodyText"/>
        <w:spacing w:before="6"/>
        <w:ind w:left="160"/>
        <w:rPr>
          <w:rFonts w:ascii="Arial" w:eastAsia="Arial"/>
        </w:rPr>
      </w:pPr>
      <w:r>
        <w:rPr>
          <w:rFonts w:ascii="Arial" w:eastAsia="Arial"/>
        </w:rPr>
        <w:t>2</w:t>
      </w:r>
      <w:r>
        <w:t>、承插式连接方法</w:t>
      </w:r>
      <w:r>
        <w:rPr>
          <w:rFonts w:ascii="Arial" w:eastAsia="Arial"/>
        </w:rPr>
        <w:t>:</w:t>
      </w:r>
    </w:p>
    <w:p>
      <w:pPr>
        <w:pStyle w:val="BodyText"/>
        <w:spacing w:before="7"/>
        <w:ind w:left="160"/>
      </w:pPr>
      <w:r>
        <w:rPr>
          <w:rFonts w:ascii="Arial" w:eastAsia="Arial"/>
        </w:rPr>
        <w:t>A</w:t>
      </w:r>
      <w:r>
        <w:t>、 将扩口管的内壁，直管插入部分的外壁清理干净。</w:t>
      </w:r>
    </w:p>
    <w:p>
      <w:pPr>
        <w:pStyle w:val="BodyText"/>
        <w:spacing w:before="7" w:line="242" w:lineRule="auto"/>
        <w:ind w:left="160" w:right="614"/>
      </w:pPr>
      <w:r>
        <w:rPr>
          <w:rFonts w:ascii="Arial" w:eastAsia="Arial"/>
          <w:spacing w:val="-3"/>
        </w:rPr>
        <w:t>B</w:t>
      </w:r>
      <w:r>
        <w:rPr>
          <w:spacing w:val="-15"/>
        </w:rPr>
        <w:t>、 量出扩口部分的长度，在插入的直管上做上标记</w:t>
      </w:r>
      <w:r>
        <w:t>（</w:t>
      </w:r>
      <w:r>
        <w:rPr>
          <w:spacing w:val="-2"/>
        </w:rPr>
        <w:t>长度标记应适当短于测量</w:t>
      </w:r>
      <w:r>
        <w:t>长度）。</w:t>
      </w:r>
    </w:p>
    <w:p>
      <w:pPr>
        <w:pStyle w:val="BodyText"/>
        <w:spacing w:before="4"/>
        <w:ind w:left="160"/>
      </w:pPr>
      <w:r>
        <w:rPr>
          <w:rFonts w:ascii="Arial" w:eastAsia="Arial"/>
        </w:rPr>
        <w:t>C</w:t>
      </w:r>
      <w:r>
        <w:t>、 将胶圈旋转于扩口端的凹槽内（胶圈有坡度的一端向外），插入的直管管端</w:t>
      </w:r>
    </w:p>
    <w:p>
      <w:pPr>
        <w:pStyle w:val="BodyText"/>
        <w:spacing w:before="7"/>
        <w:ind w:left="160"/>
      </w:pPr>
      <w:r>
        <w:rPr>
          <w:rFonts w:ascii="Arial" w:eastAsia="Arial" w:hAnsi="Arial"/>
        </w:rPr>
        <w:t>15</w:t>
      </w:r>
      <w:r>
        <w:t>°倒角，以便顺利插入。</w:t>
      </w:r>
    </w:p>
    <w:p>
      <w:pPr>
        <w:pStyle w:val="BodyText"/>
        <w:spacing w:before="6"/>
        <w:ind w:left="160"/>
      </w:pPr>
      <w:r>
        <w:rPr>
          <w:rFonts w:ascii="Arial" w:eastAsia="Arial"/>
        </w:rPr>
        <w:t>D</w:t>
      </w:r>
      <w:r>
        <w:t>、 将直管插入端对准扩口端插入，用收线机将直管插到标记处即可。</w:t>
      </w:r>
    </w:p>
    <w:p>
      <w:pPr>
        <w:pStyle w:val="BodyText"/>
        <w:spacing w:before="8"/>
      </w:pPr>
    </w:p>
    <w:p>
      <w:pPr>
        <w:spacing w:before="0"/>
        <w:ind w:left="1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type w:val="continuous"/>
          <w:pgSz w:w="17860" w:h="25260"/>
          <w:pgMar w:top="1020" w:right="2080" w:bottom="280" w:left="2540" w:header="708" w:footer="708"/>
          <w:cols w:space="708"/>
        </w:sectPr>
      </w:pPr>
    </w:p>
    <w:p>
      <w:pPr>
        <w:spacing w:before="41"/>
        <w:ind w:left="1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实用标准文档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6"/>
        <w:rPr>
          <w:rFonts w:ascii="宋体"/>
          <w:sz w:val="25"/>
        </w:rPr>
      </w:pPr>
    </w:p>
    <w:p>
      <w:pPr>
        <w:pStyle w:val="BodyText"/>
        <w:spacing w:before="59"/>
        <w:ind w:left="4183" w:right="4639"/>
        <w:jc w:val="center"/>
        <w:rPr>
          <w:rFonts w:ascii="Arial" w:eastAsia="Arial"/>
        </w:rPr>
      </w:pPr>
      <w:r>
        <w:t xml:space="preserve">给水用 </w:t>
      </w:r>
      <w:r>
        <w:rPr>
          <w:rFonts w:ascii="Arial" w:eastAsia="Arial"/>
        </w:rPr>
        <w:t xml:space="preserve">U-PVC </w:t>
      </w:r>
      <w:r>
        <w:t xml:space="preserve">管件 </w:t>
      </w:r>
      <w:r>
        <w:rPr>
          <w:rFonts w:ascii="Arial" w:eastAsia="Arial"/>
        </w:rPr>
        <w:t>(</w:t>
      </w:r>
      <w:r>
        <w:t>英制</w:t>
      </w:r>
      <w:r>
        <w:rPr>
          <w:rFonts w:ascii="Arial" w:eastAsia="Arial"/>
        </w:rPr>
        <w:t>)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2"/>
        <w:rPr>
          <w:rFonts w:ascii="Arial"/>
          <w:sz w:val="19"/>
        </w:rPr>
      </w:pPr>
    </w:p>
    <w:p>
      <w:pPr>
        <w:spacing w:after="0"/>
        <w:rPr>
          <w:rFonts w:ascii="Arial"/>
          <w:sz w:val="19"/>
        </w:rPr>
        <w:sectPr>
          <w:pgSz w:w="17860" w:h="25260"/>
          <w:pgMar w:top="1020" w:right="2080" w:bottom="280" w:left="2540" w:header="708" w:footer="708"/>
          <w:pgNumType w:start="2"/>
          <w:cols w:space="708"/>
        </w:sectPr>
      </w:pPr>
    </w:p>
    <w:p>
      <w:pPr>
        <w:pStyle w:val="BodyText"/>
        <w:tabs>
          <w:tab w:val="left" w:pos="4733"/>
        </w:tabs>
        <w:spacing w:before="59"/>
        <w:ind w:left="3422"/>
        <w:rPr>
          <w:rFonts w:ascii="Arial" w:eastAsia="Arial"/>
        </w:rPr>
      </w:pPr>
      <w:r>
        <w:t>名称</w:t>
        <w:tab/>
        <w:t>同径</w:t>
      </w:r>
      <w:r>
        <w:rPr>
          <w:rFonts w:ascii="Arial" w:eastAsia="Arial"/>
        </w:rPr>
        <w:t>(</w:t>
      </w:r>
      <w:r>
        <w:t>套管</w:t>
      </w:r>
      <w:r>
        <w:rPr>
          <w:rFonts w:ascii="Arial" w:eastAsia="Arial"/>
        </w:rPr>
        <w:t>)</w:t>
      </w:r>
    </w:p>
    <w:p>
      <w:pPr>
        <w:pStyle w:val="BodyText"/>
        <w:tabs>
          <w:tab w:val="left" w:pos="4733"/>
        </w:tabs>
        <w:spacing w:before="241" w:line="136" w:lineRule="auto"/>
        <w:ind w:left="3422" w:right="482"/>
        <w:rPr>
          <w:rFonts w:ascii="Arial" w:eastAsia="Arial"/>
        </w:rPr>
      </w:pPr>
      <w:r>
        <w:rPr>
          <w:position w:val="23"/>
        </w:rPr>
        <w:t>规格</w:t>
        <w:tab/>
      </w:r>
      <w:r>
        <w:rPr>
          <w:rFonts w:ascii="Arial" w:eastAsia="Arial"/>
          <w:spacing w:val="-3"/>
          <w:w w:val="95"/>
        </w:rPr>
        <w:t xml:space="preserve">1/2"-10" </w:t>
      </w:r>
      <w:r>
        <w:rPr>
          <w:rFonts w:ascii="Arial" w:eastAsia="Arial"/>
        </w:rPr>
        <w:t>mm</w:t>
      </w:r>
    </w:p>
    <w:p>
      <w:pPr>
        <w:pStyle w:val="BodyText"/>
        <w:spacing w:before="59"/>
        <w:ind w:left="3422"/>
      </w:pPr>
      <w:r>
        <w:br w:type="column"/>
      </w:r>
      <w:r>
        <w:t>名称 法兰</w:t>
      </w:r>
    </w:p>
    <w:p>
      <w:pPr>
        <w:pStyle w:val="BodyText"/>
        <w:spacing w:before="241" w:line="136" w:lineRule="auto"/>
        <w:ind w:left="3422" w:right="676"/>
        <w:rPr>
          <w:rFonts w:ascii="Arial" w:eastAsia="Arial"/>
        </w:rPr>
      </w:pPr>
      <w:r>
        <w:rPr>
          <w:position w:val="23"/>
        </w:rPr>
        <w:t xml:space="preserve">规格 </w:t>
      </w:r>
      <w:r>
        <w:rPr>
          <w:rFonts w:ascii="Arial" w:eastAsia="Arial"/>
        </w:rPr>
        <w:t>1/2"-12" mm</w:t>
      </w:r>
    </w:p>
    <w:p>
      <w:pPr>
        <w:spacing w:after="0" w:line="136" w:lineRule="auto"/>
        <w:rPr>
          <w:rFonts w:ascii="Arial" w:eastAsia="Arial"/>
        </w:rPr>
        <w:sectPr>
          <w:type w:val="continuous"/>
          <w:pgSz w:w="17860" w:h="25260"/>
          <w:pgMar w:top="1020" w:right="2080" w:bottom="280" w:left="2540" w:header="708" w:footer="708"/>
          <w:pgNumType w:start="3"/>
          <w:cols w:num="2" w:space="708" w:equalWidth="0">
            <w:col w:w="6453" w:space="341"/>
            <w:col w:w="6446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5"/>
        <w:rPr>
          <w:rFonts w:ascii="Arial"/>
          <w:sz w:val="21"/>
        </w:rPr>
      </w:pPr>
    </w:p>
    <w:p>
      <w:pPr>
        <w:spacing w:after="0"/>
        <w:rPr>
          <w:rFonts w:ascii="Arial"/>
          <w:sz w:val="21"/>
        </w:rPr>
        <w:sectPr>
          <w:type w:val="continuous"/>
          <w:pgSz w:w="17860" w:h="25260"/>
          <w:pgMar w:top="1020" w:right="2080" w:bottom="280" w:left="2540" w:header="708" w:footer="708"/>
          <w:pgNumType w:start="4"/>
          <w:cols w:space="708"/>
        </w:sectPr>
      </w:pPr>
    </w:p>
    <w:p>
      <w:pPr>
        <w:pStyle w:val="BodyText"/>
        <w:rPr>
          <w:rFonts w:ascii="Arial"/>
          <w:sz w:val="45"/>
        </w:rPr>
      </w:pPr>
    </w:p>
    <w:p>
      <w:pPr>
        <w:pStyle w:val="BodyText"/>
        <w:tabs>
          <w:tab w:val="left" w:pos="4902"/>
        </w:tabs>
        <w:spacing w:before="1" w:line="278" w:lineRule="auto"/>
        <w:ind w:left="3422" w:right="38"/>
        <w:rPr>
          <w:rFonts w:ascii="Arial" w:eastAsia="Arial" w:hAnsi="Arial"/>
        </w:rPr>
      </w:pPr>
      <w:r>
        <w:t>名称</w:t>
        <w:tab/>
      </w:r>
      <w:r>
        <w:rPr>
          <w:rFonts w:ascii="Arial" w:eastAsia="Arial" w:hAnsi="Arial"/>
          <w:w w:val="95"/>
        </w:rPr>
        <w:t>45</w:t>
      </w:r>
      <w:r>
        <w:rPr>
          <w:w w:val="95"/>
        </w:rPr>
        <w:t>°弯</w:t>
      </w:r>
      <w:r>
        <w:rPr>
          <w:spacing w:val="-18"/>
          <w:w w:val="95"/>
        </w:rPr>
        <w:t>头</w:t>
      </w:r>
      <w:r>
        <w:t>规格</w:t>
      </w:r>
      <w:r>
        <w:rPr>
          <w:spacing w:val="-109"/>
        </w:rPr>
        <w:t xml:space="preserve"> </w:t>
      </w:r>
      <w:r>
        <w:rPr>
          <w:rFonts w:ascii="Arial" w:eastAsia="Arial" w:hAnsi="Arial"/>
        </w:rPr>
        <w:t>mm</w:t>
      </w:r>
      <w:r>
        <w:rPr>
          <w:rFonts w:ascii="Arial" w:eastAsia="Arial" w:hAnsi="Arial"/>
          <w:spacing w:val="-28"/>
        </w:rPr>
        <w:t xml:space="preserve"> </w:t>
      </w:r>
      <w:r>
        <w:rPr>
          <w:rFonts w:ascii="Arial" w:eastAsia="Arial" w:hAnsi="Arial"/>
        </w:rPr>
        <w:t>1/2"-10"</w:t>
      </w:r>
    </w:p>
    <w:p>
      <w:pPr>
        <w:pStyle w:val="BodyText"/>
        <w:spacing w:before="94" w:line="158" w:lineRule="auto"/>
        <w:ind w:left="3422"/>
      </w:pPr>
      <w:r>
        <w:br w:type="column"/>
      </w:r>
      <w:r>
        <w:rPr>
          <w:position w:val="-22"/>
        </w:rPr>
        <w:t xml:space="preserve">名称 </w:t>
      </w:r>
      <w:r>
        <w:t>外螺纹接</w:t>
      </w:r>
    </w:p>
    <w:p>
      <w:pPr>
        <w:pStyle w:val="BodyText"/>
        <w:spacing w:line="351" w:lineRule="exact"/>
        <w:ind w:left="4273"/>
      </w:pPr>
      <w:r>
        <w:t>头</w:t>
      </w:r>
    </w:p>
    <w:p>
      <w:pPr>
        <w:pStyle w:val="BodyText"/>
        <w:spacing w:before="241" w:line="136" w:lineRule="auto"/>
        <w:ind w:left="3422" w:right="1028"/>
        <w:rPr>
          <w:rFonts w:ascii="Arial" w:eastAsia="Arial"/>
        </w:rPr>
      </w:pPr>
      <w:r>
        <w:rPr>
          <w:position w:val="23"/>
        </w:rPr>
        <w:t xml:space="preserve">规格 </w:t>
      </w:r>
      <w:r>
        <w:rPr>
          <w:rFonts w:ascii="Arial" w:eastAsia="Arial"/>
        </w:rPr>
        <w:t>1/2"-6" mm</w:t>
      </w:r>
    </w:p>
    <w:p>
      <w:pPr>
        <w:spacing w:after="0" w:line="136" w:lineRule="auto"/>
        <w:rPr>
          <w:rFonts w:ascii="Arial" w:eastAsia="Arial"/>
        </w:rPr>
        <w:sectPr>
          <w:type w:val="continuous"/>
          <w:pgSz w:w="17860" w:h="25260"/>
          <w:pgMar w:top="1020" w:right="2080" w:bottom="280" w:left="2540" w:header="708" w:footer="708"/>
          <w:pgNumType w:start="5"/>
          <w:cols w:num="2" w:space="708" w:equalWidth="0">
            <w:col w:w="6383" w:space="410"/>
            <w:col w:w="6447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5"/>
        <w:rPr>
          <w:rFonts w:ascii="Arial"/>
          <w:sz w:val="21"/>
        </w:rPr>
      </w:pPr>
    </w:p>
    <w:p>
      <w:pPr>
        <w:spacing w:after="0"/>
        <w:rPr>
          <w:rFonts w:ascii="Arial"/>
          <w:sz w:val="21"/>
        </w:rPr>
        <w:sectPr>
          <w:type w:val="continuous"/>
          <w:pgSz w:w="17860" w:h="25260"/>
          <w:pgMar w:top="1020" w:right="2080" w:bottom="280" w:left="2540" w:header="708" w:footer="708"/>
          <w:pgNumType w:start="6"/>
          <w:cols w:space="708"/>
        </w:sectPr>
      </w:pPr>
    </w:p>
    <w:p>
      <w:pPr>
        <w:pStyle w:val="BodyText"/>
        <w:tabs>
          <w:tab w:val="left" w:pos="4902"/>
        </w:tabs>
        <w:spacing w:before="284" w:line="278" w:lineRule="auto"/>
        <w:ind w:left="3422" w:right="38"/>
        <w:rPr>
          <w:rFonts w:ascii="Arial" w:eastAsia="Arial" w:hAnsi="Arial"/>
        </w:rPr>
      </w:pPr>
      <w:r>
        <w:t>名称</w:t>
        <w:tab/>
      </w:r>
      <w:r>
        <w:rPr>
          <w:rFonts w:ascii="Arial" w:eastAsia="Arial" w:hAnsi="Arial"/>
          <w:w w:val="95"/>
        </w:rPr>
        <w:t>90</w:t>
      </w:r>
      <w:r>
        <w:rPr>
          <w:w w:val="95"/>
        </w:rPr>
        <w:t>°弯</w:t>
      </w:r>
      <w:r>
        <w:rPr>
          <w:spacing w:val="-18"/>
          <w:w w:val="95"/>
        </w:rPr>
        <w:t>头</w:t>
      </w:r>
      <w:r>
        <w:t>规格</w:t>
      </w:r>
      <w:r>
        <w:rPr>
          <w:spacing w:val="-109"/>
        </w:rPr>
        <w:t xml:space="preserve"> </w:t>
      </w:r>
      <w:r>
        <w:rPr>
          <w:rFonts w:ascii="Arial" w:eastAsia="Arial" w:hAnsi="Arial"/>
        </w:rPr>
        <w:t>mm</w:t>
      </w:r>
      <w:r>
        <w:rPr>
          <w:rFonts w:ascii="Arial" w:eastAsia="Arial" w:hAnsi="Arial"/>
          <w:spacing w:val="-28"/>
        </w:rPr>
        <w:t xml:space="preserve"> </w:t>
      </w:r>
      <w:r>
        <w:rPr>
          <w:rFonts w:ascii="Arial" w:eastAsia="Arial" w:hAnsi="Arial"/>
        </w:rPr>
        <w:t>1/2"-10"</w:t>
      </w:r>
    </w:p>
    <w:p>
      <w:pPr>
        <w:pStyle w:val="BodyText"/>
        <w:spacing w:before="50"/>
        <w:ind w:left="3422"/>
      </w:pPr>
      <w:r>
        <w:br w:type="column"/>
      </w:r>
      <w:r>
        <w:t>名称 大月弯</w:t>
      </w:r>
    </w:p>
    <w:p>
      <w:pPr>
        <w:pStyle w:val="BodyText"/>
        <w:spacing w:before="241" w:line="136" w:lineRule="auto"/>
        <w:ind w:left="3422" w:right="268"/>
        <w:rPr>
          <w:rFonts w:ascii="Arial" w:eastAsia="Arial"/>
        </w:rPr>
      </w:pPr>
      <w:r>
        <w:rPr>
          <w:position w:val="23"/>
        </w:rPr>
        <w:t xml:space="preserve">规格 </w:t>
      </w:r>
      <w:r>
        <w:rPr>
          <w:rFonts w:ascii="Arial" w:eastAsia="Arial"/>
        </w:rPr>
        <w:t>1/2"-12" mm</w:t>
      </w:r>
    </w:p>
    <w:p>
      <w:pPr>
        <w:spacing w:after="0" w:line="136" w:lineRule="auto"/>
        <w:rPr>
          <w:rFonts w:ascii="Arial" w:eastAsia="Arial"/>
        </w:rPr>
        <w:sectPr>
          <w:type w:val="continuous"/>
          <w:pgSz w:w="17860" w:h="25260"/>
          <w:pgMar w:top="1020" w:right="2080" w:bottom="280" w:left="2540" w:header="708" w:footer="708"/>
          <w:pgNumType w:start="7"/>
          <w:cols w:num="2" w:space="708" w:equalWidth="0">
            <w:col w:w="6383" w:space="410"/>
            <w:col w:w="6447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5"/>
        <w:rPr>
          <w:rFonts w:ascii="Arial"/>
          <w:sz w:val="21"/>
        </w:rPr>
      </w:pPr>
    </w:p>
    <w:p>
      <w:pPr>
        <w:spacing w:after="0"/>
        <w:rPr>
          <w:rFonts w:ascii="Arial"/>
          <w:sz w:val="21"/>
        </w:rPr>
        <w:sectPr>
          <w:type w:val="continuous"/>
          <w:pgSz w:w="17860" w:h="25260"/>
          <w:pgMar w:top="1020" w:right="2080" w:bottom="280" w:left="2540" w:header="708" w:footer="708"/>
          <w:pgNumType w:start="8"/>
          <w:cols w:space="708"/>
        </w:sectPr>
      </w:pPr>
    </w:p>
    <w:p>
      <w:pPr>
        <w:pStyle w:val="BodyText"/>
        <w:tabs>
          <w:tab w:val="left" w:pos="4675"/>
        </w:tabs>
        <w:spacing w:before="284"/>
        <w:ind w:left="3422"/>
      </w:pPr>
      <w:r>
        <w:t>名称</w:t>
        <w:tab/>
        <w:t>异径</w:t>
      </w:r>
    </w:p>
    <w:p>
      <w:pPr>
        <w:pStyle w:val="BodyText"/>
        <w:tabs>
          <w:tab w:val="left" w:pos="4675"/>
        </w:tabs>
        <w:spacing w:before="71" w:line="254" w:lineRule="auto"/>
        <w:ind w:left="3422" w:right="38"/>
        <w:rPr>
          <w:rFonts w:ascii="Arial" w:eastAsia="Arial"/>
        </w:rPr>
      </w:pPr>
      <w:r>
        <w:t>规格</w:t>
        <w:tab/>
      </w:r>
      <w:r>
        <w:rPr>
          <w:rFonts w:ascii="Arial" w:eastAsia="Arial"/>
          <w:spacing w:val="-1"/>
          <w:w w:val="95"/>
        </w:rPr>
        <w:t xml:space="preserve">3/4"X1/2" </w:t>
      </w:r>
      <w:r>
        <w:rPr>
          <w:rFonts w:ascii="Arial" w:eastAsia="Arial"/>
        </w:rPr>
        <w:t>mm</w:t>
        <w:tab/>
        <w:t>-10"X8"</w:t>
      </w:r>
    </w:p>
    <w:p>
      <w:pPr>
        <w:pStyle w:val="BodyText"/>
        <w:spacing w:before="94" w:line="158" w:lineRule="auto"/>
        <w:ind w:left="3422"/>
      </w:pPr>
      <w:r>
        <w:br w:type="column"/>
      </w:r>
      <w:r>
        <w:rPr>
          <w:position w:val="-22"/>
        </w:rPr>
        <w:t xml:space="preserve">名称 </w:t>
      </w:r>
      <w:r>
        <w:t>内螺纹接</w:t>
      </w:r>
    </w:p>
    <w:p>
      <w:pPr>
        <w:pStyle w:val="BodyText"/>
        <w:spacing w:line="351" w:lineRule="exact"/>
        <w:ind w:left="4273"/>
      </w:pPr>
      <w:r>
        <w:t>头</w:t>
      </w:r>
    </w:p>
    <w:p>
      <w:pPr>
        <w:pStyle w:val="BodyText"/>
        <w:spacing w:before="241" w:line="136" w:lineRule="auto"/>
        <w:ind w:left="3422" w:right="1028"/>
        <w:rPr>
          <w:rFonts w:ascii="Arial" w:eastAsia="Arial"/>
        </w:rPr>
      </w:pPr>
      <w:r>
        <w:rPr>
          <w:position w:val="23"/>
        </w:rPr>
        <w:t xml:space="preserve">规格 </w:t>
      </w:r>
      <w:r>
        <w:rPr>
          <w:rFonts w:ascii="Arial" w:eastAsia="Arial"/>
        </w:rPr>
        <w:t>1/2"-1" mm</w:t>
      </w:r>
    </w:p>
    <w:p>
      <w:pPr>
        <w:spacing w:after="0" w:line="136" w:lineRule="auto"/>
        <w:rPr>
          <w:rFonts w:ascii="Arial" w:eastAsia="Arial"/>
        </w:rPr>
        <w:sectPr>
          <w:type w:val="continuous"/>
          <w:pgSz w:w="17860" w:h="25260"/>
          <w:pgMar w:top="1020" w:right="2080" w:bottom="280" w:left="2540" w:header="708" w:footer="708"/>
          <w:pgNumType w:start="9"/>
          <w:cols w:num="2" w:space="708" w:equalWidth="0">
            <w:col w:w="6190" w:space="603"/>
            <w:col w:w="6447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0"/>
        <w:rPr>
          <w:rFonts w:ascii="Arial"/>
          <w:sz w:val="19"/>
        </w:rPr>
      </w:pPr>
    </w:p>
    <w:p>
      <w:pPr>
        <w:spacing w:after="0"/>
        <w:rPr>
          <w:rFonts w:ascii="Arial"/>
          <w:sz w:val="19"/>
        </w:rPr>
        <w:sectPr>
          <w:type w:val="continuous"/>
          <w:pgSz w:w="17860" w:h="25260"/>
          <w:pgMar w:top="1020" w:right="2080" w:bottom="280" w:left="2540" w:header="708" w:footer="708"/>
          <w:pgNumType w:start="10"/>
          <w:cols w:space="708"/>
        </w:sectPr>
      </w:pPr>
    </w:p>
    <w:p>
      <w:pPr>
        <w:pStyle w:val="BodyText"/>
        <w:spacing w:before="11"/>
        <w:rPr>
          <w:rFonts w:ascii="Arial"/>
          <w:sz w:val="45"/>
        </w:rPr>
      </w:pPr>
    </w:p>
    <w:p>
      <w:pPr>
        <w:pStyle w:val="BodyText"/>
        <w:tabs>
          <w:tab w:val="left" w:pos="4675"/>
        </w:tabs>
        <w:ind w:left="3422"/>
      </w:pPr>
      <w:r>
        <w:t>名称</w:t>
        <w:tab/>
      </w:r>
      <w:r>
        <w:rPr>
          <w:rFonts w:ascii="Arial" w:eastAsia="Arial" w:hAnsi="Arial"/>
          <w:w w:val="95"/>
        </w:rPr>
        <w:t>90</w:t>
      </w:r>
      <w:r>
        <w:rPr>
          <w:w w:val="95"/>
        </w:rPr>
        <w:t>°正三通</w:t>
      </w:r>
    </w:p>
    <w:p>
      <w:pPr>
        <w:pStyle w:val="BodyText"/>
        <w:tabs>
          <w:tab w:val="left" w:pos="4675"/>
        </w:tabs>
        <w:spacing w:before="241" w:line="136" w:lineRule="auto"/>
        <w:ind w:left="3422" w:right="604"/>
        <w:rPr>
          <w:rFonts w:ascii="Arial" w:eastAsia="Arial"/>
        </w:rPr>
      </w:pPr>
      <w:r>
        <w:rPr>
          <w:position w:val="23"/>
        </w:rPr>
        <w:t>规格</w:t>
        <w:tab/>
      </w:r>
      <w:r>
        <w:rPr>
          <w:rFonts w:ascii="Arial" w:eastAsia="Arial"/>
          <w:spacing w:val="-3"/>
          <w:w w:val="95"/>
        </w:rPr>
        <w:t xml:space="preserve">1/2"-10" </w:t>
      </w:r>
      <w:r>
        <w:rPr>
          <w:rFonts w:ascii="Arial" w:eastAsia="Arial"/>
        </w:rPr>
        <w:t>mm</w:t>
      </w:r>
    </w:p>
    <w:p>
      <w:pPr>
        <w:pStyle w:val="BodyText"/>
        <w:tabs>
          <w:tab w:val="left" w:pos="4136"/>
        </w:tabs>
        <w:spacing w:before="59" w:line="261" w:lineRule="auto"/>
        <w:ind w:left="3422" w:right="868"/>
      </w:pPr>
      <w:r>
        <w:br w:type="column"/>
      </w:r>
      <w:r>
        <w:t>名</w:t>
        <w:tab/>
      </w:r>
      <w:r>
        <w:rPr>
          <w:rFonts w:ascii="Arial" w:eastAsia="Arial" w:hAnsi="Arial"/>
          <w:w w:val="95"/>
        </w:rPr>
        <w:t>90</w:t>
      </w:r>
      <w:r>
        <w:rPr>
          <w:w w:val="95"/>
        </w:rPr>
        <w:t>°内</w:t>
      </w:r>
      <w:r>
        <w:rPr>
          <w:spacing w:val="-19"/>
          <w:w w:val="95"/>
        </w:rPr>
        <w:t>螺</w:t>
      </w:r>
      <w:r>
        <w:t>称</w:t>
        <w:tab/>
        <w:t>纹 弯 头 规</w:t>
      </w:r>
    </w:p>
    <w:p>
      <w:pPr>
        <w:pStyle w:val="BodyText"/>
        <w:tabs>
          <w:tab w:val="left" w:pos="4136"/>
        </w:tabs>
        <w:spacing w:line="423" w:lineRule="exact"/>
        <w:ind w:left="3422"/>
        <w:rPr>
          <w:rFonts w:ascii="Arial" w:eastAsia="Arial"/>
        </w:rPr>
      </w:pPr>
      <w:r>
        <w:t>格</w:t>
        <w:tab/>
      </w:r>
      <w:r>
        <w:rPr>
          <w:rFonts w:ascii="Arial" w:eastAsia="Arial"/>
        </w:rPr>
        <w:t>1/2"-1"</w:t>
      </w:r>
    </w:p>
    <w:p>
      <w:pPr>
        <w:pStyle w:val="BodyText"/>
        <w:spacing w:before="30"/>
        <w:ind w:left="3422"/>
        <w:rPr>
          <w:rFonts w:ascii="Arial"/>
        </w:rPr>
      </w:pPr>
      <w:r>
        <w:rPr>
          <w:rFonts w:ascii="Arial"/>
        </w:rPr>
        <w:t>mm</w:t>
      </w:r>
    </w:p>
    <w:p>
      <w:pPr>
        <w:spacing w:after="0"/>
        <w:rPr>
          <w:rFonts w:ascii="Arial"/>
        </w:rPr>
        <w:sectPr>
          <w:type w:val="continuous"/>
          <w:pgSz w:w="17860" w:h="25260"/>
          <w:pgMar w:top="1020" w:right="2080" w:bottom="280" w:left="2540" w:header="708" w:footer="708"/>
          <w:pgNumType w:start="11"/>
          <w:cols w:num="2" w:space="708" w:equalWidth="0">
            <w:col w:w="6517" w:space="277"/>
            <w:col w:w="6446" w:space="0"/>
          </w:cols>
        </w:sectPr>
      </w:pPr>
    </w:p>
    <w:p>
      <w:pPr>
        <w:pStyle w:val="BodyText"/>
        <w:rPr>
          <w:rFonts w:ascii="Arial"/>
          <w:sz w:val="20"/>
        </w:rPr>
      </w:pPr>
      <w:r>
        <w:pict>
          <v:group id="_x0000_s1025" style="width:893pt;height:1248pt;margin-top:0;margin-left:0;mso-position-horizontal-relative:page;mso-position-vertical-relative:page;position:absolute;z-index:-251657216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24960;position:absolute" stroked="f">
              <v:imagedata r:id="rId5" o:title=""/>
            </v:shape>
            <v:shape id="_x0000_s1027" type="#_x0000_t75" style="width:3540;height:1800;left:5800;position:absolute;top:4060" stroked="f">
              <v:imagedata r:id="rId6" o:title=""/>
            </v:shape>
            <v:shape id="_x0000_s1028" type="#_x0000_t75" style="width:17860;height:24960;position:absolute" stroked="f">
              <v:imagedata r:id="rId7" o:title=""/>
            </v:shape>
            <v:shape id="_x0000_s1029" type="#_x0000_t75" style="width:2680;height:1800;left:12600;position:absolute;top:4060" stroked="f">
              <v:imagedata r:id="rId8" o:title=""/>
            </v:shape>
            <v:shape id="_x0000_s1030" type="#_x0000_t75" style="width:17860;height:24960;position:absolute" stroked="f">
              <v:imagedata r:id="rId9" o:title=""/>
            </v:shape>
            <v:shape id="_x0000_s1031" type="#_x0000_t75" style="width:3540;height:1340;left:5800;position:absolute;top:7840" stroked="f">
              <v:imagedata r:id="rId10" o:title=""/>
            </v:shape>
            <v:shape id="_x0000_s1032" type="#_x0000_t75" style="width:17860;height:24960;position:absolute" stroked="f">
              <v:imagedata r:id="rId11" o:title=""/>
            </v:shape>
            <v:shape id="_x0000_s1033" type="#_x0000_t75" style="width:2680;height:2260;left:12600;position:absolute;top:7380" stroked="f">
              <v:imagedata r:id="rId12" o:title=""/>
            </v:shape>
            <v:shape id="_x0000_s1034" type="#_x0000_t75" style="width:17860;height:24960;position:absolute" stroked="f">
              <v:imagedata r:id="rId13" o:title=""/>
            </v:shape>
            <v:shape id="_x0000_s1035" type="#_x0000_t75" style="width:3540;height:1340;left:5800;position:absolute;top:11380" stroked="f">
              <v:imagedata r:id="rId14" o:title=""/>
            </v:shape>
            <v:shape id="_x0000_s1036" type="#_x0000_t75" style="width:17860;height:24960;position:absolute" stroked="f">
              <v:imagedata r:id="rId15" o:title=""/>
            </v:shape>
            <v:shape id="_x0000_s1037" type="#_x0000_t75" style="width:2680;height:1800;left:12600;position:absolute;top:11160" stroked="f">
              <v:imagedata r:id="rId16" o:title=""/>
            </v:shape>
            <v:shape id="_x0000_s1038" type="#_x0000_t75" style="width:17860;height:24960;position:absolute" stroked="f">
              <v:imagedata r:id="rId17" o:title=""/>
            </v:shape>
            <v:shape id="_x0000_s1039" type="#_x0000_t75" style="width:3540;height:1800;left:5800;position:absolute;top:14700" stroked="f">
              <v:imagedata r:id="rId18" o:title=""/>
            </v:shape>
            <v:shape id="_x0000_s1040" type="#_x0000_t75" style="width:17860;height:24960;position:absolute" stroked="f">
              <v:imagedata r:id="rId19" o:title=""/>
            </v:shape>
            <v:shape id="_x0000_s1041" type="#_x0000_t75" style="width:2680;height:2280;left:12600;position:absolute;top:14460" stroked="f">
              <v:imagedata r:id="rId20" o:title=""/>
            </v:shape>
            <v:shape id="_x0000_s1042" type="#_x0000_t75" style="width:17860;height:24960;position:absolute" stroked="f">
              <v:imagedata r:id="rId21" o:title=""/>
            </v:shape>
            <v:shape id="_x0000_s1043" type="#_x0000_t75" style="width:3540;height:1800;left:5800;position:absolute;top:18240" stroked="f">
              <v:imagedata r:id="rId22" o:title=""/>
            </v:shape>
            <v:shape id="_x0000_s1044" type="#_x0000_t75" style="width:17860;height:24960;position:absolute" stroked="f">
              <v:imagedata r:id="rId23" o:title=""/>
            </v:shape>
            <v:shape id="_x0000_s1045" type="#_x0000_t75" style="width:2500;height:2540;left:12700;position:absolute;top:17880" stroked="f">
              <v:imagedata r:id="rId24" o:title=""/>
            </v:shape>
          </v:group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5"/>
        <w:rPr>
          <w:rFonts w:ascii="Arial"/>
          <w:sz w:val="25"/>
        </w:rPr>
      </w:pPr>
    </w:p>
    <w:p>
      <w:pPr>
        <w:spacing w:before="62"/>
        <w:ind w:left="1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type w:val="continuous"/>
          <w:pgSz w:w="17860" w:h="25260"/>
          <w:pgMar w:top="1020" w:right="2080" w:bottom="280" w:left="2540" w:header="708" w:footer="708"/>
          <w:pgNumType w:start="12"/>
          <w:cols w:space="708"/>
        </w:sectPr>
      </w:pPr>
    </w:p>
    <w:p>
      <w:pPr>
        <w:spacing w:before="41"/>
        <w:ind w:left="1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实用标准文档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1"/>
        <w:rPr>
          <w:rFonts w:ascii="宋体"/>
          <w:sz w:val="15"/>
        </w:rPr>
      </w:pPr>
    </w:p>
    <w:p>
      <w:pPr>
        <w:spacing w:after="0"/>
        <w:rPr>
          <w:rFonts w:ascii="宋体"/>
          <w:sz w:val="15"/>
        </w:rPr>
        <w:sectPr>
          <w:pgSz w:w="17860" w:h="25260"/>
          <w:pgMar w:top="1020" w:right="2080" w:bottom="280" w:left="2540" w:header="708" w:footer="708"/>
          <w:pgNumType w:start="13"/>
          <w:cols w:space="708"/>
        </w:sectPr>
      </w:pPr>
    </w:p>
    <w:p>
      <w:pPr>
        <w:pStyle w:val="BodyText"/>
        <w:spacing w:before="230" w:line="122" w:lineRule="auto"/>
        <w:ind w:left="3422" w:right="336"/>
      </w:pPr>
      <w:r>
        <w:rPr>
          <w:position w:val="23"/>
        </w:rPr>
        <w:t xml:space="preserve">名 </w:t>
      </w:r>
      <w:r>
        <w:rPr>
          <w:rFonts w:ascii="Times New Roman" w:eastAsia="Times New Roman" w:hAnsi="Times New Roman"/>
        </w:rPr>
        <w:t>90</w:t>
      </w:r>
      <w:r>
        <w:t>°异径三通称</w:t>
      </w:r>
    </w:p>
    <w:p>
      <w:pPr>
        <w:pStyle w:val="BodyText"/>
        <w:spacing w:before="123"/>
        <w:ind w:left="3422"/>
      </w:pPr>
      <w:r>
        <w:t>规</w:t>
      </w:r>
    </w:p>
    <w:p>
      <w:pPr>
        <w:pStyle w:val="BodyText"/>
        <w:spacing w:before="11" w:line="578" w:lineRule="exact"/>
        <w:ind w:left="3422"/>
        <w:rPr>
          <w:rFonts w:ascii="Times New Roman" w:eastAsia="Times New Roman"/>
        </w:rPr>
      </w:pPr>
      <w:r>
        <w:rPr>
          <w:position w:val="23"/>
        </w:rPr>
        <w:t xml:space="preserve">格 </w:t>
      </w:r>
      <w:r>
        <w:rPr>
          <w:rFonts w:ascii="Times New Roman" w:eastAsia="Times New Roman"/>
        </w:rPr>
        <w:t>3/4"X1/2"-8"X6"</w:t>
      </w:r>
    </w:p>
    <w:p>
      <w:pPr>
        <w:pStyle w:val="BodyText"/>
        <w:spacing w:line="324" w:lineRule="exact"/>
        <w:ind w:left="3422"/>
        <w:rPr>
          <w:rFonts w:ascii="Times New Roman"/>
        </w:rPr>
      </w:pPr>
      <w:r>
        <w:rPr>
          <w:rFonts w:ascii="Times New Roman"/>
          <w:w w:val="100"/>
        </w:rPr>
        <w:t>m</w:t>
      </w:r>
    </w:p>
    <w:p>
      <w:pPr>
        <w:pStyle w:val="BodyText"/>
        <w:spacing w:before="54"/>
        <w:ind w:left="3422"/>
        <w:rPr>
          <w:rFonts w:ascii="Times New Roman"/>
        </w:rPr>
      </w:pPr>
      <w:r>
        <w:rPr>
          <w:rFonts w:ascii="Times New Roman"/>
          <w:w w:val="100"/>
        </w:rPr>
        <w:t>m</w:t>
      </w:r>
    </w:p>
    <w:p>
      <w:pPr>
        <w:pStyle w:val="BodyText"/>
        <w:spacing w:before="7"/>
        <w:rPr>
          <w:rFonts w:ascii="Times New Roman"/>
          <w:sz w:val="48"/>
        </w:rPr>
      </w:pPr>
      <w:r>
        <w:br w:type="column"/>
      </w:r>
    </w:p>
    <w:p>
      <w:pPr>
        <w:pStyle w:val="BodyText"/>
        <w:spacing w:line="163" w:lineRule="auto"/>
        <w:ind w:left="4327" w:right="676" w:hanging="905"/>
      </w:pPr>
      <w:r>
        <w:rPr>
          <w:position w:val="-22"/>
        </w:rPr>
        <w:t xml:space="preserve">名称 </w:t>
      </w:r>
      <w:r>
        <w:t>铜螺纹三通</w:t>
      </w:r>
    </w:p>
    <w:p>
      <w:pPr>
        <w:pStyle w:val="BodyText"/>
        <w:spacing w:before="274" w:line="136" w:lineRule="auto"/>
        <w:ind w:left="3422" w:right="1050"/>
        <w:rPr>
          <w:rFonts w:ascii="Times New Roman" w:eastAsia="Times New Roman"/>
        </w:rPr>
      </w:pPr>
      <w:r>
        <w:rPr>
          <w:position w:val="23"/>
        </w:rPr>
        <w:t xml:space="preserve">规格 </w:t>
      </w:r>
      <w:r>
        <w:rPr>
          <w:rFonts w:ascii="Times New Roman" w:eastAsia="Times New Roman"/>
        </w:rPr>
        <w:t>1/2"-1" mm</w:t>
      </w:r>
    </w:p>
    <w:p>
      <w:pPr>
        <w:spacing w:after="0" w:line="136" w:lineRule="auto"/>
        <w:rPr>
          <w:rFonts w:ascii="Times New Roman" w:eastAsia="Times New Roman"/>
        </w:rPr>
        <w:sectPr>
          <w:type w:val="continuous"/>
          <w:pgSz w:w="17860" w:h="25260"/>
          <w:pgMar w:top="1020" w:right="2080" w:bottom="280" w:left="2540" w:header="708" w:footer="708"/>
          <w:pgNumType w:start="14"/>
          <w:cols w:num="2" w:space="708" w:equalWidth="0">
            <w:col w:w="6490" w:space="304"/>
            <w:col w:w="6446" w:space="0"/>
          </w:cols>
        </w:sectPr>
      </w:pPr>
    </w:p>
    <w:p>
      <w:pPr>
        <w:pStyle w:val="BodyText"/>
        <w:rPr>
          <w:rFonts w:ascii="Times New Roman"/>
          <w:sz w:val="20"/>
        </w:rPr>
      </w:pPr>
      <w:r>
        <w:pict>
          <v:group id="_x0000_s1046" style="width:893pt;height:1248pt;margin-top:0;margin-left:0;mso-position-horizontal-relative:page;mso-position-vertical-relative:page;position:absolute;z-index:-251656192" coordorigin="0,0" coordsize="17860,24960">
            <v:shape id="_x0000_s1047" type="#_x0000_t75" style="width:17860;height:24960;position:absolute" stroked="f">
              <v:imagedata r:id="rId25" o:title=""/>
            </v:shape>
            <v:shape id="_x0000_s1048" type="#_x0000_t75" style="width:2500;height:2060;left:12700;position:absolute;top:2620" stroked="f">
              <v:imagedata r:id="rId26" o:title=""/>
            </v:shape>
            <v:shape id="_x0000_s1049" type="#_x0000_t75" style="width:3540;height:3200;left:5800;position:absolute;top:2040" stroked="f">
              <v:imagedata r:id="rId27" o:title=""/>
            </v:shape>
            <v:shape id="_x0000_s1050" type="#_x0000_t75" style="width:17860;height:24960;position:absolute" stroked="f">
              <v:imagedata r:id="rId28" o:title=""/>
            </v:shape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214"/>
        <w:ind w:left="1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type w:val="continuous"/>
          <w:pgSz w:w="17860" w:h="25260"/>
          <w:pgMar w:top="1020" w:right="2080" w:bottom="280" w:left="2540" w:header="708" w:footer="708"/>
          <w:pgNumType w:start="15"/>
          <w:cols w:space="708"/>
        </w:sectPr>
      </w:pPr>
    </w:p>
    <w:p>
      <w:pPr>
        <w:spacing w:before="41"/>
        <w:ind w:left="160" w:right="0" w:firstLine="0"/>
        <w:jc w:val="left"/>
        <w:rPr>
          <w:rFonts w:ascii="宋体" w:eastAsia="宋体" w:hint="eastAsia"/>
          <w:sz w:val="27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27"/>
        </w:rPr>
        <w:t>实用标准文档</w:t>
      </w:r>
    </w:p>
    <w:p>
      <w:pPr>
        <w:pStyle w:val="BodyText"/>
        <w:spacing w:before="12"/>
        <w:rPr>
          <w:rFonts w:ascii="宋体"/>
          <w:sz w:val="28"/>
        </w:rPr>
      </w:pPr>
    </w:p>
    <w:p>
      <w:pPr>
        <w:pStyle w:val="BodyText"/>
        <w:spacing w:before="59"/>
        <w:ind w:left="4183" w:right="4639"/>
        <w:jc w:val="center"/>
        <w:rPr>
          <w:rFonts w:ascii="Bookman Old Style" w:eastAsia="Bookman Old Style"/>
          <w:b w:val="0"/>
        </w:rPr>
      </w:pPr>
      <w:r>
        <w:t xml:space="preserve">给水用 </w:t>
      </w:r>
      <w:r>
        <w:rPr>
          <w:rFonts w:ascii="Bookman Old Style" w:eastAsia="Bookman Old Style"/>
          <w:b w:val="0"/>
        </w:rPr>
        <w:t xml:space="preserve">U-PVC </w:t>
      </w:r>
      <w:r>
        <w:t xml:space="preserve">管材 </w:t>
      </w:r>
      <w:r>
        <w:rPr>
          <w:rFonts w:ascii="Bookman Old Style" w:eastAsia="Bookman Old Style"/>
          <w:b w:val="0"/>
        </w:rPr>
        <w:t>(</w:t>
      </w:r>
      <w:r>
        <w:t>国标</w:t>
      </w:r>
      <w:r>
        <w:rPr>
          <w:rFonts w:ascii="Bookman Old Style" w:eastAsia="Bookman Old Style"/>
          <w:b w:val="0"/>
        </w:rPr>
        <w:t>)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Heading1"/>
        <w:spacing w:before="176"/>
      </w:pPr>
      <w:r>
        <w:t>管材基本尺寸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6"/>
        <w:rPr>
          <w:b/>
          <w:sz w:val="44"/>
        </w:rPr>
      </w:pPr>
    </w:p>
    <w:p>
      <w:pPr>
        <w:spacing w:before="0"/>
        <w:ind w:left="160" w:right="0" w:firstLine="0"/>
        <w:jc w:val="left"/>
        <w:rPr>
          <w:rFonts w:ascii="幼圆" w:eastAsia="幼圆" w:hint="eastAsia"/>
          <w:b/>
          <w:sz w:val="36"/>
        </w:rPr>
      </w:pPr>
      <w:r>
        <w:rPr>
          <w:b/>
          <w:sz w:val="36"/>
        </w:rPr>
        <w:t>注</w:t>
      </w:r>
      <w:r>
        <w:rPr>
          <w:rFonts w:ascii="幼圆" w:eastAsia="幼圆" w:hint="eastAsia"/>
          <w:b/>
          <w:sz w:val="36"/>
        </w:rPr>
        <w:t>:</w:t>
      </w:r>
    </w:p>
    <w:p>
      <w:pPr>
        <w:pStyle w:val="ListParagraph"/>
        <w:numPr>
          <w:ilvl w:val="0"/>
          <w:numId w:val="2"/>
        </w:numPr>
        <w:tabs>
          <w:tab w:val="left" w:pos="432"/>
        </w:tabs>
        <w:spacing w:before="7" w:after="0" w:line="240" w:lineRule="auto"/>
        <w:ind w:left="431" w:right="0" w:hanging="272"/>
        <w:jc w:val="left"/>
        <w:rPr>
          <w:b w:val="0"/>
          <w:sz w:val="36"/>
        </w:rPr>
      </w:pPr>
      <w:r>
        <w:rPr>
          <w:rFonts w:ascii="隶书" w:eastAsia="隶书" w:hAnsi="隶书" w:hint="eastAsia"/>
          <w:spacing w:val="-10"/>
          <w:sz w:val="36"/>
        </w:rPr>
        <w:t xml:space="preserve">表中所列压力等级为 </w:t>
      </w:r>
      <w:r>
        <w:rPr>
          <w:b w:val="0"/>
          <w:sz w:val="36"/>
        </w:rPr>
        <w:t>20</w:t>
      </w:r>
      <w:r>
        <w:rPr>
          <w:rFonts w:ascii="隶书" w:eastAsia="隶书" w:hAnsi="隶书" w:hint="eastAsia"/>
          <w:sz w:val="36"/>
        </w:rPr>
        <w:t>°</w:t>
      </w:r>
      <w:r>
        <w:rPr>
          <w:b w:val="0"/>
          <w:sz w:val="36"/>
        </w:rPr>
        <w:t>C</w:t>
      </w:r>
      <w:r>
        <w:rPr>
          <w:b w:val="0"/>
          <w:spacing w:val="-44"/>
          <w:sz w:val="36"/>
        </w:rPr>
        <w:t xml:space="preserve"> </w:t>
      </w:r>
      <w:r>
        <w:rPr>
          <w:rFonts w:ascii="隶书" w:eastAsia="隶书" w:hAnsi="隶书" w:hint="eastAsia"/>
          <w:sz w:val="36"/>
        </w:rPr>
        <w:t>下许可操作压力</w:t>
      </w:r>
      <w:r>
        <w:rPr>
          <w:b w:val="0"/>
          <w:sz w:val="36"/>
        </w:rPr>
        <w:t>.</w:t>
      </w:r>
    </w:p>
    <w:p>
      <w:pPr>
        <w:pStyle w:val="ListParagraph"/>
        <w:numPr>
          <w:ilvl w:val="0"/>
          <w:numId w:val="2"/>
        </w:numPr>
        <w:tabs>
          <w:tab w:val="left" w:pos="432"/>
        </w:tabs>
        <w:spacing w:before="7" w:after="0" w:line="254" w:lineRule="auto"/>
        <w:ind w:left="160" w:right="1374" w:firstLine="0"/>
        <w:jc w:val="left"/>
        <w:rPr>
          <w:b w:val="0"/>
          <w:sz w:val="36"/>
        </w:rPr>
      </w:pPr>
      <w:r>
        <w:rPr>
          <w:rFonts w:ascii="隶书" w:eastAsia="隶书" w:hint="eastAsia"/>
          <w:w w:val="95"/>
          <w:sz w:val="36"/>
        </w:rPr>
        <w:t>管材长度也可依订货要求确定</w:t>
      </w:r>
      <w:r>
        <w:rPr>
          <w:b w:val="0"/>
          <w:w w:val="95"/>
          <w:sz w:val="36"/>
        </w:rPr>
        <w:t>.</w:t>
      </w:r>
      <w:r>
        <w:rPr>
          <w:rFonts w:ascii="隶书" w:eastAsia="隶书" w:hint="eastAsia"/>
          <w:w w:val="95"/>
          <w:sz w:val="36"/>
        </w:rPr>
        <w:t>计划产品颜色为灰色</w:t>
      </w:r>
      <w:r>
        <w:rPr>
          <w:b w:val="0"/>
          <w:w w:val="95"/>
          <w:sz w:val="36"/>
        </w:rPr>
        <w:t>,</w:t>
      </w:r>
      <w:r>
        <w:rPr>
          <w:rFonts w:ascii="隶书" w:eastAsia="隶书" w:hint="eastAsia"/>
          <w:w w:val="95"/>
          <w:sz w:val="36"/>
        </w:rPr>
        <w:t>也可依订货要求确定</w:t>
      </w:r>
      <w:r>
        <w:rPr>
          <w:b w:val="0"/>
          <w:spacing w:val="-16"/>
          <w:w w:val="95"/>
          <w:sz w:val="36"/>
        </w:rPr>
        <w:t xml:space="preserve">. </w:t>
      </w:r>
      <w:r>
        <w:rPr>
          <w:b w:val="0"/>
          <w:sz w:val="36"/>
        </w:rPr>
        <w:t>Note:</w:t>
      </w:r>
    </w:p>
    <w:p>
      <w:pPr>
        <w:pStyle w:val="ListParagraph"/>
        <w:numPr>
          <w:ilvl w:val="0"/>
          <w:numId w:val="1"/>
        </w:numPr>
        <w:tabs>
          <w:tab w:val="left" w:pos="432"/>
        </w:tabs>
        <w:spacing w:before="0" w:after="0" w:line="460" w:lineRule="exact"/>
        <w:ind w:left="431" w:right="0" w:hanging="272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</w:t>
      </w:r>
      <w:r>
        <w:rPr>
          <w:b w:val="0"/>
          <w:spacing w:val="-39"/>
          <w:w w:val="90"/>
          <w:sz w:val="36"/>
        </w:rPr>
        <w:t xml:space="preserve"> </w:t>
      </w:r>
      <w:r>
        <w:rPr>
          <w:b w:val="0"/>
          <w:w w:val="90"/>
          <w:sz w:val="36"/>
        </w:rPr>
        <w:t>prassure</w:t>
      </w:r>
      <w:r>
        <w:rPr>
          <w:b w:val="0"/>
          <w:spacing w:val="-38"/>
          <w:w w:val="90"/>
          <w:sz w:val="36"/>
        </w:rPr>
        <w:t xml:space="preserve"> </w:t>
      </w:r>
      <w:r>
        <w:rPr>
          <w:b w:val="0"/>
          <w:w w:val="90"/>
          <w:sz w:val="36"/>
        </w:rPr>
        <w:t>shows</w:t>
      </w:r>
      <w:r>
        <w:rPr>
          <w:b w:val="0"/>
          <w:spacing w:val="-38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38"/>
          <w:w w:val="90"/>
          <w:sz w:val="36"/>
        </w:rPr>
        <w:t xml:space="preserve"> </w:t>
      </w:r>
      <w:r>
        <w:rPr>
          <w:b w:val="0"/>
          <w:w w:val="90"/>
          <w:sz w:val="36"/>
        </w:rPr>
        <w:t>allows</w:t>
      </w:r>
      <w:r>
        <w:rPr>
          <w:b w:val="0"/>
          <w:spacing w:val="-39"/>
          <w:w w:val="90"/>
          <w:sz w:val="36"/>
        </w:rPr>
        <w:t xml:space="preserve"> </w:t>
      </w:r>
      <w:r>
        <w:rPr>
          <w:b w:val="0"/>
          <w:w w:val="90"/>
          <w:sz w:val="36"/>
        </w:rPr>
        <w:t>operating</w:t>
      </w:r>
      <w:r>
        <w:rPr>
          <w:b w:val="0"/>
          <w:spacing w:val="-38"/>
          <w:w w:val="90"/>
          <w:sz w:val="36"/>
        </w:rPr>
        <w:t xml:space="preserve"> </w:t>
      </w:r>
      <w:r>
        <w:rPr>
          <w:b w:val="0"/>
          <w:w w:val="90"/>
          <w:sz w:val="36"/>
        </w:rPr>
        <w:t>pressure</w:t>
      </w:r>
      <w:r>
        <w:rPr>
          <w:b w:val="0"/>
          <w:spacing w:val="-38"/>
          <w:w w:val="90"/>
          <w:sz w:val="36"/>
        </w:rPr>
        <w:t xml:space="preserve"> </w:t>
      </w:r>
      <w:r>
        <w:rPr>
          <w:b w:val="0"/>
          <w:w w:val="90"/>
          <w:sz w:val="36"/>
        </w:rPr>
        <w:t>as</w:t>
      </w:r>
      <w:r>
        <w:rPr>
          <w:b w:val="0"/>
          <w:spacing w:val="-38"/>
          <w:w w:val="90"/>
          <w:sz w:val="36"/>
        </w:rPr>
        <w:t xml:space="preserve"> </w:t>
      </w:r>
      <w:r>
        <w:rPr>
          <w:b w:val="0"/>
          <w:w w:val="90"/>
          <w:sz w:val="36"/>
        </w:rPr>
        <w:t>20</w:t>
      </w:r>
      <w:r>
        <w:rPr>
          <w:rFonts w:ascii="隶书" w:hAnsi="隶书"/>
          <w:w w:val="90"/>
          <w:sz w:val="36"/>
        </w:rPr>
        <w:t>°</w:t>
      </w:r>
      <w:r>
        <w:rPr>
          <w:b w:val="0"/>
          <w:w w:val="90"/>
          <w:sz w:val="36"/>
        </w:rPr>
        <w:t>C</w:t>
      </w:r>
      <w:r>
        <w:rPr>
          <w:b w:val="0"/>
          <w:spacing w:val="-39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38"/>
          <w:w w:val="90"/>
          <w:sz w:val="36"/>
        </w:rPr>
        <w:t xml:space="preserve"> </w:t>
      </w:r>
      <w:r>
        <w:rPr>
          <w:b w:val="0"/>
          <w:w w:val="90"/>
          <w:sz w:val="36"/>
        </w:rPr>
        <w:t>this</w:t>
      </w:r>
      <w:r>
        <w:rPr>
          <w:b w:val="0"/>
          <w:spacing w:val="-38"/>
          <w:w w:val="90"/>
          <w:sz w:val="36"/>
        </w:rPr>
        <w:t xml:space="preserve"> </w:t>
      </w:r>
      <w:r>
        <w:rPr>
          <w:b w:val="0"/>
          <w:w w:val="90"/>
          <w:sz w:val="36"/>
        </w:rPr>
        <w:t>list.</w:t>
      </w:r>
    </w:p>
    <w:p>
      <w:pPr>
        <w:pStyle w:val="ListParagraph"/>
        <w:numPr>
          <w:ilvl w:val="0"/>
          <w:numId w:val="1"/>
        </w:numPr>
        <w:tabs>
          <w:tab w:val="left" w:pos="432"/>
        </w:tabs>
        <w:spacing w:before="28" w:after="0" w:line="240" w:lineRule="auto"/>
        <w:ind w:left="431" w:right="0" w:hanging="272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The</w:t>
      </w:r>
      <w:r>
        <w:rPr>
          <w:b w:val="0"/>
          <w:spacing w:val="-55"/>
          <w:w w:val="90"/>
          <w:sz w:val="36"/>
        </w:rPr>
        <w:t xml:space="preserve"> </w:t>
      </w:r>
      <w:r>
        <w:rPr>
          <w:b w:val="0"/>
          <w:w w:val="90"/>
          <w:sz w:val="36"/>
        </w:rPr>
        <w:t>Lengthes</w:t>
      </w:r>
      <w:r>
        <w:rPr>
          <w:b w:val="0"/>
          <w:spacing w:val="-55"/>
          <w:w w:val="90"/>
          <w:sz w:val="36"/>
        </w:rPr>
        <w:t xml:space="preserve"> </w:t>
      </w:r>
      <w:r>
        <w:rPr>
          <w:b w:val="0"/>
          <w:w w:val="90"/>
          <w:sz w:val="36"/>
        </w:rPr>
        <w:t>&amp;</w:t>
      </w:r>
      <w:r>
        <w:rPr>
          <w:b w:val="0"/>
          <w:spacing w:val="-54"/>
          <w:w w:val="90"/>
          <w:sz w:val="36"/>
        </w:rPr>
        <w:t xml:space="preserve"> </w:t>
      </w:r>
      <w:r>
        <w:rPr>
          <w:b w:val="0"/>
          <w:w w:val="90"/>
          <w:sz w:val="36"/>
        </w:rPr>
        <w:t>Colors</w:t>
      </w:r>
      <w:r>
        <w:rPr>
          <w:b w:val="0"/>
          <w:spacing w:val="-55"/>
          <w:w w:val="90"/>
          <w:sz w:val="36"/>
        </w:rPr>
        <w:t xml:space="preserve"> </w:t>
      </w:r>
      <w:r>
        <w:rPr>
          <w:b w:val="0"/>
          <w:w w:val="90"/>
          <w:sz w:val="36"/>
        </w:rPr>
        <w:t>can</w:t>
      </w:r>
      <w:r>
        <w:rPr>
          <w:b w:val="0"/>
          <w:spacing w:val="-55"/>
          <w:w w:val="90"/>
          <w:sz w:val="36"/>
        </w:rPr>
        <w:t xml:space="preserve"> </w:t>
      </w:r>
      <w:r>
        <w:rPr>
          <w:b w:val="0"/>
          <w:w w:val="90"/>
          <w:sz w:val="36"/>
        </w:rPr>
        <w:t>be</w:t>
      </w:r>
      <w:r>
        <w:rPr>
          <w:b w:val="0"/>
          <w:spacing w:val="-54"/>
          <w:w w:val="90"/>
          <w:sz w:val="36"/>
        </w:rPr>
        <w:t xml:space="preserve"> </w:t>
      </w:r>
      <w:r>
        <w:rPr>
          <w:b w:val="0"/>
          <w:w w:val="90"/>
          <w:sz w:val="36"/>
        </w:rPr>
        <w:t>made</w:t>
      </w:r>
      <w:r>
        <w:rPr>
          <w:b w:val="0"/>
          <w:spacing w:val="-55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55"/>
          <w:w w:val="90"/>
          <w:sz w:val="36"/>
        </w:rPr>
        <w:t xml:space="preserve"> </w:t>
      </w:r>
      <w:r>
        <w:rPr>
          <w:b w:val="0"/>
          <w:w w:val="90"/>
          <w:sz w:val="36"/>
        </w:rPr>
        <w:t>meet</w:t>
      </w:r>
      <w:r>
        <w:rPr>
          <w:b w:val="0"/>
          <w:spacing w:val="-54"/>
          <w:w w:val="90"/>
          <w:sz w:val="36"/>
        </w:rPr>
        <w:t xml:space="preserve"> </w:t>
      </w:r>
      <w:r>
        <w:rPr>
          <w:b w:val="0"/>
          <w:w w:val="90"/>
          <w:sz w:val="36"/>
        </w:rPr>
        <w:t>by</w:t>
      </w:r>
      <w:r>
        <w:rPr>
          <w:b w:val="0"/>
          <w:spacing w:val="-55"/>
          <w:w w:val="90"/>
          <w:sz w:val="36"/>
        </w:rPr>
        <w:t xml:space="preserve"> </w:t>
      </w:r>
      <w:r>
        <w:rPr>
          <w:b w:val="0"/>
          <w:w w:val="90"/>
          <w:sz w:val="36"/>
        </w:rPr>
        <w:t>client's</w:t>
      </w:r>
      <w:r>
        <w:rPr>
          <w:b w:val="0"/>
          <w:spacing w:val="-55"/>
          <w:w w:val="90"/>
          <w:sz w:val="36"/>
        </w:rPr>
        <w:t xml:space="preserve"> </w:t>
      </w:r>
      <w:r>
        <w:rPr>
          <w:b w:val="0"/>
          <w:w w:val="90"/>
          <w:sz w:val="36"/>
        </w:rPr>
        <w:t>request.(General</w:t>
      </w:r>
      <w:r>
        <w:rPr>
          <w:b w:val="0"/>
          <w:spacing w:val="-54"/>
          <w:w w:val="90"/>
          <w:sz w:val="36"/>
        </w:rPr>
        <w:t xml:space="preserve"> </w:t>
      </w:r>
      <w:r>
        <w:rPr>
          <w:b w:val="0"/>
          <w:w w:val="90"/>
          <w:sz w:val="36"/>
        </w:rPr>
        <w:t>color</w:t>
      </w:r>
      <w:r>
        <w:rPr>
          <w:b w:val="0"/>
          <w:spacing w:val="-55"/>
          <w:w w:val="90"/>
          <w:sz w:val="36"/>
        </w:rPr>
        <w:t xml:space="preserve"> </w:t>
      </w:r>
      <w:r>
        <w:rPr>
          <w:b w:val="0"/>
          <w:w w:val="90"/>
          <w:sz w:val="36"/>
        </w:rPr>
        <w:t>gray)</w:t>
      </w:r>
    </w:p>
    <w:p>
      <w:pPr>
        <w:pStyle w:val="BodyText"/>
        <w:rPr>
          <w:rFonts w:ascii="Bookman Old Style"/>
          <w:b w:val="0"/>
          <w:sz w:val="40"/>
        </w:rPr>
      </w:pPr>
    </w:p>
    <w:p>
      <w:pPr>
        <w:pStyle w:val="BodyText"/>
        <w:rPr>
          <w:rFonts w:ascii="Bookman Old Style"/>
          <w:b w:val="0"/>
          <w:sz w:val="40"/>
        </w:rPr>
      </w:pPr>
    </w:p>
    <w:p>
      <w:pPr>
        <w:pStyle w:val="BodyText"/>
        <w:rPr>
          <w:rFonts w:ascii="Bookman Old Style"/>
          <w:b w:val="0"/>
          <w:sz w:val="40"/>
        </w:rPr>
      </w:pPr>
    </w:p>
    <w:p>
      <w:pPr>
        <w:pStyle w:val="BodyText"/>
        <w:rPr>
          <w:rFonts w:ascii="Bookman Old Style"/>
          <w:b w:val="0"/>
          <w:sz w:val="40"/>
        </w:rPr>
      </w:pPr>
    </w:p>
    <w:p>
      <w:pPr>
        <w:pStyle w:val="BodyText"/>
        <w:rPr>
          <w:rFonts w:ascii="Bookman Old Style"/>
          <w:b w:val="0"/>
          <w:sz w:val="40"/>
        </w:rPr>
      </w:pPr>
    </w:p>
    <w:p>
      <w:pPr>
        <w:pStyle w:val="BodyText"/>
        <w:rPr>
          <w:rFonts w:ascii="Bookman Old Style"/>
          <w:b w:val="0"/>
          <w:sz w:val="40"/>
        </w:rPr>
      </w:pPr>
    </w:p>
    <w:p>
      <w:pPr>
        <w:pStyle w:val="BodyText"/>
        <w:rPr>
          <w:rFonts w:ascii="Bookman Old Style"/>
          <w:b w:val="0"/>
          <w:sz w:val="40"/>
        </w:rPr>
      </w:pPr>
    </w:p>
    <w:p>
      <w:pPr>
        <w:pStyle w:val="BodyText"/>
        <w:rPr>
          <w:rFonts w:ascii="Bookman Old Style"/>
          <w:b w:val="0"/>
          <w:sz w:val="40"/>
        </w:rPr>
      </w:pPr>
    </w:p>
    <w:p>
      <w:pPr>
        <w:pStyle w:val="BodyText"/>
        <w:rPr>
          <w:rFonts w:ascii="Bookman Old Style"/>
          <w:b w:val="0"/>
          <w:sz w:val="40"/>
        </w:rPr>
      </w:pPr>
    </w:p>
    <w:p>
      <w:pPr>
        <w:spacing w:before="329"/>
        <w:ind w:left="1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pgSz w:w="17860" w:h="25260"/>
          <w:pgMar w:top="1020" w:right="2080" w:bottom="280" w:left="2540" w:header="708" w:footer="708"/>
          <w:pgNumType w:start="16"/>
          <w:cols w:space="708"/>
        </w:sectPr>
      </w:pPr>
    </w:p>
    <w:p>
      <w:pPr>
        <w:spacing w:before="41"/>
        <w:ind w:left="1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实用标准文档</w:t>
      </w:r>
    </w:p>
    <w:p>
      <w:pPr>
        <w:pStyle w:val="BodyText"/>
        <w:spacing w:before="12"/>
        <w:rPr>
          <w:rFonts w:ascii="宋体"/>
          <w:sz w:val="28"/>
        </w:rPr>
      </w:pPr>
    </w:p>
    <w:p>
      <w:pPr>
        <w:pStyle w:val="BodyText"/>
        <w:spacing w:before="59"/>
        <w:ind w:left="4183" w:right="4636"/>
        <w:jc w:val="center"/>
        <w:rPr>
          <w:rFonts w:ascii="Arial" w:eastAsia="Arial"/>
        </w:rPr>
      </w:pPr>
      <w:r>
        <w:t xml:space="preserve">给水用 </w:t>
      </w:r>
      <w:r>
        <w:rPr>
          <w:rFonts w:ascii="Arial" w:eastAsia="Arial"/>
        </w:rPr>
        <w:t xml:space="preserve">U-PVC </w:t>
      </w:r>
      <w:r>
        <w:t>管件</w:t>
      </w:r>
      <w:r>
        <w:rPr>
          <w:rFonts w:ascii="Arial" w:eastAsia="Arial"/>
        </w:rPr>
        <w:t>(</w:t>
      </w:r>
      <w:r>
        <w:t>国标</w:t>
      </w:r>
      <w:r>
        <w:rPr>
          <w:rFonts w:ascii="Arial" w:eastAsia="Arial"/>
        </w:rPr>
        <w:t>)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spacing w:after="0"/>
        <w:rPr>
          <w:rFonts w:ascii="Arial"/>
          <w:sz w:val="20"/>
        </w:rPr>
        <w:sectPr>
          <w:pgSz w:w="17860" w:h="25260"/>
          <w:pgMar w:top="1020" w:right="2080" w:bottom="280" w:left="2540" w:header="708" w:footer="708"/>
          <w:pgNumType w:start="17"/>
          <w:cols w:space="708"/>
        </w:sectPr>
      </w:pPr>
    </w:p>
    <w:p>
      <w:pPr>
        <w:pStyle w:val="BodyText"/>
        <w:spacing w:before="215" w:line="278" w:lineRule="auto"/>
        <w:ind w:left="898" w:right="1464"/>
      </w:pPr>
      <w:r>
        <w:pict>
          <v:group id="_x0000_s1051" style="width:893pt;height:1248pt;margin-top:0;margin-left:0;mso-position-horizontal-relative:page;mso-position-vertical-relative:page;position:absolute;z-index:-251654144" coordorigin="0,0" coordsize="17860,24960">
            <v:shape id="_x0000_s1052" type="#_x0000_t75" style="width:17860;height:24960;position:absolute" stroked="f">
              <v:imagedata r:id="rId30" o:title=""/>
            </v:shape>
            <v:shape id="_x0000_s1053" type="#_x0000_t75" style="width:2920;height:1800;left:3280;position:absolute;top:5600" stroked="f">
              <v:imagedata r:id="rId31" o:title=""/>
            </v:shape>
            <v:shape id="_x0000_s1054" type="#_x0000_t75" style="width:2940;height:1800;left:7460;position:absolute;top:5600" stroked="f">
              <v:imagedata r:id="rId32" o:title=""/>
            </v:shape>
            <v:shape id="_x0000_s1055" type="#_x0000_t75" style="width:2920;height:1800;left:11660;position:absolute;top:5600" stroked="f">
              <v:imagedata r:id="rId33" o:title=""/>
            </v:shape>
            <v:shape id="_x0000_s1056" type="#_x0000_t75" style="width:17860;height:24960;position:absolute" stroked="f">
              <v:imagedata r:id="rId34" o:title=""/>
            </v:shape>
            <v:shape id="_x0000_s1057" type="#_x0000_t75" style="width:3460;height:2260;left:3020;position:absolute;top:10160" stroked="f">
              <v:imagedata r:id="rId35" o:title=""/>
            </v:shape>
            <v:shape id="_x0000_s1058" type="#_x0000_t75" style="width:2940;height:1800;left:7460;position:absolute;top:10380" stroked="f">
              <v:imagedata r:id="rId36" o:title=""/>
            </v:shape>
            <v:shape id="_x0000_s1059" type="#_x0000_t75" style="width:3460;height:2260;left:11380;position:absolute;top:10160" stroked="f">
              <v:imagedata r:id="rId37" o:title=""/>
            </v:shape>
            <v:shape id="_x0000_s1060" type="#_x0000_t75" style="width:17860;height:24960;position:absolute" stroked="f">
              <v:imagedata r:id="rId38" o:title=""/>
            </v:shape>
            <v:shape id="_x0000_s1061" type="#_x0000_t75" style="width:2940;height:1320;left:7460;position:absolute;top:15640" stroked="f">
              <v:imagedata r:id="rId39" o:title=""/>
            </v:shape>
            <v:shape id="_x0000_s1062" type="#_x0000_t75" style="width:3460;height:1800;left:11380;position:absolute;top:15400" stroked="f">
              <v:imagedata r:id="rId40" o:title=""/>
            </v:shape>
            <v:shape id="_x0000_s1063" type="#_x0000_t75" style="width:17860;height:24960;position:absolute" stroked="f">
              <v:imagedata r:id="rId41" o:title=""/>
            </v:shape>
            <v:shape id="_x0000_s1064" type="#_x0000_t75" style="width:2740;height:1600;left:11760;position:absolute;top:20280" stroked="f">
              <v:imagedata r:id="rId42" o:title=""/>
            </v:shape>
            <v:shape id="_x0000_s1065" type="#_x0000_t75" style="width:3280;height:1600;left:3120;position:absolute;top:20280" stroked="f">
              <v:imagedata r:id="rId43" o:title=""/>
            </v:shape>
            <v:shape id="_x0000_s1066" type="#_x0000_t75" style="width:2920;height:2260;left:3280;position:absolute;top:15160" stroked="f">
              <v:imagedata r:id="rId44" o:title=""/>
            </v:shape>
            <v:shape id="_x0000_s1067" type="#_x0000_t75" style="width:3280;height:1600;left:7300;position:absolute;top:20280" stroked="f">
              <v:imagedata r:id="rId45" o:title=""/>
            </v:shape>
          </v:group>
        </w:pict>
      </w:r>
      <w:r>
        <w:rPr>
          <w:rFonts w:ascii="Arial" w:eastAsia="Arial" w:hAnsi="Arial"/>
          <w:w w:val="95"/>
        </w:rPr>
        <w:t>45</w:t>
      </w:r>
      <w:r>
        <w:rPr>
          <w:w w:val="95"/>
        </w:rPr>
        <w:t>°弯头</w:t>
      </w:r>
      <w:r>
        <w:t>规格</w:t>
      </w:r>
    </w:p>
    <w:p>
      <w:pPr>
        <w:pStyle w:val="BodyText"/>
        <w:spacing w:line="371" w:lineRule="exact"/>
        <w:ind w:left="898"/>
        <w:rPr>
          <w:rFonts w:ascii="Arial"/>
        </w:rPr>
      </w:pPr>
      <w:r>
        <w:rPr>
          <w:rFonts w:ascii="Arial"/>
        </w:rPr>
        <w:t>De20-De250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2"/>
        <w:rPr>
          <w:rFonts w:ascii="Arial"/>
          <w:sz w:val="42"/>
        </w:rPr>
      </w:pPr>
    </w:p>
    <w:p>
      <w:pPr>
        <w:pStyle w:val="BodyText"/>
        <w:spacing w:line="278" w:lineRule="auto"/>
        <w:ind w:left="632" w:right="1011"/>
      </w:pPr>
      <w:r>
        <w:rPr>
          <w:rFonts w:ascii="Arial" w:eastAsia="Arial" w:hAnsi="Arial"/>
          <w:w w:val="95"/>
        </w:rPr>
        <w:t>90</w:t>
      </w:r>
      <w:r>
        <w:rPr>
          <w:w w:val="95"/>
        </w:rPr>
        <w:t>°异径三通</w:t>
      </w:r>
      <w:r>
        <w:t>规格</w:t>
      </w:r>
    </w:p>
    <w:p>
      <w:pPr>
        <w:pStyle w:val="BodyText"/>
        <w:spacing w:line="367" w:lineRule="exact"/>
        <w:ind w:left="632"/>
        <w:rPr>
          <w:rFonts w:ascii="Arial"/>
        </w:rPr>
      </w:pPr>
      <w:r>
        <w:rPr>
          <w:rFonts w:ascii="Arial"/>
          <w:w w:val="90"/>
        </w:rPr>
        <w:t>De25X20-De315X25</w:t>
      </w:r>
    </w:p>
    <w:p>
      <w:pPr>
        <w:pStyle w:val="BodyText"/>
        <w:spacing w:before="54"/>
        <w:ind w:left="632"/>
        <w:rPr>
          <w:rFonts w:ascii="Arial"/>
        </w:rPr>
      </w:pPr>
      <w:r>
        <w:rPr>
          <w:rFonts w:ascii="Arial"/>
          <w:w w:val="89"/>
        </w:rPr>
        <w:t>0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2"/>
        <w:rPr>
          <w:rFonts w:ascii="Arial"/>
          <w:sz w:val="42"/>
        </w:rPr>
      </w:pPr>
    </w:p>
    <w:p>
      <w:pPr>
        <w:pStyle w:val="BodyText"/>
        <w:spacing w:line="242" w:lineRule="auto"/>
        <w:ind w:left="898" w:right="625"/>
        <w:rPr>
          <w:rFonts w:ascii="Arial" w:eastAsia="Arial"/>
        </w:rPr>
      </w:pPr>
      <w:r>
        <w:t>止阀</w:t>
      </w:r>
      <w:r>
        <w:rPr>
          <w:rFonts w:ascii="Arial" w:eastAsia="Arial"/>
        </w:rPr>
        <w:t>(</w:t>
      </w:r>
      <w:r>
        <w:t>外螺纹直接头</w:t>
      </w:r>
      <w:r>
        <w:rPr>
          <w:rFonts w:ascii="Arial" w:eastAsia="Arial"/>
        </w:rPr>
        <w:t>)</w:t>
      </w:r>
    </w:p>
    <w:p>
      <w:pPr>
        <w:pStyle w:val="BodyText"/>
        <w:spacing w:before="72"/>
        <w:ind w:left="898"/>
      </w:pPr>
      <w:r>
        <w:t>规格</w:t>
      </w:r>
    </w:p>
    <w:p>
      <w:pPr>
        <w:pStyle w:val="BodyText"/>
        <w:spacing w:before="30"/>
        <w:ind w:left="898"/>
        <w:rPr>
          <w:rFonts w:ascii="Arial"/>
        </w:rPr>
      </w:pPr>
      <w:r>
        <w:rPr>
          <w:rFonts w:ascii="Arial"/>
        </w:rPr>
        <w:t>De20-De110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2"/>
        <w:rPr>
          <w:rFonts w:ascii="Arial"/>
          <w:sz w:val="42"/>
        </w:rPr>
      </w:pPr>
    </w:p>
    <w:p>
      <w:pPr>
        <w:pStyle w:val="BodyText"/>
        <w:spacing w:line="278" w:lineRule="auto"/>
        <w:ind w:left="632" w:right="1731"/>
      </w:pPr>
      <w:r>
        <w:t>铜牙弯头规格</w:t>
      </w:r>
    </w:p>
    <w:p>
      <w:pPr>
        <w:pStyle w:val="BodyText"/>
        <w:spacing w:line="367" w:lineRule="exact"/>
        <w:ind w:left="632"/>
        <w:rPr>
          <w:rFonts w:ascii="Arial"/>
        </w:rPr>
      </w:pPr>
      <w:r>
        <w:rPr>
          <w:rFonts w:ascii="Arial"/>
          <w:w w:val="95"/>
        </w:rPr>
        <w:t>De20X1/2"-De32X1"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48"/>
        </w:rPr>
      </w:pPr>
    </w:p>
    <w:p>
      <w:pPr>
        <w:spacing w:before="1"/>
        <w:ind w:left="1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pStyle w:val="BodyText"/>
        <w:spacing w:before="215" w:line="278" w:lineRule="auto"/>
        <w:ind w:left="430" w:right="1461"/>
      </w:pPr>
      <w:r>
        <w:br w:type="column"/>
      </w:r>
      <w:r>
        <w:rPr>
          <w:rFonts w:ascii="Arial" w:eastAsia="Arial" w:hAnsi="Arial"/>
          <w:w w:val="95"/>
        </w:rPr>
        <w:t>90</w:t>
      </w:r>
      <w:r>
        <w:rPr>
          <w:w w:val="95"/>
        </w:rPr>
        <w:t>°弯头</w:t>
      </w:r>
      <w:r>
        <w:t>规格</w:t>
      </w:r>
    </w:p>
    <w:p>
      <w:pPr>
        <w:pStyle w:val="BodyText"/>
        <w:spacing w:line="371" w:lineRule="exact"/>
        <w:ind w:left="430"/>
        <w:rPr>
          <w:rFonts w:ascii="Arial"/>
        </w:rPr>
      </w:pPr>
      <w:r>
        <w:rPr>
          <w:rFonts w:ascii="Arial"/>
        </w:rPr>
        <w:t>De20-De315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282" w:line="278" w:lineRule="auto"/>
        <w:ind w:left="430" w:right="1222"/>
      </w:pPr>
      <w:r>
        <w:t>同径</w:t>
      </w:r>
      <w:r>
        <w:rPr>
          <w:rFonts w:ascii="Arial" w:eastAsia="Arial"/>
        </w:rPr>
        <w:t>(</w:t>
      </w:r>
      <w:r>
        <w:t>套管</w:t>
      </w:r>
      <w:r>
        <w:rPr>
          <w:rFonts w:ascii="Arial" w:eastAsia="Arial"/>
        </w:rPr>
        <w:t xml:space="preserve">) </w:t>
      </w:r>
      <w:r>
        <w:t>规格</w:t>
      </w:r>
    </w:p>
    <w:p>
      <w:pPr>
        <w:pStyle w:val="BodyText"/>
        <w:spacing w:line="367" w:lineRule="exact"/>
        <w:ind w:left="430"/>
        <w:rPr>
          <w:rFonts w:ascii="Arial"/>
        </w:rPr>
      </w:pPr>
      <w:r>
        <w:rPr>
          <w:rFonts w:ascii="Arial"/>
        </w:rPr>
        <w:t>De20-De315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313" w:line="278" w:lineRule="auto"/>
        <w:ind w:left="430" w:right="366"/>
        <w:rPr>
          <w:rFonts w:ascii="Arial" w:eastAsia="Arial"/>
        </w:rPr>
      </w:pPr>
      <w:r>
        <w:t>全塑内牙直接</w:t>
      </w:r>
      <w:r>
        <w:rPr>
          <w:w w:val="95"/>
        </w:rPr>
        <w:t xml:space="preserve">规格 </w:t>
      </w:r>
      <w:r>
        <w:rPr>
          <w:rFonts w:ascii="Arial" w:eastAsia="Arial"/>
          <w:w w:val="95"/>
        </w:rPr>
        <w:t>De20-De63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5"/>
        <w:rPr>
          <w:rFonts w:ascii="Arial"/>
        </w:rPr>
      </w:pPr>
    </w:p>
    <w:p>
      <w:pPr>
        <w:pStyle w:val="BodyText"/>
        <w:spacing w:line="278" w:lineRule="auto"/>
        <w:ind w:left="160" w:right="1731"/>
      </w:pPr>
      <w:r>
        <w:t>铜牙三通规格</w:t>
      </w:r>
    </w:p>
    <w:p>
      <w:pPr>
        <w:pStyle w:val="BodyText"/>
        <w:spacing w:line="367" w:lineRule="exact"/>
        <w:ind w:left="160"/>
        <w:rPr>
          <w:rFonts w:ascii="Arial"/>
        </w:rPr>
      </w:pPr>
      <w:r>
        <w:rPr>
          <w:rFonts w:ascii="Arial"/>
          <w:w w:val="95"/>
        </w:rPr>
        <w:t>De20X1/2"-De32X1"</w:t>
      </w:r>
    </w:p>
    <w:p>
      <w:pPr>
        <w:pStyle w:val="BodyText"/>
        <w:spacing w:before="215" w:line="278" w:lineRule="auto"/>
        <w:ind w:left="427" w:right="2172"/>
      </w:pPr>
      <w:r>
        <w:br w:type="column"/>
      </w:r>
      <w:r>
        <w:rPr>
          <w:rFonts w:ascii="Arial" w:eastAsia="Arial" w:hAnsi="Arial"/>
          <w:w w:val="95"/>
        </w:rPr>
        <w:t>90</w:t>
      </w:r>
      <w:r>
        <w:rPr>
          <w:w w:val="95"/>
        </w:rPr>
        <w:t>°正三通</w:t>
      </w:r>
      <w:r>
        <w:t>规格</w:t>
      </w:r>
    </w:p>
    <w:p>
      <w:pPr>
        <w:pStyle w:val="BodyText"/>
        <w:spacing w:line="371" w:lineRule="exact"/>
        <w:ind w:left="427"/>
        <w:rPr>
          <w:rFonts w:ascii="Arial"/>
        </w:rPr>
      </w:pPr>
      <w:r>
        <w:rPr>
          <w:rFonts w:ascii="Arial"/>
        </w:rPr>
        <w:t>De20-De250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2"/>
        <w:rPr>
          <w:rFonts w:ascii="Arial"/>
          <w:sz w:val="42"/>
        </w:rPr>
      </w:pPr>
    </w:p>
    <w:p>
      <w:pPr>
        <w:pStyle w:val="BodyText"/>
        <w:spacing w:line="278" w:lineRule="auto"/>
        <w:ind w:left="160" w:right="3157"/>
      </w:pPr>
      <w:r>
        <w:t>异径管规格</w:t>
      </w:r>
    </w:p>
    <w:p>
      <w:pPr>
        <w:pStyle w:val="BodyText"/>
        <w:spacing w:line="367" w:lineRule="exact"/>
        <w:ind w:left="160"/>
        <w:rPr>
          <w:rFonts w:ascii="Arial"/>
        </w:rPr>
      </w:pPr>
      <w:r>
        <w:rPr>
          <w:rFonts w:ascii="Arial"/>
        </w:rPr>
        <w:t>De25X20-De315X25</w:t>
      </w:r>
    </w:p>
    <w:p>
      <w:pPr>
        <w:pStyle w:val="BodyText"/>
        <w:spacing w:before="54"/>
        <w:ind w:left="160"/>
        <w:rPr>
          <w:rFonts w:ascii="Arial"/>
        </w:rPr>
      </w:pPr>
      <w:r>
        <w:rPr>
          <w:rFonts w:ascii="Arial"/>
          <w:w w:val="89"/>
        </w:rPr>
        <w:t>0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282" w:line="278" w:lineRule="auto"/>
        <w:ind w:left="160" w:right="2797"/>
      </w:pPr>
      <w:r>
        <w:t>铜牙直接规格</w:t>
      </w:r>
    </w:p>
    <w:p>
      <w:pPr>
        <w:pStyle w:val="BodyText"/>
        <w:spacing w:line="371" w:lineRule="exact"/>
        <w:ind w:left="160"/>
        <w:rPr>
          <w:rFonts w:ascii="Arial"/>
        </w:rPr>
      </w:pPr>
      <w:r>
        <w:rPr>
          <w:rFonts w:ascii="Arial"/>
        </w:rPr>
        <w:t>De20X1/2"-De32X1"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282" w:line="278" w:lineRule="auto"/>
        <w:ind w:left="427" w:right="3252"/>
      </w:pPr>
      <w:r>
        <w:t>活接规格</w:t>
      </w:r>
    </w:p>
    <w:p>
      <w:pPr>
        <w:pStyle w:val="BodyText"/>
        <w:spacing w:line="367" w:lineRule="exact"/>
        <w:ind w:left="427"/>
        <w:rPr>
          <w:rFonts w:ascii="Arial"/>
        </w:rPr>
      </w:pPr>
      <w:r>
        <w:rPr>
          <w:rFonts w:ascii="Arial"/>
        </w:rPr>
        <w:t>De20-De110</w:t>
      </w:r>
    </w:p>
    <w:p>
      <w:pPr>
        <w:spacing w:after="0" w:line="367" w:lineRule="exact"/>
        <w:rPr>
          <w:rFonts w:ascii="Arial"/>
        </w:rPr>
        <w:sectPr>
          <w:type w:val="continuous"/>
          <w:pgSz w:w="17860" w:h="25260"/>
          <w:pgMar w:top="1020" w:right="2080" w:bottom="280" w:left="2540" w:header="708" w:footer="708"/>
          <w:pgNumType w:start="18"/>
          <w:cols w:num="3" w:space="708" w:equalWidth="0">
            <w:col w:w="3806" w:space="846"/>
            <w:col w:w="3334" w:space="853"/>
            <w:col w:w="4401" w:space="0"/>
          </w:cols>
        </w:sectPr>
      </w:pPr>
    </w:p>
    <w:p>
      <w:pPr>
        <w:spacing w:before="41"/>
        <w:ind w:left="1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实用标准文档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2"/>
        <w:rPr>
          <w:rFonts w:ascii="宋体"/>
          <w:sz w:val="22"/>
        </w:rPr>
      </w:pPr>
    </w:p>
    <w:p>
      <w:pPr>
        <w:spacing w:after="0"/>
        <w:rPr>
          <w:rFonts w:ascii="宋体"/>
          <w:sz w:val="22"/>
        </w:rPr>
        <w:sectPr>
          <w:pgSz w:w="17860" w:h="25260"/>
          <w:pgMar w:top="1020" w:right="2080" w:bottom="280" w:left="2540" w:header="708" w:footer="708"/>
          <w:pgNumType w:start="19"/>
          <w:cols w:space="708"/>
        </w:sectPr>
      </w:pPr>
    </w:p>
    <w:p>
      <w:pPr>
        <w:pStyle w:val="BodyText"/>
        <w:spacing w:before="283" w:line="278" w:lineRule="auto"/>
        <w:ind w:left="898" w:right="1177"/>
      </w:pPr>
      <w:r>
        <w:pict>
          <v:group id="_x0000_s1068" style="width:893pt;height:1248pt;margin-top:0;margin-left:0;mso-position-horizontal-relative:page;mso-position-vertical-relative:page;position:absolute;z-index:-251653120" coordorigin="0,0" coordsize="17860,24960">
            <v:shape id="_x0000_s1069" type="#_x0000_t75" style="width:17860;height:24960;position:absolute" stroked="f">
              <v:imagedata r:id="rId46" o:title=""/>
            </v:shape>
            <v:shape id="_x0000_s1070" type="#_x0000_t75" style="width:2760;height:1600;left:7560;position:absolute;top:5020" stroked="f">
              <v:imagedata r:id="rId47" o:title=""/>
            </v:shape>
            <v:shape id="_x0000_s1071" type="#_x0000_t75" style="width:17860;height:24960;position:absolute" stroked="f">
              <v:imagedata r:id="rId48" o:title=""/>
            </v:shape>
            <v:shape id="_x0000_s1072" type="#_x0000_t75" style="width:3280;height:2060;left:11480;position:absolute;top:4800" stroked="f">
              <v:imagedata r:id="rId49" o:title=""/>
            </v:shape>
            <v:shape id="_x0000_s1073" type="#_x0000_t75" style="width:2740;height:1600;left:3380;position:absolute;top:5020" stroked="f">
              <v:imagedata r:id="rId50" o:title=""/>
            </v:shape>
          </v:group>
        </w:pict>
      </w:r>
      <w:r>
        <w:t>法兰规格</w:t>
      </w:r>
    </w:p>
    <w:p>
      <w:pPr>
        <w:pStyle w:val="BodyText"/>
        <w:spacing w:line="369" w:lineRule="exact"/>
        <w:ind w:left="898"/>
        <w:rPr>
          <w:rFonts w:ascii="Times New Roman"/>
        </w:rPr>
      </w:pPr>
      <w:r>
        <w:rPr>
          <w:rFonts w:ascii="Times New Roman"/>
        </w:rPr>
        <w:t>De20-De400</w:t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  <w:sz w:val="46"/>
        </w:rPr>
      </w:pPr>
    </w:p>
    <w:p>
      <w:pPr>
        <w:spacing w:before="0"/>
        <w:ind w:left="1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pStyle w:val="BodyText"/>
        <w:spacing w:before="283" w:line="278" w:lineRule="auto"/>
        <w:ind w:left="160" w:right="1177"/>
      </w:pPr>
      <w:r>
        <w:br w:type="column"/>
      </w:r>
      <w:r>
        <w:t>球阀规格</w:t>
      </w:r>
    </w:p>
    <w:p>
      <w:pPr>
        <w:pStyle w:val="BodyText"/>
        <w:spacing w:line="369" w:lineRule="exact"/>
        <w:ind w:left="160"/>
        <w:rPr>
          <w:rFonts w:ascii="Times New Roman"/>
        </w:rPr>
      </w:pPr>
      <w:r>
        <w:rPr>
          <w:rFonts w:ascii="Times New Roman"/>
        </w:rPr>
        <w:t>De20-De110</w:t>
      </w:r>
    </w:p>
    <w:p>
      <w:pPr>
        <w:pStyle w:val="BodyText"/>
        <w:spacing w:before="49" w:line="278" w:lineRule="auto"/>
        <w:ind w:left="160" w:right="3157"/>
      </w:pPr>
      <w:r>
        <w:br w:type="column"/>
      </w:r>
      <w:r>
        <w:t>分水鞍规格</w:t>
      </w:r>
    </w:p>
    <w:p>
      <w:pPr>
        <w:pStyle w:val="BodyText"/>
        <w:spacing w:line="369" w:lineRule="exact"/>
        <w:ind w:left="160"/>
        <w:rPr>
          <w:rFonts w:ascii="Times New Roman"/>
        </w:rPr>
      </w:pPr>
      <w:r>
        <w:rPr>
          <w:rFonts w:ascii="Times New Roman"/>
        </w:rPr>
        <w:t>De63X25-De315X25</w:t>
      </w:r>
    </w:p>
    <w:p>
      <w:pPr>
        <w:pStyle w:val="BodyText"/>
        <w:spacing w:before="54"/>
        <w:ind w:left="160"/>
        <w:rPr>
          <w:rFonts w:ascii="Times New Roman"/>
        </w:rPr>
      </w:pPr>
      <w:r>
        <w:rPr>
          <w:rFonts w:ascii="Times New Roman"/>
        </w:rPr>
        <w:t>0</w:t>
      </w:r>
    </w:p>
    <w:p>
      <w:pPr>
        <w:spacing w:after="0"/>
        <w:rPr>
          <w:rFonts w:ascii="Times New Roman"/>
        </w:rPr>
        <w:sectPr>
          <w:type w:val="continuous"/>
          <w:pgSz w:w="17860" w:h="25260"/>
          <w:pgMar w:top="1020" w:right="2080" w:bottom="280" w:left="2540" w:header="708" w:footer="708"/>
          <w:pgNumType w:start="20"/>
          <w:cols w:num="3" w:space="708" w:equalWidth="0">
            <w:col w:w="2799" w:space="2123"/>
            <w:col w:w="2061" w:space="1857"/>
            <w:col w:w="4400" w:space="0"/>
          </w:cols>
        </w:sectPr>
      </w:pPr>
    </w:p>
    <w:p>
      <w:pPr>
        <w:spacing w:before="41"/>
        <w:ind w:left="1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实用标准文档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5"/>
        <w:rPr>
          <w:rFonts w:ascii="宋体"/>
          <w:sz w:val="18"/>
        </w:rPr>
      </w:pPr>
    </w:p>
    <w:p>
      <w:pPr>
        <w:pStyle w:val="BodyText"/>
        <w:spacing w:before="59"/>
        <w:ind w:left="4183" w:right="4639"/>
        <w:jc w:val="center"/>
        <w:rPr>
          <w:rFonts w:ascii="Arial" w:eastAsia="Arial"/>
        </w:rPr>
      </w:pPr>
      <w:r>
        <w:t xml:space="preserve">排水用 </w:t>
      </w:r>
      <w:r>
        <w:rPr>
          <w:rFonts w:ascii="Arial" w:eastAsia="Arial"/>
        </w:rPr>
        <w:t xml:space="preserve">U-PVC </w:t>
      </w:r>
      <w:r>
        <w:t xml:space="preserve">管材 </w:t>
      </w:r>
      <w:r>
        <w:rPr>
          <w:rFonts w:ascii="Arial" w:eastAsia="Arial"/>
        </w:rPr>
        <w:t>(</w:t>
      </w:r>
      <w:r>
        <w:t>国标</w:t>
      </w:r>
      <w:r>
        <w:rPr>
          <w:rFonts w:ascii="Arial" w:eastAsia="Arial"/>
        </w:rPr>
        <w:t>)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Heading1"/>
        <w:spacing w:before="228"/>
      </w:pPr>
      <w:r>
        <w:t>建筑排水管</w:t>
      </w:r>
    </w:p>
    <w:p>
      <w:pPr>
        <w:pStyle w:val="BodyText"/>
        <w:spacing w:before="5"/>
        <w:rPr>
          <w:b/>
          <w:sz w:val="33"/>
        </w:rPr>
      </w:pPr>
    </w:p>
    <w:p>
      <w:pPr>
        <w:pStyle w:val="BodyText"/>
        <w:spacing w:line="242" w:lineRule="auto"/>
        <w:ind w:left="160" w:right="116"/>
      </w:pPr>
      <w:r>
        <w:t>建筑排水用硬聚氯乙烯管材管件适用于排污和废水管道系统，也可用于通气管道及雨水排放管道，及多种腐蚀性流体的输送管道。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1020" w:right="2080" w:bottom="280" w:left="2540" w:header="708" w:footer="708"/>
          <w:pgNumType w:start="21"/>
          <w:cols w:space="708"/>
        </w:sectPr>
      </w:pPr>
    </w:p>
    <w:p>
      <w:pPr>
        <w:pStyle w:val="Heading1"/>
        <w:spacing w:before="234"/>
      </w:pPr>
      <w:r>
        <w:t>建筑排水用螺旋消音管：（</w:t>
      </w:r>
      <w:r>
        <w:rPr>
          <w:rFonts w:ascii="Times New Roman" w:eastAsia="Times New Roman"/>
        </w:rPr>
        <w:t>Q/HYW04-2000</w:t>
      </w:r>
      <w:r>
        <w:t>）</w:t>
      </w:r>
    </w:p>
    <w:p>
      <w:pPr>
        <w:pStyle w:val="BodyText"/>
        <w:spacing w:before="4"/>
        <w:rPr>
          <w:b/>
          <w:sz w:val="42"/>
        </w:rPr>
      </w:pPr>
    </w:p>
    <w:p>
      <w:pPr>
        <w:pStyle w:val="BodyText"/>
        <w:tabs>
          <w:tab w:val="left" w:pos="7401"/>
        </w:tabs>
        <w:spacing w:line="108" w:lineRule="auto"/>
        <w:ind w:left="3707"/>
      </w:pPr>
      <w:r>
        <w:t>平均外径</w:t>
        <w:tab/>
      </w:r>
      <w:r>
        <w:rPr>
          <w:position w:val="-22"/>
        </w:rPr>
        <w:t>壁</w:t>
      </w:r>
      <w:r>
        <w:rPr>
          <w:spacing w:val="-36"/>
          <w:position w:val="-22"/>
        </w:rPr>
        <w:t xml:space="preserve"> </w:t>
      </w:r>
      <w:r>
        <w:rPr>
          <w:position w:val="-22"/>
        </w:rPr>
        <w:t>厚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  <w:spacing w:before="243"/>
        <w:ind w:left="160"/>
      </w:pPr>
      <w:r>
        <w:t>有效长度</w:t>
      </w:r>
    </w:p>
    <w:p>
      <w:pPr>
        <w:spacing w:after="0"/>
        <w:sectPr>
          <w:type w:val="continuous"/>
          <w:pgSz w:w="17860" w:h="25260"/>
          <w:pgMar w:top="1020" w:right="2080" w:bottom="280" w:left="2540" w:header="708" w:footer="708"/>
          <w:pgNumType w:start="22"/>
          <w:cols w:num="2" w:space="708" w:equalWidth="0">
            <w:col w:w="8306" w:space="3083"/>
            <w:col w:w="1851" w:space="0"/>
          </w:cols>
        </w:sectPr>
      </w:pPr>
    </w:p>
    <w:p>
      <w:pPr>
        <w:pStyle w:val="BodyText"/>
        <w:spacing w:line="421" w:lineRule="exact"/>
        <w:ind w:left="453" w:right="8"/>
        <w:jc w:val="center"/>
      </w:pPr>
      <w:r>
        <w:t>公称外径</w:t>
      </w:r>
    </w:p>
    <w:p>
      <w:pPr>
        <w:pStyle w:val="BodyText"/>
        <w:spacing w:before="29" w:line="271" w:lineRule="auto"/>
        <w:ind w:left="458" w:right="8"/>
        <w:jc w:val="center"/>
        <w:rPr>
          <w:rFonts w:ascii="Arial"/>
        </w:rPr>
      </w:pPr>
      <w:r>
        <w:rPr>
          <w:rFonts w:ascii="Arial"/>
          <w:w w:val="95"/>
        </w:rPr>
        <w:t xml:space="preserve">Nominal Pipe </w:t>
      </w:r>
      <w:r>
        <w:rPr>
          <w:rFonts w:ascii="Arial"/>
        </w:rPr>
        <w:t>Size</w:t>
      </w:r>
    </w:p>
    <w:p>
      <w:pPr>
        <w:pStyle w:val="BodyText"/>
        <w:rPr>
          <w:rFonts w:ascii="Arial"/>
          <w:sz w:val="40"/>
        </w:rPr>
      </w:pPr>
    </w:p>
    <w:p>
      <w:pPr>
        <w:pStyle w:val="BodyText"/>
        <w:spacing w:before="308"/>
        <w:ind w:left="453" w:right="8"/>
        <w:jc w:val="center"/>
        <w:rPr>
          <w:rFonts w:ascii="Arial"/>
        </w:rPr>
      </w:pPr>
      <w:r>
        <w:rPr>
          <w:rFonts w:ascii="Arial"/>
        </w:rPr>
        <w:t>75</w:t>
      </w:r>
    </w:p>
    <w:p>
      <w:pPr>
        <w:pStyle w:val="BodyText"/>
        <w:spacing w:before="4"/>
        <w:rPr>
          <w:rFonts w:ascii="Arial"/>
          <w:sz w:val="51"/>
        </w:rPr>
      </w:pPr>
    </w:p>
    <w:p>
      <w:pPr>
        <w:pStyle w:val="BodyText"/>
        <w:ind w:left="453" w:right="8"/>
        <w:jc w:val="center"/>
        <w:rPr>
          <w:rFonts w:ascii="Arial"/>
        </w:rPr>
      </w:pPr>
      <w:r>
        <w:rPr>
          <w:rFonts w:ascii="Arial"/>
        </w:rPr>
        <w:t>110</w:t>
      </w:r>
    </w:p>
    <w:p>
      <w:pPr>
        <w:pStyle w:val="BodyText"/>
        <w:rPr>
          <w:rFonts w:ascii="Arial"/>
          <w:sz w:val="51"/>
        </w:rPr>
      </w:pPr>
    </w:p>
    <w:p>
      <w:pPr>
        <w:pStyle w:val="BodyText"/>
        <w:ind w:left="453" w:right="8"/>
        <w:jc w:val="center"/>
        <w:rPr>
          <w:rFonts w:ascii="Arial"/>
        </w:rPr>
      </w:pPr>
      <w:r>
        <w:rPr>
          <w:rFonts w:ascii="Arial"/>
        </w:rPr>
        <w:t>160</w:t>
      </w:r>
    </w:p>
    <w:p>
      <w:pPr>
        <w:pStyle w:val="BodyText"/>
        <w:spacing w:line="421" w:lineRule="exact"/>
        <w:ind w:left="965" w:right="513"/>
        <w:jc w:val="center"/>
      </w:pPr>
      <w:r>
        <w:br w:type="column"/>
      </w:r>
      <w:r>
        <w:t>极限偏差</w:t>
      </w:r>
    </w:p>
    <w:p>
      <w:pPr>
        <w:pStyle w:val="BodyText"/>
        <w:spacing w:before="29" w:line="271" w:lineRule="auto"/>
        <w:ind w:left="488" w:right="38" w:firstLine="4"/>
        <w:jc w:val="center"/>
        <w:rPr>
          <w:rFonts w:ascii="Arial"/>
        </w:rPr>
      </w:pPr>
      <w:r>
        <w:rPr>
          <w:rFonts w:ascii="Arial"/>
        </w:rPr>
        <w:t xml:space="preserve">Tolerance of </w:t>
      </w:r>
      <w:r>
        <w:rPr>
          <w:rFonts w:ascii="Arial"/>
          <w:w w:val="90"/>
        </w:rPr>
        <w:t xml:space="preserve">Average </w:t>
      </w:r>
      <w:r>
        <w:rPr>
          <w:rFonts w:ascii="Arial"/>
          <w:spacing w:val="-3"/>
          <w:w w:val="90"/>
        </w:rPr>
        <w:t xml:space="preserve">Outside </w:t>
      </w:r>
      <w:r>
        <w:rPr>
          <w:rFonts w:ascii="Arial"/>
        </w:rPr>
        <w:t>Diameter</w:t>
      </w:r>
    </w:p>
    <w:p>
      <w:pPr>
        <w:pStyle w:val="BodyText"/>
        <w:spacing w:before="66"/>
        <w:ind w:left="963" w:right="513"/>
        <w:jc w:val="center"/>
        <w:rPr>
          <w:rFonts w:ascii="Arial"/>
        </w:rPr>
      </w:pPr>
      <w:r>
        <w:rPr>
          <w:rFonts w:ascii="Arial"/>
        </w:rPr>
        <w:t>+0.3</w:t>
      </w:r>
    </w:p>
    <w:p>
      <w:pPr>
        <w:pStyle w:val="BodyText"/>
        <w:spacing w:before="54"/>
        <w:ind w:left="452"/>
        <w:jc w:val="center"/>
        <w:rPr>
          <w:rFonts w:ascii="Arial"/>
        </w:rPr>
      </w:pPr>
      <w:r>
        <w:rPr>
          <w:rFonts w:ascii="Arial"/>
          <w:w w:val="89"/>
        </w:rPr>
        <w:t>0</w:t>
      </w:r>
    </w:p>
    <w:p>
      <w:pPr>
        <w:pStyle w:val="BodyText"/>
        <w:spacing w:before="123"/>
        <w:ind w:left="963" w:right="513"/>
        <w:jc w:val="center"/>
        <w:rPr>
          <w:rFonts w:ascii="Arial"/>
        </w:rPr>
      </w:pPr>
      <w:r>
        <w:rPr>
          <w:rFonts w:ascii="Arial"/>
        </w:rPr>
        <w:t>+0.4</w:t>
      </w:r>
    </w:p>
    <w:p>
      <w:pPr>
        <w:pStyle w:val="BodyText"/>
        <w:spacing w:before="54"/>
        <w:ind w:left="452"/>
        <w:jc w:val="center"/>
        <w:rPr>
          <w:rFonts w:ascii="Arial"/>
        </w:rPr>
      </w:pPr>
      <w:r>
        <w:rPr>
          <w:rFonts w:ascii="Arial"/>
          <w:w w:val="89"/>
        </w:rPr>
        <w:t>0</w:t>
      </w:r>
    </w:p>
    <w:p>
      <w:pPr>
        <w:pStyle w:val="BodyText"/>
        <w:spacing w:before="119"/>
        <w:ind w:left="963" w:right="513"/>
        <w:jc w:val="center"/>
        <w:rPr>
          <w:rFonts w:ascii="Arial"/>
        </w:rPr>
      </w:pPr>
      <w:r>
        <w:rPr>
          <w:rFonts w:ascii="Arial"/>
        </w:rPr>
        <w:t>+0.5</w:t>
      </w:r>
    </w:p>
    <w:p>
      <w:pPr>
        <w:pStyle w:val="BodyText"/>
        <w:spacing w:before="54"/>
        <w:ind w:left="452"/>
        <w:jc w:val="center"/>
        <w:rPr>
          <w:rFonts w:ascii="Arial"/>
        </w:rPr>
      </w:pPr>
      <w:r>
        <w:rPr>
          <w:rFonts w:ascii="Arial"/>
          <w:w w:val="89"/>
        </w:rPr>
        <w:t>0</w:t>
      </w:r>
    </w:p>
    <w:p>
      <w:pPr>
        <w:pStyle w:val="BodyText"/>
        <w:spacing w:before="193"/>
        <w:ind w:left="468" w:right="20"/>
        <w:jc w:val="center"/>
      </w:pPr>
      <w:r>
        <w:br w:type="column"/>
      </w:r>
      <w:r>
        <w:t>参考重量</w:t>
      </w:r>
    </w:p>
    <w:p>
      <w:pPr>
        <w:pStyle w:val="BodyText"/>
        <w:spacing w:before="29"/>
        <w:ind w:left="468" w:right="20"/>
        <w:jc w:val="center"/>
        <w:rPr>
          <w:rFonts w:ascii="Arial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74" type="#_x0000_t202" style="width:238.85pt;height:179.85pt;margin-top:16.19pt;margin-left:435.7pt;mso-position-horizontal-relative:page;position:absolute;z-index:25166438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58"/>
                    <w:gridCol w:w="1934"/>
                    <w:gridCol w:w="118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76"/>
                      <w:jc w:val="left"/>
                    </w:trPr>
                    <w:tc>
                      <w:tcPr>
                        <w:tcW w:w="1658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30" w:right="147"/>
                          <w:jc w:val="center"/>
                          <w:rPr>
                            <w:rFonts w:ascii="隶书" w:eastAsia="隶书" w:hint="eastAsia"/>
                            <w:sz w:val="36"/>
                          </w:rPr>
                        </w:pPr>
                        <w:r>
                          <w:rPr>
                            <w:rFonts w:ascii="隶书" w:eastAsia="隶书" w:hint="eastAsia"/>
                            <w:sz w:val="36"/>
                          </w:rPr>
                          <w:t>基本尺寸</w:t>
                        </w:r>
                      </w:p>
                    </w:tc>
                    <w:tc>
                      <w:tcPr>
                        <w:tcW w:w="1934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48" w:right="305"/>
                          <w:jc w:val="center"/>
                          <w:rPr>
                            <w:rFonts w:ascii="隶书" w:eastAsia="隶书" w:hint="eastAsia"/>
                            <w:sz w:val="36"/>
                          </w:rPr>
                        </w:pPr>
                        <w:r>
                          <w:rPr>
                            <w:rFonts w:ascii="隶书" w:eastAsia="隶书" w:hint="eastAsia"/>
                            <w:sz w:val="36"/>
                          </w:rPr>
                          <w:t>极限偏差</w:t>
                        </w:r>
                      </w:p>
                    </w:tc>
                    <w:tc>
                      <w:tcPr>
                        <w:tcW w:w="11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17"/>
                      <w:jc w:val="left"/>
                    </w:trPr>
                    <w:tc>
                      <w:tcPr>
                        <w:tcW w:w="1658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rFonts w:ascii="宋体"/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ind w:left="30" w:right="14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2.2</w:t>
                        </w:r>
                      </w:p>
                    </w:tc>
                    <w:tc>
                      <w:tcPr>
                        <w:tcW w:w="1934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rFonts w:ascii="宋体"/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ind w:left="148" w:right="30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+0.4</w:t>
                        </w:r>
                      </w:p>
                    </w:tc>
                    <w:tc>
                      <w:tcPr>
                        <w:tcW w:w="1186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rFonts w:ascii="宋体"/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ind w:right="4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w w:val="85"/>
                            <w:sz w:val="36"/>
                          </w:rPr>
                          <w:t>0.888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02"/>
                      <w:jc w:val="left"/>
                    </w:trPr>
                    <w:tc>
                      <w:tcPr>
                        <w:tcW w:w="1658" w:type="dxa"/>
                      </w:tcPr>
                      <w:p>
                        <w:pPr>
                          <w:pStyle w:val="TableParagraph"/>
                          <w:spacing w:before="284"/>
                          <w:ind w:left="30" w:right="14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3.0</w:t>
                        </w:r>
                      </w:p>
                    </w:tc>
                    <w:tc>
                      <w:tcPr>
                        <w:tcW w:w="1934" w:type="dxa"/>
                      </w:tcPr>
                      <w:p>
                        <w:pPr>
                          <w:pStyle w:val="TableParagraph"/>
                          <w:spacing w:before="284"/>
                          <w:ind w:left="148" w:right="30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+0.6</w:t>
                        </w:r>
                      </w:p>
                    </w:tc>
                    <w:tc>
                      <w:tcPr>
                        <w:tcW w:w="1186" w:type="dxa"/>
                      </w:tcPr>
                      <w:p>
                        <w:pPr>
                          <w:pStyle w:val="TableParagraph"/>
                          <w:spacing w:before="284"/>
                          <w:ind w:right="4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w w:val="85"/>
                            <w:sz w:val="36"/>
                          </w:rPr>
                          <w:t>1.809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9"/>
                      <w:jc w:val="left"/>
                    </w:trPr>
                    <w:tc>
                      <w:tcPr>
                        <w:tcW w:w="1658" w:type="dxa"/>
                      </w:tcPr>
                      <w:p>
                        <w:pPr>
                          <w:pStyle w:val="TableParagraph"/>
                          <w:spacing w:before="283" w:line="396" w:lineRule="exact"/>
                          <w:ind w:left="30" w:right="14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3.8</w:t>
                        </w:r>
                      </w:p>
                    </w:tc>
                    <w:tc>
                      <w:tcPr>
                        <w:tcW w:w="1934" w:type="dxa"/>
                      </w:tcPr>
                      <w:p>
                        <w:pPr>
                          <w:pStyle w:val="TableParagraph"/>
                          <w:spacing w:before="283" w:line="396" w:lineRule="exact"/>
                          <w:ind w:left="148" w:right="30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+0.6</w:t>
                        </w:r>
                      </w:p>
                    </w:tc>
                    <w:tc>
                      <w:tcPr>
                        <w:tcW w:w="1186" w:type="dxa"/>
                      </w:tcPr>
                      <w:p>
                        <w:pPr>
                          <w:pStyle w:val="TableParagraph"/>
                          <w:spacing w:before="283" w:line="396" w:lineRule="exact"/>
                          <w:ind w:right="4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w w:val="85"/>
                            <w:sz w:val="36"/>
                          </w:rPr>
                          <w:t>3.240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Arial"/>
        </w:rPr>
        <w:t>(kg/m)</w:t>
      </w:r>
    </w:p>
    <w:p>
      <w:pPr>
        <w:spacing w:before="0" w:line="396" w:lineRule="exact"/>
        <w:ind w:left="459" w:right="677" w:firstLine="0"/>
        <w:jc w:val="center"/>
        <w:rPr>
          <w:rFonts w:ascii="Arial"/>
          <w:sz w:val="36"/>
        </w:rPr>
      </w:pPr>
      <w:r>
        <w:br w:type="column"/>
      </w:r>
      <w:r>
        <w:rPr>
          <w:rFonts w:ascii="Arial"/>
          <w:sz w:val="36"/>
        </w:rPr>
        <w:t>(m)</w:t>
      </w:r>
    </w:p>
    <w:p>
      <w:pPr>
        <w:pStyle w:val="BodyText"/>
        <w:rPr>
          <w:rFonts w:ascii="Arial"/>
          <w:sz w:val="40"/>
        </w:rPr>
      </w:pPr>
    </w:p>
    <w:p>
      <w:pPr>
        <w:pStyle w:val="BodyText"/>
        <w:rPr>
          <w:rFonts w:ascii="Arial"/>
          <w:sz w:val="40"/>
        </w:rPr>
      </w:pPr>
    </w:p>
    <w:p>
      <w:pPr>
        <w:pStyle w:val="BodyText"/>
        <w:rPr>
          <w:rFonts w:ascii="Arial"/>
          <w:sz w:val="40"/>
        </w:rPr>
      </w:pPr>
    </w:p>
    <w:p>
      <w:pPr>
        <w:pStyle w:val="BodyText"/>
        <w:spacing w:before="1"/>
        <w:rPr>
          <w:rFonts w:ascii="Arial"/>
          <w:sz w:val="59"/>
        </w:rPr>
      </w:pPr>
    </w:p>
    <w:p>
      <w:pPr>
        <w:pStyle w:val="BodyText"/>
        <w:spacing w:before="1"/>
        <w:ind w:right="220"/>
        <w:jc w:val="center"/>
        <w:rPr>
          <w:rFonts w:ascii="Arial"/>
        </w:rPr>
      </w:pPr>
      <w:r>
        <w:rPr>
          <w:rFonts w:ascii="Arial"/>
          <w:w w:val="89"/>
        </w:rPr>
        <w:t>4</w:t>
      </w:r>
    </w:p>
    <w:p>
      <w:pPr>
        <w:spacing w:after="0"/>
        <w:jc w:val="center"/>
        <w:rPr>
          <w:rFonts w:ascii="Arial"/>
        </w:rPr>
        <w:sectPr>
          <w:type w:val="continuous"/>
          <w:pgSz w:w="17860" w:h="25260"/>
          <w:pgMar w:top="1020" w:right="2080" w:bottom="280" w:left="2540" w:header="708" w:footer="708"/>
          <w:pgNumType w:start="23"/>
          <w:cols w:num="4" w:space="708" w:equalWidth="0">
            <w:col w:w="2519" w:space="204"/>
            <w:col w:w="2958" w:space="3605"/>
            <w:col w:w="1969" w:space="268"/>
            <w:col w:w="1717" w:space="0"/>
          </w:cols>
        </w:sectPr>
      </w:pPr>
    </w:p>
    <w:p>
      <w:pPr>
        <w:pStyle w:val="BodyText"/>
        <w:rPr>
          <w:rFonts w:ascii="Arial"/>
          <w:sz w:val="20"/>
        </w:rPr>
      </w:pPr>
      <w:r>
        <w:pict>
          <v:group id="_x0000_s1075" style="width:893pt;height:1248pt;margin-top:0;margin-left:0;mso-position-horizontal-relative:page;mso-position-vertical-relative:page;position:absolute;z-index:-251651072" coordorigin="0,0" coordsize="17860,24960">
            <v:shape id="_x0000_s1076" type="#_x0000_t75" style="width:17860;height:24960;position:absolute" stroked="f">
              <v:imagedata r:id="rId51" o:title=""/>
            </v:shape>
            <v:shape id="_x0000_s1077" type="#_x0000_t75" style="width:13040;height:5460;left:2700;position:absolute;top:15620" stroked="f">
              <v:imagedata r:id="rId52" o:title=""/>
            </v:shape>
          </v:group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2"/>
        <w:rPr>
          <w:rFonts w:ascii="Arial"/>
          <w:sz w:val="27"/>
        </w:rPr>
      </w:pPr>
    </w:p>
    <w:p>
      <w:pPr>
        <w:spacing w:before="62"/>
        <w:ind w:left="1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type w:val="continuous"/>
          <w:pgSz w:w="17860" w:h="25260"/>
          <w:pgMar w:top="1020" w:right="2080" w:bottom="280" w:left="2540" w:header="708" w:footer="708"/>
          <w:pgNumType w:start="24"/>
          <w:cols w:space="708"/>
        </w:sectPr>
      </w:pPr>
    </w:p>
    <w:p>
      <w:pPr>
        <w:spacing w:before="41"/>
        <w:ind w:left="1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实用标准文档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1"/>
        <w:rPr>
          <w:rFonts w:ascii="宋体"/>
          <w:sz w:val="14"/>
        </w:rPr>
      </w:pPr>
    </w:p>
    <w:p>
      <w:pPr>
        <w:pStyle w:val="BodyText"/>
        <w:spacing w:before="59"/>
        <w:ind w:left="4183" w:right="4636"/>
        <w:jc w:val="center"/>
        <w:rPr>
          <w:rFonts w:ascii="Arial" w:eastAsia="Arial"/>
        </w:rPr>
      </w:pPr>
      <w:r>
        <w:t xml:space="preserve">排水用 </w:t>
      </w:r>
      <w:r>
        <w:rPr>
          <w:rFonts w:ascii="Arial" w:eastAsia="Arial"/>
        </w:rPr>
        <w:t xml:space="preserve">U-PVC </w:t>
      </w:r>
      <w:r>
        <w:t>管件</w:t>
      </w:r>
      <w:r>
        <w:rPr>
          <w:rFonts w:ascii="Arial" w:eastAsia="Arial"/>
        </w:rPr>
        <w:t>(</w:t>
      </w:r>
      <w:r>
        <w:t>国标</w:t>
      </w:r>
      <w:r>
        <w:rPr>
          <w:rFonts w:ascii="Arial" w:eastAsia="Arial"/>
        </w:rPr>
        <w:t>)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spacing w:after="0"/>
        <w:rPr>
          <w:rFonts w:ascii="Arial"/>
          <w:sz w:val="20"/>
        </w:rPr>
        <w:sectPr>
          <w:pgSz w:w="17860" w:h="25260"/>
          <w:pgMar w:top="1020" w:right="2080" w:bottom="280" w:left="2540" w:header="708" w:footer="708"/>
          <w:pgNumType w:start="25"/>
          <w:cols w:space="708"/>
        </w:sectPr>
      </w:pPr>
    </w:p>
    <w:p>
      <w:pPr>
        <w:pStyle w:val="BodyText"/>
        <w:spacing w:before="215" w:line="278" w:lineRule="auto"/>
        <w:ind w:left="898" w:right="1430"/>
      </w:pPr>
      <w:r>
        <w:pict>
          <v:group id="_x0000_s1078" style="width:893pt;height:1248pt;margin-top:0;margin-left:0;mso-position-horizontal-relative:page;mso-position-vertical-relative:page;position:absolute;z-index:-251650048" coordorigin="0,0" coordsize="17860,24960">
            <v:shape id="_x0000_s1079" type="#_x0000_t75" style="width:17860;height:24960;position:absolute" stroked="f">
              <v:imagedata r:id="rId53" o:title=""/>
            </v:shape>
            <v:shape id="_x0000_s1080" type="#_x0000_t75" style="width:2920;height:1800;left:3280;position:absolute;top:6960" stroked="f">
              <v:imagedata r:id="rId54" o:title=""/>
            </v:shape>
            <v:shape id="_x0000_s1081" type="#_x0000_t75" style="width:2940;height:1800;left:7460;position:absolute;top:6960" stroked="f">
              <v:imagedata r:id="rId55" o:title=""/>
            </v:shape>
            <v:shape id="_x0000_s1082" type="#_x0000_t75" style="width:2920;height:1800;left:11660;position:absolute;top:6960" stroked="f">
              <v:imagedata r:id="rId56" o:title=""/>
            </v:shape>
            <v:shape id="_x0000_s1083" type="#_x0000_t75" style="width:17860;height:24960;position:absolute" stroked="f">
              <v:imagedata r:id="rId57" o:title=""/>
            </v:shape>
            <v:shape id="_x0000_s1084" type="#_x0000_t75" style="width:3460;height:2740;left:3020;position:absolute;top:11500" stroked="f">
              <v:imagedata r:id="rId58" o:title=""/>
            </v:shape>
            <v:shape id="_x0000_s1085" type="#_x0000_t75" style="width:3460;height:2740;left:7200;position:absolute;top:11500" stroked="f">
              <v:imagedata r:id="rId59" o:title=""/>
            </v:shape>
            <v:shape id="_x0000_s1086" type="#_x0000_t75" style="width:3460;height:2260;left:11380;position:absolute;top:11740" stroked="f">
              <v:imagedata r:id="rId60" o:title=""/>
            </v:shape>
            <v:shape id="_x0000_s1087" type="#_x0000_t75" style="width:17860;height:24960;position:absolute" stroked="f">
              <v:imagedata r:id="rId61" o:title=""/>
            </v:shape>
            <v:shape id="_x0000_s1088" type="#_x0000_t75" style="width:2940;height:1800;left:7460;position:absolute;top:16980" stroked="f">
              <v:imagedata r:id="rId62" o:title=""/>
            </v:shape>
            <v:shape id="_x0000_s1089" type="#_x0000_t75" style="width:3280;height:1340;left:11480;position:absolute;top:17220" stroked="f">
              <v:imagedata r:id="rId63" o:title=""/>
            </v:shape>
            <v:shape id="_x0000_s1090" type="#_x0000_t75" style="width:17860;height:24960;position:absolute" stroked="f">
              <v:imagedata r:id="rId64" o:title=""/>
            </v:shape>
            <v:shape id="_x0000_s1091" type="#_x0000_t75" style="width:3100;height:1120;left:3200;position:absolute;top:21640" stroked="f">
              <v:imagedata r:id="rId65" o:title=""/>
            </v:shape>
            <v:shape id="_x0000_s1092" type="#_x0000_t75" style="width:2920;height:1800;left:3280;position:absolute;top:16980" stroked="f">
              <v:imagedata r:id="rId66" o:title=""/>
            </v:shape>
            <v:shape id="_x0000_s1093" type="#_x0000_t75" style="width:2960;height:1120;left:7460;position:absolute;top:21640" stroked="f">
              <v:imagedata r:id="rId67" o:title=""/>
            </v:shape>
            <v:shape id="_x0000_s1094" type="#_x0000_t75" style="width:3280;height:1100;left:11480;position:absolute;top:21660" stroked="f">
              <v:imagedata r:id="rId68" o:title=""/>
            </v:shape>
          </v:group>
        </w:pict>
      </w:r>
      <w:r>
        <w:rPr>
          <w:rFonts w:ascii="Arial" w:eastAsia="Arial" w:hAnsi="Arial"/>
          <w:w w:val="95"/>
        </w:rPr>
        <w:t>45</w:t>
      </w:r>
      <w:r>
        <w:rPr>
          <w:w w:val="95"/>
        </w:rPr>
        <w:t>°弯头</w:t>
      </w:r>
      <w:r>
        <w:t>规格</w:t>
      </w:r>
    </w:p>
    <w:p>
      <w:pPr>
        <w:pStyle w:val="BodyText"/>
        <w:spacing w:line="368" w:lineRule="exact"/>
        <w:ind w:left="898"/>
        <w:rPr>
          <w:rFonts w:ascii="Arial"/>
        </w:rPr>
      </w:pPr>
      <w:r>
        <w:rPr>
          <w:rFonts w:ascii="Arial"/>
        </w:rPr>
        <w:t>De50-De315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4"/>
        <w:rPr>
          <w:rFonts w:ascii="Arial"/>
          <w:sz w:val="42"/>
        </w:rPr>
      </w:pPr>
    </w:p>
    <w:p>
      <w:pPr>
        <w:pStyle w:val="BodyText"/>
        <w:spacing w:before="1"/>
        <w:ind w:left="632"/>
      </w:pPr>
      <w:r>
        <w:rPr>
          <w:rFonts w:ascii="Arial" w:eastAsia="Arial" w:hAnsi="Arial"/>
        </w:rPr>
        <w:t>90</w:t>
      </w:r>
      <w:r>
        <w:t>°三通</w:t>
      </w:r>
    </w:p>
    <w:p>
      <w:pPr>
        <w:pStyle w:val="BodyText"/>
        <w:spacing w:before="71" w:line="242" w:lineRule="auto"/>
        <w:ind w:left="632" w:right="467"/>
      </w:pPr>
      <w:r>
        <w:rPr>
          <w:spacing w:val="-44"/>
          <w:w w:val="95"/>
        </w:rPr>
        <w:t xml:space="preserve">规格 </w:t>
      </w:r>
      <w:r>
        <w:rPr>
          <w:rFonts w:ascii="Arial" w:eastAsia="Arial"/>
          <w:w w:val="95"/>
        </w:rPr>
        <w:t xml:space="preserve">De50-De250 </w:t>
      </w:r>
      <w:r>
        <w:t>规格</w:t>
      </w:r>
    </w:p>
    <w:p>
      <w:pPr>
        <w:pStyle w:val="BodyText"/>
        <w:spacing w:before="27" w:line="271" w:lineRule="auto"/>
        <w:ind w:left="632"/>
        <w:rPr>
          <w:rFonts w:ascii="Arial"/>
        </w:rPr>
      </w:pPr>
      <w:r>
        <w:rPr>
          <w:rFonts w:ascii="Arial"/>
          <w:w w:val="90"/>
        </w:rPr>
        <w:t xml:space="preserve">De75X50-De200X16 </w:t>
      </w:r>
      <w:r>
        <w:rPr>
          <w:rFonts w:ascii="Arial"/>
        </w:rPr>
        <w:t>0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6"/>
        <w:rPr>
          <w:rFonts w:ascii="Arial"/>
          <w:sz w:val="37"/>
        </w:rPr>
      </w:pPr>
    </w:p>
    <w:p>
      <w:pPr>
        <w:pStyle w:val="BodyText"/>
        <w:spacing w:line="278" w:lineRule="auto"/>
        <w:ind w:left="898" w:right="1790"/>
      </w:pPr>
      <w:r>
        <w:t>立检口规格</w:t>
      </w:r>
    </w:p>
    <w:p>
      <w:pPr>
        <w:pStyle w:val="BodyText"/>
        <w:spacing w:line="368" w:lineRule="exact"/>
        <w:ind w:left="898"/>
        <w:rPr>
          <w:rFonts w:ascii="Arial"/>
        </w:rPr>
      </w:pPr>
      <w:r>
        <w:rPr>
          <w:rFonts w:ascii="Arial"/>
        </w:rPr>
        <w:t>De50-De200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4"/>
        <w:rPr>
          <w:rFonts w:ascii="Arial"/>
          <w:sz w:val="42"/>
        </w:rPr>
      </w:pPr>
    </w:p>
    <w:p>
      <w:pPr>
        <w:pStyle w:val="BodyText"/>
        <w:ind w:left="718"/>
      </w:pPr>
      <w:r>
        <w:t>清扫口</w:t>
      </w:r>
    </w:p>
    <w:p>
      <w:pPr>
        <w:pStyle w:val="BodyText"/>
        <w:spacing w:before="72"/>
        <w:ind w:left="718"/>
        <w:rPr>
          <w:rFonts w:ascii="Arial" w:eastAsia="Arial"/>
        </w:rPr>
      </w:pPr>
      <w:r>
        <w:t xml:space="preserve">规格 </w:t>
      </w:r>
      <w:r>
        <w:rPr>
          <w:rFonts w:ascii="Arial" w:eastAsia="Arial"/>
        </w:rPr>
        <w:t>De50-De160</w:t>
      </w:r>
    </w:p>
    <w:p>
      <w:pPr>
        <w:pStyle w:val="BodyText"/>
        <w:spacing w:before="6"/>
        <w:rPr>
          <w:rFonts w:ascii="Arial"/>
          <w:sz w:val="44"/>
        </w:rPr>
      </w:pPr>
    </w:p>
    <w:p>
      <w:pPr>
        <w:spacing w:before="1"/>
        <w:ind w:left="1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pStyle w:val="BodyText"/>
        <w:spacing w:before="215" w:line="278" w:lineRule="auto"/>
        <w:ind w:left="430" w:right="1427"/>
      </w:pPr>
      <w:r>
        <w:br w:type="column"/>
      </w:r>
      <w:r>
        <w:rPr>
          <w:rFonts w:ascii="Arial" w:eastAsia="Arial" w:hAnsi="Arial"/>
          <w:w w:val="95"/>
        </w:rPr>
        <w:t>90</w:t>
      </w:r>
      <w:r>
        <w:rPr>
          <w:w w:val="95"/>
        </w:rPr>
        <w:t>°弯头</w:t>
      </w:r>
      <w:r>
        <w:t>规格</w:t>
      </w:r>
    </w:p>
    <w:p>
      <w:pPr>
        <w:pStyle w:val="BodyText"/>
        <w:spacing w:line="368" w:lineRule="exact"/>
        <w:ind w:left="430"/>
        <w:rPr>
          <w:rFonts w:ascii="Arial"/>
        </w:rPr>
      </w:pPr>
      <w:r>
        <w:rPr>
          <w:rFonts w:ascii="Arial"/>
        </w:rPr>
        <w:t>De50-De315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4"/>
        <w:rPr>
          <w:rFonts w:ascii="Arial"/>
          <w:sz w:val="42"/>
        </w:rPr>
      </w:pPr>
    </w:p>
    <w:p>
      <w:pPr>
        <w:pStyle w:val="BodyText"/>
        <w:spacing w:before="1"/>
        <w:ind w:left="160"/>
      </w:pPr>
      <w:r>
        <w:rPr>
          <w:rFonts w:ascii="Arial" w:eastAsia="Arial" w:hAnsi="Arial"/>
        </w:rPr>
        <w:t>45</w:t>
      </w:r>
      <w:r>
        <w:t>°三通</w:t>
      </w:r>
    </w:p>
    <w:p>
      <w:pPr>
        <w:pStyle w:val="BodyText"/>
        <w:spacing w:before="71" w:line="242" w:lineRule="auto"/>
        <w:ind w:left="160" w:right="467"/>
      </w:pPr>
      <w:r>
        <w:rPr>
          <w:spacing w:val="-44"/>
          <w:w w:val="95"/>
        </w:rPr>
        <w:t xml:space="preserve">规格 </w:t>
      </w:r>
      <w:r>
        <w:rPr>
          <w:rFonts w:ascii="Arial" w:eastAsia="Arial"/>
          <w:w w:val="95"/>
        </w:rPr>
        <w:t xml:space="preserve">De50-De250 </w:t>
      </w:r>
      <w:r>
        <w:t>规格</w:t>
      </w:r>
    </w:p>
    <w:p>
      <w:pPr>
        <w:pStyle w:val="BodyText"/>
        <w:spacing w:before="27" w:line="271" w:lineRule="auto"/>
        <w:ind w:left="160"/>
        <w:rPr>
          <w:rFonts w:ascii="Arial"/>
        </w:rPr>
      </w:pPr>
      <w:r>
        <w:rPr>
          <w:rFonts w:ascii="Arial"/>
          <w:w w:val="90"/>
        </w:rPr>
        <w:t xml:space="preserve">De75X50-De200X16 </w:t>
      </w:r>
      <w:r>
        <w:rPr>
          <w:rFonts w:ascii="Arial"/>
        </w:rPr>
        <w:t>0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6"/>
        <w:rPr>
          <w:rFonts w:ascii="Arial"/>
          <w:sz w:val="37"/>
        </w:rPr>
      </w:pPr>
    </w:p>
    <w:p>
      <w:pPr>
        <w:pStyle w:val="BodyText"/>
        <w:ind w:left="430"/>
        <w:rPr>
          <w:rFonts w:ascii="Arial" w:eastAsia="Arial" w:hAnsi="Arial"/>
        </w:rPr>
      </w:pPr>
      <w:r>
        <w:rPr>
          <w:rFonts w:ascii="Arial" w:eastAsia="Arial" w:hAnsi="Arial"/>
        </w:rPr>
        <w:t>90</w:t>
      </w:r>
      <w:r>
        <w:t>°弯</w:t>
      </w:r>
      <w:r>
        <w:rPr>
          <w:rFonts w:ascii="Arial" w:eastAsia="Arial" w:hAnsi="Arial"/>
        </w:rPr>
        <w:t>(</w:t>
      </w:r>
      <w:r>
        <w:t>加检</w:t>
      </w:r>
      <w:r>
        <w:rPr>
          <w:rFonts w:ascii="Arial" w:eastAsia="Arial" w:hAnsi="Arial"/>
        </w:rPr>
        <w:t>)</w:t>
      </w:r>
    </w:p>
    <w:p>
      <w:pPr>
        <w:pStyle w:val="BodyText"/>
        <w:spacing w:before="71"/>
        <w:ind w:left="430"/>
      </w:pPr>
      <w:r>
        <w:t>规格</w:t>
      </w:r>
    </w:p>
    <w:p>
      <w:pPr>
        <w:pStyle w:val="BodyText"/>
        <w:spacing w:before="30"/>
        <w:ind w:left="430"/>
        <w:rPr>
          <w:rFonts w:ascii="Arial"/>
        </w:rPr>
      </w:pPr>
      <w:r>
        <w:rPr>
          <w:rFonts w:ascii="Arial"/>
        </w:rPr>
        <w:t>De20-De315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5"/>
        <w:rPr>
          <w:rFonts w:ascii="Arial"/>
          <w:sz w:val="42"/>
        </w:rPr>
      </w:pPr>
    </w:p>
    <w:p>
      <w:pPr>
        <w:pStyle w:val="BodyText"/>
        <w:ind w:left="318"/>
      </w:pPr>
      <w:r>
        <w:t>伸缩节</w:t>
      </w:r>
    </w:p>
    <w:p>
      <w:pPr>
        <w:pStyle w:val="BodyText"/>
        <w:spacing w:before="72"/>
        <w:ind w:left="318"/>
        <w:rPr>
          <w:rFonts w:ascii="Arial" w:eastAsia="Arial"/>
        </w:rPr>
      </w:pPr>
      <w:r>
        <w:t xml:space="preserve">规格 </w:t>
      </w:r>
      <w:r>
        <w:rPr>
          <w:rFonts w:ascii="Arial" w:eastAsia="Arial"/>
        </w:rPr>
        <w:t>De50-De315</w:t>
      </w:r>
    </w:p>
    <w:p>
      <w:pPr>
        <w:pStyle w:val="BodyText"/>
        <w:spacing w:before="215" w:line="278" w:lineRule="auto"/>
        <w:ind w:left="430" w:right="3252"/>
      </w:pPr>
      <w:r>
        <w:br w:type="column"/>
      </w:r>
      <w:r>
        <w:t>同径规格</w:t>
      </w:r>
    </w:p>
    <w:p>
      <w:pPr>
        <w:pStyle w:val="BodyText"/>
        <w:spacing w:line="368" w:lineRule="exact"/>
        <w:ind w:left="430"/>
        <w:rPr>
          <w:rFonts w:ascii="Arial"/>
        </w:rPr>
      </w:pPr>
      <w:r>
        <w:rPr>
          <w:rFonts w:ascii="Arial"/>
        </w:rPr>
        <w:t>De50-De315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285" w:line="278" w:lineRule="auto"/>
        <w:ind w:left="164" w:right="2797"/>
      </w:pPr>
      <w:r>
        <w:t>瓶式三通规格</w:t>
      </w:r>
    </w:p>
    <w:p>
      <w:pPr>
        <w:pStyle w:val="BodyText"/>
        <w:spacing w:line="368" w:lineRule="exact"/>
        <w:ind w:left="164"/>
        <w:rPr>
          <w:rFonts w:ascii="Arial"/>
        </w:rPr>
      </w:pPr>
      <w:r>
        <w:rPr>
          <w:rFonts w:ascii="Arial"/>
        </w:rPr>
        <w:t>De100X50-De100X7</w:t>
      </w:r>
    </w:p>
    <w:p>
      <w:pPr>
        <w:pStyle w:val="BodyText"/>
        <w:spacing w:before="54"/>
        <w:ind w:left="164"/>
        <w:rPr>
          <w:rFonts w:ascii="Arial"/>
        </w:rPr>
      </w:pPr>
      <w:r>
        <w:rPr>
          <w:rFonts w:ascii="Arial"/>
          <w:w w:val="89"/>
        </w:rPr>
        <w:t>5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9"/>
        <w:rPr>
          <w:rFonts w:ascii="Arial"/>
          <w:sz w:val="44"/>
        </w:rPr>
      </w:pPr>
    </w:p>
    <w:p>
      <w:pPr>
        <w:pStyle w:val="BodyText"/>
        <w:ind w:left="250"/>
      </w:pPr>
      <w:r>
        <w:rPr>
          <w:rFonts w:ascii="Arial" w:eastAsia="Arial"/>
        </w:rPr>
        <w:t xml:space="preserve">P </w:t>
      </w:r>
      <w:r>
        <w:t>弯</w:t>
      </w:r>
    </w:p>
    <w:p>
      <w:pPr>
        <w:pStyle w:val="BodyText"/>
        <w:spacing w:before="72"/>
        <w:ind w:left="250"/>
        <w:rPr>
          <w:rFonts w:ascii="Arial" w:eastAsia="Arial"/>
        </w:rPr>
      </w:pPr>
      <w:r>
        <w:t xml:space="preserve">规格 </w:t>
      </w:r>
      <w:r>
        <w:rPr>
          <w:rFonts w:ascii="Arial" w:eastAsia="Arial"/>
        </w:rPr>
        <w:t>De50-De110</w:t>
      </w: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rPr>
          <w:rFonts w:ascii="Arial"/>
          <w:sz w:val="38"/>
        </w:rPr>
      </w:pPr>
    </w:p>
    <w:p>
      <w:pPr>
        <w:pStyle w:val="BodyText"/>
        <w:spacing w:before="282"/>
        <w:ind w:left="160"/>
      </w:pPr>
      <w:r>
        <w:t>四通</w:t>
      </w:r>
    </w:p>
    <w:p>
      <w:pPr>
        <w:pStyle w:val="BodyText"/>
        <w:spacing w:before="72"/>
        <w:ind w:left="160"/>
        <w:rPr>
          <w:rFonts w:ascii="Arial" w:eastAsia="Arial"/>
        </w:rPr>
      </w:pPr>
      <w:r>
        <w:t xml:space="preserve">规格 </w:t>
      </w:r>
      <w:r>
        <w:rPr>
          <w:rFonts w:ascii="Arial" w:eastAsia="Arial"/>
        </w:rPr>
        <w:t>De50-De200</w:t>
      </w:r>
    </w:p>
    <w:p>
      <w:pPr>
        <w:spacing w:after="0"/>
        <w:rPr>
          <w:rFonts w:ascii="Arial" w:eastAsia="Arial"/>
        </w:rPr>
        <w:sectPr>
          <w:type w:val="continuous"/>
          <w:pgSz w:w="17860" w:h="25260"/>
          <w:pgMar w:top="1020" w:right="2080" w:bottom="280" w:left="2540" w:header="708" w:footer="708"/>
          <w:pgNumType w:start="26"/>
          <w:cols w:num="3" w:space="708" w:equalWidth="0">
            <w:col w:w="3772" w:space="880"/>
            <w:col w:w="3301" w:space="883"/>
            <w:col w:w="4404" w:space="0"/>
          </w:cols>
        </w:sectPr>
      </w:pPr>
    </w:p>
    <w:p>
      <w:pPr>
        <w:spacing w:before="41"/>
        <w:ind w:left="1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实用标准文档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1"/>
        <w:rPr>
          <w:rFonts w:ascii="宋体"/>
          <w:sz w:val="15"/>
        </w:rPr>
      </w:pPr>
    </w:p>
    <w:p>
      <w:pPr>
        <w:pStyle w:val="BodyText"/>
        <w:spacing w:before="49"/>
        <w:ind w:left="8996"/>
      </w:pPr>
      <w:r>
        <w:t>规格</w:t>
      </w:r>
    </w:p>
    <w:p>
      <w:pPr>
        <w:pStyle w:val="BodyText"/>
        <w:spacing w:before="32" w:line="271" w:lineRule="auto"/>
        <w:ind w:left="8996" w:right="1124"/>
        <w:rPr>
          <w:rFonts w:ascii="Times New Roman"/>
        </w:rPr>
      </w:pPr>
      <w:r>
        <w:rPr>
          <w:rFonts w:ascii="Times New Roman"/>
        </w:rPr>
        <w:t>De75X50-De200X16 0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7"/>
        </w:rPr>
      </w:pPr>
    </w:p>
    <w:p>
      <w:pPr>
        <w:spacing w:after="0"/>
        <w:rPr>
          <w:rFonts w:ascii="Times New Roman"/>
          <w:sz w:val="17"/>
        </w:rPr>
        <w:sectPr>
          <w:pgSz w:w="17860" w:h="25260"/>
          <w:pgMar w:top="1020" w:right="2080" w:bottom="280" w:left="2540" w:header="708" w:footer="708"/>
          <w:pgNumType w:start="27"/>
          <w:cols w:space="708"/>
        </w:sectPr>
      </w:pPr>
    </w:p>
    <w:p>
      <w:pPr>
        <w:pStyle w:val="BodyText"/>
        <w:spacing w:before="94" w:line="278" w:lineRule="auto"/>
        <w:ind w:left="898" w:right="1177"/>
      </w:pPr>
      <w:r>
        <w:pict>
          <v:group id="_x0000_s1095" style="width:893pt;height:1248pt;margin-top:0;margin-left:0;mso-position-horizontal-relative:page;mso-position-vertical-relative:page;position:absolute;z-index:-251649024" coordorigin="0,0" coordsize="17860,24960">
            <v:shape id="_x0000_s1096" type="#_x0000_t75" style="width:2760;height:1600;left:7560;position:absolute;top:6360" stroked="f">
              <v:imagedata r:id="rId69" o:title=""/>
            </v:shape>
            <v:shape id="_x0000_s1097" type="#_x0000_t75" style="width:3460;height:1740;left:11380;position:absolute;top:1785" stroked="f">
              <v:imagedata r:id="rId70" o:title=""/>
            </v:shape>
            <v:shape id="_x0000_s1098" type="#_x0000_t75" style="width:2740;height:1600;left:11760;position:absolute;top:6360" stroked="f">
              <v:imagedata r:id="rId71" o:title=""/>
            </v:shape>
            <v:shape id="_x0000_s1099" type="#_x0000_t75" style="width:17860;height:24960;position:absolute" stroked="f">
              <v:imagedata r:id="rId72" o:title=""/>
            </v:shape>
            <v:shape id="_x0000_s1100" type="#_x0000_t75" style="width:2740;height:1600;left:3380;position:absolute;top:6360" stroked="f">
              <v:imagedata r:id="rId73" o:title=""/>
            </v:shape>
          </v:group>
        </w:pict>
      </w:r>
      <w:r>
        <w:t>地漏规格</w:t>
      </w:r>
    </w:p>
    <w:p>
      <w:pPr>
        <w:pStyle w:val="BodyText"/>
        <w:spacing w:line="369" w:lineRule="exact"/>
        <w:ind w:left="898"/>
        <w:rPr>
          <w:rFonts w:ascii="Times New Roman"/>
        </w:rPr>
      </w:pPr>
      <w:r>
        <w:rPr>
          <w:rFonts w:ascii="Times New Roman"/>
        </w:rPr>
        <w:t>De50-De110</w:t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9"/>
        <w:rPr>
          <w:rFonts w:ascii="Times New Roman"/>
          <w:sz w:val="37"/>
        </w:rPr>
      </w:pPr>
    </w:p>
    <w:p>
      <w:pPr>
        <w:spacing w:before="0"/>
        <w:ind w:left="1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pStyle w:val="BodyText"/>
        <w:spacing w:before="94" w:line="278" w:lineRule="auto"/>
        <w:ind w:left="160" w:right="1177"/>
      </w:pPr>
      <w:r>
        <w:br w:type="column"/>
      </w:r>
      <w:r>
        <w:rPr>
          <w:rFonts w:ascii="Times New Roman" w:eastAsia="Times New Roman"/>
        </w:rPr>
        <w:t xml:space="preserve">S </w:t>
      </w:r>
      <w:r>
        <w:t>弯规格</w:t>
      </w:r>
    </w:p>
    <w:p>
      <w:pPr>
        <w:pStyle w:val="BodyText"/>
        <w:spacing w:line="369" w:lineRule="exact"/>
        <w:ind w:left="160"/>
        <w:rPr>
          <w:rFonts w:ascii="Times New Roman"/>
        </w:rPr>
      </w:pPr>
      <w:r>
        <w:rPr>
          <w:rFonts w:ascii="Times New Roman"/>
        </w:rPr>
        <w:t>De50-De110</w:t>
      </w:r>
    </w:p>
    <w:p>
      <w:pPr>
        <w:pStyle w:val="BodyText"/>
        <w:spacing w:before="94" w:line="278" w:lineRule="auto"/>
        <w:ind w:left="160" w:right="2892"/>
      </w:pPr>
      <w:r>
        <w:br w:type="column"/>
      </w:r>
      <w:r>
        <w:t>透气帽规格</w:t>
      </w:r>
    </w:p>
    <w:p>
      <w:pPr>
        <w:pStyle w:val="BodyText"/>
        <w:spacing w:line="369" w:lineRule="exact"/>
        <w:ind w:left="160"/>
        <w:rPr>
          <w:rFonts w:ascii="Times New Roman"/>
        </w:rPr>
      </w:pPr>
      <w:r>
        <w:rPr>
          <w:rFonts w:ascii="Times New Roman"/>
        </w:rPr>
        <w:t>De50-De160</w:t>
      </w:r>
    </w:p>
    <w:p>
      <w:pPr>
        <w:spacing w:after="0" w:line="369" w:lineRule="exact"/>
        <w:rPr>
          <w:rFonts w:ascii="Times New Roman"/>
        </w:rPr>
        <w:sectPr>
          <w:type w:val="continuous"/>
          <w:pgSz w:w="17860" w:h="25260"/>
          <w:pgMar w:top="1020" w:right="2080" w:bottom="280" w:left="2540" w:header="708" w:footer="708"/>
          <w:pgNumType w:start="28"/>
          <w:cols w:num="3" w:space="708" w:equalWidth="0">
            <w:col w:w="2799" w:space="2123"/>
            <w:col w:w="2061" w:space="2123"/>
            <w:col w:w="4134" w:space="0"/>
          </w:cols>
        </w:sectPr>
      </w:pPr>
    </w:p>
    <w:p>
      <w:pPr>
        <w:spacing w:before="41"/>
        <w:ind w:left="160" w:right="0" w:firstLine="0"/>
        <w:jc w:val="left"/>
        <w:rPr>
          <w:rFonts w:ascii="宋体" w:eastAsia="宋体" w:hint="eastAsia"/>
          <w:sz w:val="27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5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71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27"/>
        </w:rPr>
        <w:t>实用标准文档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6"/>
        <w:rPr>
          <w:rFonts w:ascii="宋体"/>
          <w:sz w:val="24"/>
        </w:rPr>
      </w:pPr>
    </w:p>
    <w:p>
      <w:pPr>
        <w:pStyle w:val="BodyText"/>
        <w:spacing w:before="59"/>
        <w:ind w:left="4183" w:right="4636"/>
        <w:jc w:val="center"/>
        <w:rPr>
          <w:rFonts w:ascii="Times New Roman" w:eastAsia="Times New Roman"/>
        </w:rPr>
      </w:pPr>
      <w:r>
        <w:rPr>
          <w:rFonts w:ascii="Times New Roman" w:eastAsia="Times New Roman"/>
        </w:rPr>
        <w:t>SCH80</w:t>
      </w:r>
      <w:r>
        <w:rPr>
          <w:rFonts w:ascii="Times New Roman" w:eastAsia="Times New Roman"/>
          <w:spacing w:val="54"/>
        </w:rPr>
        <w:t xml:space="preserve"> </w:t>
      </w:r>
      <w:r>
        <w:rPr>
          <w:spacing w:val="-13"/>
        </w:rPr>
        <w:t xml:space="preserve">管材 </w:t>
      </w:r>
      <w:r>
        <w:rPr>
          <w:rFonts w:ascii="Times New Roman" w:eastAsia="Times New Roman"/>
        </w:rPr>
        <w:t>(</w:t>
      </w:r>
      <w:r>
        <w:t>美规</w:t>
      </w:r>
      <w:r>
        <w:rPr>
          <w:rFonts w:ascii="Times New Roman" w:eastAsia="Times New Roman"/>
        </w:rPr>
        <w:t>)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2"/>
        </w:rPr>
      </w:pPr>
    </w:p>
    <w:p>
      <w:pPr>
        <w:pStyle w:val="Heading1"/>
        <w:spacing w:before="49"/>
      </w:pPr>
      <w:r>
        <w:t>尺寸规格：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40"/>
        </w:rPr>
      </w:pPr>
    </w:p>
    <w:p>
      <w:pPr>
        <w:spacing w:before="0"/>
        <w:ind w:left="160" w:right="0" w:firstLine="0"/>
        <w:jc w:val="left"/>
        <w:rPr>
          <w:b/>
          <w:sz w:val="36"/>
        </w:rPr>
      </w:pPr>
      <w:r>
        <w:rPr>
          <w:rFonts w:ascii="Arial" w:eastAsia="Arial"/>
          <w:b/>
          <w:sz w:val="36"/>
        </w:rPr>
        <w:t xml:space="preserve">U-PVC SCH80 </w:t>
      </w:r>
      <w:r>
        <w:rPr>
          <w:b/>
          <w:sz w:val="36"/>
        </w:rPr>
        <w:t>特性</w:t>
      </w:r>
    </w:p>
    <w:p>
      <w:pPr>
        <w:pStyle w:val="BodyText"/>
        <w:spacing w:before="2"/>
        <w:rPr>
          <w:b/>
          <w:sz w:val="33"/>
        </w:rPr>
      </w:pPr>
    </w:p>
    <w:p>
      <w:pPr>
        <w:pStyle w:val="BodyText"/>
        <w:spacing w:line="242" w:lineRule="auto"/>
        <w:ind w:left="160" w:right="163"/>
      </w:pPr>
      <w:r>
        <w:rPr>
          <w:rFonts w:ascii="Times New Roman" w:eastAsia="Times New Roman"/>
        </w:rPr>
        <w:t>SCH80 UPVC</w:t>
      </w:r>
      <w:r>
        <w:t xml:space="preserve">（聚氯乙烯）管路系统，为特殊的高分子材料，具有良好的抗老化， 耐酸碱及化学稳定性，并符合 </w:t>
      </w:r>
      <w:r>
        <w:rPr>
          <w:rFonts w:ascii="Times New Roman" w:eastAsia="Times New Roman"/>
        </w:rPr>
        <w:t xml:space="preserve">NSF </w:t>
      </w:r>
      <w:r>
        <w:t>美国生活饮用水标准，因其物理及化学特性上的优势，十分适用于饮用水输送及化学溶剂输送，故广泛的应用在液体输送及空调系统上。</w:t>
      </w:r>
    </w:p>
    <w:p>
      <w:pPr>
        <w:pStyle w:val="BodyText"/>
        <w:spacing w:before="3"/>
        <w:rPr>
          <w:sz w:val="37"/>
        </w:rPr>
      </w:pPr>
    </w:p>
    <w:p>
      <w:pPr>
        <w:pStyle w:val="Heading1"/>
      </w:pPr>
      <w:r>
        <w:rPr>
          <w:rFonts w:ascii="Arial" w:eastAsia="Arial"/>
        </w:rPr>
        <w:t>U-PVC SCH80</w:t>
      </w:r>
      <w:r>
        <w:rPr>
          <w:rFonts w:ascii="Arial" w:eastAsia="Arial"/>
          <w:spacing w:val="51"/>
        </w:rPr>
        <w:t xml:space="preserve"> </w:t>
      </w:r>
      <w:r>
        <w:t>使用功能</w:t>
      </w:r>
    </w:p>
    <w:p>
      <w:pPr>
        <w:pStyle w:val="BodyText"/>
        <w:spacing w:before="5"/>
        <w:rPr>
          <w:b/>
          <w:sz w:val="33"/>
        </w:rPr>
      </w:pPr>
    </w:p>
    <w:p>
      <w:pPr>
        <w:pStyle w:val="BodyText"/>
        <w:spacing w:before="1"/>
        <w:ind w:left="160"/>
      </w:pPr>
      <w:r>
        <w:t>纯水输送系统 海水输送系统 灌溉输送系统 污水输送系统</w:t>
      </w:r>
    </w:p>
    <w:p>
      <w:pPr>
        <w:pStyle w:val="BodyText"/>
        <w:spacing w:before="6"/>
        <w:ind w:left="160"/>
      </w:pPr>
      <w:r>
        <w:t>空调冰水</w:t>
      </w:r>
      <w:r>
        <w:rPr>
          <w:rFonts w:ascii="Times New Roman" w:eastAsia="Times New Roman"/>
        </w:rPr>
        <w:t>/</w:t>
      </w:r>
      <w:r>
        <w:t>回水系统 酸碱化学品输送系统 环境工程一般管路系统</w:t>
      </w:r>
    </w:p>
    <w:p>
      <w:pPr>
        <w:pStyle w:val="BodyText"/>
        <w:spacing w:before="5"/>
        <w:rPr>
          <w:sz w:val="33"/>
        </w:rPr>
      </w:pPr>
    </w:p>
    <w:p>
      <w:pPr>
        <w:pStyle w:val="Heading1"/>
      </w:pPr>
      <w:r>
        <w:rPr>
          <w:rFonts w:ascii="Arial" w:eastAsia="Arial"/>
        </w:rPr>
        <w:t>C-PVC</w:t>
      </w:r>
      <w:r>
        <w:t>，</w:t>
      </w:r>
      <w:r>
        <w:rPr>
          <w:rFonts w:ascii="Arial" w:eastAsia="Arial"/>
        </w:rPr>
        <w:t xml:space="preserve">SCH80 </w:t>
      </w:r>
      <w:r>
        <w:t>特性</w:t>
      </w:r>
    </w:p>
    <w:p>
      <w:pPr>
        <w:pStyle w:val="BodyText"/>
        <w:spacing w:before="2"/>
        <w:rPr>
          <w:b/>
          <w:sz w:val="33"/>
        </w:rPr>
      </w:pPr>
    </w:p>
    <w:p>
      <w:pPr>
        <w:pStyle w:val="BodyText"/>
        <w:spacing w:line="242" w:lineRule="auto"/>
        <w:ind w:left="160" w:right="402"/>
        <w:jc w:val="both"/>
      </w:pPr>
      <w:r>
        <w:rPr>
          <w:rFonts w:ascii="Times New Roman" w:eastAsia="Times New Roman" w:hAnsi="Times New Roman"/>
        </w:rPr>
        <w:t>CPVC</w:t>
      </w:r>
      <w:r>
        <w:t>（氯化聚氯乙烯），</w:t>
      </w:r>
      <w:r>
        <w:rPr>
          <w:spacing w:val="-7"/>
        </w:rPr>
        <w:t xml:space="preserve">为耐热性管件，适用范围为 </w:t>
      </w:r>
      <w:r>
        <w:rPr>
          <w:rFonts w:ascii="Times New Roman" w:eastAsia="Times New Roman" w:hAnsi="Times New Roman"/>
        </w:rPr>
        <w:t>0</w:t>
      </w:r>
      <w:r>
        <w:t>°</w:t>
      </w:r>
      <w:r>
        <w:rPr>
          <w:rFonts w:ascii="Times New Roman" w:eastAsia="Times New Roman" w:hAnsi="Times New Roman"/>
        </w:rPr>
        <w:t>C</w:t>
      </w:r>
      <w:r>
        <w:t>～</w:t>
      </w:r>
      <w:r>
        <w:rPr>
          <w:rFonts w:ascii="Times New Roman" w:eastAsia="Times New Roman" w:hAnsi="Times New Roman"/>
        </w:rPr>
        <w:t>100</w:t>
      </w:r>
      <w:r>
        <w:t>°</w:t>
      </w:r>
      <w:r>
        <w:rPr>
          <w:rFonts w:ascii="Times New Roman" w:eastAsia="Times New Roman" w:hAnsi="Times New Roman"/>
        </w:rPr>
        <w:t>C</w:t>
      </w:r>
      <w:r>
        <w:rPr>
          <w:spacing w:val="-3"/>
        </w:rPr>
        <w:t>，本产品各</w:t>
      </w:r>
      <w:r>
        <w:t>种规格齐全，所以被广泛应用于化工热流体输送、工业废水排放、半导体电子厂的热水与热温化学药液等工程配管及消防配管，深获业界一致好评与爱用。</w:t>
      </w:r>
    </w:p>
    <w:p>
      <w:pPr>
        <w:pStyle w:val="BodyText"/>
        <w:spacing w:before="10"/>
        <w:rPr>
          <w:sz w:val="42"/>
        </w:rPr>
      </w:pPr>
    </w:p>
    <w:p>
      <w:pPr>
        <w:spacing w:before="0"/>
        <w:ind w:left="1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文案大全</w:t>
      </w:r>
    </w:p>
    <w:p>
      <w:pPr>
        <w:spacing w:after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br/>
      </w:r>
      <w:r>
        <w:rPr>
          <w:rFonts w:ascii="宋体" w:eastAsia="宋体" w:hint="eastAsia"/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https://d.book118.com/008023001110006031</w:t>
        </w:r>
      </w:hyperlink>
    </w:p>
    <w:p>
      <w:pPr>
        <w:spacing w:after="0"/>
        <w:jc w:val="left"/>
        <w:rPr>
          <w:rFonts w:ascii="宋体" w:eastAsia="宋体" w:hint="eastAsia"/>
          <w:sz w:val="27"/>
        </w:rPr>
      </w:pPr>
    </w:p>
    <w:sectPr>
      <w:pgSz w:w="17860" w:h="25260"/>
      <w:pgMar w:top="1020" w:right="2080" w:bottom="280" w:left="2540" w:header="708" w:footer="708"/>
      <w:pgNumType w:start="2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隶书">
    <w:altName w:val="隶书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966C4"/>
    <w:multiLevelType w:val="hybridMultilevel"/>
    <w:tmpl w:val="00000000"/>
    <w:lvl w:ilvl="0">
      <w:start w:val="1"/>
      <w:numFmt w:val="decimal"/>
      <w:lvlText w:val="%1."/>
      <w:lvlJc w:val="left"/>
      <w:pPr>
        <w:ind w:left="431" w:hanging="271"/>
        <w:jc w:val="left"/>
      </w:pPr>
      <w:rPr>
        <w:rFonts w:ascii="Bookman Old Style" w:eastAsia="Bookman Old Style" w:hAnsi="Bookman Old Style" w:cs="Bookman Old Style" w:hint="default"/>
        <w:w w:val="79"/>
        <w:sz w:val="34"/>
        <w:szCs w:val="34"/>
      </w:rPr>
    </w:lvl>
    <w:lvl w:ilvl="1">
      <w:start w:val="0"/>
      <w:numFmt w:val="bullet"/>
      <w:lvlText w:val="•"/>
      <w:lvlJc w:val="left"/>
      <w:pPr>
        <w:ind w:left="1719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99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9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9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39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9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9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9" w:hanging="271"/>
      </w:pPr>
      <w:rPr>
        <w:rFonts w:hint="default"/>
      </w:rPr>
    </w:lvl>
  </w:abstractNum>
  <w:abstractNum w:abstractNumId="1">
    <w:nsid w:val="7F6E2FED"/>
    <w:multiLevelType w:val="hybridMultilevel"/>
    <w:tmpl w:val="00000000"/>
    <w:lvl w:ilvl="0">
      <w:start w:val="1"/>
      <w:numFmt w:val="decimal"/>
      <w:lvlText w:val="%1."/>
      <w:lvlJc w:val="left"/>
      <w:pPr>
        <w:ind w:left="431" w:hanging="271"/>
        <w:jc w:val="left"/>
      </w:pPr>
      <w:rPr>
        <w:rFonts w:ascii="Bookman Old Style" w:eastAsia="Bookman Old Style" w:hAnsi="Bookman Old Style" w:cs="Bookman Old Style" w:hint="default"/>
        <w:w w:val="79"/>
        <w:sz w:val="34"/>
        <w:szCs w:val="34"/>
      </w:rPr>
    </w:lvl>
    <w:lvl w:ilvl="1">
      <w:start w:val="0"/>
      <w:numFmt w:val="bullet"/>
      <w:lvlText w:val="•"/>
      <w:lvlJc w:val="left"/>
      <w:pPr>
        <w:ind w:left="1719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99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9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9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39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9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9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9" w:hanging="271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隶书" w:eastAsia="隶书" w:hAnsi="隶书" w:cs="隶书"/>
    </w:rPr>
  </w:style>
  <w:style w:type="paragraph" w:styleId="Heading1">
    <w:name w:val="heading 1"/>
    <w:basedOn w:val="Normal"/>
    <w:uiPriority w:val="1"/>
    <w:qFormat/>
    <w:pPr>
      <w:ind w:left="160"/>
      <w:outlineLvl w:val="0"/>
    </w:pPr>
    <w:rPr>
      <w:rFonts w:ascii="隶书" w:eastAsia="隶书" w:hAnsi="隶书" w:cs="隶书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隶书" w:eastAsia="隶书" w:hAnsi="隶书" w:cs="隶书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7"/>
      <w:ind w:left="431" w:hanging="272"/>
    </w:pPr>
    <w:rPr>
      <w:rFonts w:ascii="Bookman Old Style" w:eastAsia="Bookman Old Style" w:hAnsi="Bookman Old Style" w:cs="Bookman Old Style"/>
    </w:r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hyperlink" Target="https://d.book118.com/008023001110006031" TargetMode="External" /><Relationship Id="rId76" Type="http://schemas.openxmlformats.org/officeDocument/2006/relationships/theme" Target="theme/theme1.xml" /><Relationship Id="rId77" Type="http://schemas.openxmlformats.org/officeDocument/2006/relationships/numbering" Target="numbering.xml" /><Relationship Id="rId78" Type="http://schemas.openxmlformats.org/officeDocument/2006/relationships/styles" Target="styles.xml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2024-01-09T05:29:53Z</dcterms:created>
  <dcterms:modified xsi:type="dcterms:W3CDTF">2024-01-09T05:29:53Z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2022-11-05T00:00:00Z</vt:filetime>
  </property>
  <property fmtid="{D5CDD505-2E9C-101B-9397-08002B2CF9AE}" pid="3" name="LastSaved">
    <vt:filetime>2024-01-09T00:00:00Z</vt:filetime>
  </property>
</Properties>
</file>