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D7901" w14:paraId="616CA6A0" w14:textId="77777777">
      <w:pPr>
        <w:widowControl/>
        <w:rPr>
          <w:rFonts w:ascii="仿宋" w:eastAsia="仿宋" w:hAnsi="仿宋"/>
          <w:b/>
          <w:sz w:val="40"/>
        </w:rPr>
      </w:pPr>
    </w:p>
    <w:p w:rsidR="00FD7901" w14:paraId="7F19C2E1" w14:textId="77777777">
      <w:pPr>
        <w:widowControl/>
        <w:rPr>
          <w:rFonts w:ascii="仿宋" w:eastAsia="仿宋" w:hAnsi="仿宋"/>
          <w:b/>
          <w:sz w:val="40"/>
        </w:rPr>
      </w:pPr>
    </w:p>
    <w:p w:rsidR="00FD7901" w14:paraId="785675D4" w14:textId="77777777">
      <w:pPr>
        <w:widowControl/>
        <w:rPr>
          <w:rFonts w:ascii="仿宋" w:eastAsia="仿宋" w:hAnsi="仿宋"/>
          <w:b/>
          <w:sz w:val="40"/>
        </w:rPr>
      </w:pPr>
    </w:p>
    <w:p w:rsidR="00FD7901" w:rsidRPr="00FD7901" w14:paraId="431221C3" w14:textId="6C216C1A">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FD7901">
        <w:rPr>
          <w:rFonts w:ascii="宋体" w:eastAsia="宋体" w:hAnsi="宋体" w:hint="eastAsia"/>
          <w:b/>
          <w:sz w:val="60"/>
        </w:rPr>
        <w:t>工业自动化行业商业计划书</w:t>
      </w:r>
    </w:p>
    <w:p w:rsidR="00FD7901" w:rsidP="00FD7901" w14:paraId="110CD0C7" w14:textId="66BEDC31">
      <w:pPr>
        <w:widowControl/>
        <w:jc w:val="center"/>
        <w:rPr>
          <w:rFonts w:ascii="仿宋" w:eastAsia="仿宋" w:hAnsi="仿宋" w:hint="eastAsia"/>
          <w:b/>
          <w:sz w:val="40"/>
        </w:rPr>
      </w:pPr>
      <w:r w:rsidRPr="00FD7901">
        <w:rPr>
          <w:rFonts w:ascii="仿宋" w:eastAsia="仿宋" w:hAnsi="仿宋" w:hint="eastAsia"/>
          <w:b/>
          <w:sz w:val="40"/>
        </w:rPr>
        <w:t>目录</w:t>
      </w:r>
    </w:p>
    <w:p w:rsidR="00FD7901" w14:paraId="25F18AE3" w14:textId="753A9E3C">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_Toc156415682 \h </w:instrText>
      </w:r>
      <w:r>
        <w:rPr>
          <w:noProof/>
        </w:rPr>
        <w:fldChar w:fldCharType="separate"/>
      </w:r>
      <w:r>
        <w:rPr>
          <w:noProof/>
        </w:rPr>
        <w:t>4</w:t>
      </w:r>
      <w:r>
        <w:rPr>
          <w:noProof/>
        </w:rPr>
        <w:fldChar w:fldCharType="end"/>
      </w:r>
    </w:p>
    <w:p w:rsidR="00FD7901" w14:paraId="3E69F6F0" w14:textId="077655B9">
      <w:pPr>
        <w:pStyle w:val="TOC1"/>
        <w:tabs>
          <w:tab w:val="right" w:leader="dot" w:pos="8296"/>
        </w:tabs>
        <w:rPr>
          <w:noProof/>
        </w:rPr>
      </w:pPr>
      <w:r>
        <w:rPr>
          <w:noProof/>
        </w:rPr>
        <w:t>一、工业自动化项目概况</w:t>
      </w:r>
      <w:r>
        <w:rPr>
          <w:noProof/>
        </w:rPr>
        <w:tab/>
      </w:r>
      <w:r>
        <w:rPr>
          <w:noProof/>
        </w:rPr>
        <w:fldChar w:fldCharType="begin"/>
      </w:r>
      <w:r>
        <w:rPr>
          <w:noProof/>
        </w:rPr>
        <w:instrText xml:space="preserve"> PAGEREF _Toc156415683 \h </w:instrText>
      </w:r>
      <w:r>
        <w:rPr>
          <w:noProof/>
        </w:rPr>
        <w:fldChar w:fldCharType="separate"/>
      </w:r>
      <w:r>
        <w:rPr>
          <w:noProof/>
        </w:rPr>
        <w:t>4</w:t>
      </w:r>
      <w:r>
        <w:rPr>
          <w:noProof/>
        </w:rPr>
        <w:fldChar w:fldCharType="end"/>
      </w:r>
    </w:p>
    <w:p w:rsidR="00FD7901" w14:paraId="0233322D" w14:textId="30B34E88">
      <w:pPr>
        <w:pStyle w:val="TOC2"/>
        <w:tabs>
          <w:tab w:val="right" w:leader="dot" w:pos="8296"/>
        </w:tabs>
        <w:ind w:left="440"/>
        <w:rPr>
          <w:noProof/>
        </w:rPr>
      </w:pPr>
      <w:r>
        <w:rPr>
          <w:noProof/>
        </w:rPr>
        <w:t>(一)、工业自动化项目承办单位基本情况</w:t>
      </w:r>
      <w:r>
        <w:rPr>
          <w:noProof/>
        </w:rPr>
        <w:tab/>
      </w:r>
      <w:r>
        <w:rPr>
          <w:noProof/>
        </w:rPr>
        <w:fldChar w:fldCharType="begin"/>
      </w:r>
      <w:r>
        <w:rPr>
          <w:noProof/>
        </w:rPr>
        <w:instrText xml:space="preserve"> PAGEREF _Toc156415684 \h </w:instrText>
      </w:r>
      <w:r>
        <w:rPr>
          <w:noProof/>
        </w:rPr>
        <w:fldChar w:fldCharType="separate"/>
      </w:r>
      <w:r>
        <w:rPr>
          <w:noProof/>
        </w:rPr>
        <w:t>4</w:t>
      </w:r>
      <w:r>
        <w:rPr>
          <w:noProof/>
        </w:rPr>
        <w:fldChar w:fldCharType="end"/>
      </w:r>
    </w:p>
    <w:p w:rsidR="00FD7901" w14:paraId="0118ABCA" w14:textId="41AF068B">
      <w:pPr>
        <w:pStyle w:val="TOC2"/>
        <w:tabs>
          <w:tab w:val="right" w:leader="dot" w:pos="8296"/>
        </w:tabs>
        <w:ind w:left="440"/>
        <w:rPr>
          <w:noProof/>
        </w:rPr>
      </w:pPr>
      <w:r>
        <w:rPr>
          <w:noProof/>
        </w:rPr>
        <w:t>(二)、工业自动化项目建设符合性</w:t>
      </w:r>
      <w:r>
        <w:rPr>
          <w:noProof/>
        </w:rPr>
        <w:tab/>
      </w:r>
      <w:r>
        <w:rPr>
          <w:noProof/>
        </w:rPr>
        <w:fldChar w:fldCharType="begin"/>
      </w:r>
      <w:r>
        <w:rPr>
          <w:noProof/>
        </w:rPr>
        <w:instrText xml:space="preserve"> PAGEREF _Toc156415685 \h </w:instrText>
      </w:r>
      <w:r>
        <w:rPr>
          <w:noProof/>
        </w:rPr>
        <w:fldChar w:fldCharType="separate"/>
      </w:r>
      <w:r>
        <w:rPr>
          <w:noProof/>
        </w:rPr>
        <w:t>6</w:t>
      </w:r>
      <w:r>
        <w:rPr>
          <w:noProof/>
        </w:rPr>
        <w:fldChar w:fldCharType="end"/>
      </w:r>
    </w:p>
    <w:p w:rsidR="00FD7901" w14:paraId="2A8303C8" w14:textId="1A828A5F">
      <w:pPr>
        <w:pStyle w:val="TOC2"/>
        <w:tabs>
          <w:tab w:val="right" w:leader="dot" w:pos="8296"/>
        </w:tabs>
        <w:ind w:left="440"/>
        <w:rPr>
          <w:noProof/>
        </w:rPr>
      </w:pPr>
      <w:r>
        <w:rPr>
          <w:noProof/>
        </w:rPr>
        <w:t>(三)、工业自动化项目概况</w:t>
      </w:r>
      <w:r>
        <w:rPr>
          <w:noProof/>
        </w:rPr>
        <w:tab/>
      </w:r>
      <w:r>
        <w:rPr>
          <w:noProof/>
        </w:rPr>
        <w:fldChar w:fldCharType="begin"/>
      </w:r>
      <w:r>
        <w:rPr>
          <w:noProof/>
        </w:rPr>
        <w:instrText xml:space="preserve"> PAGEREF _Toc156415686 \h </w:instrText>
      </w:r>
      <w:r>
        <w:rPr>
          <w:noProof/>
        </w:rPr>
        <w:fldChar w:fldCharType="separate"/>
      </w:r>
      <w:r>
        <w:rPr>
          <w:noProof/>
        </w:rPr>
        <w:t>7</w:t>
      </w:r>
      <w:r>
        <w:rPr>
          <w:noProof/>
        </w:rPr>
        <w:fldChar w:fldCharType="end"/>
      </w:r>
    </w:p>
    <w:p w:rsidR="00FD7901" w14:paraId="7F34DE3F" w14:textId="64EDD854">
      <w:pPr>
        <w:pStyle w:val="TOC2"/>
        <w:tabs>
          <w:tab w:val="right" w:leader="dot" w:pos="8296"/>
        </w:tabs>
        <w:ind w:left="440"/>
        <w:rPr>
          <w:noProof/>
        </w:rPr>
      </w:pPr>
      <w:r>
        <w:rPr>
          <w:noProof/>
        </w:rPr>
        <w:t>(四)、工业自动化项目评价</w:t>
      </w:r>
      <w:r>
        <w:rPr>
          <w:noProof/>
        </w:rPr>
        <w:tab/>
      </w:r>
      <w:r>
        <w:rPr>
          <w:noProof/>
        </w:rPr>
        <w:fldChar w:fldCharType="begin"/>
      </w:r>
      <w:r>
        <w:rPr>
          <w:noProof/>
        </w:rPr>
        <w:instrText xml:space="preserve"> PAGEREF _Toc156415687 \h </w:instrText>
      </w:r>
      <w:r>
        <w:rPr>
          <w:noProof/>
        </w:rPr>
        <w:fldChar w:fldCharType="separate"/>
      </w:r>
      <w:r>
        <w:rPr>
          <w:noProof/>
        </w:rPr>
        <w:t>10</w:t>
      </w:r>
      <w:r>
        <w:rPr>
          <w:noProof/>
        </w:rPr>
        <w:fldChar w:fldCharType="end"/>
      </w:r>
    </w:p>
    <w:p w:rsidR="00FD7901" w14:paraId="2A3F18B4" w14:textId="2728A446">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_Toc156415688 \h </w:instrText>
      </w:r>
      <w:r>
        <w:rPr>
          <w:noProof/>
        </w:rPr>
        <w:fldChar w:fldCharType="separate"/>
      </w:r>
      <w:r>
        <w:rPr>
          <w:noProof/>
        </w:rPr>
        <w:t>11</w:t>
      </w:r>
      <w:r>
        <w:rPr>
          <w:noProof/>
        </w:rPr>
        <w:fldChar w:fldCharType="end"/>
      </w:r>
    </w:p>
    <w:p w:rsidR="00FD7901" w14:paraId="51A36C5C" w14:textId="3F721EAE">
      <w:pPr>
        <w:pStyle w:val="TOC1"/>
        <w:tabs>
          <w:tab w:val="right" w:leader="dot" w:pos="8296"/>
        </w:tabs>
        <w:rPr>
          <w:noProof/>
        </w:rPr>
      </w:pPr>
      <w:r>
        <w:rPr>
          <w:noProof/>
        </w:rPr>
        <w:t>二、环境保护说明</w:t>
      </w:r>
      <w:r>
        <w:rPr>
          <w:noProof/>
        </w:rPr>
        <w:tab/>
      </w:r>
      <w:r>
        <w:rPr>
          <w:noProof/>
        </w:rPr>
        <w:fldChar w:fldCharType="begin"/>
      </w:r>
      <w:r>
        <w:rPr>
          <w:noProof/>
        </w:rPr>
        <w:instrText xml:space="preserve"> PAGEREF _Toc156415689 \h </w:instrText>
      </w:r>
      <w:r>
        <w:rPr>
          <w:noProof/>
        </w:rPr>
        <w:fldChar w:fldCharType="separate"/>
      </w:r>
      <w:r>
        <w:rPr>
          <w:noProof/>
        </w:rPr>
        <w:t>13</w:t>
      </w:r>
      <w:r>
        <w:rPr>
          <w:noProof/>
        </w:rPr>
        <w:fldChar w:fldCharType="end"/>
      </w:r>
    </w:p>
    <w:p w:rsidR="00FD7901" w14:paraId="0580DD64" w14:textId="575E1489">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_Toc156415690 \h </w:instrText>
      </w:r>
      <w:r>
        <w:rPr>
          <w:noProof/>
        </w:rPr>
        <w:fldChar w:fldCharType="separate"/>
      </w:r>
      <w:r>
        <w:rPr>
          <w:noProof/>
        </w:rPr>
        <w:t>13</w:t>
      </w:r>
      <w:r>
        <w:rPr>
          <w:noProof/>
        </w:rPr>
        <w:fldChar w:fldCharType="end"/>
      </w:r>
    </w:p>
    <w:p w:rsidR="00FD7901" w14:paraId="3BBA023F" w14:textId="501AF5E3">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_Toc156415691 \h </w:instrText>
      </w:r>
      <w:r>
        <w:rPr>
          <w:noProof/>
        </w:rPr>
        <w:fldChar w:fldCharType="separate"/>
      </w:r>
      <w:r>
        <w:rPr>
          <w:noProof/>
        </w:rPr>
        <w:t>13</w:t>
      </w:r>
      <w:r>
        <w:rPr>
          <w:noProof/>
        </w:rPr>
        <w:fldChar w:fldCharType="end"/>
      </w:r>
    </w:p>
    <w:p w:rsidR="00FD7901" w14:paraId="69F4F836" w14:textId="59D22DBC">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_Toc156415692 \h </w:instrText>
      </w:r>
      <w:r>
        <w:rPr>
          <w:noProof/>
        </w:rPr>
        <w:fldChar w:fldCharType="separate"/>
      </w:r>
      <w:r>
        <w:rPr>
          <w:noProof/>
        </w:rPr>
        <w:t>15</w:t>
      </w:r>
      <w:r>
        <w:rPr>
          <w:noProof/>
        </w:rPr>
        <w:fldChar w:fldCharType="end"/>
      </w:r>
    </w:p>
    <w:p w:rsidR="00FD7901" w14:paraId="75E31AD6" w14:textId="075BFA85">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_Toc156415693 \h </w:instrText>
      </w:r>
      <w:r>
        <w:rPr>
          <w:noProof/>
        </w:rPr>
        <w:fldChar w:fldCharType="separate"/>
      </w:r>
      <w:r>
        <w:rPr>
          <w:noProof/>
        </w:rPr>
        <w:t>16</w:t>
      </w:r>
      <w:r>
        <w:rPr>
          <w:noProof/>
        </w:rPr>
        <w:fldChar w:fldCharType="end"/>
      </w:r>
    </w:p>
    <w:p w:rsidR="00FD7901" w14:paraId="2489812D" w14:textId="099444F1">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_Toc156415694 \h </w:instrText>
      </w:r>
      <w:r>
        <w:rPr>
          <w:noProof/>
        </w:rPr>
        <w:fldChar w:fldCharType="separate"/>
      </w:r>
      <w:r>
        <w:rPr>
          <w:noProof/>
        </w:rPr>
        <w:t>17</w:t>
      </w:r>
      <w:r>
        <w:rPr>
          <w:noProof/>
        </w:rPr>
        <w:fldChar w:fldCharType="end"/>
      </w:r>
    </w:p>
    <w:p w:rsidR="00FD7901" w14:paraId="4A2D5185" w14:textId="2D0B4963">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_Toc156415695 \h </w:instrText>
      </w:r>
      <w:r>
        <w:rPr>
          <w:noProof/>
        </w:rPr>
        <w:fldChar w:fldCharType="separate"/>
      </w:r>
      <w:r>
        <w:rPr>
          <w:noProof/>
        </w:rPr>
        <w:t>18</w:t>
      </w:r>
      <w:r>
        <w:rPr>
          <w:noProof/>
        </w:rPr>
        <w:fldChar w:fldCharType="end"/>
      </w:r>
    </w:p>
    <w:p w:rsidR="00FD7901" w14:paraId="479D41AB" w14:textId="6C0F3B85">
      <w:pPr>
        <w:pStyle w:val="TOC2"/>
        <w:tabs>
          <w:tab w:val="right" w:leader="dot" w:pos="8296"/>
        </w:tabs>
        <w:ind w:left="440"/>
        <w:rPr>
          <w:noProof/>
        </w:rPr>
      </w:pPr>
      <w:r>
        <w:rPr>
          <w:noProof/>
        </w:rPr>
        <w:t>(七)、工业自动化项目建设对区域经济的影响</w:t>
      </w:r>
      <w:r>
        <w:rPr>
          <w:noProof/>
        </w:rPr>
        <w:tab/>
      </w:r>
      <w:r>
        <w:rPr>
          <w:noProof/>
        </w:rPr>
        <w:fldChar w:fldCharType="begin"/>
      </w:r>
      <w:r>
        <w:rPr>
          <w:noProof/>
        </w:rPr>
        <w:instrText xml:space="preserve"> PAGEREF _Toc156415696 \h </w:instrText>
      </w:r>
      <w:r>
        <w:rPr>
          <w:noProof/>
        </w:rPr>
        <w:fldChar w:fldCharType="separate"/>
      </w:r>
      <w:r>
        <w:rPr>
          <w:noProof/>
        </w:rPr>
        <w:t>19</w:t>
      </w:r>
      <w:r>
        <w:rPr>
          <w:noProof/>
        </w:rPr>
        <w:fldChar w:fldCharType="end"/>
      </w:r>
    </w:p>
    <w:p w:rsidR="00FD7901" w14:paraId="76ED1B9A" w14:textId="698B7C85">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_Toc156415697 \h </w:instrText>
      </w:r>
      <w:r>
        <w:rPr>
          <w:noProof/>
        </w:rPr>
        <w:fldChar w:fldCharType="separate"/>
      </w:r>
      <w:r>
        <w:rPr>
          <w:noProof/>
        </w:rPr>
        <w:t>19</w:t>
      </w:r>
      <w:r>
        <w:rPr>
          <w:noProof/>
        </w:rPr>
        <w:fldChar w:fldCharType="end"/>
      </w:r>
    </w:p>
    <w:p w:rsidR="00FD7901" w14:paraId="0148E506" w14:textId="59B2467A">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三、职业保护</w:t>
      </w:r>
      <w:r>
        <w:rPr>
          <w:noProof/>
        </w:rPr>
        <w:tab/>
      </w:r>
      <w:r>
        <w:rPr>
          <w:noProof/>
        </w:rPr>
        <w:fldChar w:fldCharType="begin"/>
      </w:r>
      <w:r>
        <w:rPr>
          <w:noProof/>
        </w:rPr>
        <w:instrText xml:space="preserve"> PAGEREF _Toc156415698 \h </w:instrText>
      </w:r>
      <w:r>
        <w:rPr>
          <w:noProof/>
        </w:rPr>
        <w:fldChar w:fldCharType="separate"/>
      </w:r>
      <w:r>
        <w:rPr>
          <w:noProof/>
        </w:rPr>
        <w:t>21</w:t>
      </w:r>
      <w:r>
        <w:rPr>
          <w:noProof/>
        </w:rPr>
        <w:fldChar w:fldCharType="end"/>
      </w:r>
    </w:p>
    <w:p w:rsidR="00FD7901" w14:paraId="6486D73E" w14:textId="0E876BF6">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_Toc156415699 \h </w:instrText>
      </w:r>
      <w:r>
        <w:rPr>
          <w:noProof/>
        </w:rPr>
        <w:fldChar w:fldCharType="separate"/>
      </w:r>
      <w:r>
        <w:rPr>
          <w:noProof/>
        </w:rPr>
        <w:t>21</w:t>
      </w:r>
      <w:r>
        <w:rPr>
          <w:noProof/>
        </w:rPr>
        <w:fldChar w:fldCharType="end"/>
      </w:r>
    </w:p>
    <w:p w:rsidR="00FD7901" w14:paraId="23FC4AFB" w14:textId="38D1C9DE">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_Toc156415700 \h </w:instrText>
      </w:r>
      <w:r>
        <w:rPr>
          <w:noProof/>
        </w:rPr>
        <w:fldChar w:fldCharType="separate"/>
      </w:r>
      <w:r>
        <w:rPr>
          <w:noProof/>
        </w:rPr>
        <w:t>22</w:t>
      </w:r>
      <w:r>
        <w:rPr>
          <w:noProof/>
        </w:rPr>
        <w:fldChar w:fldCharType="end"/>
      </w:r>
    </w:p>
    <w:p w:rsidR="00FD7901" w14:paraId="20D53BE1" w14:textId="58ABEC02">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_Toc156415701 \h </w:instrText>
      </w:r>
      <w:r>
        <w:rPr>
          <w:noProof/>
        </w:rPr>
        <w:fldChar w:fldCharType="separate"/>
      </w:r>
      <w:r>
        <w:rPr>
          <w:noProof/>
        </w:rPr>
        <w:t>23</w:t>
      </w:r>
      <w:r>
        <w:rPr>
          <w:noProof/>
        </w:rPr>
        <w:fldChar w:fldCharType="end"/>
      </w:r>
    </w:p>
    <w:p w:rsidR="00FD7901" w14:paraId="2F66DF29" w14:textId="6FBDB597">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_Toc156415702 \h </w:instrText>
      </w:r>
      <w:r>
        <w:rPr>
          <w:noProof/>
        </w:rPr>
        <w:fldChar w:fldCharType="separate"/>
      </w:r>
      <w:r>
        <w:rPr>
          <w:noProof/>
        </w:rPr>
        <w:t>23</w:t>
      </w:r>
      <w:r>
        <w:rPr>
          <w:noProof/>
        </w:rPr>
        <w:fldChar w:fldCharType="end"/>
      </w:r>
    </w:p>
    <w:p w:rsidR="00FD7901" w14:paraId="188BF91F" w14:textId="33A5B826">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_Toc156415703 \h </w:instrText>
      </w:r>
      <w:r>
        <w:rPr>
          <w:noProof/>
        </w:rPr>
        <w:fldChar w:fldCharType="separate"/>
      </w:r>
      <w:r>
        <w:rPr>
          <w:noProof/>
        </w:rPr>
        <w:t>23</w:t>
      </w:r>
      <w:r>
        <w:rPr>
          <w:noProof/>
        </w:rPr>
        <w:fldChar w:fldCharType="end"/>
      </w:r>
    </w:p>
    <w:p w:rsidR="00FD7901" w14:paraId="4CE0C9D7" w14:textId="24B815D3">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_Toc156415704 \h </w:instrText>
      </w:r>
      <w:r>
        <w:rPr>
          <w:noProof/>
        </w:rPr>
        <w:fldChar w:fldCharType="separate"/>
      </w:r>
      <w:r>
        <w:rPr>
          <w:noProof/>
        </w:rPr>
        <w:t>24</w:t>
      </w:r>
      <w:r>
        <w:rPr>
          <w:noProof/>
        </w:rPr>
        <w:fldChar w:fldCharType="end"/>
      </w:r>
    </w:p>
    <w:p w:rsidR="00FD7901" w14:paraId="66AC240E" w14:textId="1E6D72C8">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_Toc156415705 \h </w:instrText>
      </w:r>
      <w:r>
        <w:rPr>
          <w:noProof/>
        </w:rPr>
        <w:fldChar w:fldCharType="separate"/>
      </w:r>
      <w:r>
        <w:rPr>
          <w:noProof/>
        </w:rPr>
        <w:t>24</w:t>
      </w:r>
      <w:r>
        <w:rPr>
          <w:noProof/>
        </w:rPr>
        <w:fldChar w:fldCharType="end"/>
      </w:r>
    </w:p>
    <w:p w:rsidR="00FD7901" w14:paraId="74F01CF3" w14:textId="49678E75">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_Toc156415706 \h </w:instrText>
      </w:r>
      <w:r>
        <w:rPr>
          <w:noProof/>
        </w:rPr>
        <w:fldChar w:fldCharType="separate"/>
      </w:r>
      <w:r>
        <w:rPr>
          <w:noProof/>
        </w:rPr>
        <w:t>24</w:t>
      </w:r>
      <w:r>
        <w:rPr>
          <w:noProof/>
        </w:rPr>
        <w:fldChar w:fldCharType="end"/>
      </w:r>
    </w:p>
    <w:p w:rsidR="00FD7901" w14:paraId="3A939DC0" w14:textId="70E4AF4D">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_Toc156415707 \h </w:instrText>
      </w:r>
      <w:r>
        <w:rPr>
          <w:noProof/>
        </w:rPr>
        <w:fldChar w:fldCharType="separate"/>
      </w:r>
      <w:r>
        <w:rPr>
          <w:noProof/>
        </w:rPr>
        <w:t>26</w:t>
      </w:r>
      <w:r>
        <w:rPr>
          <w:noProof/>
        </w:rPr>
        <w:fldChar w:fldCharType="end"/>
      </w:r>
    </w:p>
    <w:p w:rsidR="00FD7901" w14:paraId="4C1791CF" w14:textId="03F45C17">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_Toc156415708 \h </w:instrText>
      </w:r>
      <w:r>
        <w:rPr>
          <w:noProof/>
        </w:rPr>
        <w:fldChar w:fldCharType="separate"/>
      </w:r>
      <w:r>
        <w:rPr>
          <w:noProof/>
        </w:rPr>
        <w:t>27</w:t>
      </w:r>
      <w:r>
        <w:rPr>
          <w:noProof/>
        </w:rPr>
        <w:fldChar w:fldCharType="end"/>
      </w:r>
    </w:p>
    <w:p w:rsidR="00FD7901" w14:paraId="3F41A1D8" w14:textId="551121D7">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_Toc156415709 \h </w:instrText>
      </w:r>
      <w:r>
        <w:rPr>
          <w:noProof/>
        </w:rPr>
        <w:fldChar w:fldCharType="separate"/>
      </w:r>
      <w:r>
        <w:rPr>
          <w:noProof/>
        </w:rPr>
        <w:t>28</w:t>
      </w:r>
      <w:r>
        <w:rPr>
          <w:noProof/>
        </w:rPr>
        <w:fldChar w:fldCharType="end"/>
      </w:r>
    </w:p>
    <w:p w:rsidR="00FD7901" w14:paraId="53EAA7AC" w14:textId="036ED252">
      <w:pPr>
        <w:pStyle w:val="TOC1"/>
        <w:tabs>
          <w:tab w:val="right" w:leader="dot" w:pos="8296"/>
        </w:tabs>
        <w:rPr>
          <w:noProof/>
        </w:rPr>
      </w:pPr>
      <w:r>
        <w:rPr>
          <w:noProof/>
        </w:rPr>
        <w:t>四、工业自动化项目土建工程</w:t>
      </w:r>
      <w:r>
        <w:rPr>
          <w:noProof/>
        </w:rPr>
        <w:tab/>
      </w:r>
      <w:r>
        <w:rPr>
          <w:noProof/>
        </w:rPr>
        <w:fldChar w:fldCharType="begin"/>
      </w:r>
      <w:r>
        <w:rPr>
          <w:noProof/>
        </w:rPr>
        <w:instrText xml:space="preserve"> PAGEREF _Toc156415710 \h </w:instrText>
      </w:r>
      <w:r>
        <w:rPr>
          <w:noProof/>
        </w:rPr>
        <w:fldChar w:fldCharType="separate"/>
      </w:r>
      <w:r>
        <w:rPr>
          <w:noProof/>
        </w:rPr>
        <w:t>29</w:t>
      </w:r>
      <w:r>
        <w:rPr>
          <w:noProof/>
        </w:rPr>
        <w:fldChar w:fldCharType="end"/>
      </w:r>
    </w:p>
    <w:p w:rsidR="00FD7901" w14:paraId="6C2F40E8" w14:textId="6711BD67">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_Toc156415711 \h </w:instrText>
      </w:r>
      <w:r>
        <w:rPr>
          <w:noProof/>
        </w:rPr>
        <w:fldChar w:fldCharType="separate"/>
      </w:r>
      <w:r>
        <w:rPr>
          <w:noProof/>
        </w:rPr>
        <w:t>29</w:t>
      </w:r>
      <w:r>
        <w:rPr>
          <w:noProof/>
        </w:rPr>
        <w:fldChar w:fldCharType="end"/>
      </w:r>
    </w:p>
    <w:p w:rsidR="00FD7901" w14:paraId="6BD9F2CC" w14:textId="7EF1505D">
      <w:pPr>
        <w:pStyle w:val="TOC2"/>
        <w:tabs>
          <w:tab w:val="right" w:leader="dot" w:pos="8296"/>
        </w:tabs>
        <w:ind w:left="440"/>
        <w:rPr>
          <w:noProof/>
        </w:rPr>
      </w:pPr>
      <w:r>
        <w:rPr>
          <w:noProof/>
        </w:rPr>
        <w:t>(二)、工业自动化项目工程建设标准规范</w:t>
      </w:r>
      <w:r>
        <w:rPr>
          <w:noProof/>
        </w:rPr>
        <w:tab/>
      </w:r>
      <w:r>
        <w:rPr>
          <w:noProof/>
        </w:rPr>
        <w:fldChar w:fldCharType="begin"/>
      </w:r>
      <w:r>
        <w:rPr>
          <w:noProof/>
        </w:rPr>
        <w:instrText xml:space="preserve"> PAGEREF _Toc156415712 \h </w:instrText>
      </w:r>
      <w:r>
        <w:rPr>
          <w:noProof/>
        </w:rPr>
        <w:fldChar w:fldCharType="separate"/>
      </w:r>
      <w:r>
        <w:rPr>
          <w:noProof/>
        </w:rPr>
        <w:t>29</w:t>
      </w:r>
      <w:r>
        <w:rPr>
          <w:noProof/>
        </w:rPr>
        <w:fldChar w:fldCharType="end"/>
      </w:r>
    </w:p>
    <w:p w:rsidR="00FD7901" w14:paraId="23447951" w14:textId="7514F87E">
      <w:pPr>
        <w:pStyle w:val="TOC2"/>
        <w:tabs>
          <w:tab w:val="right" w:leader="dot" w:pos="8296"/>
        </w:tabs>
        <w:ind w:left="440"/>
        <w:rPr>
          <w:noProof/>
        </w:rPr>
      </w:pPr>
      <w:r>
        <w:rPr>
          <w:noProof/>
        </w:rPr>
        <w:t>(三)、工业自动化项目总平面设计要求</w:t>
      </w:r>
      <w:r>
        <w:rPr>
          <w:noProof/>
        </w:rPr>
        <w:tab/>
      </w:r>
      <w:r>
        <w:rPr>
          <w:noProof/>
        </w:rPr>
        <w:fldChar w:fldCharType="begin"/>
      </w:r>
      <w:r>
        <w:rPr>
          <w:noProof/>
        </w:rPr>
        <w:instrText xml:space="preserve"> PAGEREF _Toc156415713 \h </w:instrText>
      </w:r>
      <w:r>
        <w:rPr>
          <w:noProof/>
        </w:rPr>
        <w:fldChar w:fldCharType="separate"/>
      </w:r>
      <w:r>
        <w:rPr>
          <w:noProof/>
        </w:rPr>
        <w:t>29</w:t>
      </w:r>
      <w:r>
        <w:rPr>
          <w:noProof/>
        </w:rPr>
        <w:fldChar w:fldCharType="end"/>
      </w:r>
    </w:p>
    <w:p w:rsidR="00FD7901" w14:paraId="14EEDFFC" w14:textId="03ADF4F7">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_Toc156415714 \h </w:instrText>
      </w:r>
      <w:r>
        <w:rPr>
          <w:noProof/>
        </w:rPr>
        <w:fldChar w:fldCharType="separate"/>
      </w:r>
      <w:r>
        <w:rPr>
          <w:noProof/>
        </w:rPr>
        <w:t>30</w:t>
      </w:r>
      <w:r>
        <w:rPr>
          <w:noProof/>
        </w:rPr>
        <w:fldChar w:fldCharType="end"/>
      </w:r>
    </w:p>
    <w:p w:rsidR="00FD7901" w14:paraId="2B138BEF" w14:textId="51D93A26">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_Toc156415715 \h </w:instrText>
      </w:r>
      <w:r>
        <w:rPr>
          <w:noProof/>
        </w:rPr>
        <w:fldChar w:fldCharType="separate"/>
      </w:r>
      <w:r>
        <w:rPr>
          <w:noProof/>
        </w:rPr>
        <w:t>30</w:t>
      </w:r>
      <w:r>
        <w:rPr>
          <w:noProof/>
        </w:rPr>
        <w:fldChar w:fldCharType="end"/>
      </w:r>
    </w:p>
    <w:p w:rsidR="00FD7901" w14:paraId="27EC0AF2" w14:textId="187CEDAC">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(六)、建筑工程设计总体要求</w:t>
      </w:r>
      <w:r>
        <w:rPr>
          <w:noProof/>
        </w:rPr>
        <w:tab/>
      </w:r>
      <w:r>
        <w:rPr>
          <w:noProof/>
        </w:rPr>
        <w:fldChar w:fldCharType="begin"/>
      </w:r>
      <w:r>
        <w:rPr>
          <w:noProof/>
        </w:rPr>
        <w:instrText xml:space="preserve"> PAGEREF _Toc156415716 \h </w:instrText>
      </w:r>
      <w:r>
        <w:rPr>
          <w:noProof/>
        </w:rPr>
        <w:fldChar w:fldCharType="separate"/>
      </w:r>
      <w:r>
        <w:rPr>
          <w:noProof/>
        </w:rPr>
        <w:t>31</w:t>
      </w:r>
      <w:r>
        <w:rPr>
          <w:noProof/>
        </w:rPr>
        <w:fldChar w:fldCharType="end"/>
      </w:r>
    </w:p>
    <w:p w:rsidR="00FD7901" w14:paraId="256CA575" w14:textId="5B9FCF27">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_Toc156415717 \h </w:instrText>
      </w:r>
      <w:r>
        <w:rPr>
          <w:noProof/>
        </w:rPr>
        <w:fldChar w:fldCharType="separate"/>
      </w:r>
      <w:r>
        <w:rPr>
          <w:noProof/>
        </w:rPr>
        <w:t>31</w:t>
      </w:r>
      <w:r>
        <w:rPr>
          <w:noProof/>
        </w:rPr>
        <w:fldChar w:fldCharType="end"/>
      </w:r>
    </w:p>
    <w:p w:rsidR="00FD7901" w14:paraId="54142E2D" w14:textId="071C9FEB">
      <w:pPr>
        <w:pStyle w:val="TOC1"/>
        <w:tabs>
          <w:tab w:val="right" w:leader="dot" w:pos="8296"/>
        </w:tabs>
        <w:rPr>
          <w:noProof/>
        </w:rPr>
      </w:pPr>
      <w:r>
        <w:rPr>
          <w:noProof/>
        </w:rPr>
        <w:t>五、建设内容</w:t>
      </w:r>
      <w:r>
        <w:rPr>
          <w:noProof/>
        </w:rPr>
        <w:tab/>
      </w:r>
      <w:r>
        <w:rPr>
          <w:noProof/>
        </w:rPr>
        <w:fldChar w:fldCharType="begin"/>
      </w:r>
      <w:r>
        <w:rPr>
          <w:noProof/>
        </w:rPr>
        <w:instrText xml:space="preserve"> PAGEREF _Toc156415718 \h </w:instrText>
      </w:r>
      <w:r>
        <w:rPr>
          <w:noProof/>
        </w:rPr>
        <w:fldChar w:fldCharType="separate"/>
      </w:r>
      <w:r>
        <w:rPr>
          <w:noProof/>
        </w:rPr>
        <w:t>31</w:t>
      </w:r>
      <w:r>
        <w:rPr>
          <w:noProof/>
        </w:rPr>
        <w:fldChar w:fldCharType="end"/>
      </w:r>
    </w:p>
    <w:p w:rsidR="00FD7901" w14:paraId="253C68CA" w14:textId="7323189E">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_Toc156415719 \h </w:instrText>
      </w:r>
      <w:r>
        <w:rPr>
          <w:noProof/>
        </w:rPr>
        <w:fldChar w:fldCharType="separate"/>
      </w:r>
      <w:r>
        <w:rPr>
          <w:noProof/>
        </w:rPr>
        <w:t>31</w:t>
      </w:r>
      <w:r>
        <w:rPr>
          <w:noProof/>
        </w:rPr>
        <w:fldChar w:fldCharType="end"/>
      </w:r>
    </w:p>
    <w:p w:rsidR="00FD7901" w14:paraId="198CCB34" w14:textId="674AA5D0">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_Toc156415720 \h </w:instrText>
      </w:r>
      <w:r>
        <w:rPr>
          <w:noProof/>
        </w:rPr>
        <w:fldChar w:fldCharType="separate"/>
      </w:r>
      <w:r>
        <w:rPr>
          <w:noProof/>
        </w:rPr>
        <w:t>32</w:t>
      </w:r>
      <w:r>
        <w:rPr>
          <w:noProof/>
        </w:rPr>
        <w:fldChar w:fldCharType="end"/>
      </w:r>
    </w:p>
    <w:p w:rsidR="00FD7901" w14:paraId="495C37BF" w14:textId="216ABF83">
      <w:pPr>
        <w:pStyle w:val="TOC1"/>
        <w:tabs>
          <w:tab w:val="right" w:leader="dot" w:pos="8296"/>
        </w:tabs>
        <w:rPr>
          <w:noProof/>
        </w:rPr>
      </w:pPr>
      <w:r>
        <w:rPr>
          <w:noProof/>
        </w:rPr>
        <w:t>六、市场需求分析</w:t>
      </w:r>
      <w:r>
        <w:rPr>
          <w:noProof/>
        </w:rPr>
        <w:tab/>
      </w:r>
      <w:r>
        <w:rPr>
          <w:noProof/>
        </w:rPr>
        <w:fldChar w:fldCharType="begin"/>
      </w:r>
      <w:r>
        <w:rPr>
          <w:noProof/>
        </w:rPr>
        <w:instrText xml:space="preserve"> PAGEREF _Toc156415721 \h </w:instrText>
      </w:r>
      <w:r>
        <w:rPr>
          <w:noProof/>
        </w:rPr>
        <w:fldChar w:fldCharType="separate"/>
      </w:r>
      <w:r>
        <w:rPr>
          <w:noProof/>
        </w:rPr>
        <w:t>33</w:t>
      </w:r>
      <w:r>
        <w:rPr>
          <w:noProof/>
        </w:rPr>
        <w:fldChar w:fldCharType="end"/>
      </w:r>
    </w:p>
    <w:p w:rsidR="00FD7901" w14:paraId="71D37A84" w14:textId="4E019DF1">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_Toc156415722 \h </w:instrText>
      </w:r>
      <w:r>
        <w:rPr>
          <w:noProof/>
        </w:rPr>
        <w:fldChar w:fldCharType="separate"/>
      </w:r>
      <w:r>
        <w:rPr>
          <w:noProof/>
        </w:rPr>
        <w:t>33</w:t>
      </w:r>
      <w:r>
        <w:rPr>
          <w:noProof/>
        </w:rPr>
        <w:fldChar w:fldCharType="end"/>
      </w:r>
    </w:p>
    <w:p w:rsidR="00FD7901" w14:paraId="59101BE1" w14:textId="38466BDD">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_Toc156415723 \h </w:instrText>
      </w:r>
      <w:r>
        <w:rPr>
          <w:noProof/>
        </w:rPr>
        <w:fldChar w:fldCharType="separate"/>
      </w:r>
      <w:r>
        <w:rPr>
          <w:noProof/>
        </w:rPr>
        <w:t>35</w:t>
      </w:r>
      <w:r>
        <w:rPr>
          <w:noProof/>
        </w:rPr>
        <w:fldChar w:fldCharType="end"/>
      </w:r>
    </w:p>
    <w:p w:rsidR="00FD7901" w14:paraId="5A0A5F61" w14:textId="30C7DE4D">
      <w:pPr>
        <w:pStyle w:val="TOC1"/>
        <w:tabs>
          <w:tab w:val="right" w:leader="dot" w:pos="8296"/>
        </w:tabs>
        <w:rPr>
          <w:noProof/>
        </w:rPr>
      </w:pPr>
      <w:r>
        <w:rPr>
          <w:noProof/>
        </w:rPr>
        <w:t>七、监测和评估</w:t>
      </w:r>
      <w:r>
        <w:rPr>
          <w:noProof/>
        </w:rPr>
        <w:tab/>
      </w:r>
      <w:r>
        <w:rPr>
          <w:noProof/>
        </w:rPr>
        <w:fldChar w:fldCharType="begin"/>
      </w:r>
      <w:r>
        <w:rPr>
          <w:noProof/>
        </w:rPr>
        <w:instrText xml:space="preserve"> PAGEREF _Toc156415724 \h </w:instrText>
      </w:r>
      <w:r>
        <w:rPr>
          <w:noProof/>
        </w:rPr>
        <w:fldChar w:fldCharType="separate"/>
      </w:r>
      <w:r>
        <w:rPr>
          <w:noProof/>
        </w:rPr>
        <w:t>37</w:t>
      </w:r>
      <w:r>
        <w:rPr>
          <w:noProof/>
        </w:rPr>
        <w:fldChar w:fldCharType="end"/>
      </w:r>
    </w:p>
    <w:p w:rsidR="00FD7901" w14:paraId="5AF9E181" w14:textId="6CF523F3">
      <w:pPr>
        <w:pStyle w:val="TOC2"/>
        <w:tabs>
          <w:tab w:val="right" w:leader="dot" w:pos="8296"/>
        </w:tabs>
        <w:ind w:left="440"/>
        <w:rPr>
          <w:noProof/>
        </w:rPr>
      </w:pPr>
      <w:r>
        <w:rPr>
          <w:noProof/>
        </w:rPr>
        <w:t>(一)、工业自动化项目监测</w:t>
      </w:r>
      <w:r>
        <w:rPr>
          <w:noProof/>
        </w:rPr>
        <w:tab/>
      </w:r>
      <w:r>
        <w:rPr>
          <w:noProof/>
        </w:rPr>
        <w:fldChar w:fldCharType="begin"/>
      </w:r>
      <w:r>
        <w:rPr>
          <w:noProof/>
        </w:rPr>
        <w:instrText xml:space="preserve"> PAGEREF _Toc156415725 \h </w:instrText>
      </w:r>
      <w:r>
        <w:rPr>
          <w:noProof/>
        </w:rPr>
        <w:fldChar w:fldCharType="separate"/>
      </w:r>
      <w:r>
        <w:rPr>
          <w:noProof/>
        </w:rPr>
        <w:t>37</w:t>
      </w:r>
      <w:r>
        <w:rPr>
          <w:noProof/>
        </w:rPr>
        <w:fldChar w:fldCharType="end"/>
      </w:r>
    </w:p>
    <w:p w:rsidR="00FD7901" w14:paraId="3F4D06D4" w14:textId="7563B57C">
      <w:pPr>
        <w:pStyle w:val="TOC2"/>
        <w:tabs>
          <w:tab w:val="right" w:leader="dot" w:pos="8296"/>
        </w:tabs>
        <w:ind w:left="440"/>
        <w:rPr>
          <w:noProof/>
        </w:rPr>
      </w:pPr>
      <w:r>
        <w:rPr>
          <w:noProof/>
        </w:rPr>
        <w:t>(二)、工业自动化项目评估</w:t>
      </w:r>
      <w:r>
        <w:rPr>
          <w:noProof/>
        </w:rPr>
        <w:tab/>
      </w:r>
      <w:r>
        <w:rPr>
          <w:noProof/>
        </w:rPr>
        <w:fldChar w:fldCharType="begin"/>
      </w:r>
      <w:r>
        <w:rPr>
          <w:noProof/>
        </w:rPr>
        <w:instrText xml:space="preserve"> PAGEREF _Toc156415726 \h </w:instrText>
      </w:r>
      <w:r>
        <w:rPr>
          <w:noProof/>
        </w:rPr>
        <w:fldChar w:fldCharType="separate"/>
      </w:r>
      <w:r>
        <w:rPr>
          <w:noProof/>
        </w:rPr>
        <w:t>39</w:t>
      </w:r>
      <w:r>
        <w:rPr>
          <w:noProof/>
        </w:rPr>
        <w:fldChar w:fldCharType="end"/>
      </w:r>
    </w:p>
    <w:p w:rsidR="00FD7901" w14:paraId="090BBB40" w14:textId="67B62D3A">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_Toc156415727 \h </w:instrText>
      </w:r>
      <w:r>
        <w:rPr>
          <w:noProof/>
        </w:rPr>
        <w:fldChar w:fldCharType="separate"/>
      </w:r>
      <w:r>
        <w:rPr>
          <w:noProof/>
        </w:rPr>
        <w:t>41</w:t>
      </w:r>
      <w:r>
        <w:rPr>
          <w:noProof/>
        </w:rPr>
        <w:fldChar w:fldCharType="end"/>
      </w:r>
    </w:p>
    <w:p w:rsidR="00FD7901" w14:paraId="221B3DA0" w14:textId="2FAE4BD6">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_Toc156415728 \h </w:instrText>
      </w:r>
      <w:r>
        <w:rPr>
          <w:noProof/>
        </w:rPr>
        <w:fldChar w:fldCharType="separate"/>
      </w:r>
      <w:r>
        <w:rPr>
          <w:noProof/>
        </w:rPr>
        <w:t>41</w:t>
      </w:r>
      <w:r>
        <w:rPr>
          <w:noProof/>
        </w:rPr>
        <w:fldChar w:fldCharType="end"/>
      </w:r>
    </w:p>
    <w:p w:rsidR="00FD7901" w14:paraId="0A17DF85" w14:textId="288EDFD0">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_Toc156415729 \h </w:instrText>
      </w:r>
      <w:r>
        <w:rPr>
          <w:noProof/>
        </w:rPr>
        <w:fldChar w:fldCharType="separate"/>
      </w:r>
      <w:r>
        <w:rPr>
          <w:noProof/>
        </w:rPr>
        <w:t>41</w:t>
      </w:r>
      <w:r>
        <w:rPr>
          <w:noProof/>
        </w:rPr>
        <w:fldChar w:fldCharType="end"/>
      </w:r>
    </w:p>
    <w:p w:rsidR="00FD7901" w14:paraId="50E6B43A" w14:textId="5D444A72">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_Toc156415730 \h </w:instrText>
      </w:r>
      <w:r>
        <w:rPr>
          <w:noProof/>
        </w:rPr>
        <w:fldChar w:fldCharType="separate"/>
      </w:r>
      <w:r>
        <w:rPr>
          <w:noProof/>
        </w:rPr>
        <w:t>42</w:t>
      </w:r>
      <w:r>
        <w:rPr>
          <w:noProof/>
        </w:rPr>
        <w:fldChar w:fldCharType="end"/>
      </w:r>
    </w:p>
    <w:p w:rsidR="00FD7901" w14:paraId="3D9CF6C7" w14:textId="5B412177">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_Toc156415731 \h </w:instrText>
      </w:r>
      <w:r>
        <w:rPr>
          <w:noProof/>
        </w:rPr>
        <w:fldChar w:fldCharType="separate"/>
      </w:r>
      <w:r>
        <w:rPr>
          <w:noProof/>
        </w:rPr>
        <w:t>43</w:t>
      </w:r>
      <w:r>
        <w:rPr>
          <w:noProof/>
        </w:rPr>
        <w:fldChar w:fldCharType="end"/>
      </w:r>
    </w:p>
    <w:p w:rsidR="00FD7901" w14:paraId="49B404BD" w14:textId="3293BDDC">
      <w:pPr>
        <w:pStyle w:val="TOC1"/>
        <w:tabs>
          <w:tab w:val="right" w:leader="dot" w:pos="8296"/>
        </w:tabs>
        <w:rPr>
          <w:noProof/>
        </w:rPr>
      </w:pPr>
      <w:r>
        <w:rPr>
          <w:noProof/>
        </w:rPr>
        <w:t>九、工业自动化项目经济评价</w:t>
      </w:r>
      <w:r>
        <w:rPr>
          <w:noProof/>
        </w:rPr>
        <w:tab/>
      </w:r>
      <w:r>
        <w:rPr>
          <w:noProof/>
        </w:rPr>
        <w:fldChar w:fldCharType="begin"/>
      </w:r>
      <w:r>
        <w:rPr>
          <w:noProof/>
        </w:rPr>
        <w:instrText xml:space="preserve"> PAGEREF _Toc156415732 \h </w:instrText>
      </w:r>
      <w:r>
        <w:rPr>
          <w:noProof/>
        </w:rPr>
        <w:fldChar w:fldCharType="separate"/>
      </w:r>
      <w:r>
        <w:rPr>
          <w:noProof/>
        </w:rPr>
        <w:t>45</w:t>
      </w:r>
      <w:r>
        <w:rPr>
          <w:noProof/>
        </w:rPr>
        <w:fldChar w:fldCharType="end"/>
      </w:r>
    </w:p>
    <w:p w:rsidR="00FD7901" w14:paraId="1A269556" w14:textId="0F859907">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_Toc156415733 \h </w:instrText>
      </w:r>
      <w:r>
        <w:rPr>
          <w:noProof/>
        </w:rPr>
        <w:fldChar w:fldCharType="separate"/>
      </w:r>
      <w:r>
        <w:rPr>
          <w:noProof/>
        </w:rPr>
        <w:t>45</w:t>
      </w:r>
      <w:r>
        <w:rPr>
          <w:noProof/>
        </w:rPr>
        <w:fldChar w:fldCharType="end"/>
      </w:r>
    </w:p>
    <w:p w:rsidR="00FD7901" w14:paraId="553BD371" w14:textId="769223FE">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(二)、经济评价财务测算</w:t>
      </w:r>
      <w:r>
        <w:rPr>
          <w:noProof/>
        </w:rPr>
        <w:tab/>
      </w:r>
      <w:r>
        <w:rPr>
          <w:noProof/>
        </w:rPr>
        <w:fldChar w:fldCharType="begin"/>
      </w:r>
      <w:r>
        <w:rPr>
          <w:noProof/>
        </w:rPr>
        <w:instrText xml:space="preserve"> PAGEREF _Toc156415734 \h </w:instrText>
      </w:r>
      <w:r>
        <w:rPr>
          <w:noProof/>
        </w:rPr>
        <w:fldChar w:fldCharType="separate"/>
      </w:r>
      <w:r>
        <w:rPr>
          <w:noProof/>
        </w:rPr>
        <w:t>45</w:t>
      </w:r>
      <w:r>
        <w:rPr>
          <w:noProof/>
        </w:rPr>
        <w:fldChar w:fldCharType="end"/>
      </w:r>
    </w:p>
    <w:p w:rsidR="00FD7901" w14:paraId="732B6FAA" w14:textId="6ADA944D">
      <w:pPr>
        <w:pStyle w:val="TOC2"/>
        <w:tabs>
          <w:tab w:val="right" w:leader="dot" w:pos="8296"/>
        </w:tabs>
        <w:ind w:left="440"/>
        <w:rPr>
          <w:noProof/>
        </w:rPr>
      </w:pPr>
      <w:r>
        <w:rPr>
          <w:noProof/>
        </w:rPr>
        <w:t>(三)、工业自动化项目盈利能力分析</w:t>
      </w:r>
      <w:r>
        <w:rPr>
          <w:noProof/>
        </w:rPr>
        <w:tab/>
      </w:r>
      <w:r>
        <w:rPr>
          <w:noProof/>
        </w:rPr>
        <w:fldChar w:fldCharType="begin"/>
      </w:r>
      <w:r>
        <w:rPr>
          <w:noProof/>
        </w:rPr>
        <w:instrText xml:space="preserve"> PAGEREF _Toc156415735 \h </w:instrText>
      </w:r>
      <w:r>
        <w:rPr>
          <w:noProof/>
        </w:rPr>
        <w:fldChar w:fldCharType="separate"/>
      </w:r>
      <w:r>
        <w:rPr>
          <w:noProof/>
        </w:rPr>
        <w:t>48</w:t>
      </w:r>
      <w:r>
        <w:rPr>
          <w:noProof/>
        </w:rPr>
        <w:fldChar w:fldCharType="end"/>
      </w:r>
    </w:p>
    <w:p w:rsidR="00FD7901" w14:paraId="6467AFE3" w14:textId="4FF9D3F1">
      <w:pPr>
        <w:pStyle w:val="TOC1"/>
        <w:tabs>
          <w:tab w:val="right" w:leader="dot" w:pos="8296"/>
        </w:tabs>
        <w:rPr>
          <w:noProof/>
        </w:rPr>
      </w:pPr>
      <w:r>
        <w:rPr>
          <w:noProof/>
        </w:rPr>
        <w:t>十、工业自动化项目风险分析</w:t>
      </w:r>
      <w:r>
        <w:rPr>
          <w:noProof/>
        </w:rPr>
        <w:tab/>
      </w:r>
      <w:r>
        <w:rPr>
          <w:noProof/>
        </w:rPr>
        <w:fldChar w:fldCharType="begin"/>
      </w:r>
      <w:r>
        <w:rPr>
          <w:noProof/>
        </w:rPr>
        <w:instrText xml:space="preserve"> PAGEREF _Toc156415736 \h </w:instrText>
      </w:r>
      <w:r>
        <w:rPr>
          <w:noProof/>
        </w:rPr>
        <w:fldChar w:fldCharType="separate"/>
      </w:r>
      <w:r>
        <w:rPr>
          <w:noProof/>
        </w:rPr>
        <w:t>48</w:t>
      </w:r>
      <w:r>
        <w:rPr>
          <w:noProof/>
        </w:rPr>
        <w:fldChar w:fldCharType="end"/>
      </w:r>
    </w:p>
    <w:p w:rsidR="00FD7901" w14:paraId="78D37D4A" w14:textId="18E738BC">
      <w:pPr>
        <w:pStyle w:val="TOC2"/>
        <w:tabs>
          <w:tab w:val="right" w:leader="dot" w:pos="8296"/>
        </w:tabs>
        <w:ind w:left="440"/>
        <w:rPr>
          <w:noProof/>
        </w:rPr>
      </w:pPr>
      <w:r>
        <w:rPr>
          <w:noProof/>
        </w:rPr>
        <w:t>(一)、工业自动化项目风险分析</w:t>
      </w:r>
      <w:r>
        <w:rPr>
          <w:noProof/>
        </w:rPr>
        <w:tab/>
      </w:r>
      <w:r>
        <w:rPr>
          <w:noProof/>
        </w:rPr>
        <w:fldChar w:fldCharType="begin"/>
      </w:r>
      <w:r>
        <w:rPr>
          <w:noProof/>
        </w:rPr>
        <w:instrText xml:space="preserve"> PAGEREF _Toc156415737 \h </w:instrText>
      </w:r>
      <w:r>
        <w:rPr>
          <w:noProof/>
        </w:rPr>
        <w:fldChar w:fldCharType="separate"/>
      </w:r>
      <w:r>
        <w:rPr>
          <w:noProof/>
        </w:rPr>
        <w:t>48</w:t>
      </w:r>
      <w:r>
        <w:rPr>
          <w:noProof/>
        </w:rPr>
        <w:fldChar w:fldCharType="end"/>
      </w:r>
    </w:p>
    <w:p w:rsidR="00FD7901" w14:paraId="647A7A50" w14:textId="25919919">
      <w:pPr>
        <w:pStyle w:val="TOC2"/>
        <w:tabs>
          <w:tab w:val="right" w:leader="dot" w:pos="8296"/>
        </w:tabs>
        <w:ind w:left="440"/>
        <w:rPr>
          <w:noProof/>
        </w:rPr>
      </w:pPr>
      <w:r>
        <w:rPr>
          <w:noProof/>
        </w:rPr>
        <w:t>(二)、工业自动化项目风险对策</w:t>
      </w:r>
      <w:r>
        <w:rPr>
          <w:noProof/>
        </w:rPr>
        <w:tab/>
      </w:r>
      <w:r>
        <w:rPr>
          <w:noProof/>
        </w:rPr>
        <w:fldChar w:fldCharType="begin"/>
      </w:r>
      <w:r>
        <w:rPr>
          <w:noProof/>
        </w:rPr>
        <w:instrText xml:space="preserve"> PAGEREF _Toc156415738 \h </w:instrText>
      </w:r>
      <w:r>
        <w:rPr>
          <w:noProof/>
        </w:rPr>
        <w:fldChar w:fldCharType="separate"/>
      </w:r>
      <w:r>
        <w:rPr>
          <w:noProof/>
        </w:rPr>
        <w:t>50</w:t>
      </w:r>
      <w:r>
        <w:rPr>
          <w:noProof/>
        </w:rPr>
        <w:fldChar w:fldCharType="end"/>
      </w:r>
    </w:p>
    <w:p w:rsidR="00FD7901" w14:paraId="49B347C6" w14:textId="3F14744E">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_Toc156415739 \h </w:instrText>
      </w:r>
      <w:r>
        <w:rPr>
          <w:noProof/>
        </w:rPr>
        <w:fldChar w:fldCharType="separate"/>
      </w:r>
      <w:r>
        <w:rPr>
          <w:noProof/>
        </w:rPr>
        <w:t>52</w:t>
      </w:r>
      <w:r>
        <w:rPr>
          <w:noProof/>
        </w:rPr>
        <w:fldChar w:fldCharType="end"/>
      </w:r>
    </w:p>
    <w:p w:rsidR="00FD7901" w14:paraId="7DD5424E" w14:textId="6F0F0BDC">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_Toc156415740 \h </w:instrText>
      </w:r>
      <w:r>
        <w:rPr>
          <w:noProof/>
        </w:rPr>
        <w:fldChar w:fldCharType="separate"/>
      </w:r>
      <w:r>
        <w:rPr>
          <w:noProof/>
        </w:rPr>
        <w:t>52</w:t>
      </w:r>
      <w:r>
        <w:rPr>
          <w:noProof/>
        </w:rPr>
        <w:fldChar w:fldCharType="end"/>
      </w:r>
    </w:p>
    <w:p w:rsidR="00FD7901" w14:paraId="795DA032" w14:textId="29026EF8">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_Toc156415741 \h </w:instrText>
      </w:r>
      <w:r>
        <w:rPr>
          <w:noProof/>
        </w:rPr>
        <w:fldChar w:fldCharType="separate"/>
      </w:r>
      <w:r>
        <w:rPr>
          <w:noProof/>
        </w:rPr>
        <w:t>53</w:t>
      </w:r>
      <w:r>
        <w:rPr>
          <w:noProof/>
        </w:rPr>
        <w:fldChar w:fldCharType="end"/>
      </w:r>
    </w:p>
    <w:p w:rsidR="00FD7901" w14:paraId="17D793BB" w14:textId="12A592AE">
      <w:pPr>
        <w:pStyle w:val="TOC1"/>
        <w:tabs>
          <w:tab w:val="right" w:leader="dot" w:pos="8296"/>
        </w:tabs>
        <w:rPr>
          <w:noProof/>
        </w:rPr>
      </w:pPr>
      <w:r>
        <w:rPr>
          <w:noProof/>
        </w:rPr>
        <w:t>十二、劳动安全评价</w:t>
      </w:r>
      <w:r>
        <w:rPr>
          <w:noProof/>
        </w:rPr>
        <w:tab/>
      </w:r>
      <w:r>
        <w:rPr>
          <w:noProof/>
        </w:rPr>
        <w:fldChar w:fldCharType="begin"/>
      </w:r>
      <w:r>
        <w:rPr>
          <w:noProof/>
        </w:rPr>
        <w:instrText xml:space="preserve"> PAGEREF _Toc156415742 \h </w:instrText>
      </w:r>
      <w:r>
        <w:rPr>
          <w:noProof/>
        </w:rPr>
        <w:fldChar w:fldCharType="separate"/>
      </w:r>
      <w:r>
        <w:rPr>
          <w:noProof/>
        </w:rPr>
        <w:t>55</w:t>
      </w:r>
      <w:r>
        <w:rPr>
          <w:noProof/>
        </w:rPr>
        <w:fldChar w:fldCharType="end"/>
      </w:r>
    </w:p>
    <w:p w:rsidR="00FD7901" w14:paraId="444B2042" w14:textId="3D92E2D7">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_Toc156415743 \h </w:instrText>
      </w:r>
      <w:r>
        <w:rPr>
          <w:noProof/>
        </w:rPr>
        <w:fldChar w:fldCharType="separate"/>
      </w:r>
      <w:r>
        <w:rPr>
          <w:noProof/>
        </w:rPr>
        <w:t>55</w:t>
      </w:r>
      <w:r>
        <w:rPr>
          <w:noProof/>
        </w:rPr>
        <w:fldChar w:fldCharType="end"/>
      </w:r>
    </w:p>
    <w:p w:rsidR="00FD7901" w14:paraId="11216E14" w14:textId="3F297C9B">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_Toc156415744 \h </w:instrText>
      </w:r>
      <w:r>
        <w:rPr>
          <w:noProof/>
        </w:rPr>
        <w:fldChar w:fldCharType="separate"/>
      </w:r>
      <w:r>
        <w:rPr>
          <w:noProof/>
        </w:rPr>
        <w:t>56</w:t>
      </w:r>
      <w:r>
        <w:rPr>
          <w:noProof/>
        </w:rPr>
        <w:fldChar w:fldCharType="end"/>
      </w:r>
    </w:p>
    <w:p w:rsidR="00FD7901" w14:paraId="4A88B089" w14:textId="1077EB56">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_Toc156415745 \h </w:instrText>
      </w:r>
      <w:r>
        <w:rPr>
          <w:noProof/>
        </w:rPr>
        <w:fldChar w:fldCharType="separate"/>
      </w:r>
      <w:r>
        <w:rPr>
          <w:noProof/>
        </w:rPr>
        <w:t>60</w:t>
      </w:r>
      <w:r>
        <w:rPr>
          <w:noProof/>
        </w:rPr>
        <w:fldChar w:fldCharType="end"/>
      </w:r>
    </w:p>
    <w:p w:rsidR="00FD7901" w14:paraId="78E9453E" w14:textId="56995A6E">
      <w:pPr>
        <w:pStyle w:val="TOC1"/>
        <w:tabs>
          <w:tab w:val="right" w:leader="dot" w:pos="8296"/>
        </w:tabs>
        <w:rPr>
          <w:noProof/>
        </w:rPr>
      </w:pPr>
      <w:r>
        <w:rPr>
          <w:noProof/>
        </w:rPr>
        <w:t>十三、原辅材料供应及成品管理</w:t>
      </w:r>
      <w:r>
        <w:rPr>
          <w:noProof/>
        </w:rPr>
        <w:tab/>
      </w:r>
      <w:r>
        <w:rPr>
          <w:noProof/>
        </w:rPr>
        <w:fldChar w:fldCharType="begin"/>
      </w:r>
      <w:r>
        <w:rPr>
          <w:noProof/>
        </w:rPr>
        <w:instrText xml:space="preserve"> PAGEREF _Toc156415746 \h </w:instrText>
      </w:r>
      <w:r>
        <w:rPr>
          <w:noProof/>
        </w:rPr>
        <w:fldChar w:fldCharType="separate"/>
      </w:r>
      <w:r>
        <w:rPr>
          <w:noProof/>
        </w:rPr>
        <w:t>61</w:t>
      </w:r>
      <w:r>
        <w:rPr>
          <w:noProof/>
        </w:rPr>
        <w:fldChar w:fldCharType="end"/>
      </w:r>
    </w:p>
    <w:p w:rsidR="00FD7901" w14:paraId="281254AF" w14:textId="101D812E">
      <w:pPr>
        <w:pStyle w:val="TOC2"/>
        <w:tabs>
          <w:tab w:val="right" w:leader="dot" w:pos="8296"/>
        </w:tabs>
        <w:ind w:left="440"/>
        <w:rPr>
          <w:noProof/>
        </w:rPr>
      </w:pPr>
      <w:r>
        <w:rPr>
          <w:noProof/>
        </w:rPr>
        <w:t>(一)、工业自动化项目建设期原辅材料供应情况</w:t>
      </w:r>
      <w:r>
        <w:rPr>
          <w:noProof/>
        </w:rPr>
        <w:tab/>
      </w:r>
      <w:r>
        <w:rPr>
          <w:noProof/>
        </w:rPr>
        <w:fldChar w:fldCharType="begin"/>
      </w:r>
      <w:r>
        <w:rPr>
          <w:noProof/>
        </w:rPr>
        <w:instrText xml:space="preserve"> PAGEREF _Toc156415747 \h </w:instrText>
      </w:r>
      <w:r>
        <w:rPr>
          <w:noProof/>
        </w:rPr>
        <w:fldChar w:fldCharType="separate"/>
      </w:r>
      <w:r>
        <w:rPr>
          <w:noProof/>
        </w:rPr>
        <w:t>61</w:t>
      </w:r>
      <w:r>
        <w:rPr>
          <w:noProof/>
        </w:rPr>
        <w:fldChar w:fldCharType="end"/>
      </w:r>
    </w:p>
    <w:p w:rsidR="00FD7901" w14:paraId="62478C79" w14:textId="635C4B3A">
      <w:pPr>
        <w:pStyle w:val="TOC2"/>
        <w:tabs>
          <w:tab w:val="right" w:leader="dot" w:pos="8296"/>
        </w:tabs>
        <w:ind w:left="440"/>
        <w:rPr>
          <w:noProof/>
        </w:rPr>
      </w:pPr>
      <w:r>
        <w:rPr>
          <w:noProof/>
        </w:rPr>
        <w:t>(二)、工业自动化项目运营期原辅材料供应及质量管理</w:t>
      </w:r>
      <w:r>
        <w:rPr>
          <w:noProof/>
        </w:rPr>
        <w:tab/>
      </w:r>
      <w:r>
        <w:rPr>
          <w:noProof/>
        </w:rPr>
        <w:fldChar w:fldCharType="begin"/>
      </w:r>
      <w:r>
        <w:rPr>
          <w:noProof/>
        </w:rPr>
        <w:instrText xml:space="preserve"> PAGEREF _Toc156415748 \h </w:instrText>
      </w:r>
      <w:r>
        <w:rPr>
          <w:noProof/>
        </w:rPr>
        <w:fldChar w:fldCharType="separate"/>
      </w:r>
      <w:r>
        <w:rPr>
          <w:noProof/>
        </w:rPr>
        <w:t>62</w:t>
      </w:r>
      <w:r>
        <w:rPr>
          <w:noProof/>
        </w:rPr>
        <w:fldChar w:fldCharType="end"/>
      </w:r>
    </w:p>
    <w:p w:rsidR="00FD7901" w:rsidP="00FD7901" w14:paraId="4C39C4A5" w14:textId="6DE4E20F">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FD7901" w:rsidP="00FD7901" w14:paraId="727E18A9" w14:textId="41BB5F09">
      <w:pPr>
        <w:pStyle w:val="Heading1"/>
        <w:jc w:val="center"/>
        <w:rPr>
          <w:rFonts w:hint="eastAsia"/>
        </w:rPr>
      </w:pPr>
      <w:bookmarkStart w:id="0" w:name="_Toc156415682"/>
      <w:r w:rsidRPr="00FD7901">
        <w:rPr>
          <w:rFonts w:hint="eastAsia"/>
        </w:rPr>
        <w:t>概论</w:t>
      </w:r>
      <w:bookmarkEnd w:id="0"/>
    </w:p>
    <w:p w:rsidR="00FD7901" w:rsidRPr="00FD7901" w:rsidP="00FD7901" w14:paraId="53160233" w14:textId="77777777">
      <w:pPr>
        <w:ind w:firstLine="560" w:firstLineChars="200"/>
        <w:rPr>
          <w:rFonts w:ascii="仿宋" w:eastAsia="仿宋" w:hAnsi="仿宋"/>
          <w:sz w:val="28"/>
        </w:rPr>
      </w:pPr>
      <w:r w:rsidRPr="00FD7901">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FD7901" w:rsidP="00FD7901" w14:paraId="30AA6C98" w14:textId="0E5F37D8">
      <w:pPr>
        <w:ind w:firstLine="560" w:firstLineChars="200"/>
        <w:rPr>
          <w:rFonts w:ascii="仿宋" w:eastAsia="仿宋" w:hAnsi="仿宋" w:hint="eastAsia"/>
          <w:sz w:val="28"/>
        </w:rPr>
      </w:pPr>
      <w:r w:rsidRPr="00FD7901">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FD7901" w:rsidP="00FD7901" w14:paraId="4B6A4F72" w14:textId="4876942B">
      <w:pPr>
        <w:pStyle w:val="Heading1"/>
        <w:rPr>
          <w:rFonts w:hint="eastAsia"/>
        </w:rPr>
      </w:pPr>
      <w:bookmarkStart w:id="1" w:name="_Toc156415683"/>
      <w:r w:rsidRPr="00FD7901">
        <w:rPr>
          <w:rFonts w:hint="eastAsia"/>
        </w:rPr>
        <w:t>一、工业自动化项目概况</w:t>
      </w:r>
      <w:bookmarkEnd w:id="1"/>
    </w:p>
    <w:p w:rsidR="00FD7901" w:rsidP="00FD7901" w14:paraId="288D2B77" w14:textId="4AC948C0">
      <w:pPr>
        <w:pStyle w:val="Heading2"/>
      </w:pPr>
      <w:bookmarkStart w:id="2" w:name="_Toc156415684"/>
      <w:r w:rsidRPr="00FD7901">
        <w:t>(一)、工业自动化项目承办单位基本情况</w:t>
      </w:r>
      <w:bookmarkEnd w:id="2"/>
    </w:p>
    <w:p w:rsidR="00FD7901" w:rsidRPr="00FD7901" w:rsidP="00FD7901" w14:paraId="51BA8E32" w14:textId="77777777">
      <w:pPr>
        <w:ind w:firstLine="560" w:firstLineChars="200"/>
        <w:rPr>
          <w:rFonts w:ascii="仿宋" w:eastAsia="仿宋" w:hAnsi="仿宋"/>
          <w:sz w:val="28"/>
        </w:rPr>
      </w:pPr>
      <w:r w:rsidRPr="00FD7901">
        <w:rPr>
          <w:rFonts w:ascii="仿宋" w:eastAsia="仿宋" w:hAnsi="仿宋"/>
          <w:sz w:val="28"/>
        </w:rPr>
        <w:t>(一) 公司名称</w:t>
      </w:r>
    </w:p>
    <w:p w:rsidR="00FD7901" w:rsidRPr="00FD7901" w:rsidP="00FD7901" w14:paraId="4D82FD09" w14:textId="77777777">
      <w:pPr>
        <w:ind w:firstLine="560" w:firstLineChars="200"/>
        <w:rPr>
          <w:rFonts w:ascii="仿宋" w:eastAsia="仿宋" w:hAnsi="仿宋"/>
          <w:sz w:val="28"/>
        </w:rPr>
      </w:pPr>
      <w:r w:rsidRPr="00FD7901">
        <w:rPr>
          <w:rFonts w:ascii="仿宋" w:eastAsia="仿宋" w:hAnsi="仿宋"/>
          <w:sz w:val="28"/>
        </w:rPr>
        <w:t>XXX 创新科技有限公司</w:t>
      </w:r>
    </w:p>
    <w:p w:rsidR="00FD7901" w:rsidRPr="00FD7901" w:rsidP="00FD7901" w14:paraId="610811D7" w14:textId="77777777">
      <w:pPr>
        <w:ind w:firstLine="560" w:firstLineChars="200"/>
        <w:rPr>
          <w:rFonts w:ascii="仿宋" w:eastAsia="仿宋" w:hAnsi="仿宋"/>
          <w:sz w:val="28"/>
        </w:rPr>
      </w:pPr>
      <w:r w:rsidRPr="00FD7901">
        <w:rPr>
          <w:rFonts w:ascii="仿宋" w:eastAsia="仿宋" w:hAnsi="仿宋"/>
          <w:sz w:val="28"/>
        </w:rPr>
        <w:t>(二) 公司简介</w:t>
      </w:r>
    </w:p>
    <w:p w:rsidR="00FD7901" w:rsidRPr="00FD7901" w:rsidP="00FD7901" w14:paraId="7E5A572F"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FD7901">
        <w:rPr>
          <w:rFonts w:ascii="仿宋" w:eastAsia="仿宋" w:hAnsi="仿宋"/>
          <w:sz w:val="28"/>
        </w:rPr>
        <w:t>XXX</w:t>
      </w:r>
    </w:p>
    <w:p w:rsidR="00FD7901" w:rsidRPr="00FD7901" w:rsidP="00FD7901" w14:textId="77777777">
      <w:pPr>
        <w:ind w:firstLine="560" w:firstLineChars="200"/>
        <w:rPr>
          <w:rFonts w:ascii="仿宋" w:eastAsia="仿宋" w:hAnsi="仿宋"/>
          <w:sz w:val="28"/>
        </w:rPr>
      </w:pPr>
      <w:r w:rsidRPr="00FD7901">
        <w:rPr>
          <w:rFonts w:ascii="仿宋" w:eastAsia="仿宋" w:hAnsi="仿宋"/>
          <w:sz w:val="28"/>
        </w:rPr>
        <w:t xml:space="preserve"> 创新科技有限公司秉持着“品质至上，创新为先”的经营理念，旨在不断追求卓越，致力于提升产品品质和服务水准，树立和加强公司形象，志在成为国内著名的产品供应商。</w:t>
      </w:r>
    </w:p>
    <w:p w:rsidR="00FD7901" w:rsidRPr="00FD7901" w:rsidP="00FD7901" w14:paraId="2C371FA0" w14:textId="77777777">
      <w:pPr>
        <w:ind w:firstLine="560" w:firstLineChars="200"/>
        <w:rPr>
          <w:rFonts w:ascii="仿宋" w:eastAsia="仿宋" w:hAnsi="仿宋"/>
          <w:sz w:val="28"/>
        </w:rPr>
      </w:pPr>
      <w:r w:rsidRPr="00FD7901">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FD7901" w:rsidRPr="00FD7901" w:rsidP="00FD7901" w14:paraId="490F2A05" w14:textId="77777777">
      <w:pPr>
        <w:ind w:firstLine="560" w:firstLineChars="200"/>
        <w:rPr>
          <w:rFonts w:ascii="仿宋" w:eastAsia="仿宋" w:hAnsi="仿宋"/>
          <w:sz w:val="28"/>
        </w:rPr>
      </w:pPr>
      <w:r w:rsidRPr="00FD7901">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FD7901" w:rsidRPr="00FD7901" w:rsidP="00FD7901" w14:paraId="5B2EF140" w14:textId="77777777">
      <w:pPr>
        <w:ind w:firstLine="560" w:firstLineChars="200"/>
        <w:rPr>
          <w:rFonts w:ascii="仿宋" w:eastAsia="仿宋" w:hAnsi="仿宋"/>
          <w:sz w:val="28"/>
        </w:rPr>
      </w:pPr>
      <w:r w:rsidRPr="00FD7901">
        <w:rPr>
          <w:rFonts w:ascii="仿宋" w:eastAsia="仿宋" w:hAnsi="仿宋"/>
          <w:sz w:val="28"/>
        </w:rPr>
        <w:t>(三) 公司经济效益分析</w:t>
      </w:r>
    </w:p>
    <w:p w:rsidR="00FD7901" w:rsidRPr="00FD7901" w:rsidP="00FD7901" w14:paraId="7C5C5008" w14:textId="77777777">
      <w:pPr>
        <w:ind w:firstLine="560" w:firstLineChars="200"/>
        <w:rPr>
          <w:rFonts w:ascii="仿宋" w:eastAsia="仿宋" w:hAnsi="仿宋"/>
          <w:sz w:val="28"/>
        </w:rPr>
      </w:pPr>
      <w:r w:rsidRPr="00FD7901">
        <w:rPr>
          <w:rFonts w:ascii="仿宋" w:eastAsia="仿宋" w:hAnsi="仿宋" w:hint="eastAsia"/>
          <w:sz w:val="28"/>
        </w:rPr>
        <w:t>在上一财年，</w:t>
      </w:r>
      <w:r w:rsidRPr="00FD7901">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FD7901" w:rsidP="00FD7901" w14:paraId="306CC4C5" w14:textId="59F06516">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FD7901">
        <w:rPr>
          <w:rFonts w:ascii="仿宋" w:eastAsia="仿宋" w:hAnsi="仿宋" w:hint="eastAsia"/>
          <w:sz w:val="28"/>
        </w:rPr>
        <w:t>根据初步测算，</w:t>
      </w:r>
      <w:r w:rsidRPr="00FD7901">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FD7901" w:rsidP="00FD7901" w14:paraId="490F2F99" w14:textId="66A1CF54">
      <w:pPr>
        <w:pStyle w:val="Heading2"/>
      </w:pPr>
      <w:bookmarkStart w:id="3" w:name="_Toc156415685"/>
      <w:r w:rsidRPr="00FD7901">
        <w:t>(二)、工业自动化项目建设符合性</w:t>
      </w:r>
      <w:bookmarkEnd w:id="3"/>
    </w:p>
    <w:p w:rsidR="00FD7901" w:rsidRPr="00FD7901" w:rsidP="00FD7901" w14:paraId="57DC9242" w14:textId="77777777">
      <w:pPr>
        <w:ind w:firstLine="560" w:firstLineChars="200"/>
        <w:rPr>
          <w:rFonts w:ascii="仿宋" w:eastAsia="仿宋" w:hAnsi="仿宋"/>
          <w:sz w:val="28"/>
        </w:rPr>
      </w:pPr>
      <w:r w:rsidRPr="00FD7901">
        <w:rPr>
          <w:rFonts w:ascii="仿宋" w:eastAsia="仿宋" w:hAnsi="仿宋"/>
          <w:sz w:val="28"/>
        </w:rPr>
        <w:t>(一) 产业发展政策遵从情况</w:t>
      </w:r>
    </w:p>
    <w:p w:rsidR="00FD7901" w:rsidRPr="00FD7901" w:rsidP="00FD7901" w14:paraId="42D4DD89" w14:textId="77777777">
      <w:pPr>
        <w:ind w:firstLine="560" w:firstLineChars="200"/>
        <w:rPr>
          <w:rFonts w:ascii="仿宋" w:eastAsia="仿宋" w:hAnsi="仿宋"/>
          <w:sz w:val="28"/>
        </w:rPr>
      </w:pPr>
      <w:r w:rsidRPr="00FD7901">
        <w:rPr>
          <w:rFonts w:ascii="仿宋" w:eastAsia="仿宋" w:hAnsi="仿宋" w:hint="eastAsia"/>
          <w:sz w:val="28"/>
        </w:rPr>
        <w:t>由</w:t>
      </w:r>
      <w:r w:rsidRPr="00FD7901">
        <w:rPr>
          <w:rFonts w:ascii="仿宋" w:eastAsia="仿宋" w:hAnsi="仿宋"/>
          <w:sz w:val="28"/>
        </w:rPr>
        <w:t>XXX 创新科技有限公司承办的“工业自动化项目”，主要致力于开发和投资工业自动化技术和产品，不属于国家发展改革委员会《产业结构调整指导目录(最新修订)》所限制或淘汰的工业自动化项目类别。</w:t>
      </w:r>
    </w:p>
    <w:p w:rsidR="00FD7901" w:rsidRPr="00FD7901" w:rsidP="00FD7901" w14:paraId="7008BC6A" w14:textId="77777777">
      <w:pPr>
        <w:ind w:firstLine="560" w:firstLineChars="200"/>
        <w:rPr>
          <w:rFonts w:ascii="仿宋" w:eastAsia="仿宋" w:hAnsi="仿宋"/>
          <w:sz w:val="28"/>
        </w:rPr>
      </w:pPr>
      <w:r w:rsidRPr="00FD7901">
        <w:rPr>
          <w:rFonts w:ascii="仿宋" w:eastAsia="仿宋" w:hAnsi="仿宋"/>
          <w:sz w:val="28"/>
        </w:rPr>
        <w:t>(二) 工业自动化项目选址与用地规划相适应性</w:t>
      </w:r>
    </w:p>
    <w:p w:rsidR="00FD7901" w:rsidRPr="00FD7901" w:rsidP="00FD7901" w14:paraId="01CC8B5E" w14:textId="77777777">
      <w:pPr>
        <w:ind w:firstLine="560" w:firstLineChars="200"/>
        <w:rPr>
          <w:rFonts w:ascii="仿宋" w:eastAsia="仿宋" w:hAnsi="仿宋"/>
          <w:sz w:val="28"/>
        </w:rPr>
      </w:pPr>
      <w:r w:rsidRPr="00FD7901">
        <w:rPr>
          <w:rFonts w:ascii="仿宋" w:eastAsia="仿宋" w:hAnsi="仿宋" w:hint="eastAsia"/>
          <w:sz w:val="28"/>
        </w:rPr>
        <w:t>工业自动化项目选址于特定经济示范区，工业自动化项目用地符合规划工业用地要求，且在工业自动化项目建设前后未改变区域环境功能划分。工业自动化项目建设后，将实施各项污染防治措施，确保污染物排放达标，符合经济示范区的环保规划要求。因此，该工业自动化项目符合区域用地规划、产业规划、环保规划等相关规划要求。</w:t>
      </w:r>
    </w:p>
    <w:p w:rsidR="00FD7901" w:rsidRPr="00FD7901" w:rsidP="00FD7901" w14:paraId="0C0E14E9" w14:textId="77777777">
      <w:pPr>
        <w:ind w:firstLine="560" w:firstLineChars="200"/>
        <w:rPr>
          <w:rFonts w:ascii="仿宋" w:eastAsia="仿宋" w:hAnsi="仿宋"/>
          <w:sz w:val="28"/>
        </w:rPr>
      </w:pPr>
      <w:r w:rsidRPr="00FD7901">
        <w:rPr>
          <w:rFonts w:ascii="仿宋" w:eastAsia="仿宋" w:hAnsi="仿宋"/>
          <w:sz w:val="28"/>
        </w:rPr>
        <w:t>(三) “三线一单”符合情况</w:t>
      </w:r>
    </w:p>
    <w:p w:rsidR="00FD7901" w:rsidRPr="00FD7901" w:rsidP="00FD7901" w14:paraId="5524EB1D" w14:textId="77777777">
      <w:pPr>
        <w:ind w:firstLine="560" w:firstLineChars="200"/>
        <w:rPr>
          <w:rFonts w:ascii="仿宋" w:eastAsia="仿宋" w:hAnsi="仿宋"/>
          <w:sz w:val="28"/>
        </w:rPr>
      </w:pPr>
      <w:r w:rsidRPr="00FD7901">
        <w:rPr>
          <w:rFonts w:ascii="仿宋" w:eastAsia="仿宋" w:hAnsi="仿宋"/>
          <w:sz w:val="28"/>
        </w:rPr>
        <w:t>1. 生态保护红线：工业自动化项目所用地属于建设用地，不在主导生态功能区范围内，也不位于当地饮用水水源区、风景区或自然保护区等生态保护区内，符合生态保护红线的要求。</w:t>
      </w:r>
    </w:p>
    <w:p w:rsidR="00FD7901" w:rsidRPr="00FD7901" w:rsidP="00FD7901" w14:paraId="6F24F754"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FD7901">
        <w:rPr>
          <w:rFonts w:ascii="仿宋" w:eastAsia="仿宋" w:hAnsi="仿宋"/>
          <w:sz w:val="28"/>
        </w:rPr>
        <w:t>2. 环境质量底线：该工业自动化项目建设区域的环境质量不低于工业自动化项目所在地环境功能区的要求，具有一定的环境容量，符合环境质量底线的要求。</w:t>
      </w:r>
    </w:p>
    <w:p w:rsidR="00FD7901" w:rsidRPr="00FD7901" w:rsidP="00FD7901" w14:paraId="68A2905B" w14:textId="77777777">
      <w:pPr>
        <w:ind w:firstLine="560" w:firstLineChars="200"/>
        <w:rPr>
          <w:rFonts w:ascii="仿宋" w:eastAsia="仿宋" w:hAnsi="仿宋"/>
          <w:sz w:val="28"/>
        </w:rPr>
      </w:pPr>
      <w:r w:rsidRPr="00FD7901">
        <w:rPr>
          <w:rFonts w:ascii="仿宋" w:eastAsia="仿宋" w:hAnsi="仿宋"/>
          <w:sz w:val="28"/>
        </w:rPr>
        <w:t>3. 资源利用上线：工业自动化项目运营过程中消耗一定的电能和水资源，但相对于区域资源利用总量来说消耗较少，符合资源利</w:t>
      </w:r>
      <w:r w:rsidRPr="00FD7901">
        <w:rPr>
          <w:rFonts w:ascii="仿宋" w:eastAsia="仿宋" w:hAnsi="仿宋" w:hint="eastAsia"/>
          <w:sz w:val="28"/>
        </w:rPr>
        <w:t>用上线的要求。</w:t>
      </w:r>
    </w:p>
    <w:p w:rsidR="00FD7901" w:rsidP="00FD7901" w14:paraId="3B098FDA" w14:textId="3F88F0B7">
      <w:pPr>
        <w:ind w:firstLine="560" w:firstLineChars="200"/>
        <w:rPr>
          <w:rFonts w:ascii="仿宋" w:eastAsia="仿宋" w:hAnsi="仿宋"/>
          <w:sz w:val="28"/>
        </w:rPr>
      </w:pPr>
      <w:r w:rsidRPr="00FD7901">
        <w:rPr>
          <w:rFonts w:ascii="仿宋" w:eastAsia="仿宋" w:hAnsi="仿宋"/>
          <w:sz w:val="28"/>
        </w:rPr>
        <w:t>4. 环境准入负面清单：该工业自动化项目所在地未列入环境准入负面清单，工业自动化项目实施环境保护措施后，废气、废水、噪声排放均可达到标准，固体废物能够得到合理处置，不会造成二次污染。</w:t>
      </w:r>
    </w:p>
    <w:p w:rsidR="00FD7901" w:rsidP="00FD7901" w14:paraId="7C96F332" w14:textId="45FCAD04">
      <w:pPr>
        <w:pStyle w:val="Heading2"/>
      </w:pPr>
      <w:bookmarkStart w:id="4" w:name="_Toc156415686"/>
      <w:r w:rsidRPr="00FD7901">
        <w:t>(三)、工业自动化项目概况</w:t>
      </w:r>
      <w:bookmarkEnd w:id="4"/>
    </w:p>
    <w:p w:rsidR="00FD7901" w:rsidRPr="00FD7901" w:rsidP="00FD7901" w14:paraId="3E4177FF" w14:textId="77777777">
      <w:pPr>
        <w:ind w:firstLine="560" w:firstLineChars="200"/>
        <w:rPr>
          <w:rFonts w:ascii="仿宋" w:eastAsia="仿宋" w:hAnsi="仿宋"/>
          <w:sz w:val="28"/>
        </w:rPr>
      </w:pPr>
      <w:r w:rsidRPr="00FD7901">
        <w:rPr>
          <w:rFonts w:ascii="仿宋" w:eastAsia="仿宋" w:hAnsi="仿宋"/>
          <w:sz w:val="28"/>
        </w:rPr>
        <w:t>(一) 工业自动化项目名称</w:t>
      </w:r>
    </w:p>
    <w:p w:rsidR="00FD7901" w:rsidRPr="00FD7901" w:rsidP="00FD7901" w14:paraId="726A1282" w14:textId="77777777">
      <w:pPr>
        <w:ind w:firstLine="560" w:firstLineChars="200"/>
        <w:rPr>
          <w:rFonts w:ascii="仿宋" w:eastAsia="仿宋" w:hAnsi="仿宋"/>
          <w:sz w:val="28"/>
        </w:rPr>
      </w:pPr>
      <w:r w:rsidRPr="00FD7901">
        <w:rPr>
          <w:rFonts w:ascii="仿宋" w:eastAsia="仿宋" w:hAnsi="仿宋" w:hint="eastAsia"/>
          <w:sz w:val="28"/>
        </w:rPr>
        <w:t>工业自动化项目</w:t>
      </w:r>
    </w:p>
    <w:p w:rsidR="00FD7901" w:rsidRPr="00FD7901" w:rsidP="00FD7901" w14:paraId="2980D526" w14:textId="77777777">
      <w:pPr>
        <w:ind w:firstLine="560" w:firstLineChars="200"/>
        <w:rPr>
          <w:rFonts w:ascii="仿宋" w:eastAsia="仿宋" w:hAnsi="仿宋"/>
          <w:sz w:val="28"/>
        </w:rPr>
      </w:pPr>
      <w:r w:rsidRPr="00FD7901">
        <w:rPr>
          <w:rFonts w:ascii="仿宋" w:eastAsia="仿宋" w:hAnsi="仿宋" w:hint="eastAsia"/>
          <w:sz w:val="28"/>
        </w:rPr>
        <w:t>从当前整个宏观经济市场的角度来看，工业自动化等材料的市场需求量依然非常巨大，同时厂家也在不断发展、加强技术，并为需求方提供更多选择。</w:t>
      </w:r>
    </w:p>
    <w:p w:rsidR="00FD7901" w:rsidRPr="00FD7901" w:rsidP="00FD7901" w14:paraId="4FA18AFA" w14:textId="77777777">
      <w:pPr>
        <w:ind w:firstLine="560" w:firstLineChars="200"/>
        <w:rPr>
          <w:rFonts w:ascii="仿宋" w:eastAsia="仿宋" w:hAnsi="仿宋"/>
          <w:sz w:val="28"/>
        </w:rPr>
      </w:pPr>
      <w:r w:rsidRPr="00FD7901">
        <w:rPr>
          <w:rFonts w:ascii="仿宋" w:eastAsia="仿宋" w:hAnsi="仿宋"/>
          <w:sz w:val="28"/>
        </w:rPr>
        <w:t>(二) 工业自动化项目选址</w:t>
      </w:r>
    </w:p>
    <w:p w:rsidR="00FD7901" w:rsidRPr="00FD7901" w:rsidP="00FD7901" w14:paraId="122304D0" w14:textId="77777777">
      <w:pPr>
        <w:ind w:firstLine="560" w:firstLineChars="200"/>
        <w:rPr>
          <w:rFonts w:ascii="仿宋" w:eastAsia="仿宋" w:hAnsi="仿宋"/>
          <w:sz w:val="28"/>
        </w:rPr>
      </w:pPr>
      <w:r w:rsidRPr="00FD7901">
        <w:rPr>
          <w:rFonts w:ascii="仿宋" w:eastAsia="仿宋" w:hAnsi="仿宋" w:hint="eastAsia"/>
          <w:sz w:val="28"/>
        </w:rPr>
        <w:t>特定经济示范区</w:t>
      </w:r>
    </w:p>
    <w:p w:rsidR="00FD7901" w:rsidRPr="00FD7901" w:rsidP="00FD7901" w14:paraId="1402B059" w14:textId="77777777">
      <w:pPr>
        <w:ind w:firstLine="560" w:firstLineChars="200"/>
        <w:rPr>
          <w:rFonts w:ascii="仿宋" w:eastAsia="仿宋" w:hAnsi="仿宋"/>
          <w:sz w:val="28"/>
        </w:rPr>
      </w:pPr>
      <w:r w:rsidRPr="00FD7901">
        <w:rPr>
          <w:rFonts w:ascii="仿宋" w:eastAsia="仿宋" w:hAnsi="仿宋"/>
          <w:sz w:val="28"/>
        </w:rPr>
        <w:t>(三) 工业自动化项目用地规模</w:t>
      </w:r>
    </w:p>
    <w:p w:rsidR="00FD7901" w:rsidRPr="00FD7901" w:rsidP="00FD7901" w14:paraId="05A114E3" w14:textId="77777777">
      <w:pPr>
        <w:ind w:firstLine="560" w:firstLineChars="200"/>
        <w:rPr>
          <w:rFonts w:ascii="仿宋" w:eastAsia="仿宋" w:hAnsi="仿宋"/>
          <w:sz w:val="28"/>
        </w:rPr>
      </w:pPr>
      <w:r w:rsidRPr="00FD7901">
        <w:rPr>
          <w:rFonts w:ascii="仿宋" w:eastAsia="仿宋" w:hAnsi="仿宋" w:hint="eastAsia"/>
          <w:sz w:val="28"/>
        </w:rPr>
        <w:t>工业自动化项目总用地面积</w:t>
      </w:r>
      <w:r w:rsidRPr="00FD7901">
        <w:rPr>
          <w:rFonts w:ascii="仿宋" w:eastAsia="仿宋" w:hAnsi="仿宋"/>
          <w:sz w:val="28"/>
        </w:rPr>
        <w:t>xxx平方米，折合约xxx亩。</w:t>
      </w:r>
    </w:p>
    <w:p w:rsidR="00FD7901" w:rsidRPr="00FD7901" w:rsidP="00FD7901" w14:paraId="2BAD33F3" w14:textId="77777777">
      <w:pPr>
        <w:ind w:firstLine="560" w:firstLineChars="200"/>
        <w:rPr>
          <w:rFonts w:ascii="仿宋" w:eastAsia="仿宋" w:hAnsi="仿宋"/>
          <w:sz w:val="28"/>
        </w:rPr>
      </w:pPr>
      <w:r w:rsidRPr="00FD7901">
        <w:rPr>
          <w:rFonts w:ascii="仿宋" w:eastAsia="仿宋" w:hAnsi="仿宋"/>
          <w:sz w:val="28"/>
        </w:rPr>
        <w:t>(四) 工业自动化项目用地控制指标</w:t>
      </w:r>
    </w:p>
    <w:p w:rsidR="00FD7901" w:rsidRPr="00FD7901" w:rsidP="00FD7901" w14:paraId="6B5C9F75"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FD7901">
        <w:rPr>
          <w:rFonts w:ascii="仿宋" w:eastAsia="仿宋" w:hAnsi="仿宋" w:hint="eastAsia"/>
          <w:sz w:val="28"/>
        </w:rPr>
        <w:t>规划建筑系数为</w:t>
      </w:r>
      <w:r w:rsidRPr="00FD7901">
        <w:rPr>
          <w:rFonts w:ascii="仿宋" w:eastAsia="仿宋" w:hAnsi="仿宋"/>
          <w:sz w:val="28"/>
        </w:rPr>
        <w:t>xxx%，建筑容积率为xxx，建设区域绿化覆盖</w:t>
      </w:r>
    </w:p>
    <w:p w:rsidR="00FD7901" w:rsidRPr="00FD7901" w:rsidP="00FD7901" w14:textId="77777777">
      <w:pPr>
        <w:ind w:firstLine="560" w:firstLineChars="200"/>
        <w:rPr>
          <w:rFonts w:ascii="仿宋" w:eastAsia="仿宋" w:hAnsi="仿宋"/>
          <w:sz w:val="28"/>
        </w:rPr>
      </w:pPr>
      <w:r w:rsidRPr="00FD7901">
        <w:rPr>
          <w:rFonts w:ascii="仿宋" w:eastAsia="仿宋" w:hAnsi="仿宋"/>
          <w:sz w:val="28"/>
        </w:rPr>
        <w:t>率为xxx%，固定资产投资强度为xxx万元/亩。</w:t>
      </w:r>
    </w:p>
    <w:p w:rsidR="00FD7901" w:rsidRPr="00FD7901" w:rsidP="00FD7901" w14:paraId="4AD06FE9" w14:textId="77777777">
      <w:pPr>
        <w:ind w:firstLine="560" w:firstLineChars="200"/>
        <w:rPr>
          <w:rFonts w:ascii="仿宋" w:eastAsia="仿宋" w:hAnsi="仿宋"/>
          <w:sz w:val="28"/>
        </w:rPr>
      </w:pPr>
      <w:r w:rsidRPr="00FD7901">
        <w:rPr>
          <w:rFonts w:ascii="仿宋" w:eastAsia="仿宋" w:hAnsi="仿宋"/>
          <w:sz w:val="28"/>
        </w:rPr>
        <w:t>(五) 土建工程指标</w:t>
      </w:r>
    </w:p>
    <w:p w:rsidR="00FD7901" w:rsidRPr="00FD7901" w:rsidP="00FD7901" w14:paraId="21584912" w14:textId="77777777">
      <w:pPr>
        <w:ind w:firstLine="560" w:firstLineChars="200"/>
        <w:rPr>
          <w:rFonts w:ascii="仿宋" w:eastAsia="仿宋" w:hAnsi="仿宋"/>
          <w:sz w:val="28"/>
        </w:rPr>
      </w:pPr>
      <w:r w:rsidRPr="00FD7901">
        <w:rPr>
          <w:rFonts w:ascii="仿宋" w:eastAsia="仿宋" w:hAnsi="仿宋" w:hint="eastAsia"/>
          <w:sz w:val="28"/>
        </w:rPr>
        <w:t>工业自动化项目净用地面积为</w:t>
      </w:r>
      <w:r w:rsidRPr="00FD7901">
        <w:rPr>
          <w:rFonts w:ascii="仿宋" w:eastAsia="仿宋" w:hAnsi="仿宋"/>
          <w:sz w:val="28"/>
        </w:rPr>
        <w:t>xxx</w:t>
      </w:r>
      <w:r w:rsidRPr="00FD7901">
        <w:rPr>
          <w:rFonts w:ascii="仿宋" w:eastAsia="仿宋" w:hAnsi="仿宋" w:hint="eastAsia"/>
          <w:sz w:val="28"/>
        </w:rPr>
        <w:t>平方米，建筑物基底占地面积为</w:t>
      </w:r>
      <w:r w:rsidRPr="00FD7901">
        <w:rPr>
          <w:rFonts w:ascii="仿宋" w:eastAsia="仿宋" w:hAnsi="仿宋"/>
          <w:sz w:val="28"/>
        </w:rPr>
        <w:t>xxx平方米，总建筑面积为xxx平方米，其中规划建设主体工程面积为xxx平方米，工业自动化项目规划绿化面积为xxx平方米。</w:t>
      </w:r>
    </w:p>
    <w:p w:rsidR="00FD7901" w:rsidRPr="00FD7901" w:rsidP="00FD7901" w14:paraId="0EDCC926" w14:textId="77777777">
      <w:pPr>
        <w:ind w:firstLine="560" w:firstLineChars="200"/>
        <w:rPr>
          <w:rFonts w:ascii="仿宋" w:eastAsia="仿宋" w:hAnsi="仿宋"/>
          <w:sz w:val="28"/>
        </w:rPr>
      </w:pPr>
      <w:r w:rsidRPr="00FD7901">
        <w:rPr>
          <w:rFonts w:ascii="仿宋" w:eastAsia="仿宋" w:hAnsi="仿宋"/>
          <w:sz w:val="28"/>
        </w:rPr>
        <w:t>(六) 设备选型方案</w:t>
      </w:r>
    </w:p>
    <w:p w:rsidR="00FD7901" w:rsidRPr="00FD7901" w:rsidP="00FD7901" w14:paraId="7900500E" w14:textId="77777777">
      <w:pPr>
        <w:ind w:firstLine="560" w:firstLineChars="200"/>
        <w:rPr>
          <w:rFonts w:ascii="仿宋" w:eastAsia="仿宋" w:hAnsi="仿宋"/>
          <w:sz w:val="28"/>
        </w:rPr>
      </w:pPr>
      <w:r w:rsidRPr="00FD7901">
        <w:rPr>
          <w:rFonts w:ascii="仿宋" w:eastAsia="仿宋" w:hAnsi="仿宋" w:hint="eastAsia"/>
          <w:sz w:val="28"/>
        </w:rPr>
        <w:t>计划购置设备共计</w:t>
      </w:r>
      <w:r w:rsidRPr="00FD7901">
        <w:rPr>
          <w:rFonts w:ascii="仿宋" w:eastAsia="仿宋" w:hAnsi="仿宋"/>
          <w:sz w:val="28"/>
        </w:rPr>
        <w:t>xxx（套），设备购置费为xxx万元。</w:t>
      </w:r>
    </w:p>
    <w:p w:rsidR="00FD7901" w:rsidRPr="00FD7901" w:rsidP="00FD7901" w14:paraId="17BBA31A" w14:textId="77777777">
      <w:pPr>
        <w:ind w:firstLine="560" w:firstLineChars="200"/>
        <w:rPr>
          <w:rFonts w:ascii="仿宋" w:eastAsia="仿宋" w:hAnsi="仿宋"/>
          <w:sz w:val="28"/>
        </w:rPr>
      </w:pPr>
      <w:r w:rsidRPr="00FD7901">
        <w:rPr>
          <w:rFonts w:ascii="仿宋" w:eastAsia="仿宋" w:hAnsi="仿宋"/>
          <w:sz w:val="28"/>
        </w:rPr>
        <w:t>(七) 节能分析</w:t>
      </w:r>
    </w:p>
    <w:p w:rsidR="00FD7901" w:rsidRPr="00FD7901" w:rsidP="00FD7901" w14:paraId="2D744247" w14:textId="77777777">
      <w:pPr>
        <w:ind w:firstLine="560" w:firstLineChars="200"/>
        <w:rPr>
          <w:rFonts w:ascii="仿宋" w:eastAsia="仿宋" w:hAnsi="仿宋"/>
          <w:sz w:val="28"/>
        </w:rPr>
      </w:pPr>
      <w:r w:rsidRPr="00FD7901">
        <w:rPr>
          <w:rFonts w:ascii="仿宋" w:eastAsia="仿宋" w:hAnsi="仿宋"/>
          <w:sz w:val="28"/>
        </w:rPr>
        <w:t>1. 工业自动化项目年用电量为xxx千瓦时，折合xxx吨标准煤。</w:t>
      </w:r>
    </w:p>
    <w:p w:rsidR="00FD7901" w:rsidRPr="00FD7901" w:rsidP="00FD7901" w14:paraId="318DFB6A" w14:textId="77777777">
      <w:pPr>
        <w:ind w:firstLine="560" w:firstLineChars="200"/>
        <w:rPr>
          <w:rFonts w:ascii="仿宋" w:eastAsia="仿宋" w:hAnsi="仿宋"/>
          <w:sz w:val="28"/>
        </w:rPr>
      </w:pPr>
      <w:r w:rsidRPr="00FD7901">
        <w:rPr>
          <w:rFonts w:ascii="仿宋" w:eastAsia="仿宋" w:hAnsi="仿宋"/>
          <w:sz w:val="28"/>
        </w:rPr>
        <w:t>2. 工业自动化项目年总用水量xxx立方米，折合xxx吨标准煤。</w:t>
      </w:r>
    </w:p>
    <w:p w:rsidR="00FD7901" w:rsidRPr="00FD7901" w:rsidP="00FD7901" w14:paraId="2816BCB1" w14:textId="77777777">
      <w:pPr>
        <w:ind w:firstLine="560" w:firstLineChars="200"/>
        <w:rPr>
          <w:rFonts w:ascii="仿宋" w:eastAsia="仿宋" w:hAnsi="仿宋"/>
          <w:sz w:val="28"/>
        </w:rPr>
      </w:pPr>
      <w:r w:rsidRPr="00FD7901">
        <w:rPr>
          <w:rFonts w:ascii="仿宋" w:eastAsia="仿宋" w:hAnsi="仿宋"/>
          <w:sz w:val="28"/>
        </w:rPr>
        <w:t>3. "绿色管材工业自动化项目"年用电量为xxx瓦时，年总用水量为xxx立方米，工业自动化项目年综合总耗能量（当量值）为xxx吨标</w:t>
      </w:r>
      <w:r w:rsidRPr="00FD7901">
        <w:rPr>
          <w:rFonts w:ascii="仿宋" w:eastAsia="仿宋" w:hAnsi="仿宋" w:hint="eastAsia"/>
          <w:sz w:val="28"/>
        </w:rPr>
        <w:t>准煤</w:t>
      </w:r>
      <w:r w:rsidRPr="00FD7901">
        <w:rPr>
          <w:rFonts w:ascii="仿宋" w:eastAsia="仿宋" w:hAnsi="仿宋"/>
          <w:sz w:val="28"/>
        </w:rPr>
        <w:t>/年。 达产年综合节能量为xxx吨标准煤/年，工业自动化项目总节能率为xxx%，能源利用效果良好。</w:t>
      </w:r>
    </w:p>
    <w:p w:rsidR="00FD7901" w:rsidRPr="00FD7901" w:rsidP="00FD7901" w14:paraId="52B3C763" w14:textId="77777777">
      <w:pPr>
        <w:ind w:firstLine="560" w:firstLineChars="200"/>
        <w:rPr>
          <w:rFonts w:ascii="仿宋" w:eastAsia="仿宋" w:hAnsi="仿宋"/>
          <w:sz w:val="28"/>
        </w:rPr>
      </w:pPr>
      <w:r w:rsidRPr="00FD7901">
        <w:rPr>
          <w:rFonts w:ascii="仿宋" w:eastAsia="仿宋" w:hAnsi="仿宋"/>
          <w:sz w:val="28"/>
        </w:rPr>
        <w:t>(八) 环境保护</w:t>
      </w:r>
    </w:p>
    <w:p w:rsidR="00FD7901" w:rsidRPr="00FD7901" w:rsidP="00FD7901" w14:paraId="270DECE9"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FD7901" w:rsidRPr="00FD7901" w:rsidP="00FD7901" w14:textId="77777777">
      <w:pPr>
        <w:ind w:firstLine="560" w:firstLineChars="200"/>
        <w:rPr>
          <w:rFonts w:ascii="仿宋" w:eastAsia="仿宋" w:hAnsi="仿宋"/>
          <w:sz w:val="28"/>
        </w:rPr>
      </w:pPr>
      <w:r w:rsidRPr="00FD7901">
        <w:rPr>
          <w:rFonts w:ascii="仿宋" w:eastAsia="仿宋" w:hAnsi="仿宋" w:hint="eastAsia"/>
          <w:sz w:val="28"/>
        </w:rPr>
        <w:t>该工业自动化项目符合特定经济示范区的发展规划，也符合该示范区的产业结构调整规划以及国家的产业发展政策。工业自动化</w:t>
      </w:r>
      <w:r w:rsidRPr="00FD7901">
        <w:rPr>
          <w:rFonts w:ascii="仿宋" w:eastAsia="仿宋" w:hAnsi="仿宋" w:hint="eastAsia"/>
          <w:sz w:val="28"/>
        </w:rPr>
        <w:t>项目对产生的各类污染物采取切实可行的治理措施，严格控制在国家规定的排放标准内，工业自动化项目建设不会对区域生态环境产生明显的影响。</w:t>
      </w:r>
    </w:p>
    <w:p w:rsidR="00FD7901" w:rsidRPr="00FD7901" w:rsidP="00FD7901" w14:paraId="136098E6" w14:textId="77777777">
      <w:pPr>
        <w:ind w:firstLine="560" w:firstLineChars="200"/>
        <w:rPr>
          <w:rFonts w:ascii="仿宋" w:eastAsia="仿宋" w:hAnsi="仿宋"/>
          <w:sz w:val="28"/>
        </w:rPr>
      </w:pPr>
      <w:r w:rsidRPr="00FD7901">
        <w:rPr>
          <w:rFonts w:ascii="仿宋" w:eastAsia="仿宋" w:hAnsi="仿宋"/>
          <w:sz w:val="28"/>
        </w:rPr>
        <w:t>(九) 工业自动化项目总投资及资金构成</w:t>
      </w:r>
    </w:p>
    <w:p w:rsidR="00FD7901" w:rsidRPr="00FD7901" w:rsidP="00FD7901" w14:paraId="354EACC3" w14:textId="77777777">
      <w:pPr>
        <w:ind w:firstLine="560" w:firstLineChars="200"/>
        <w:rPr>
          <w:rFonts w:ascii="仿宋" w:eastAsia="仿宋" w:hAnsi="仿宋"/>
          <w:sz w:val="28"/>
        </w:rPr>
      </w:pPr>
      <w:r w:rsidRPr="00FD7901">
        <w:rPr>
          <w:rFonts w:ascii="仿宋" w:eastAsia="仿宋" w:hAnsi="仿宋" w:hint="eastAsia"/>
          <w:sz w:val="28"/>
        </w:rPr>
        <w:t>工业自动化项目预计总投资为</w:t>
      </w:r>
      <w:r w:rsidRPr="00FD7901">
        <w:rPr>
          <w:rFonts w:ascii="仿宋" w:eastAsia="仿宋" w:hAnsi="仿宋"/>
          <w:sz w:val="28"/>
        </w:rPr>
        <w:t>xxx万元，其中固定资产投资占xxx%，流动资金占xxx%。</w:t>
      </w:r>
    </w:p>
    <w:p w:rsidR="00FD7901" w:rsidRPr="00FD7901" w:rsidP="00FD7901" w14:paraId="71E34F4D" w14:textId="77777777">
      <w:pPr>
        <w:ind w:firstLine="560" w:firstLineChars="200"/>
        <w:rPr>
          <w:rFonts w:ascii="仿宋" w:eastAsia="仿宋" w:hAnsi="仿宋"/>
          <w:sz w:val="28"/>
        </w:rPr>
      </w:pPr>
      <w:r w:rsidRPr="00FD7901">
        <w:rPr>
          <w:rFonts w:ascii="仿宋" w:eastAsia="仿宋" w:hAnsi="仿宋"/>
          <w:sz w:val="28"/>
        </w:rPr>
        <w:t>(十) 资金筹措</w:t>
      </w:r>
    </w:p>
    <w:p w:rsidR="00FD7901" w:rsidRPr="00FD7901" w:rsidP="00FD7901" w14:paraId="5C0057FB" w14:textId="77777777">
      <w:pPr>
        <w:ind w:firstLine="560" w:firstLineChars="200"/>
        <w:rPr>
          <w:rFonts w:ascii="仿宋" w:eastAsia="仿宋" w:hAnsi="仿宋"/>
          <w:sz w:val="28"/>
        </w:rPr>
      </w:pPr>
      <w:r w:rsidRPr="00FD7901">
        <w:rPr>
          <w:rFonts w:ascii="仿宋" w:eastAsia="仿宋" w:hAnsi="仿宋" w:hint="eastAsia"/>
          <w:sz w:val="28"/>
        </w:rPr>
        <w:t>该工业自动化项目现阶段投资全部由企业自筹。</w:t>
      </w:r>
    </w:p>
    <w:p w:rsidR="00FD7901" w:rsidRPr="00FD7901" w:rsidP="00FD7901" w14:paraId="5FE83DB6" w14:textId="77777777">
      <w:pPr>
        <w:ind w:firstLine="560" w:firstLineChars="200"/>
        <w:rPr>
          <w:rFonts w:ascii="仿宋" w:eastAsia="仿宋" w:hAnsi="仿宋"/>
          <w:sz w:val="28"/>
        </w:rPr>
      </w:pPr>
      <w:r w:rsidRPr="00FD7901">
        <w:rPr>
          <w:rFonts w:ascii="仿宋" w:eastAsia="仿宋" w:hAnsi="仿宋"/>
          <w:sz w:val="28"/>
        </w:rPr>
        <w:t>(十一) 工业自动化项目预期经济效益规划目标</w:t>
      </w:r>
    </w:p>
    <w:p w:rsidR="00FD7901" w:rsidRPr="00FD7901" w:rsidP="00FD7901" w14:paraId="787A5B67" w14:textId="77777777">
      <w:pPr>
        <w:ind w:firstLine="560" w:firstLineChars="200"/>
        <w:rPr>
          <w:rFonts w:ascii="仿宋" w:eastAsia="仿宋" w:hAnsi="仿宋"/>
          <w:sz w:val="28"/>
        </w:rPr>
      </w:pPr>
      <w:r w:rsidRPr="00FD7901">
        <w:rPr>
          <w:rFonts w:ascii="仿宋" w:eastAsia="仿宋" w:hAnsi="仿宋" w:hint="eastAsia"/>
          <w:sz w:val="28"/>
        </w:rPr>
        <w:t>预期达产年营业收入为</w:t>
      </w:r>
      <w:r w:rsidRPr="00FD7901">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FD7901" w:rsidRPr="00FD7901" w:rsidP="00FD7901" w14:paraId="7C0BAFEC" w14:textId="77777777">
      <w:pPr>
        <w:ind w:firstLine="560" w:firstLineChars="200"/>
        <w:rPr>
          <w:rFonts w:ascii="仿宋" w:eastAsia="仿宋" w:hAnsi="仿宋"/>
          <w:sz w:val="28"/>
        </w:rPr>
      </w:pPr>
      <w:r w:rsidRPr="00FD7901">
        <w:rPr>
          <w:rFonts w:ascii="仿宋" w:eastAsia="仿宋" w:hAnsi="仿宋"/>
          <w:sz w:val="28"/>
        </w:rPr>
        <w:t>(十二) 进度规划</w:t>
      </w:r>
    </w:p>
    <w:p w:rsidR="00FD7901" w:rsidP="00FD7901" w14:paraId="7EC53AF3" w14:textId="5D00A0F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FD7901">
        <w:rPr>
          <w:rFonts w:ascii="仿宋" w:eastAsia="仿宋" w:hAnsi="仿宋" w:hint="eastAsia"/>
          <w:sz w:val="28"/>
        </w:rPr>
        <w:t>本期工程工业自动化项目建设期限规划为</w:t>
      </w:r>
      <w:r w:rsidRPr="00FD7901">
        <w:rPr>
          <w:rFonts w:ascii="仿宋" w:eastAsia="仿宋" w:hAnsi="仿宋"/>
          <w:sz w:val="28"/>
        </w:rPr>
        <w:t>x个月。为确保施工顺利进行，将认真做好施工技术准备工作，预测分</w:t>
      </w:r>
    </w:p>
    <w:p w:rsidR="00FD7901" w:rsidP="00FD7901" w14:textId="5D00A0F7">
      <w:pPr>
        <w:ind w:firstLine="560" w:firstLineChars="200"/>
        <w:rPr>
          <w:rFonts w:ascii="仿宋" w:eastAsia="仿宋" w:hAnsi="仿宋" w:hint="eastAsia"/>
          <w:sz w:val="28"/>
        </w:rPr>
      </w:pPr>
      <w:r w:rsidRPr="00FD7901">
        <w:rPr>
          <w:rFonts w:ascii="仿宋" w:eastAsia="仿宋" w:hAnsi="仿宋" w:hint="eastAsia"/>
          <w:sz w:val="28"/>
        </w:rPr>
        <w:t>析施工过程可能出现的技术难点，提前进行技术准备。计划将整个工业自动化项目分期、分段建设，根据工业自动化项目的特性合理安排施工流程，科学组织施工平行流水作业和交叉施工，以提高资源利用效率，确</w:t>
      </w:r>
      <w:r w:rsidRPr="00FD7901">
        <w:rPr>
          <w:rFonts w:ascii="仿宋" w:eastAsia="仿宋" w:hAnsi="仿宋" w:hint="eastAsia"/>
          <w:sz w:val="28"/>
        </w:rPr>
        <w:t>保现场施工有条不紊，忙而不乱。</w:t>
      </w:r>
    </w:p>
    <w:p w:rsidR="00FD7901" w:rsidP="00FD7901" w14:paraId="3FA2D097" w14:textId="6429011A">
      <w:pPr>
        <w:pStyle w:val="Heading2"/>
      </w:pPr>
      <w:bookmarkStart w:id="5" w:name="_Toc156415687"/>
      <w:r w:rsidRPr="00FD7901">
        <w:t>(四)、工业自动化项目评价</w:t>
      </w:r>
      <w:bookmarkEnd w:id="5"/>
    </w:p>
    <w:p w:rsidR="00FD7901" w:rsidRPr="00FD7901" w:rsidP="00FD7901" w14:paraId="77F7F8C9" w14:textId="77777777">
      <w:pPr>
        <w:ind w:firstLine="560" w:firstLineChars="200"/>
        <w:rPr>
          <w:rFonts w:ascii="仿宋" w:eastAsia="仿宋" w:hAnsi="仿宋"/>
          <w:sz w:val="28"/>
        </w:rPr>
      </w:pPr>
      <w:r w:rsidRPr="00FD7901">
        <w:rPr>
          <w:rFonts w:ascii="仿宋" w:eastAsia="仿宋" w:hAnsi="仿宋"/>
          <w:sz w:val="28"/>
        </w:rPr>
        <w:t>1、本期工程工业自动化项目符合国家产业发展政策和规划要求，也契合某经济示范区及工业自动化行业布局和结构调整政策。工业自动化项目的建设对促进某经济示范区工业自动化产业结构、技术结构、组织结构和产品结构的优化调整具有积极推动作用。</w:t>
      </w:r>
    </w:p>
    <w:p w:rsidR="00FD7901" w:rsidRPr="00FD7901" w:rsidP="00FD7901" w14:paraId="289FA002" w14:textId="77777777">
      <w:pPr>
        <w:ind w:firstLine="560" w:firstLineChars="200"/>
        <w:rPr>
          <w:rFonts w:ascii="仿宋" w:eastAsia="仿宋" w:hAnsi="仿宋"/>
          <w:sz w:val="28"/>
        </w:rPr>
      </w:pPr>
      <w:r w:rsidRPr="00FD7901">
        <w:rPr>
          <w:rFonts w:ascii="仿宋" w:eastAsia="仿宋" w:hAnsi="仿宋"/>
          <w:sz w:val="28"/>
        </w:rPr>
        <w:t>2、xxx 集团为适应国内外市场需求，计划兴建“工业自动化项目”。该工业自动化项目的建设将有力推动某经济示范区的经济发展，为社会创造XX个就业岗位。达产年纳税总额XX万元，对促进某经济示范区的区域经济繁荣、社会稳定发展做出贡献，同时对地方财政收入也将起到积极推动作用。</w:t>
      </w:r>
    </w:p>
    <w:p w:rsidR="00FD7901" w:rsidRPr="00FD7901" w:rsidP="00FD7901" w14:paraId="753121FF" w14:textId="77777777">
      <w:pPr>
        <w:ind w:firstLine="560" w:firstLineChars="200"/>
        <w:rPr>
          <w:rFonts w:ascii="仿宋" w:eastAsia="仿宋" w:hAnsi="仿宋"/>
          <w:sz w:val="28"/>
        </w:rPr>
      </w:pPr>
      <w:r w:rsidRPr="00FD7901">
        <w:rPr>
          <w:rFonts w:ascii="仿宋" w:eastAsia="仿宋" w:hAnsi="仿宋"/>
          <w:sz w:val="28"/>
        </w:rPr>
        <w:t>3、该工业自</w:t>
      </w:r>
      <w:r w:rsidRPr="00FD7901">
        <w:rPr>
          <w:rFonts w:ascii="仿宋" w:eastAsia="仿宋" w:hAnsi="仿宋" w:hint="eastAsia"/>
          <w:sz w:val="28"/>
        </w:rPr>
        <w:t>动化项目达产年投资利润率为</w:t>
      </w:r>
      <w:r w:rsidRPr="00FD7901">
        <w:rPr>
          <w:rFonts w:ascii="仿宋" w:eastAsia="仿宋" w:hAnsi="仿宋"/>
          <w:sz w:val="28"/>
        </w:rPr>
        <w:t>XX%，投资利税率为XX%，全部投资回报率为XX%，全部投资回收期为XX年，固定资产投资回收期为XX年（含建设期）。这表明该工业自动化项目具有较强的盈利能力和风险抵御能力。</w:t>
      </w:r>
    </w:p>
    <w:p w:rsidR="00FD7901" w:rsidRPr="00FD7901" w:rsidP="00FD7901" w14:paraId="58C13121"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FD7901" w:rsidRPr="00FD7901" w:rsidP="00FD7901" w14:textId="77777777">
      <w:pPr>
        <w:ind w:firstLine="560" w:firstLineChars="200"/>
        <w:rPr>
          <w:rFonts w:ascii="仿宋" w:eastAsia="仿宋" w:hAnsi="仿宋"/>
          <w:sz w:val="28"/>
        </w:rPr>
      </w:pPr>
      <w:r w:rsidRPr="00FD7901">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w:t>
      </w:r>
      <w:r w:rsidRPr="00FD7901">
        <w:rPr>
          <w:rFonts w:ascii="仿宋" w:eastAsia="仿宋" w:hAnsi="仿宋" w:hint="eastAsia"/>
          <w:sz w:val="28"/>
        </w:rPr>
        <w:t>市场环境，激发民间投资活力。今年以</w:t>
      </w:r>
      <w:r w:rsidRPr="00FD7901">
        <w:rPr>
          <w:rFonts w:ascii="仿宋" w:eastAsia="仿宋" w:hAnsi="仿宋" w:hint="eastAsia"/>
          <w:sz w:val="28"/>
        </w:rPr>
        <w:t>来，民间投资增速持续保持在</w:t>
      </w:r>
      <w:r w:rsidRPr="00FD7901">
        <w:rPr>
          <w:rFonts w:ascii="仿宋" w:eastAsia="仿宋" w:hAnsi="仿宋"/>
          <w:sz w:val="28"/>
        </w:rPr>
        <w:t>XX%以上，前XX个月达到了XX%，始终高于整体投资增速，占全部投资的比重达到XX%。</w:t>
      </w:r>
    </w:p>
    <w:p w:rsidR="00FD7901" w:rsidP="00FD7901" w14:paraId="188C6AA1" w14:textId="06869D40">
      <w:pPr>
        <w:ind w:firstLine="560" w:firstLineChars="200"/>
        <w:rPr>
          <w:rFonts w:ascii="仿宋" w:eastAsia="仿宋" w:hAnsi="仿宋" w:hint="eastAsia"/>
          <w:sz w:val="28"/>
        </w:rPr>
      </w:pPr>
      <w:r w:rsidRPr="00FD7901">
        <w:rPr>
          <w:rFonts w:ascii="仿宋" w:eastAsia="仿宋" w:hAnsi="仿宋" w:hint="eastAsia"/>
          <w:sz w:val="28"/>
        </w:rPr>
        <w:t>综上所述，该工业自动化项目的建设和实施无论在经济效益、社会效益、环境保护和清洁生产方面都具有积极的可行性。</w:t>
      </w:r>
    </w:p>
    <w:p w:rsidR="00FD7901" w:rsidP="00FD7901" w14:paraId="68BD76E0" w14:textId="478653B4">
      <w:pPr>
        <w:pStyle w:val="Heading2"/>
      </w:pPr>
      <w:bookmarkStart w:id="6" w:name="_Toc156415688"/>
      <w:r w:rsidRPr="00FD7901">
        <w:t>(五)、主要经济指标</w:t>
      </w:r>
      <w:bookmarkEnd w:id="6"/>
    </w:p>
    <w:p w:rsidR="00FD7901" w:rsidRPr="00FD7901" w:rsidP="00FD7901" w14:paraId="16C0FD43" w14:textId="77777777">
      <w:pPr>
        <w:ind w:firstLine="560" w:firstLineChars="200"/>
        <w:rPr>
          <w:rFonts w:ascii="仿宋" w:eastAsia="仿宋" w:hAnsi="仿宋"/>
          <w:sz w:val="28"/>
        </w:rPr>
      </w:pPr>
      <w:r w:rsidRPr="00FD7901">
        <w:rPr>
          <w:rFonts w:ascii="仿宋" w:eastAsia="仿宋" w:hAnsi="仿宋"/>
          <w:sz w:val="28"/>
        </w:rPr>
        <w:t>1. 投资总额：</w:t>
      </w:r>
    </w:p>
    <w:p w:rsidR="00FD7901" w:rsidRPr="00FD7901" w:rsidP="00FD7901" w14:paraId="7058F43D" w14:textId="77777777">
      <w:pPr>
        <w:ind w:firstLine="560" w:firstLineChars="200"/>
        <w:rPr>
          <w:rFonts w:ascii="仿宋" w:eastAsia="仿宋" w:hAnsi="仿宋"/>
          <w:sz w:val="28"/>
        </w:rPr>
      </w:pPr>
      <w:r w:rsidRPr="00FD7901">
        <w:rPr>
          <w:rFonts w:ascii="仿宋" w:eastAsia="仿宋" w:hAnsi="仿宋"/>
          <w:sz w:val="28"/>
        </w:rPr>
        <w:t xml:space="preserve">   本期工程工业自动化项目的预计总投资为（XX）万元。</w:t>
      </w:r>
    </w:p>
    <w:p w:rsidR="00FD7901" w:rsidRPr="00FD7901" w:rsidP="00FD7901" w14:paraId="2731E3B6" w14:textId="77777777">
      <w:pPr>
        <w:ind w:firstLine="560" w:firstLineChars="200"/>
        <w:rPr>
          <w:rFonts w:ascii="仿宋" w:eastAsia="仿宋" w:hAnsi="仿宋"/>
          <w:sz w:val="28"/>
        </w:rPr>
      </w:pPr>
      <w:r w:rsidRPr="00FD7901">
        <w:rPr>
          <w:rFonts w:ascii="仿宋" w:eastAsia="仿宋" w:hAnsi="仿宋"/>
          <w:sz w:val="28"/>
        </w:rPr>
        <w:t>2. 固定资产投资：</w:t>
      </w:r>
    </w:p>
    <w:p w:rsidR="00FD7901" w:rsidRPr="00FD7901" w:rsidP="00FD7901" w14:paraId="63F33441" w14:textId="77777777">
      <w:pPr>
        <w:ind w:firstLine="560" w:firstLineChars="200"/>
        <w:rPr>
          <w:rFonts w:ascii="仿宋" w:eastAsia="仿宋" w:hAnsi="仿宋"/>
          <w:sz w:val="28"/>
        </w:rPr>
      </w:pPr>
      <w:r w:rsidRPr="00FD7901">
        <w:rPr>
          <w:rFonts w:ascii="仿宋" w:eastAsia="仿宋" w:hAnsi="仿宋"/>
          <w:sz w:val="28"/>
        </w:rPr>
        <w:t xml:space="preserve">   预计固定资产投资为（XX）万元，占工业自动化项目总投资的XX%。</w:t>
      </w:r>
    </w:p>
    <w:p w:rsidR="00FD7901" w:rsidRPr="00FD7901" w:rsidP="00FD7901" w14:paraId="219EB119" w14:textId="77777777">
      <w:pPr>
        <w:ind w:firstLine="560" w:firstLineChars="200"/>
        <w:rPr>
          <w:rFonts w:ascii="仿宋" w:eastAsia="仿宋" w:hAnsi="仿宋"/>
          <w:sz w:val="28"/>
        </w:rPr>
      </w:pPr>
      <w:r w:rsidRPr="00FD7901">
        <w:rPr>
          <w:rFonts w:ascii="仿宋" w:eastAsia="仿宋" w:hAnsi="仿宋"/>
          <w:sz w:val="28"/>
        </w:rPr>
        <w:t>3. 流动资金：</w:t>
      </w:r>
    </w:p>
    <w:p w:rsidR="00FD7901" w:rsidRPr="00FD7901" w:rsidP="00FD7901" w14:paraId="7FDD30A4" w14:textId="77777777">
      <w:pPr>
        <w:ind w:firstLine="560" w:firstLineChars="200"/>
        <w:rPr>
          <w:rFonts w:ascii="仿宋" w:eastAsia="仿宋" w:hAnsi="仿宋"/>
          <w:sz w:val="28"/>
        </w:rPr>
      </w:pPr>
      <w:r w:rsidRPr="00FD7901">
        <w:rPr>
          <w:rFonts w:ascii="仿宋" w:eastAsia="仿宋" w:hAnsi="仿宋"/>
          <w:sz w:val="28"/>
        </w:rPr>
        <w:t xml:space="preserve">   预计流动资金为（XX）万元，占工业自动化项目总投资的XX%。</w:t>
      </w:r>
    </w:p>
    <w:p w:rsidR="00FD7901" w:rsidRPr="00FD7901" w:rsidP="00FD7901" w14:paraId="0D113D95" w14:textId="77777777">
      <w:pPr>
        <w:ind w:firstLine="560" w:firstLineChars="200"/>
        <w:rPr>
          <w:rFonts w:ascii="仿宋" w:eastAsia="仿宋" w:hAnsi="仿宋"/>
          <w:sz w:val="28"/>
        </w:rPr>
      </w:pPr>
      <w:r w:rsidRPr="00FD7901">
        <w:rPr>
          <w:rFonts w:ascii="仿宋" w:eastAsia="仿宋" w:hAnsi="仿宋"/>
          <w:sz w:val="28"/>
        </w:rPr>
        <w:t>4. 用地规模：</w:t>
      </w:r>
    </w:p>
    <w:p w:rsidR="00FD7901" w:rsidRPr="00FD7901" w:rsidP="00FD7901" w14:paraId="28BEA463" w14:textId="77777777">
      <w:pPr>
        <w:ind w:firstLine="560" w:firstLineChars="200"/>
        <w:rPr>
          <w:rFonts w:ascii="仿宋" w:eastAsia="仿宋" w:hAnsi="仿宋"/>
          <w:sz w:val="28"/>
        </w:rPr>
      </w:pPr>
      <w:r w:rsidRPr="00FD7901">
        <w:rPr>
          <w:rFonts w:ascii="仿宋" w:eastAsia="仿宋" w:hAnsi="仿宋"/>
          <w:sz w:val="28"/>
        </w:rPr>
        <w:t xml:space="preserve">   工业自动化项目总用地面积为（XX）平方米，折合约（XX）亩。</w:t>
      </w:r>
    </w:p>
    <w:p w:rsidR="00FD7901" w:rsidRPr="00FD7901" w:rsidP="00FD7901" w14:paraId="28CBE973"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FD7901">
        <w:rPr>
          <w:rFonts w:ascii="仿宋" w:eastAsia="仿宋" w:hAnsi="仿宋"/>
          <w:sz w:val="28"/>
        </w:rPr>
        <w:t>5. 土建工程规模：</w:t>
      </w:r>
    </w:p>
    <w:p w:rsidR="00FD7901" w:rsidRPr="00FD7901" w:rsidP="00FD7901" w14:paraId="5401CB95" w14:textId="77777777">
      <w:pPr>
        <w:ind w:firstLine="560" w:firstLineChars="200"/>
        <w:rPr>
          <w:rFonts w:ascii="仿宋" w:eastAsia="仿宋" w:hAnsi="仿宋"/>
          <w:sz w:val="28"/>
        </w:rPr>
      </w:pPr>
      <w:r w:rsidRPr="00FD7901">
        <w:rPr>
          <w:rFonts w:ascii="仿宋" w:eastAsia="仿宋" w:hAnsi="仿宋"/>
          <w:sz w:val="28"/>
        </w:rPr>
        <w:t xml:space="preserve">   工业自动化项目建设总建筑面积为（XX）平方米，其中规划建设主体工程占（XX）平方米，工业自动化项目规划绿化面积占</w:t>
      </w:r>
      <w:r w:rsidRPr="00FD7901">
        <w:rPr>
          <w:rFonts w:ascii="仿宋" w:eastAsia="仿宋" w:hAnsi="仿宋"/>
          <w:sz w:val="28"/>
        </w:rPr>
        <w:t>（XX）平方米。</w:t>
      </w:r>
    </w:p>
    <w:p w:rsidR="00FD7901" w:rsidRPr="00FD7901" w:rsidP="00FD7901" w14:paraId="1BD02D9C" w14:textId="77777777">
      <w:pPr>
        <w:ind w:firstLine="560" w:firstLineChars="200"/>
        <w:rPr>
          <w:rFonts w:ascii="仿宋" w:eastAsia="仿宋" w:hAnsi="仿宋"/>
          <w:sz w:val="28"/>
        </w:rPr>
      </w:pPr>
      <w:r w:rsidRPr="00FD7901">
        <w:rPr>
          <w:rFonts w:ascii="仿宋" w:eastAsia="仿宋" w:hAnsi="仿宋"/>
          <w:sz w:val="28"/>
        </w:rPr>
        <w:t>6. 设备</w:t>
      </w:r>
      <w:r w:rsidRPr="00FD7901">
        <w:rPr>
          <w:rFonts w:ascii="仿宋" w:eastAsia="仿宋" w:hAnsi="仿宋" w:hint="eastAsia"/>
          <w:sz w:val="28"/>
        </w:rPr>
        <w:t>投资：</w:t>
      </w:r>
    </w:p>
    <w:p w:rsidR="00FD7901" w:rsidRPr="00FD7901" w:rsidP="00FD7901" w14:paraId="6FE898E9" w14:textId="77777777">
      <w:pPr>
        <w:ind w:firstLine="560" w:firstLineChars="200"/>
        <w:rPr>
          <w:rFonts w:ascii="仿宋" w:eastAsia="仿宋" w:hAnsi="仿宋"/>
          <w:sz w:val="28"/>
        </w:rPr>
      </w:pPr>
      <w:r w:rsidRPr="00FD7901">
        <w:rPr>
          <w:rFonts w:ascii="仿宋" w:eastAsia="仿宋" w:hAnsi="仿宋"/>
          <w:sz w:val="28"/>
        </w:rPr>
        <w:t xml:space="preserve">   计划购置设备共计（XX）台（套），设备购置费用为（XX）万元。</w:t>
      </w:r>
    </w:p>
    <w:p w:rsidR="00FD7901" w:rsidRPr="00FD7901" w:rsidP="00FD7901" w14:paraId="12FB351B" w14:textId="77777777">
      <w:pPr>
        <w:ind w:firstLine="560" w:firstLineChars="200"/>
        <w:rPr>
          <w:rFonts w:ascii="仿宋" w:eastAsia="仿宋" w:hAnsi="仿宋"/>
          <w:sz w:val="28"/>
        </w:rPr>
      </w:pPr>
      <w:r w:rsidRPr="00FD7901">
        <w:rPr>
          <w:rFonts w:ascii="仿宋" w:eastAsia="仿宋" w:hAnsi="仿宋"/>
          <w:sz w:val="28"/>
        </w:rPr>
        <w:t>7. 用能分析：</w:t>
      </w:r>
    </w:p>
    <w:p w:rsidR="00FD7901" w:rsidRPr="00FD7901" w:rsidP="00FD7901" w14:paraId="5720C874" w14:textId="77777777">
      <w:pPr>
        <w:ind w:firstLine="560" w:firstLineChars="200"/>
        <w:rPr>
          <w:rFonts w:ascii="仿宋" w:eastAsia="仿宋" w:hAnsi="仿宋"/>
          <w:sz w:val="28"/>
        </w:rPr>
      </w:pPr>
      <w:r w:rsidRPr="00FD7901">
        <w:rPr>
          <w:rFonts w:ascii="仿宋" w:eastAsia="仿宋" w:hAnsi="仿宋"/>
          <w:sz w:val="28"/>
        </w:rPr>
        <w:t xml:space="preserve">   年用电量：[XX]千瓦时，折合（XX）吨标准煤。</w:t>
      </w:r>
    </w:p>
    <w:p w:rsidR="00FD7901" w:rsidRPr="00FD7901" w:rsidP="00FD7901" w14:paraId="49D89D60" w14:textId="77777777">
      <w:pPr>
        <w:ind w:firstLine="560" w:firstLineChars="200"/>
        <w:rPr>
          <w:rFonts w:ascii="仿宋" w:eastAsia="仿宋" w:hAnsi="仿宋"/>
          <w:sz w:val="28"/>
        </w:rPr>
      </w:pPr>
      <w:r w:rsidRPr="00FD7901">
        <w:rPr>
          <w:rFonts w:ascii="仿宋" w:eastAsia="仿宋" w:hAnsi="仿宋"/>
          <w:sz w:val="28"/>
        </w:rPr>
        <w:t xml:space="preserve">   年总用水量：[XX]立方米，折合（XX）吨标准煤。</w:t>
      </w:r>
    </w:p>
    <w:p w:rsidR="00FD7901" w:rsidRPr="00FD7901" w:rsidP="00FD7901" w14:paraId="0B0AD6F9" w14:textId="77777777">
      <w:pPr>
        <w:ind w:firstLine="560" w:firstLineChars="200"/>
        <w:rPr>
          <w:rFonts w:ascii="仿宋" w:eastAsia="仿宋" w:hAnsi="仿宋"/>
          <w:sz w:val="28"/>
        </w:rPr>
      </w:pPr>
      <w:r w:rsidRPr="00FD7901">
        <w:rPr>
          <w:rFonts w:ascii="仿宋" w:eastAsia="仿宋" w:hAnsi="仿宋"/>
          <w:sz w:val="28"/>
        </w:rPr>
        <w:t xml:space="preserve">   达产年综合总耗能量（当量值）：（XX）吨标准煤/年。</w:t>
      </w:r>
    </w:p>
    <w:p w:rsidR="00FD7901" w:rsidRPr="00FD7901" w:rsidP="00FD7901" w14:paraId="3DBB2618" w14:textId="77777777">
      <w:pPr>
        <w:ind w:firstLine="560" w:firstLineChars="200"/>
        <w:rPr>
          <w:rFonts w:ascii="仿宋" w:eastAsia="仿宋" w:hAnsi="仿宋"/>
          <w:sz w:val="28"/>
        </w:rPr>
      </w:pPr>
      <w:r w:rsidRPr="00FD7901">
        <w:rPr>
          <w:rFonts w:ascii="仿宋" w:eastAsia="仿宋" w:hAnsi="仿宋"/>
          <w:sz w:val="28"/>
        </w:rPr>
        <w:t xml:space="preserve">   达产年综合节能量：（XX）吨标准煤/年。</w:t>
      </w:r>
    </w:p>
    <w:p w:rsidR="00FD7901" w:rsidRPr="00FD7901" w:rsidP="00FD7901" w14:paraId="5AF5C2ED" w14:textId="77777777">
      <w:pPr>
        <w:ind w:firstLine="560" w:firstLineChars="200"/>
        <w:rPr>
          <w:rFonts w:ascii="仿宋" w:eastAsia="仿宋" w:hAnsi="仿宋"/>
          <w:sz w:val="28"/>
        </w:rPr>
      </w:pPr>
      <w:r w:rsidRPr="00FD7901">
        <w:rPr>
          <w:rFonts w:ascii="仿宋" w:eastAsia="仿宋" w:hAnsi="仿宋"/>
          <w:sz w:val="28"/>
        </w:rPr>
        <w:t>8. 经济效益（预期达产年）：</w:t>
      </w:r>
    </w:p>
    <w:p w:rsidR="00FD7901" w:rsidRPr="00FD7901" w:rsidP="00FD7901" w14:paraId="448EAF0A" w14:textId="77777777">
      <w:pPr>
        <w:ind w:firstLine="560" w:firstLineChars="200"/>
        <w:rPr>
          <w:rFonts w:ascii="仿宋" w:eastAsia="仿宋" w:hAnsi="仿宋"/>
          <w:sz w:val="28"/>
        </w:rPr>
      </w:pPr>
      <w:r w:rsidRPr="00FD7901">
        <w:rPr>
          <w:rFonts w:ascii="仿宋" w:eastAsia="仿宋" w:hAnsi="仿宋"/>
          <w:sz w:val="28"/>
        </w:rPr>
        <w:t xml:space="preserve">   营业收入：[XX]万元。</w:t>
      </w:r>
    </w:p>
    <w:p w:rsidR="00FD7901" w:rsidRPr="00FD7901" w:rsidP="00FD7901" w14:paraId="4B0263EF" w14:textId="77777777">
      <w:pPr>
        <w:ind w:firstLine="560" w:firstLineChars="200"/>
        <w:rPr>
          <w:rFonts w:ascii="仿宋" w:eastAsia="仿宋" w:hAnsi="仿宋"/>
          <w:sz w:val="28"/>
        </w:rPr>
      </w:pPr>
      <w:r w:rsidRPr="00FD7901">
        <w:rPr>
          <w:rFonts w:ascii="仿宋" w:eastAsia="仿宋" w:hAnsi="仿宋"/>
          <w:sz w:val="28"/>
        </w:rPr>
        <w:t xml:space="preserve">   总成本费用：[XX]万元。</w:t>
      </w:r>
    </w:p>
    <w:p w:rsidR="00FD7901" w:rsidRPr="00FD7901" w:rsidP="00FD7901" w14:paraId="392F3221" w14:textId="77777777">
      <w:pPr>
        <w:ind w:firstLine="560" w:firstLineChars="200"/>
        <w:rPr>
          <w:rFonts w:ascii="仿宋" w:eastAsia="仿宋" w:hAnsi="仿宋"/>
          <w:sz w:val="28"/>
        </w:rPr>
      </w:pPr>
      <w:r w:rsidRPr="00FD7901">
        <w:rPr>
          <w:rFonts w:ascii="仿宋" w:eastAsia="仿宋" w:hAnsi="仿宋"/>
          <w:sz w:val="28"/>
        </w:rPr>
        <w:t xml:space="preserve">   利润总额：[XX]万元。</w:t>
      </w:r>
    </w:p>
    <w:p w:rsidR="00FD7901" w:rsidRPr="00FD7901" w:rsidP="00FD7901" w14:paraId="20FFB4B7" w14:textId="77777777">
      <w:pPr>
        <w:ind w:firstLine="560" w:firstLineChars="200"/>
        <w:rPr>
          <w:rFonts w:ascii="仿宋" w:eastAsia="仿宋" w:hAnsi="仿宋"/>
          <w:sz w:val="28"/>
        </w:rPr>
      </w:pPr>
      <w:r w:rsidRPr="00FD7901">
        <w:rPr>
          <w:rFonts w:ascii="仿宋" w:eastAsia="仿宋" w:hAnsi="仿宋"/>
          <w:sz w:val="28"/>
        </w:rPr>
        <w:t xml:space="preserve">   税后净利润：[XX]万元。</w:t>
      </w:r>
    </w:p>
    <w:p w:rsidR="00FD7901" w:rsidRPr="00FD7901" w:rsidP="00FD7901" w14:paraId="553AA643" w14:textId="77777777">
      <w:pPr>
        <w:ind w:firstLine="560" w:firstLineChars="200"/>
        <w:rPr>
          <w:rFonts w:ascii="仿宋" w:eastAsia="仿宋" w:hAnsi="仿宋"/>
          <w:sz w:val="28"/>
        </w:rPr>
      </w:pPr>
      <w:r w:rsidRPr="00FD7901">
        <w:rPr>
          <w:rFonts w:ascii="仿宋" w:eastAsia="仿宋" w:hAnsi="仿宋"/>
          <w:sz w:val="28"/>
        </w:rPr>
        <w:t xml:space="preserve">   达产年纳税总额：[XX]万元。</w:t>
      </w:r>
    </w:p>
    <w:p w:rsidR="00FD7901" w:rsidRPr="00FD7901" w:rsidP="00FD7901" w14:paraId="6B804D3D"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FD7901">
        <w:rPr>
          <w:rFonts w:ascii="仿宋" w:eastAsia="仿宋" w:hAnsi="仿宋"/>
          <w:sz w:val="28"/>
        </w:rPr>
        <w:t xml:space="preserve">   投资利润率：（XX%）。</w:t>
      </w:r>
    </w:p>
    <w:p w:rsidR="00FD7901" w:rsidRPr="00FD7901" w:rsidP="00FD7901" w14:paraId="4F978495" w14:textId="77777777">
      <w:pPr>
        <w:ind w:firstLine="560" w:firstLineChars="200"/>
        <w:rPr>
          <w:rFonts w:ascii="仿宋" w:eastAsia="仿宋" w:hAnsi="仿宋"/>
          <w:sz w:val="28"/>
        </w:rPr>
      </w:pPr>
      <w:r w:rsidRPr="00FD7901">
        <w:rPr>
          <w:rFonts w:ascii="仿宋" w:eastAsia="仿宋" w:hAnsi="仿宋"/>
          <w:sz w:val="28"/>
        </w:rPr>
        <w:t xml:space="preserve">   投资利税率：（XX%）。</w:t>
      </w:r>
    </w:p>
    <w:p w:rsidR="00FD7901" w:rsidRPr="00FD7901" w:rsidP="00FD7901" w14:paraId="076249A3" w14:textId="77777777">
      <w:pPr>
        <w:ind w:firstLine="560" w:firstLineChars="200"/>
        <w:rPr>
          <w:rFonts w:ascii="仿宋" w:eastAsia="仿宋" w:hAnsi="仿宋"/>
          <w:sz w:val="28"/>
        </w:rPr>
      </w:pPr>
      <w:r w:rsidRPr="00FD7901">
        <w:rPr>
          <w:rFonts w:ascii="仿宋" w:eastAsia="仿宋" w:hAnsi="仿宋"/>
          <w:sz w:val="28"/>
        </w:rPr>
        <w:t xml:space="preserve">   全部投资回报率：（XX%）。</w:t>
      </w:r>
    </w:p>
    <w:p w:rsidR="00FD7901" w:rsidRPr="00FD7901" w:rsidP="00FD7901" w14:paraId="4FDE6429" w14:textId="77777777">
      <w:pPr>
        <w:ind w:firstLine="560" w:firstLineChars="200"/>
        <w:rPr>
          <w:rFonts w:ascii="仿宋" w:eastAsia="仿宋" w:hAnsi="仿宋"/>
          <w:sz w:val="28"/>
        </w:rPr>
      </w:pPr>
      <w:r w:rsidRPr="00FD7901">
        <w:rPr>
          <w:rFonts w:ascii="仿宋" w:eastAsia="仿宋" w:hAnsi="仿宋"/>
          <w:sz w:val="28"/>
        </w:rPr>
        <w:t xml:space="preserve">   全部投资回收期：[XX]年。                 </w:t>
      </w:r>
    </w:p>
    <w:p w:rsidR="00FD7901" w:rsidRPr="00FD7901" w:rsidP="00FD7901" w14:paraId="45AF36E6" w14:textId="77777777">
      <w:pPr>
        <w:ind w:firstLine="560" w:firstLineChars="200"/>
        <w:rPr>
          <w:rFonts w:ascii="仿宋" w:eastAsia="仿宋" w:hAnsi="仿宋"/>
          <w:sz w:val="28"/>
        </w:rPr>
      </w:pPr>
      <w:r w:rsidRPr="00FD7901">
        <w:rPr>
          <w:rFonts w:ascii="仿宋" w:eastAsia="仿宋" w:hAnsi="仿宋"/>
          <w:sz w:val="28"/>
        </w:rPr>
        <w:t>9. 就业创造：</w:t>
      </w:r>
    </w:p>
    <w:p w:rsidR="00FD7901" w:rsidP="00FD7901" w14:paraId="23DC8CC1" w14:textId="6DD9E80C">
      <w:pPr>
        <w:ind w:firstLine="560" w:firstLineChars="200"/>
        <w:rPr>
          <w:rFonts w:ascii="仿宋" w:eastAsia="仿宋" w:hAnsi="仿宋"/>
          <w:sz w:val="28"/>
        </w:rPr>
      </w:pPr>
      <w:r w:rsidRPr="00FD7901">
        <w:rPr>
          <w:rFonts w:ascii="仿宋" w:eastAsia="仿宋" w:hAnsi="仿宋"/>
          <w:sz w:val="28"/>
        </w:rPr>
        <w:t xml:space="preserve">   工业自动化项目预计为社会提供就业职位（XX）个。</w:t>
      </w:r>
    </w:p>
    <w:p w:rsidR="00FD7901" w:rsidP="00FD7901" w14:paraId="5A158AE3" w14:textId="077E1CB5">
      <w:pPr>
        <w:pStyle w:val="Heading1"/>
        <w:rPr>
          <w:rFonts w:hint="eastAsia"/>
        </w:rPr>
      </w:pPr>
      <w:bookmarkStart w:id="7" w:name="_Toc156415689"/>
      <w:r w:rsidRPr="00FD7901">
        <w:rPr>
          <w:rFonts w:hint="eastAsia"/>
        </w:rPr>
        <w:t>二、环境保护说明</w:t>
      </w:r>
      <w:bookmarkEnd w:id="7"/>
    </w:p>
    <w:p w:rsidR="00FD7901" w:rsidP="00FD7901" w14:paraId="406D24AD" w14:textId="3624E9F9">
      <w:pPr>
        <w:pStyle w:val="Heading2"/>
      </w:pPr>
      <w:bookmarkStart w:id="8" w:name="_Toc156415690"/>
      <w:r w:rsidRPr="00FD7901">
        <w:t>(一)、建设区域环境质量现状</w:t>
      </w:r>
      <w:bookmarkEnd w:id="8"/>
    </w:p>
    <w:p w:rsidR="00FD7901" w:rsidRPr="00FD7901" w:rsidP="00FD7901" w14:paraId="1330FADC" w14:textId="77777777">
      <w:pPr>
        <w:ind w:firstLine="560" w:firstLineChars="200"/>
        <w:rPr>
          <w:rFonts w:ascii="仿宋" w:eastAsia="仿宋" w:hAnsi="仿宋"/>
          <w:sz w:val="28"/>
        </w:rPr>
      </w:pPr>
      <w:r w:rsidRPr="00FD7901">
        <w:rPr>
          <w:rFonts w:ascii="仿宋" w:eastAsia="仿宋" w:hAnsi="仿宋" w:hint="eastAsia"/>
          <w:sz w:val="28"/>
        </w:rPr>
        <w:t>工业自动化项目所在地区域内地下水环境质量处于良好状态，各项指标符合功能区划的要求。保证水质达到较高标准。目前，地下水质量状况良好。</w:t>
      </w:r>
    </w:p>
    <w:p w:rsidR="00FD7901" w:rsidP="00FD7901" w14:paraId="07A492C3" w14:textId="591482F1">
      <w:pPr>
        <w:ind w:firstLine="560" w:firstLineChars="200"/>
        <w:rPr>
          <w:rFonts w:ascii="仿宋" w:eastAsia="仿宋" w:hAnsi="仿宋" w:hint="eastAsia"/>
          <w:sz w:val="28"/>
        </w:rPr>
      </w:pPr>
      <w:r w:rsidRPr="00FD7901">
        <w:rPr>
          <w:rFonts w:ascii="仿宋" w:eastAsia="仿宋" w:hAnsi="仿宋" w:hint="eastAsia"/>
          <w:sz w:val="28"/>
        </w:rPr>
        <w:t>投资工业自动化项目所在地的大气环境质量功能区被划分为Ⅱ类区，目前，大气环境质量处于较好状态，符合该功能区划的要求。</w:t>
      </w:r>
    </w:p>
    <w:p w:rsidR="00FD7901" w:rsidP="00FD7901" w14:paraId="54F3EBDE" w14:textId="2CAC8D9A">
      <w:pPr>
        <w:pStyle w:val="Heading2"/>
      </w:pPr>
      <w:bookmarkStart w:id="9" w:name="_Toc156415691"/>
      <w:r w:rsidRPr="00FD7901">
        <w:t>(二)、建设期环境保护</w:t>
      </w:r>
      <w:bookmarkEnd w:id="9"/>
    </w:p>
    <w:p w:rsidR="00FD7901" w:rsidRPr="00FD7901" w:rsidP="00FD7901" w14:paraId="2B5FFB47" w14:textId="77777777">
      <w:pPr>
        <w:ind w:firstLine="560" w:firstLineChars="200"/>
        <w:rPr>
          <w:rFonts w:ascii="仿宋" w:eastAsia="仿宋" w:hAnsi="仿宋"/>
          <w:sz w:val="28"/>
        </w:rPr>
      </w:pPr>
      <w:r w:rsidRPr="00FD7901">
        <w:rPr>
          <w:rFonts w:ascii="仿宋" w:eastAsia="仿宋" w:hAnsi="仿宋"/>
          <w:sz w:val="28"/>
        </w:rPr>
        <w:t>(一) 建设期大气环境影响防治对策</w:t>
      </w:r>
    </w:p>
    <w:p w:rsidR="00FD7901" w:rsidRPr="00FD7901" w:rsidP="00FD7901" w14:paraId="3049DD1E"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FD7901">
        <w:rPr>
          <w:rFonts w:ascii="仿宋" w:eastAsia="仿宋" w:hAnsi="仿宋" w:hint="eastAsia"/>
          <w:sz w:val="28"/>
        </w:rPr>
        <w:t>工业自动化项目建设承包单位应强化施工管理，合理安排施工作业时间，特别是在午间（</w:t>
      </w:r>
    </w:p>
    <w:p w:rsidR="00FD7901" w:rsidRPr="00FD7901" w:rsidP="00FD7901" w14:textId="77777777">
      <w:pPr>
        <w:ind w:firstLine="560" w:firstLineChars="200"/>
        <w:rPr>
          <w:rFonts w:ascii="仿宋" w:eastAsia="仿宋" w:hAnsi="仿宋"/>
          <w:sz w:val="28"/>
        </w:rPr>
      </w:pPr>
      <w:r w:rsidRPr="00FD7901">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FD7901" w:rsidRPr="00FD7901" w:rsidP="00FD7901" w14:paraId="587423EB" w14:textId="77777777">
      <w:pPr>
        <w:ind w:firstLine="560" w:firstLineChars="200"/>
        <w:rPr>
          <w:rFonts w:ascii="仿宋" w:eastAsia="仿宋" w:hAnsi="仿宋"/>
          <w:sz w:val="28"/>
        </w:rPr>
      </w:pPr>
      <w:r w:rsidRPr="00FD7901">
        <w:rPr>
          <w:rFonts w:ascii="仿宋" w:eastAsia="仿宋" w:hAnsi="仿宋"/>
          <w:sz w:val="28"/>
        </w:rPr>
        <w:t>(二) 建设期噪声环境影响防治对策</w:t>
      </w:r>
    </w:p>
    <w:p w:rsidR="00FD7901" w:rsidRPr="00FD7901" w:rsidP="00FD7901" w14:paraId="5AD542EC" w14:textId="77777777">
      <w:pPr>
        <w:ind w:firstLine="560" w:firstLineChars="200"/>
        <w:rPr>
          <w:rFonts w:ascii="仿宋" w:eastAsia="仿宋" w:hAnsi="仿宋"/>
          <w:sz w:val="28"/>
        </w:rPr>
      </w:pPr>
      <w:r w:rsidRPr="00FD7901">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FD7901" w:rsidRPr="00FD7901" w:rsidP="00FD7901" w14:paraId="2737AC57" w14:textId="77777777">
      <w:pPr>
        <w:ind w:firstLine="560" w:firstLineChars="200"/>
        <w:rPr>
          <w:rFonts w:ascii="仿宋" w:eastAsia="仿宋" w:hAnsi="仿宋"/>
          <w:sz w:val="28"/>
        </w:rPr>
      </w:pPr>
      <w:r w:rsidRPr="00FD7901">
        <w:rPr>
          <w:rFonts w:ascii="仿宋" w:eastAsia="仿宋" w:hAnsi="仿宋"/>
          <w:sz w:val="28"/>
        </w:rPr>
        <w:t>(三) 建设期水环境影响防治对策</w:t>
      </w:r>
    </w:p>
    <w:p w:rsidR="00FD7901" w:rsidRPr="00FD7901" w:rsidP="00FD7901" w14:paraId="73DB5723" w14:textId="77777777">
      <w:pPr>
        <w:ind w:firstLine="560" w:firstLineChars="200"/>
        <w:rPr>
          <w:rFonts w:ascii="仿宋" w:eastAsia="仿宋" w:hAnsi="仿宋"/>
          <w:sz w:val="28"/>
        </w:rPr>
      </w:pPr>
      <w:r w:rsidRPr="00FD7901">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FD7901" w:rsidRPr="00FD7901" w:rsidP="00FD7901" w14:paraId="53559839" w14:textId="77777777">
      <w:pPr>
        <w:ind w:firstLine="560" w:firstLineChars="200"/>
        <w:rPr>
          <w:rFonts w:ascii="仿宋" w:eastAsia="仿宋" w:hAnsi="仿宋"/>
          <w:sz w:val="28"/>
        </w:rPr>
      </w:pPr>
      <w:r w:rsidRPr="00FD7901">
        <w:rPr>
          <w:rFonts w:ascii="仿宋" w:eastAsia="仿宋" w:hAnsi="仿宋"/>
          <w:sz w:val="28"/>
        </w:rPr>
        <w:t>(四) 建设期固体废弃物环境影响防</w:t>
      </w:r>
      <w:r w:rsidRPr="00FD7901">
        <w:rPr>
          <w:rFonts w:ascii="仿宋" w:eastAsia="仿宋" w:hAnsi="仿宋" w:hint="eastAsia"/>
          <w:sz w:val="28"/>
        </w:rPr>
        <w:t>治对策</w:t>
      </w:r>
    </w:p>
    <w:p w:rsidR="00FD7901" w:rsidRPr="00FD7901" w:rsidP="00FD7901" w14:paraId="0DAC896B"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FD7901" w:rsidRPr="00FD7901" w:rsidP="00FD7901" w14:textId="77777777">
      <w:pPr>
        <w:ind w:firstLine="560" w:firstLineChars="200"/>
        <w:rPr>
          <w:rFonts w:ascii="仿宋" w:eastAsia="仿宋" w:hAnsi="仿宋"/>
          <w:sz w:val="28"/>
        </w:rPr>
      </w:pPr>
      <w:r w:rsidRPr="00FD7901">
        <w:rPr>
          <w:rFonts w:ascii="仿宋" w:eastAsia="仿宋" w:hAnsi="仿宋" w:hint="eastAsia"/>
          <w:sz w:val="28"/>
        </w:rPr>
        <w:t>为避免建设期产生的固体废弃物对周围环境造成不利影响，工业自动化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FD7901" w:rsidRPr="00FD7901" w:rsidP="00FD7901" w14:paraId="0FEEE3E6" w14:textId="77777777">
      <w:pPr>
        <w:ind w:firstLine="560" w:firstLineChars="200"/>
        <w:rPr>
          <w:rFonts w:ascii="仿宋" w:eastAsia="仿宋" w:hAnsi="仿宋"/>
          <w:sz w:val="28"/>
        </w:rPr>
      </w:pPr>
      <w:r w:rsidRPr="00FD7901">
        <w:rPr>
          <w:rFonts w:ascii="仿宋" w:eastAsia="仿宋" w:hAnsi="仿宋"/>
          <w:sz w:val="28"/>
        </w:rPr>
        <w:t>(五) 建设期生态环境保护措施</w:t>
      </w:r>
    </w:p>
    <w:p w:rsidR="00FD7901" w:rsidP="00FD7901" w14:paraId="73C0C3CE" w14:textId="3B887E3F">
      <w:pPr>
        <w:ind w:firstLine="560" w:firstLineChars="200"/>
        <w:rPr>
          <w:rFonts w:ascii="仿宋" w:eastAsia="仿宋" w:hAnsi="仿宋" w:hint="eastAsia"/>
          <w:sz w:val="28"/>
        </w:rPr>
      </w:pPr>
      <w:r w:rsidRPr="00FD7901">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FD7901" w:rsidP="00FD7901" w14:paraId="4731F873" w14:textId="631521A0">
      <w:pPr>
        <w:pStyle w:val="Heading2"/>
      </w:pPr>
      <w:bookmarkStart w:id="10" w:name="_Toc156415692"/>
      <w:r w:rsidRPr="00FD7901">
        <w:t>(三)、运营期环境保护</w:t>
      </w:r>
      <w:bookmarkEnd w:id="10"/>
    </w:p>
    <w:p w:rsidR="00FD7901" w:rsidRPr="00FD7901" w:rsidP="00FD7901" w14:paraId="383283A7" w14:textId="77777777">
      <w:pPr>
        <w:ind w:firstLine="560" w:firstLineChars="200"/>
        <w:rPr>
          <w:rFonts w:ascii="仿宋" w:eastAsia="仿宋" w:hAnsi="仿宋"/>
          <w:sz w:val="28"/>
        </w:rPr>
      </w:pPr>
      <w:r w:rsidRPr="00FD7901">
        <w:rPr>
          <w:rFonts w:ascii="仿宋" w:eastAsia="仿宋" w:hAnsi="仿宋"/>
          <w:sz w:val="28"/>
        </w:rPr>
        <w:t>(一) 运营期废水影响分析及防治对策</w:t>
      </w:r>
    </w:p>
    <w:p w:rsidR="00FD7901" w:rsidRPr="00FD7901" w:rsidP="00FD7901" w14:paraId="36F499AC" w14:textId="77777777">
      <w:pPr>
        <w:ind w:firstLine="560" w:firstLineChars="200"/>
        <w:rPr>
          <w:rFonts w:ascii="仿宋" w:eastAsia="仿宋" w:hAnsi="仿宋"/>
          <w:sz w:val="28"/>
        </w:rPr>
      </w:pPr>
      <w:r w:rsidRPr="00FD7901">
        <w:rPr>
          <w:rFonts w:ascii="仿宋" w:eastAsia="仿宋" w:hAnsi="仿宋" w:hint="eastAsia"/>
          <w:sz w:val="28"/>
        </w:rPr>
        <w:t>在运营期间，废水处理是工业自动化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FD7901" w:rsidRPr="00FD7901" w:rsidP="00FD7901" w14:paraId="13759EC3" w14:textId="77777777">
      <w:pPr>
        <w:ind w:firstLine="560" w:firstLineChars="200"/>
        <w:rPr>
          <w:rFonts w:ascii="仿宋" w:eastAsia="仿宋" w:hAnsi="仿宋"/>
          <w:sz w:val="28"/>
        </w:rPr>
      </w:pPr>
      <w:r w:rsidRPr="00FD7901">
        <w:rPr>
          <w:rFonts w:ascii="仿宋" w:eastAsia="仿宋" w:hAnsi="仿宋"/>
          <w:sz w:val="28"/>
        </w:rPr>
        <w:t>(二) 运营期废气影响分析及防治对策</w:t>
      </w:r>
    </w:p>
    <w:p w:rsidR="00FD7901" w:rsidRPr="00FD7901" w:rsidP="00FD7901" w14:paraId="6A2FD30D"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FD7901" w:rsidRPr="00FD7901" w:rsidP="00FD7901" w14:textId="77777777">
      <w:pPr>
        <w:ind w:firstLine="560" w:firstLineChars="200"/>
        <w:rPr>
          <w:rFonts w:ascii="仿宋" w:eastAsia="仿宋" w:hAnsi="仿宋"/>
          <w:sz w:val="28"/>
        </w:rPr>
      </w:pPr>
      <w:r w:rsidRPr="00FD7901">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FD7901" w:rsidRPr="00FD7901" w:rsidP="00FD7901" w14:paraId="40C742D3" w14:textId="77777777">
      <w:pPr>
        <w:ind w:firstLine="560" w:firstLineChars="200"/>
        <w:rPr>
          <w:rFonts w:ascii="仿宋" w:eastAsia="仿宋" w:hAnsi="仿宋"/>
          <w:sz w:val="28"/>
        </w:rPr>
      </w:pPr>
      <w:r w:rsidRPr="00FD7901">
        <w:rPr>
          <w:rFonts w:ascii="仿宋" w:eastAsia="仿宋" w:hAnsi="仿宋"/>
          <w:sz w:val="28"/>
        </w:rPr>
        <w:t>(三) 运营期噪声影响分析及防治对策</w:t>
      </w:r>
    </w:p>
    <w:p w:rsidR="00FD7901" w:rsidP="00FD7901" w14:paraId="7702D56B" w14:textId="375B714B">
      <w:pPr>
        <w:ind w:firstLine="560" w:firstLineChars="200"/>
        <w:rPr>
          <w:rFonts w:ascii="仿宋" w:eastAsia="仿宋" w:hAnsi="仿宋" w:hint="eastAsia"/>
          <w:sz w:val="28"/>
        </w:rPr>
      </w:pPr>
      <w:r w:rsidRPr="00FD7901">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FD7901" w:rsidP="00FD7901" w14:paraId="4DC3D98D" w14:textId="6D7DE4D0">
      <w:pPr>
        <w:pStyle w:val="Heading2"/>
      </w:pPr>
      <w:bookmarkStart w:id="11" w:name="_Toc156415693"/>
      <w:r w:rsidRPr="00FD7901">
        <w:t>(四)、废弃物处理</w:t>
      </w:r>
      <w:bookmarkEnd w:id="11"/>
    </w:p>
    <w:p w:rsidR="00FD7901" w:rsidRPr="00FD7901" w:rsidP="00FD7901" w14:paraId="7474091A" w14:textId="77777777">
      <w:pPr>
        <w:ind w:firstLine="560" w:firstLineChars="200"/>
        <w:rPr>
          <w:rFonts w:ascii="仿宋" w:eastAsia="仿宋" w:hAnsi="仿宋"/>
          <w:sz w:val="28"/>
        </w:rPr>
      </w:pPr>
      <w:r w:rsidRPr="00FD7901">
        <w:rPr>
          <w:rFonts w:ascii="仿宋" w:eastAsia="仿宋" w:hAnsi="仿宋" w:hint="eastAsia"/>
          <w:sz w:val="28"/>
        </w:rPr>
        <w:t>投资工业自动化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工业自动化项目的生产过程充分考虑了生态环保与经济效益的平衡。</w:t>
      </w:r>
    </w:p>
    <w:p w:rsidR="00FD7901" w:rsidRPr="00FD7901" w:rsidP="00FD7901" w14:paraId="6AF0C2FD" w14:textId="77777777">
      <w:pPr>
        <w:ind w:firstLine="560" w:firstLineChars="200"/>
        <w:rPr>
          <w:rFonts w:ascii="仿宋" w:eastAsia="仿宋" w:hAnsi="仿宋"/>
          <w:sz w:val="28"/>
        </w:rPr>
      </w:pPr>
      <w:r w:rsidRPr="00FD7901">
        <w:rPr>
          <w:rFonts w:ascii="仿宋" w:eastAsia="仿宋" w:hAnsi="仿宋" w:hint="eastAsia"/>
          <w:sz w:val="28"/>
        </w:rPr>
        <w:t>在工艺过程中，投资工业自动化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FD7901" w:rsidRPr="00FD7901" w:rsidP="00FD7901" w14:paraId="0B1D3718"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FD7901" w:rsidRPr="00FD7901" w:rsidP="00FD7901" w14:textId="77777777">
      <w:pPr>
        <w:ind w:firstLine="560" w:firstLineChars="200"/>
        <w:rPr>
          <w:rFonts w:ascii="仿宋" w:eastAsia="仿宋" w:hAnsi="仿宋"/>
          <w:sz w:val="28"/>
        </w:rPr>
      </w:pPr>
      <w:r w:rsidRPr="00FD7901">
        <w:rPr>
          <w:rFonts w:ascii="仿宋" w:eastAsia="仿宋" w:hAnsi="仿宋" w:hint="eastAsia"/>
          <w:sz w:val="28"/>
        </w:rPr>
        <w:t>为了最大程度减少资源浪费和环境污染，工业自动化项目承办单位实施了废弃物的回收利用政策。所有工业自动化项目生产过程中产生的废弃物都会得到妥善回收处理，并确保合规环保处理。同时，针对生产过程中产生的排放水，采用回收、处理等措施，使其达到可以回用的标准，进一步推动循环水的合理利用，实现了资源</w:t>
      </w:r>
      <w:r w:rsidRPr="00FD7901">
        <w:rPr>
          <w:rFonts w:ascii="仿宋" w:eastAsia="仿宋" w:hAnsi="仿宋" w:hint="eastAsia"/>
          <w:sz w:val="28"/>
        </w:rPr>
        <w:t>的最大化再生利用。</w:t>
      </w:r>
    </w:p>
    <w:p w:rsidR="00FD7901" w:rsidP="00FD7901" w14:paraId="0E594D3A" w14:textId="2F1B231D">
      <w:pPr>
        <w:ind w:firstLine="560" w:firstLineChars="200"/>
        <w:rPr>
          <w:rFonts w:ascii="仿宋" w:eastAsia="仿宋" w:hAnsi="仿宋" w:hint="eastAsia"/>
          <w:sz w:val="28"/>
        </w:rPr>
      </w:pPr>
      <w:r w:rsidRPr="00FD7901">
        <w:rPr>
          <w:rFonts w:ascii="仿宋" w:eastAsia="仿宋" w:hAnsi="仿宋" w:hint="eastAsia"/>
          <w:sz w:val="28"/>
        </w:rPr>
        <w:t>这种以技术创新为基础，兼顾环保、节能、清洁生产的做法不仅符合国家产业政策的要求，也是对未来可持续发展的贡献。通过持续改进和创新，工业自动化项目能够实现产业发展与生态环保的有机结合，推动产业向绿色、可持续方向发展，对地方经济和社会的可持续发展起到积极作用。</w:t>
      </w:r>
    </w:p>
    <w:p w:rsidR="00FD7901" w:rsidP="00FD7901" w14:paraId="1F286258" w14:textId="6B5188AE">
      <w:pPr>
        <w:pStyle w:val="Heading2"/>
      </w:pPr>
      <w:bookmarkStart w:id="12" w:name="_Toc156415694"/>
      <w:r w:rsidRPr="00FD7901">
        <w:t>(五)、特殊环境影响分析</w:t>
      </w:r>
      <w:bookmarkEnd w:id="12"/>
    </w:p>
    <w:p w:rsidR="00FD7901" w:rsidRPr="00FD7901" w:rsidP="00FD7901" w14:paraId="31540383" w14:textId="77777777">
      <w:pPr>
        <w:ind w:firstLine="560" w:firstLineChars="200"/>
        <w:rPr>
          <w:rFonts w:ascii="仿宋" w:eastAsia="仿宋" w:hAnsi="仿宋"/>
          <w:sz w:val="28"/>
        </w:rPr>
      </w:pPr>
      <w:r w:rsidRPr="00FD7901">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FD7901" w:rsidRPr="00FD7901" w:rsidP="00FD7901" w14:paraId="60ECBAFA" w14:textId="77777777">
      <w:pPr>
        <w:ind w:firstLine="560" w:firstLineChars="200"/>
        <w:rPr>
          <w:rFonts w:ascii="仿宋" w:eastAsia="仿宋" w:hAnsi="仿宋"/>
          <w:sz w:val="28"/>
        </w:rPr>
      </w:pPr>
      <w:r w:rsidRPr="00FD7901">
        <w:rPr>
          <w:rFonts w:ascii="仿宋" w:eastAsia="仿宋" w:hAnsi="仿宋" w:hint="eastAsia"/>
          <w:sz w:val="28"/>
        </w:rPr>
        <w:t>针对施工结束后，制定了全面覆盖裸土和树穴的方案，确保裸土覆盖率达到</w:t>
      </w:r>
      <w:r w:rsidRPr="00FD7901">
        <w:rPr>
          <w:rFonts w:ascii="仿宋" w:eastAsia="仿宋" w:hAnsi="仿宋"/>
          <w:sz w:val="28"/>
        </w:rPr>
        <w:t>100.00%。此举有利于减少扬尘的产生，有效改善周边环境质量，也符合绿色施工的理念。</w:t>
      </w:r>
    </w:p>
    <w:p w:rsidR="00FD7901" w:rsidRPr="00FD7901" w:rsidP="00FD7901" w14:paraId="40E8BBBC"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FD7901" w:rsidRPr="00FD7901" w:rsidP="00FD7901" w14:textId="77777777">
      <w:pPr>
        <w:ind w:firstLine="560" w:firstLineChars="200"/>
        <w:rPr>
          <w:rFonts w:ascii="仿宋" w:eastAsia="仿宋" w:hAnsi="仿宋"/>
          <w:sz w:val="28"/>
        </w:rPr>
      </w:pPr>
      <w:r w:rsidRPr="00FD7901">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FD7901" w:rsidRPr="00FD7901" w:rsidP="00FD7901" w14:paraId="124B5462" w14:textId="77777777">
      <w:pPr>
        <w:ind w:firstLine="560" w:firstLineChars="200"/>
        <w:rPr>
          <w:rFonts w:ascii="仿宋" w:eastAsia="仿宋" w:hAnsi="仿宋"/>
          <w:sz w:val="28"/>
        </w:rPr>
      </w:pPr>
      <w:r w:rsidRPr="00FD7901">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FD7901" w:rsidP="00FD7901" w14:paraId="31BD40FB" w14:textId="6EF0F72F">
      <w:pPr>
        <w:ind w:firstLine="560" w:firstLineChars="200"/>
        <w:rPr>
          <w:rFonts w:ascii="仿宋" w:eastAsia="仿宋" w:hAnsi="仿宋" w:hint="eastAsia"/>
          <w:sz w:val="28"/>
        </w:rPr>
      </w:pPr>
      <w:r w:rsidRPr="00FD7901">
        <w:rPr>
          <w:rFonts w:ascii="仿宋" w:eastAsia="仿宋" w:hAnsi="仿宋" w:hint="eastAsia"/>
          <w:sz w:val="28"/>
        </w:rPr>
        <w:t>同时，工业自动化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FD7901" w:rsidP="00FD7901" w14:paraId="365BEA55" w14:textId="7F39889B">
      <w:pPr>
        <w:pStyle w:val="Heading2"/>
      </w:pPr>
      <w:bookmarkStart w:id="13" w:name="_Toc156415695"/>
      <w:r w:rsidRPr="00FD7901">
        <w:t>(六)、清洁生产</w:t>
      </w:r>
      <w:bookmarkEnd w:id="13"/>
    </w:p>
    <w:p w:rsidR="00FD7901" w:rsidRPr="00FD7901" w:rsidP="00FD7901" w14:paraId="2C4F96AB" w14:textId="77777777">
      <w:pPr>
        <w:ind w:firstLine="560" w:firstLineChars="200"/>
        <w:rPr>
          <w:rFonts w:ascii="仿宋" w:eastAsia="仿宋" w:hAnsi="仿宋"/>
          <w:sz w:val="28"/>
        </w:rPr>
      </w:pPr>
      <w:r w:rsidRPr="00FD7901">
        <w:rPr>
          <w:rFonts w:ascii="仿宋" w:eastAsia="仿宋" w:hAnsi="仿宋" w:hint="eastAsia"/>
          <w:sz w:val="28"/>
        </w:rPr>
        <w:t>投资工业自动化项目的能源来源主要是电能、新鲜水和天然气，这些能源属于清洁能源，符合清洁生产的要求。在工业自动化项目建设和运营过程中，重点考虑了对废水、废气和固体废弃物的预防性治理，遵循清洁生产和循环利用的环保理念。</w:t>
      </w:r>
    </w:p>
    <w:p w:rsidR="00FD7901" w:rsidRPr="00FD7901" w:rsidP="00FD7901" w14:paraId="6F26D1C3" w14:textId="77777777">
      <w:pPr>
        <w:ind w:firstLine="560" w:firstLineChars="200"/>
        <w:rPr>
          <w:rFonts w:ascii="仿宋" w:eastAsia="仿宋" w:hAnsi="仿宋"/>
          <w:sz w:val="28"/>
        </w:rPr>
      </w:pPr>
      <w:r w:rsidRPr="00FD7901">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FD7901" w:rsidRPr="00FD7901" w:rsidP="00FD7901" w14:paraId="2B6FFF25"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FD7901" w:rsidRPr="00FD7901" w:rsidP="00FD7901" w14:textId="77777777">
      <w:pPr>
        <w:ind w:firstLine="560" w:firstLineChars="200"/>
        <w:rPr>
          <w:rFonts w:ascii="仿宋" w:eastAsia="仿宋" w:hAnsi="仿宋"/>
          <w:sz w:val="28"/>
        </w:rPr>
      </w:pPr>
      <w:r w:rsidRPr="00FD7901">
        <w:rPr>
          <w:rFonts w:ascii="仿宋" w:eastAsia="仿宋" w:hAnsi="仿宋" w:hint="eastAsia"/>
          <w:sz w:val="28"/>
        </w:rPr>
        <w:t>投资工业自动化项目在生产过程中，对生活废水采取先进的处理方式，包括经过隔油池、化粪池等处理设施，最终达到城市排污系统的排放标准。此外，工业自动化项目也注重降低设备噪声，通过选择低噪声设备、厂房隔声降噪、合理布局等措施，确保厂界噪声达到规定的排放标准。</w:t>
      </w:r>
    </w:p>
    <w:p w:rsidR="00FD7901" w:rsidP="00FD7901" w14:paraId="2BF25EED" w14:textId="029BEE96">
      <w:pPr>
        <w:ind w:firstLine="560" w:firstLineChars="200"/>
        <w:rPr>
          <w:rFonts w:ascii="仿宋" w:eastAsia="仿宋" w:hAnsi="仿宋" w:hint="eastAsia"/>
          <w:sz w:val="28"/>
        </w:rPr>
      </w:pPr>
      <w:r w:rsidRPr="00FD7901">
        <w:rPr>
          <w:rFonts w:ascii="仿宋" w:eastAsia="仿宋" w:hAnsi="仿宋" w:hint="eastAsia"/>
          <w:sz w:val="28"/>
        </w:rPr>
        <w:t>为改善室外和室内环境，工业自动化项目承办单位在场区四周设置了绿化带，并在厂房内安装了排气扇，以提高室内空气质量。</w:t>
      </w:r>
      <w:r w:rsidRPr="00FD7901">
        <w:rPr>
          <w:rFonts w:ascii="仿宋" w:eastAsia="仿宋" w:hAnsi="仿宋" w:hint="eastAsia"/>
          <w:sz w:val="28"/>
        </w:rPr>
        <w:t>这些举措符合现行政策的要求，体现了绿色、清洁生产的理念。</w:t>
      </w:r>
    </w:p>
    <w:p w:rsidR="00FD7901" w:rsidP="00FD7901" w14:paraId="69D454E8" w14:textId="11CA4677">
      <w:pPr>
        <w:pStyle w:val="Heading2"/>
      </w:pPr>
      <w:bookmarkStart w:id="14" w:name="_Toc156415696"/>
      <w:r w:rsidRPr="00FD7901">
        <w:t>(七)、工业自动化项目建设对区域经济的影响</w:t>
      </w:r>
      <w:bookmarkEnd w:id="14"/>
    </w:p>
    <w:p w:rsidR="00FD7901" w:rsidRPr="00FD7901" w:rsidP="00FD7901" w14:paraId="005B1155" w14:textId="77777777">
      <w:pPr>
        <w:ind w:firstLine="560" w:firstLineChars="200"/>
        <w:rPr>
          <w:rFonts w:ascii="仿宋" w:eastAsia="仿宋" w:hAnsi="仿宋"/>
          <w:sz w:val="28"/>
        </w:rPr>
      </w:pPr>
      <w:r w:rsidRPr="00FD7901">
        <w:rPr>
          <w:rFonts w:ascii="仿宋" w:eastAsia="仿宋" w:hAnsi="仿宋" w:hint="eastAsia"/>
          <w:sz w:val="28"/>
        </w:rPr>
        <w:t>根据工业自动化项目建设地的特定条件、战略地位以及综合宏观经济环境，工业自动化项目建设区域将充分发挥当地的优势资源，重点吸引高科技、环保型的现代化科技工业产业集群，以推动产业转移与升级。这样的举措旨在使工业自动化项目建设地成为一、二类工业聚集区和产业创新基地的重要枢纽。</w:t>
      </w:r>
    </w:p>
    <w:p w:rsidR="00FD7901" w:rsidRPr="00FD7901" w:rsidP="00FD7901" w14:paraId="493AAF8E" w14:textId="77777777">
      <w:pPr>
        <w:ind w:firstLine="560" w:firstLineChars="200"/>
        <w:rPr>
          <w:rFonts w:ascii="仿宋" w:eastAsia="仿宋" w:hAnsi="仿宋"/>
          <w:sz w:val="28"/>
        </w:rPr>
      </w:pPr>
      <w:r w:rsidRPr="00FD7901">
        <w:rPr>
          <w:rFonts w:ascii="仿宋" w:eastAsia="仿宋" w:hAnsi="仿宋" w:hint="eastAsia"/>
          <w:sz w:val="28"/>
        </w:rPr>
        <w:t>在工业自动化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FD7901" w:rsidP="00FD7901" w14:paraId="0441D730" w14:textId="6B6DC19C">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FD7901" w:rsidP="00FD7901" w14:textId="6B6DC19C">
      <w:pPr>
        <w:ind w:firstLine="560" w:firstLineChars="200"/>
        <w:rPr>
          <w:rFonts w:ascii="仿宋" w:eastAsia="仿宋" w:hAnsi="仿宋" w:hint="eastAsia"/>
          <w:sz w:val="28"/>
        </w:rPr>
      </w:pPr>
      <w:r w:rsidRPr="00FD7901">
        <w:rPr>
          <w:rFonts w:ascii="仿宋" w:eastAsia="仿宋" w:hAnsi="仿宋" w:hint="eastAsia"/>
          <w:sz w:val="28"/>
        </w:rPr>
        <w:t>工业自动化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工业自动化项目建设地打造智慧型、生态友好型的新型生态工业自动化项目建设区域。这样的举措将为地方经济的可持续发展奠定坚实基础，为全区域的经济腾飞作出积极贡献。</w:t>
      </w:r>
    </w:p>
    <w:p w:rsidR="00FD7901" w:rsidP="00FD7901" w14:paraId="3BE77C5D" w14:textId="3A9ACD3C">
      <w:pPr>
        <w:pStyle w:val="Heading2"/>
      </w:pPr>
      <w:bookmarkStart w:id="15" w:name="_Toc156415697"/>
      <w:r w:rsidRPr="00FD7901">
        <w:t>(八)、环境保护综合评价</w:t>
      </w:r>
      <w:bookmarkEnd w:id="15"/>
    </w:p>
    <w:p w:rsidR="00FD7901" w:rsidRPr="00FD7901" w:rsidP="00FD7901" w14:paraId="6251DCFE" w14:textId="77777777">
      <w:pPr>
        <w:ind w:firstLine="560" w:firstLineChars="200"/>
        <w:rPr>
          <w:rFonts w:ascii="仿宋" w:eastAsia="仿宋" w:hAnsi="仿宋"/>
          <w:sz w:val="28"/>
        </w:rPr>
      </w:pPr>
      <w:r w:rsidRPr="00FD7901">
        <w:rPr>
          <w:rFonts w:ascii="仿宋" w:eastAsia="仿宋" w:hAnsi="仿宋"/>
          <w:sz w:val="28"/>
        </w:rPr>
        <w:t>1. 工业自动化项目承办单位坚定贯彻资源综合利用原则，在设</w:t>
      </w:r>
      <w:r w:rsidRPr="00FD7901">
        <w:rPr>
          <w:rFonts w:ascii="仿宋" w:eastAsia="仿宋" w:hAnsi="仿宋"/>
          <w:sz w:val="28"/>
        </w:rPr>
        <w:t>计、建设和生产经营过程中，采取有效的防治和回收利用措施。污染物的排放将严格遵守国家标准，符合国家环境保护要求，经过生产状况分析，基本不会对周围环境产生负面影响。</w:t>
      </w:r>
    </w:p>
    <w:p w:rsidR="00FD7901" w:rsidRPr="00FD7901" w:rsidP="00FD7901" w14:paraId="69A87490"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FD7901">
        <w:rPr>
          <w:rFonts w:ascii="仿宋" w:eastAsia="仿宋" w:hAnsi="仿宋"/>
          <w:sz w:val="28"/>
        </w:rPr>
        <w:t>2. 逐步建立健全的典型行业准入规范和绿色制造标准体系。工业自动化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w:t>
      </w:r>
      <w:r w:rsidRPr="00FD7901">
        <w:rPr>
          <w:rFonts w:ascii="仿宋" w:eastAsia="仿宋" w:hAnsi="仿宋" w:hint="eastAsia"/>
          <w:sz w:val="28"/>
        </w:rPr>
        <w:t>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FD7901" w:rsidP="00FD7901" w14:paraId="6CAF13BE" w14:textId="72C128F9">
      <w:pPr>
        <w:ind w:firstLine="560" w:firstLineChars="200"/>
        <w:rPr>
          <w:rFonts w:ascii="仿宋" w:eastAsia="仿宋" w:hAnsi="仿宋" w:hint="eastAsia"/>
          <w:sz w:val="28"/>
        </w:rPr>
      </w:pPr>
      <w:r w:rsidRPr="00FD7901">
        <w:rPr>
          <w:rFonts w:ascii="仿宋" w:eastAsia="仿宋" w:hAnsi="仿宋"/>
          <w:sz w:val="28"/>
        </w:rPr>
        <w:t>3. 在环保方面，工业自动化项目将以工业自动化项目的《环境影响评价报告书》为最终依据，确保环境保护措施设计和环境影响分析符</w:t>
      </w:r>
      <w:r w:rsidRPr="00FD7901">
        <w:rPr>
          <w:rFonts w:ascii="仿宋" w:eastAsia="仿宋" w:hAnsi="仿宋" w:hint="eastAsia"/>
          <w:sz w:val="28"/>
        </w:rPr>
        <w:t>合法律法规要求。承办单位将尽快委托具备相应资质的单位进行环境影响评价工作，确保工业自动化项目在环保方面符合相关要求。</w:t>
      </w:r>
    </w:p>
    <w:p w:rsidR="00FD7901" w:rsidP="00FD7901" w14:paraId="004F9F37" w14:textId="099BB044">
      <w:pPr>
        <w:pStyle w:val="Heading1"/>
        <w:rPr>
          <w:rFonts w:hint="eastAsia"/>
        </w:rPr>
      </w:pPr>
      <w:bookmarkStart w:id="16" w:name="_Toc156415698"/>
      <w:r w:rsidRPr="00FD7901">
        <w:rPr>
          <w:rFonts w:hint="eastAsia"/>
        </w:rPr>
        <w:t>三、职业保护</w:t>
      </w:r>
      <w:bookmarkEnd w:id="16"/>
    </w:p>
    <w:p w:rsidR="00FD7901" w:rsidP="00FD7901" w14:paraId="2233823D" w14:textId="2D1829BA">
      <w:pPr>
        <w:pStyle w:val="Heading2"/>
      </w:pPr>
      <w:bookmarkStart w:id="17" w:name="_Toc156415699"/>
      <w:r w:rsidRPr="00FD7901">
        <w:t>(一)、消防安全</w:t>
      </w:r>
      <w:bookmarkEnd w:id="17"/>
    </w:p>
    <w:p w:rsidR="00FD7901" w:rsidRPr="00FD7901" w:rsidP="00FD7901" w14:paraId="15CD9365" w14:textId="77777777">
      <w:pPr>
        <w:ind w:firstLine="560" w:firstLineChars="200"/>
        <w:rPr>
          <w:rFonts w:ascii="仿宋" w:eastAsia="仿宋" w:hAnsi="仿宋"/>
          <w:sz w:val="28"/>
        </w:rPr>
      </w:pPr>
      <w:r w:rsidRPr="00FD7901">
        <w:rPr>
          <w:rFonts w:ascii="仿宋" w:eastAsia="仿宋" w:hAnsi="仿宋" w:hint="eastAsia"/>
          <w:sz w:val="28"/>
        </w:rPr>
        <w:t>（一）消防设计原则：</w:t>
      </w:r>
    </w:p>
    <w:p w:rsidR="00FD7901" w:rsidRPr="00FD7901" w:rsidP="00FD7901" w14:paraId="29646F74" w14:textId="77777777">
      <w:pPr>
        <w:ind w:firstLine="560" w:firstLineChars="200"/>
        <w:rPr>
          <w:rFonts w:ascii="仿宋" w:eastAsia="仿宋" w:hAnsi="仿宋"/>
          <w:sz w:val="28"/>
        </w:rPr>
      </w:pPr>
      <w:r w:rsidRPr="00FD7901">
        <w:rPr>
          <w:rFonts w:ascii="仿宋" w:eastAsia="仿宋" w:hAnsi="仿宋"/>
          <w:sz w:val="28"/>
        </w:rPr>
        <w:t>1. 建筑安全布局与防火距离： 工业自动化项目承办单位将严格遵守各项规范和规定，在总图运输设计中确保建筑物及装置之间符合消防安全距离的要求。特别是在装置和建筑物之间要设立消防安全通道，以确保人员安全疏散和火灾扑灭。</w:t>
      </w:r>
    </w:p>
    <w:p w:rsidR="00FD7901" w:rsidRPr="00FD7901" w:rsidP="00FD7901" w14:paraId="68EEE2A8" w14:textId="77777777">
      <w:pPr>
        <w:ind w:firstLine="560" w:firstLineChars="200"/>
        <w:rPr>
          <w:rFonts w:ascii="仿宋" w:eastAsia="仿宋" w:hAnsi="仿宋"/>
          <w:sz w:val="28"/>
        </w:rPr>
      </w:pPr>
      <w:r w:rsidRPr="00FD7901">
        <w:rPr>
          <w:rFonts w:ascii="仿宋" w:eastAsia="仿宋" w:hAnsi="仿宋"/>
          <w:sz w:val="28"/>
        </w:rPr>
        <w:t>2. 结构设计与建筑布局： 建筑结构设计和布置满足消防要求。灭火器材将按照要求进行布置，确保在发生初期火灾时能及时扑灭。</w:t>
      </w:r>
    </w:p>
    <w:p w:rsidR="00FD7901" w:rsidRPr="00FD7901" w:rsidP="00FD7901" w14:paraId="693253E3" w14:textId="77777777">
      <w:pPr>
        <w:ind w:firstLine="560" w:firstLineChars="200"/>
        <w:rPr>
          <w:rFonts w:ascii="仿宋" w:eastAsia="仿宋" w:hAnsi="仿宋"/>
          <w:sz w:val="28"/>
        </w:rPr>
      </w:pPr>
      <w:r w:rsidRPr="00FD7901">
        <w:rPr>
          <w:rFonts w:ascii="仿宋" w:eastAsia="仿宋" w:hAnsi="仿宋" w:hint="eastAsia"/>
          <w:sz w:val="28"/>
        </w:rPr>
        <w:t>（二）消防设计细节：</w:t>
      </w:r>
    </w:p>
    <w:p w:rsidR="00FD7901" w:rsidRPr="00FD7901" w:rsidP="00FD7901" w14:paraId="390ABAD8"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FD7901">
        <w:rPr>
          <w:rFonts w:ascii="仿宋" w:eastAsia="仿宋" w:hAnsi="仿宋"/>
          <w:sz w:val="28"/>
        </w:rPr>
        <w:t>1. 总平面布置与灭火器材配置： 工业自动化项目将尽量因地制宜，实现设备和设施紧凑布置，避免浪费空间和资源。灭火器材布置将严格按</w:t>
      </w:r>
    </w:p>
    <w:p w:rsidR="00FD7901" w:rsidRPr="00FD7901" w:rsidP="00FD7901" w14:textId="77777777">
      <w:pPr>
        <w:ind w:firstLine="560" w:firstLineChars="200"/>
        <w:rPr>
          <w:rFonts w:ascii="仿宋" w:eastAsia="仿宋" w:hAnsi="仿宋"/>
          <w:sz w:val="28"/>
        </w:rPr>
      </w:pPr>
      <w:r w:rsidRPr="00FD7901">
        <w:rPr>
          <w:rFonts w:ascii="仿宋" w:eastAsia="仿宋" w:hAnsi="仿宋" w:hint="eastAsia"/>
          <w:sz w:val="28"/>
        </w:rPr>
        <w:t>照规范，主要采用水、蒸汽、干粉和二氧化碳等为灭火主要手段。</w:t>
      </w:r>
    </w:p>
    <w:p w:rsidR="00FD7901" w:rsidRPr="00FD7901" w:rsidP="00FD7901" w14:paraId="2A3B19E4" w14:textId="77777777">
      <w:pPr>
        <w:ind w:firstLine="560" w:firstLineChars="200"/>
        <w:rPr>
          <w:rFonts w:ascii="仿宋" w:eastAsia="仿宋" w:hAnsi="仿宋"/>
          <w:sz w:val="28"/>
        </w:rPr>
      </w:pPr>
      <w:r w:rsidRPr="00FD7901">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FD7901" w:rsidRPr="00FD7901" w:rsidP="00FD7901" w14:paraId="66020E8D" w14:textId="77777777">
      <w:pPr>
        <w:ind w:firstLine="560" w:firstLineChars="200"/>
        <w:rPr>
          <w:rFonts w:ascii="仿宋" w:eastAsia="仿宋" w:hAnsi="仿宋"/>
          <w:sz w:val="28"/>
        </w:rPr>
      </w:pPr>
      <w:r w:rsidRPr="00FD7901">
        <w:rPr>
          <w:rFonts w:ascii="仿宋" w:eastAsia="仿宋" w:hAnsi="仿宋"/>
          <w:sz w:val="28"/>
        </w:rPr>
        <w:t>3. 消防系统配置和布置： 生产车间和地下车库将设置湿式消防系统，喷水强度和设计标准符合相应的危险级要求。适当配备便</w:t>
      </w:r>
      <w:r w:rsidRPr="00FD7901">
        <w:rPr>
          <w:rFonts w:ascii="仿宋" w:eastAsia="仿宋" w:hAnsi="仿宋"/>
          <w:sz w:val="28"/>
        </w:rPr>
        <w:t>携式灭火器，确保应急情况下的灭火需求。</w:t>
      </w:r>
    </w:p>
    <w:p w:rsidR="00FD7901" w:rsidRPr="00FD7901" w:rsidP="00FD7901" w14:paraId="1ED7962A" w14:textId="77777777">
      <w:pPr>
        <w:ind w:firstLine="560" w:firstLineChars="200"/>
        <w:rPr>
          <w:rFonts w:ascii="仿宋" w:eastAsia="仿宋" w:hAnsi="仿宋"/>
          <w:sz w:val="28"/>
        </w:rPr>
      </w:pPr>
      <w:r w:rsidRPr="00FD7901">
        <w:rPr>
          <w:rFonts w:ascii="仿宋" w:eastAsia="仿宋" w:hAnsi="仿宋" w:hint="eastAsia"/>
          <w:sz w:val="28"/>
        </w:rPr>
        <w:t>（三）消防总体要求：</w:t>
      </w:r>
    </w:p>
    <w:p w:rsidR="00FD7901" w:rsidRPr="00FD7901" w:rsidP="00FD7901" w14:paraId="59ED5519" w14:textId="77777777">
      <w:pPr>
        <w:ind w:firstLine="560" w:firstLineChars="200"/>
        <w:rPr>
          <w:rFonts w:ascii="仿宋" w:eastAsia="仿宋" w:hAnsi="仿宋"/>
          <w:sz w:val="28"/>
        </w:rPr>
      </w:pPr>
      <w:r w:rsidRPr="00FD7901">
        <w:rPr>
          <w:rFonts w:ascii="仿宋" w:eastAsia="仿宋" w:hAnsi="仿宋"/>
          <w:sz w:val="28"/>
        </w:rPr>
        <w:t>1. 消防通道规划： 周围设置宽度为10.00米的环形消防车道，确保消防车辆通行畅通。特别要符合消防车转弯</w:t>
      </w:r>
      <w:r w:rsidRPr="00FD7901">
        <w:rPr>
          <w:rFonts w:ascii="仿宋" w:eastAsia="仿宋" w:hAnsi="仿宋" w:hint="eastAsia"/>
          <w:sz w:val="28"/>
        </w:rPr>
        <w:t>半径和净空高度的要求。</w:t>
      </w:r>
    </w:p>
    <w:p w:rsidR="00FD7901" w:rsidRPr="00FD7901" w:rsidP="00FD7901" w14:paraId="24AF469B" w14:textId="77777777">
      <w:pPr>
        <w:ind w:firstLine="560" w:firstLineChars="200"/>
        <w:rPr>
          <w:rFonts w:ascii="仿宋" w:eastAsia="仿宋" w:hAnsi="仿宋"/>
          <w:sz w:val="28"/>
        </w:rPr>
      </w:pPr>
      <w:r w:rsidRPr="00FD7901">
        <w:rPr>
          <w:rFonts w:ascii="仿宋" w:eastAsia="仿宋" w:hAnsi="仿宋"/>
          <w:sz w:val="28"/>
        </w:rPr>
        <w:t>2. 建筑消防配置： 在主体工程和库房内设置消防栓，并适当配备便携式灭火器。在库房按照规范设置手推式或便携式化学灭火器。</w:t>
      </w:r>
    </w:p>
    <w:p w:rsidR="00FD7901" w:rsidRPr="00FD7901" w:rsidP="00FD7901" w14:paraId="7C16BB5B" w14:textId="77777777">
      <w:pPr>
        <w:ind w:firstLine="560" w:firstLineChars="200"/>
        <w:rPr>
          <w:rFonts w:ascii="仿宋" w:eastAsia="仿宋" w:hAnsi="仿宋"/>
          <w:sz w:val="28"/>
        </w:rPr>
      </w:pPr>
      <w:r w:rsidRPr="00FD7901">
        <w:rPr>
          <w:rFonts w:ascii="仿宋" w:eastAsia="仿宋" w:hAnsi="仿宋" w:hint="eastAsia"/>
          <w:sz w:val="28"/>
        </w:rPr>
        <w:t>（四）消防措施：</w:t>
      </w:r>
    </w:p>
    <w:p w:rsidR="00FD7901" w:rsidRPr="00FD7901" w:rsidP="00FD7901" w14:paraId="204BA3C8" w14:textId="77777777">
      <w:pPr>
        <w:ind w:firstLine="560" w:firstLineChars="200"/>
        <w:rPr>
          <w:rFonts w:ascii="仿宋" w:eastAsia="仿宋" w:hAnsi="仿宋"/>
          <w:sz w:val="28"/>
        </w:rPr>
      </w:pPr>
      <w:r w:rsidRPr="00FD7901">
        <w:rPr>
          <w:rFonts w:ascii="仿宋" w:eastAsia="仿宋" w:hAnsi="仿宋"/>
          <w:sz w:val="28"/>
        </w:rPr>
        <w:t>1. 安全疏散措施： 工业自动化项目采取安全疏散通道周围设置应急安全照明灯，以确保疏散通道的安全使用。</w:t>
      </w:r>
    </w:p>
    <w:p w:rsidR="00FD7901" w:rsidP="00FD7901" w14:paraId="57CAB8B4" w14:textId="10D6E143">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FD7901">
        <w:rPr>
          <w:rFonts w:ascii="仿宋" w:eastAsia="仿宋" w:hAnsi="仿宋"/>
          <w:sz w:val="28"/>
        </w:rPr>
        <w:t>2. 警示与标志： 明显位置设置“严禁烟火”标志，并根据不同场所设置相应的消防标志，以强调火灾和爆炸的警示，保障安全。</w:t>
      </w:r>
    </w:p>
    <w:p w:rsidR="00FD7901" w:rsidP="00FD7901" w14:paraId="0FBAA54E" w14:textId="06646633">
      <w:pPr>
        <w:pStyle w:val="Heading2"/>
      </w:pPr>
      <w:bookmarkStart w:id="18" w:name="_Toc156415700"/>
      <w:r w:rsidRPr="00FD7901">
        <w:t>(二)、防火防爆总图布置措施</w:t>
      </w:r>
      <w:bookmarkEnd w:id="18"/>
    </w:p>
    <w:p w:rsidR="00FD7901" w:rsidP="00FD7901" w14:paraId="3438AAD2" w14:textId="3A206A1E">
      <w:pPr>
        <w:ind w:firstLine="560" w:firstLineChars="200"/>
        <w:rPr>
          <w:rFonts w:ascii="仿宋" w:eastAsia="仿宋" w:hAnsi="仿宋"/>
          <w:sz w:val="28"/>
        </w:rPr>
      </w:pPr>
      <w:r w:rsidRPr="00FD7901">
        <w:rPr>
          <w:rFonts w:ascii="仿宋" w:eastAsia="仿宋" w:hAnsi="仿宋" w:hint="eastAsia"/>
          <w:sz w:val="28"/>
        </w:rPr>
        <w:t>各设备和建</w:t>
      </w:r>
      <w:r w:rsidRPr="00FD7901">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FD7901" w:rsidP="00FD7901" w14:paraId="2B695444" w14:textId="02D27286">
      <w:pPr>
        <w:pStyle w:val="Heading2"/>
      </w:pPr>
      <w:bookmarkStart w:id="19" w:name="_Toc156415701"/>
      <w:r w:rsidRPr="00FD7901">
        <w:t>(三)、自然灾害防范措施</w:t>
      </w:r>
      <w:bookmarkEnd w:id="19"/>
    </w:p>
    <w:p w:rsidR="00FD7901" w:rsidP="00FD7901" w14:paraId="763963E7" w14:textId="12BA877D">
      <w:pPr>
        <w:ind w:firstLine="560" w:firstLineChars="200"/>
        <w:rPr>
          <w:rFonts w:ascii="仿宋" w:eastAsia="仿宋" w:hAnsi="仿宋" w:hint="eastAsia"/>
          <w:sz w:val="28"/>
        </w:rPr>
      </w:pPr>
      <w:r w:rsidRPr="00FD7901">
        <w:rPr>
          <w:rFonts w:ascii="仿宋" w:eastAsia="仿宋" w:hAnsi="仿宋" w:hint="eastAsia"/>
          <w:sz w:val="28"/>
        </w:rPr>
        <w:t>根据最新的政策要求，工业自动化项目建设应确保建筑物室内地坪高于室外地坪，以有效防止暴雨造成的积水进入室内。此外，雨水排水管网的设计必须符合当地的最大暴雨量标准，以确保雨水能够顺畅排除，防范可能产生的水患。</w:t>
      </w:r>
    </w:p>
    <w:p w:rsidR="00FD7901" w:rsidP="00FD7901" w14:paraId="41801CFC" w14:textId="6AE4C231">
      <w:pPr>
        <w:pStyle w:val="Heading2"/>
      </w:pPr>
      <w:bookmarkStart w:id="20" w:name="_Toc156415702"/>
      <w:r w:rsidRPr="00FD7901">
        <w:t>(四)、安全色及安全标志使用要求</w:t>
      </w:r>
      <w:bookmarkEnd w:id="20"/>
    </w:p>
    <w:p w:rsidR="00FD7901" w:rsidP="00FD7901" w14:paraId="019A0D41" w14:textId="783F9DE1">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FD7901">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工业自动化项目承办单位应按照《安全色》（</w:t>
      </w:r>
      <w:r w:rsidRPr="00FD7901">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FD7901" w:rsidP="00FD7901" w14:paraId="6B6CFF02" w14:textId="4F7FDAE0">
      <w:pPr>
        <w:pStyle w:val="Heading2"/>
      </w:pPr>
      <w:bookmarkStart w:id="21" w:name="_Toc156415703"/>
      <w:r w:rsidRPr="00FD7901">
        <w:t>(五)、电气安全保障措施</w:t>
      </w:r>
      <w:bookmarkEnd w:id="21"/>
    </w:p>
    <w:p w:rsidR="00FD7901" w:rsidP="00FD7901" w14:paraId="52B82935" w14:textId="0621EB77">
      <w:pPr>
        <w:ind w:firstLine="560" w:firstLineChars="200"/>
        <w:rPr>
          <w:rFonts w:ascii="仿宋" w:eastAsia="仿宋" w:hAnsi="仿宋"/>
          <w:sz w:val="28"/>
        </w:rPr>
      </w:pPr>
      <w:r w:rsidRPr="00FD7901">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FD7901">
        <w:rPr>
          <w:rFonts w:ascii="仿宋" w:eastAsia="仿宋" w:hAnsi="仿宋"/>
          <w:sz w:val="28"/>
        </w:rPr>
        <w:t>4.00欧姆，以确保静电的及时释放，降低爆炸风险。这些措施旨在保障电气设备和管道</w:t>
      </w:r>
      <w:r w:rsidRPr="00FD7901">
        <w:rPr>
          <w:rFonts w:ascii="仿宋" w:eastAsia="仿宋" w:hAnsi="仿宋"/>
          <w:sz w:val="28"/>
        </w:rPr>
        <w:t>的安全运行，确保工作环境的安全和稳定。</w:t>
      </w:r>
    </w:p>
    <w:p w:rsidR="00FD7901" w:rsidP="00FD7901" w14:paraId="2E8CD10C" w14:textId="6B3C815D">
      <w:pPr>
        <w:pStyle w:val="Heading2"/>
      </w:pPr>
      <w:bookmarkStart w:id="22" w:name="_Toc156415704"/>
      <w:r w:rsidRPr="00FD7901">
        <w:t>(六)、防尘防毒措施</w:t>
      </w:r>
      <w:bookmarkEnd w:id="22"/>
    </w:p>
    <w:p w:rsidR="00FD7901" w:rsidP="00FD7901" w14:paraId="0DA754F1" w14:textId="67726356">
      <w:pPr>
        <w:ind w:firstLine="560" w:firstLineChars="200"/>
        <w:rPr>
          <w:rFonts w:ascii="仿宋" w:eastAsia="仿宋" w:hAnsi="仿宋" w:hint="eastAsia"/>
          <w:sz w:val="28"/>
        </w:rPr>
      </w:pPr>
      <w:r w:rsidRPr="00FD7901">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FD7901" w:rsidP="00FD7901" w14:paraId="51217B7C" w14:textId="0C8B3378">
      <w:pPr>
        <w:pStyle w:val="Heading2"/>
      </w:pPr>
      <w:bookmarkStart w:id="23" w:name="_Toc156415705"/>
      <w:r w:rsidRPr="00FD7901">
        <w:t>(七)、防静电、触电防护及防雷措施</w:t>
      </w:r>
      <w:bookmarkEnd w:id="23"/>
    </w:p>
    <w:p w:rsidR="00FD7901" w:rsidP="00FD7901" w14:paraId="2EB3BB9E" w14:textId="4031636E">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FD7901" w:rsidP="00FD7901" w14:textId="4031636E">
      <w:pPr>
        <w:ind w:firstLine="560" w:firstLineChars="200"/>
        <w:rPr>
          <w:rFonts w:ascii="仿宋" w:eastAsia="仿宋" w:hAnsi="仿宋" w:hint="eastAsia"/>
          <w:sz w:val="28"/>
        </w:rPr>
      </w:pPr>
      <w:r w:rsidRPr="00FD7901">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FD7901" w:rsidP="00FD7901" w14:paraId="0A6E9937" w14:textId="4FF88FE6">
      <w:pPr>
        <w:pStyle w:val="Heading2"/>
      </w:pPr>
      <w:bookmarkStart w:id="24" w:name="_Toc156415706"/>
      <w:r w:rsidRPr="00FD7901">
        <w:t>(八)、机械设备安全保障措施</w:t>
      </w:r>
      <w:bookmarkEnd w:id="24"/>
    </w:p>
    <w:p w:rsidR="00FD7901" w:rsidRPr="00FD7901" w:rsidP="00FD7901" w14:paraId="240F095A" w14:textId="77777777">
      <w:pPr>
        <w:ind w:firstLine="560" w:firstLineChars="200"/>
        <w:rPr>
          <w:rFonts w:ascii="仿宋" w:eastAsia="仿宋" w:hAnsi="仿宋"/>
          <w:sz w:val="28"/>
        </w:rPr>
      </w:pPr>
      <w:r w:rsidRPr="00FD7901">
        <w:rPr>
          <w:rFonts w:ascii="仿宋" w:eastAsia="仿宋" w:hAnsi="仿宋" w:hint="eastAsia"/>
          <w:sz w:val="28"/>
        </w:rPr>
        <w:t>机械传动力设备的安全措施应得到进一步强化和扩展，以确保工作场所的安全。以下是关于机械设备安全的修改和扩充：</w:t>
      </w:r>
    </w:p>
    <w:p w:rsidR="00FD7901" w:rsidRPr="00FD7901" w:rsidP="00FD7901" w14:paraId="78E7769C" w14:textId="77777777">
      <w:pPr>
        <w:ind w:firstLine="560" w:firstLineChars="200"/>
        <w:rPr>
          <w:rFonts w:ascii="仿宋" w:eastAsia="仿宋" w:hAnsi="仿宋"/>
          <w:sz w:val="28"/>
        </w:rPr>
      </w:pPr>
      <w:r w:rsidRPr="00FD7901">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w:t>
      </w:r>
      <w:r w:rsidRPr="00FD7901">
        <w:rPr>
          <w:rFonts w:ascii="仿宋" w:eastAsia="仿宋" w:hAnsi="仿宋"/>
          <w:sz w:val="28"/>
        </w:rPr>
        <w:t>员免受意外伤害的风险。</w:t>
      </w:r>
    </w:p>
    <w:p w:rsidR="00FD7901" w:rsidRPr="00FD7901" w:rsidP="00FD7901" w14:paraId="4B27FB55" w14:textId="77777777">
      <w:pPr>
        <w:ind w:firstLine="560" w:firstLineChars="200"/>
        <w:rPr>
          <w:rFonts w:ascii="仿宋" w:eastAsia="仿宋" w:hAnsi="仿宋"/>
          <w:sz w:val="28"/>
        </w:rPr>
      </w:pPr>
      <w:r w:rsidRPr="00FD7901">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FD7901">
        <w:rPr>
          <w:rFonts w:ascii="仿宋" w:eastAsia="仿宋" w:hAnsi="仿宋" w:hint="eastAsia"/>
          <w:sz w:val="28"/>
        </w:rPr>
        <w:t>确保所有可能的开口处都有适当的安全罩或防护栏，以限制未经授权的人员进入危险区域。</w:t>
      </w:r>
    </w:p>
    <w:p w:rsidR="00FD7901" w:rsidRPr="00FD7901" w:rsidP="00FD7901" w14:paraId="09854261" w14:textId="77777777">
      <w:pPr>
        <w:ind w:firstLine="560" w:firstLineChars="200"/>
        <w:rPr>
          <w:rFonts w:ascii="仿宋" w:eastAsia="仿宋" w:hAnsi="仿宋"/>
          <w:sz w:val="28"/>
        </w:rPr>
      </w:pPr>
      <w:r w:rsidRPr="00FD7901">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FD7901" w:rsidRPr="00FD7901" w:rsidP="00FD7901" w14:paraId="17C5E25D"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FD7901">
        <w:rPr>
          <w:rFonts w:ascii="仿宋" w:eastAsia="仿宋" w:hAnsi="仿宋"/>
          <w:sz w:val="28"/>
        </w:rPr>
        <w:t>4.</w:t>
      </w:r>
    </w:p>
    <w:p w:rsidR="00FD7901" w:rsidRPr="00FD7901" w:rsidP="00FD7901" w14:textId="77777777">
      <w:pPr>
        <w:ind w:firstLine="560" w:firstLineChars="200"/>
        <w:rPr>
          <w:rFonts w:ascii="仿宋" w:eastAsia="仿宋" w:hAnsi="仿宋"/>
          <w:sz w:val="28"/>
        </w:rPr>
      </w:pPr>
      <w:r w:rsidRPr="00FD7901">
        <w:rPr>
          <w:rFonts w:ascii="仿宋" w:eastAsia="仿宋" w:hAnsi="仿宋"/>
          <w:sz w:val="28"/>
        </w:rPr>
        <w:t xml:space="preserve">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FD7901" w:rsidRPr="00FD7901" w:rsidP="00FD7901" w14:paraId="1C0274EA" w14:textId="77777777">
      <w:pPr>
        <w:ind w:firstLine="560" w:firstLineChars="200"/>
        <w:rPr>
          <w:rFonts w:ascii="仿宋" w:eastAsia="仿宋" w:hAnsi="仿宋"/>
          <w:sz w:val="28"/>
        </w:rPr>
      </w:pPr>
      <w:r w:rsidRPr="00FD7901">
        <w:rPr>
          <w:rFonts w:ascii="仿宋" w:eastAsia="仿宋" w:hAnsi="仿宋"/>
          <w:sz w:val="28"/>
        </w:rPr>
        <w:t>5. 定期维护和检查：机械设备的定期</w:t>
      </w:r>
      <w:r w:rsidRPr="00FD7901">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FD7901" w:rsidP="00FD7901" w14:paraId="7C2D9DF5" w14:textId="254C08B4">
      <w:pPr>
        <w:ind w:firstLine="560" w:firstLineChars="200"/>
        <w:rPr>
          <w:rFonts w:ascii="仿宋" w:eastAsia="仿宋" w:hAnsi="仿宋" w:hint="eastAsia"/>
          <w:sz w:val="28"/>
        </w:rPr>
      </w:pPr>
      <w:r w:rsidRPr="00FD7901">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FD7901" w:rsidP="00FD7901" w14:paraId="43DB7F38" w14:textId="56AC5D49">
      <w:pPr>
        <w:pStyle w:val="Heading2"/>
      </w:pPr>
      <w:bookmarkStart w:id="25" w:name="_Toc156415707"/>
      <w:r w:rsidRPr="00FD7901">
        <w:t>(九)、劳动安全保障措施</w:t>
      </w:r>
      <w:bookmarkEnd w:id="25"/>
    </w:p>
    <w:p w:rsidR="00FD7901" w:rsidRPr="00FD7901" w:rsidP="00FD7901" w14:paraId="7A7CDA61" w14:textId="77777777">
      <w:pPr>
        <w:ind w:firstLine="560" w:firstLineChars="200"/>
        <w:rPr>
          <w:rFonts w:ascii="仿宋" w:eastAsia="仿宋" w:hAnsi="仿宋"/>
          <w:sz w:val="28"/>
        </w:rPr>
      </w:pPr>
      <w:r w:rsidRPr="00FD7901">
        <w:rPr>
          <w:rFonts w:ascii="仿宋" w:eastAsia="仿宋" w:hAnsi="仿宋" w:hint="eastAsia"/>
          <w:sz w:val="28"/>
        </w:rPr>
        <w:t>该工业自动化项目的设计遵循相关法律和规程，致力于从根本上杜绝设备和管道出现“跑、冒、滴、漏”现象，以确保员工的安全和健康。以下是在该工业自动化项目中采取的安全保障措施的扩展和修改：</w:t>
      </w:r>
    </w:p>
    <w:p w:rsidR="00FD7901" w:rsidRPr="00FD7901" w:rsidP="00FD7901" w14:paraId="07628757" w14:textId="77777777">
      <w:pPr>
        <w:ind w:firstLine="560" w:firstLineChars="200"/>
        <w:rPr>
          <w:rFonts w:ascii="仿宋" w:eastAsia="仿宋" w:hAnsi="仿宋"/>
          <w:sz w:val="28"/>
        </w:rPr>
      </w:pPr>
      <w:r w:rsidRPr="00FD7901">
        <w:rPr>
          <w:rFonts w:ascii="仿宋" w:eastAsia="仿宋" w:hAnsi="仿宋"/>
          <w:sz w:val="28"/>
        </w:rPr>
        <w:t>1. 严格安全标准的执行： 工业自动化项目遵循国家的劳动安全法和安全技术监察规程，确保所有工作符合国家安全标准。这包括设备的设计、安装和维护，以降低潜在的安全风险。</w:t>
      </w:r>
    </w:p>
    <w:p w:rsidR="00FD7901" w:rsidRPr="00FD7901" w:rsidP="00FD7901" w14:paraId="01D5BF05" w14:textId="77777777">
      <w:pPr>
        <w:ind w:firstLine="560" w:firstLineChars="200"/>
        <w:rPr>
          <w:rFonts w:ascii="仿宋" w:eastAsia="仿宋" w:hAnsi="仿宋"/>
          <w:sz w:val="28"/>
        </w:rPr>
      </w:pPr>
      <w:r w:rsidRPr="00FD7901">
        <w:rPr>
          <w:rFonts w:ascii="仿宋" w:eastAsia="仿宋" w:hAnsi="仿宋"/>
          <w:sz w:val="28"/>
        </w:rPr>
        <w:t>2. 预防“跑、冒、滴、漏”现象： 工业自动化项目采取措施，以根本杜绝设备和管道的“跑、冒、滴、漏”现象，从源头上减少有害物质的泄漏和散发。这包括定期检查、维护和</w:t>
      </w:r>
      <w:r w:rsidRPr="00FD7901">
        <w:rPr>
          <w:rFonts w:ascii="仿宋" w:eastAsia="仿宋" w:hAnsi="仿宋" w:hint="eastAsia"/>
          <w:sz w:val="28"/>
        </w:rPr>
        <w:t>使用高质量的管道和设备。</w:t>
      </w:r>
      <w:r w:rsidRPr="00FD7901">
        <w:rPr>
          <w:rFonts w:ascii="仿宋" w:eastAsia="仿宋" w:hAnsi="仿宋"/>
          <w:sz w:val="28"/>
        </w:rPr>
        <w:br/>
      </w:r>
      <w:r w:rsidRPr="00FD7901">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6" w:history="1">
        <w:r>
          <w:rPr>
            <w:rFonts w:ascii="SimSun" w:eastAsia="SimSun" w:hAnsi="SimSun" w:cs="SimSun"/>
            <w:b/>
            <w:bCs/>
            <w:color w:val="0000EE"/>
            <w:kern w:val="0"/>
            <w:sz w:val="30"/>
            <w:szCs w:val="30"/>
            <w:u w:val="single" w:color="0000EE"/>
            <w14:ligatures w14:val="none"/>
          </w:rPr>
          <w:t>https://d.book118.com/008107057137006036</w:t>
        </w:r>
      </w:hyperlink>
    </w:p>
    <w:p w:rsidR="00FD7901" w:rsidRPr="00FD7901" w:rsidP="00FD7901">
      <w:pPr>
        <w:ind w:firstLine="560" w:firstLineChars="200"/>
        <w:rPr>
          <w:rFonts w:ascii="仿宋" w:eastAsia="仿宋" w:hAnsi="仿宋"/>
          <w:sz w:val="28"/>
        </w:rPr>
      </w:pPr>
    </w:p>
    <w:sectPr>
      <w:headerReference w:type="even" r:id="rId167"/>
      <w:headerReference w:type="default" r:id="rId168"/>
      <w:footerReference w:type="even" r:id="rId169"/>
      <w:footerReference w:type="default" r:id="rId170"/>
      <w:headerReference w:type="first" r:id="rId171"/>
      <w:footerReference w:type="first" r:id="rId172"/>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paraId="5E3661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paraId="5551727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FD7901"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FD7901"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FD7901"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paraId="6753AB13"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D7901" w14:paraId="05B7581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FD7901"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FD7901"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FD7901"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FD79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paraId="0DF3981F"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FD7901"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FD7901"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FD7901"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FD7901"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FD7901"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FD7901"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D7901"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FD7901"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FD7901"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FD7901"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FD790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FD7901"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FD7901"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FD7901"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FD7901"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FD7901"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FD7901"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D7901"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FD7901"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7901"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P="00186234" w14:textId="425294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FD7901"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paraId="5E1B11A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paraId="144925B1" w14:textId="551F9F0C">
    <w:pPr>
      <w:pStyle w:val="Header"/>
      <w:rPr>
        <w:rFonts w:ascii="仿宋" w:eastAsia="仿宋" w:hAnsi="仿宋"/>
      </w:rPr>
    </w:pPr>
    <w:r w:rsidRPr="00FD7901">
      <w:rPr>
        <w:rFonts w:ascii="仿宋" w:eastAsia="仿宋" w:hAnsi="仿宋" w:hint="eastAsia"/>
      </w:rPr>
      <w:t>工业自动化行业商业计划书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paraId="71E2AA1B"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rsidRPr="00FD7901" w:rsidP="00FD7901" w14:textId="551F9F0C">
    <w:pPr>
      <w:pStyle w:val="Header"/>
      <w:rPr>
        <w:rFonts w:ascii="仿宋" w:eastAsia="仿宋" w:hAnsi="仿宋"/>
      </w:rPr>
    </w:pPr>
    <w:r w:rsidRPr="00FD7901">
      <w:rPr>
        <w:rFonts w:ascii="仿宋" w:eastAsia="仿宋" w:hAnsi="仿宋" w:hint="eastAsia"/>
      </w:rPr>
      <w:t>工业自动化行业商业计划书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90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01"/>
    <w:rsid w:val="00186234"/>
    <w:rsid w:val="00FD79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D91A5F4"/>
  <w15:chartTrackingRefBased/>
  <w15:docId w15:val="{EF1C7FF3-1CDC-4A61-A309-3719F87F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FD79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FD79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FD790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FD790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FD790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FD790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FD790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FD7901"/>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FD790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FD7901"/>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FD7901"/>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FD7901"/>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FD7901"/>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FD7901"/>
    <w:rPr>
      <w:rFonts w:cstheme="majorBidi"/>
      <w:color w:val="0F4761" w:themeColor="accent1" w:themeShade="BF"/>
      <w:sz w:val="24"/>
    </w:rPr>
  </w:style>
  <w:style w:type="character" w:customStyle="1" w:styleId="6">
    <w:name w:val="标题 6 字符"/>
    <w:basedOn w:val="DefaultParagraphFont"/>
    <w:link w:val="Heading6"/>
    <w:uiPriority w:val="9"/>
    <w:semiHidden/>
    <w:rsid w:val="00FD7901"/>
    <w:rPr>
      <w:rFonts w:cstheme="majorBidi"/>
      <w:b/>
      <w:bCs/>
      <w:color w:val="0F4761" w:themeColor="accent1" w:themeShade="BF"/>
    </w:rPr>
  </w:style>
  <w:style w:type="character" w:customStyle="1" w:styleId="7">
    <w:name w:val="标题 7 字符"/>
    <w:basedOn w:val="DefaultParagraphFont"/>
    <w:link w:val="Heading7"/>
    <w:uiPriority w:val="9"/>
    <w:semiHidden/>
    <w:rsid w:val="00FD7901"/>
    <w:rPr>
      <w:rFonts w:cstheme="majorBidi"/>
      <w:b/>
      <w:bCs/>
      <w:color w:val="595959" w:themeColor="text1" w:themeTint="A6"/>
    </w:rPr>
  </w:style>
  <w:style w:type="character" w:customStyle="1" w:styleId="8">
    <w:name w:val="标题 8 字符"/>
    <w:basedOn w:val="DefaultParagraphFont"/>
    <w:link w:val="Heading8"/>
    <w:uiPriority w:val="9"/>
    <w:semiHidden/>
    <w:rsid w:val="00FD7901"/>
    <w:rPr>
      <w:rFonts w:cstheme="majorBidi"/>
      <w:color w:val="595959" w:themeColor="text1" w:themeTint="A6"/>
    </w:rPr>
  </w:style>
  <w:style w:type="character" w:customStyle="1" w:styleId="9">
    <w:name w:val="标题 9 字符"/>
    <w:basedOn w:val="DefaultParagraphFont"/>
    <w:link w:val="Heading9"/>
    <w:uiPriority w:val="9"/>
    <w:semiHidden/>
    <w:rsid w:val="00FD7901"/>
    <w:rPr>
      <w:rFonts w:eastAsiaTheme="majorEastAsia" w:cstheme="majorBidi"/>
      <w:color w:val="595959" w:themeColor="text1" w:themeTint="A6"/>
    </w:rPr>
  </w:style>
  <w:style w:type="paragraph" w:styleId="Title">
    <w:name w:val="Title"/>
    <w:basedOn w:val="Normal"/>
    <w:next w:val="Normal"/>
    <w:link w:val="a"/>
    <w:uiPriority w:val="10"/>
    <w:qFormat/>
    <w:rsid w:val="00FD79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FD7901"/>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FD7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FD790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FD7901"/>
    <w:pPr>
      <w:spacing w:before="160"/>
      <w:jc w:val="center"/>
    </w:pPr>
    <w:rPr>
      <w:i/>
      <w:iCs/>
      <w:color w:val="404040" w:themeColor="text1" w:themeTint="BF"/>
    </w:rPr>
  </w:style>
  <w:style w:type="character" w:customStyle="1" w:styleId="a1">
    <w:name w:val="引用 字符"/>
    <w:basedOn w:val="DefaultParagraphFont"/>
    <w:link w:val="Quote"/>
    <w:uiPriority w:val="29"/>
    <w:rsid w:val="00FD7901"/>
    <w:rPr>
      <w:i/>
      <w:iCs/>
      <w:color w:val="404040" w:themeColor="text1" w:themeTint="BF"/>
    </w:rPr>
  </w:style>
  <w:style w:type="paragraph" w:styleId="ListParagraph">
    <w:name w:val="List Paragraph"/>
    <w:basedOn w:val="Normal"/>
    <w:uiPriority w:val="34"/>
    <w:qFormat/>
    <w:rsid w:val="00FD7901"/>
    <w:pPr>
      <w:ind w:left="720"/>
      <w:contextualSpacing/>
    </w:pPr>
  </w:style>
  <w:style w:type="character" w:styleId="IntenseEmphasis">
    <w:name w:val="Intense Emphasis"/>
    <w:basedOn w:val="DefaultParagraphFont"/>
    <w:uiPriority w:val="21"/>
    <w:qFormat/>
    <w:rsid w:val="00FD7901"/>
    <w:rPr>
      <w:i/>
      <w:iCs/>
      <w:color w:val="0F4761" w:themeColor="accent1" w:themeShade="BF"/>
    </w:rPr>
  </w:style>
  <w:style w:type="paragraph" w:styleId="IntenseQuote">
    <w:name w:val="Intense Quote"/>
    <w:basedOn w:val="Normal"/>
    <w:next w:val="Normal"/>
    <w:link w:val="a2"/>
    <w:uiPriority w:val="30"/>
    <w:qFormat/>
    <w:rsid w:val="00FD7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FD7901"/>
    <w:rPr>
      <w:i/>
      <w:iCs/>
      <w:color w:val="0F4761" w:themeColor="accent1" w:themeShade="BF"/>
    </w:rPr>
  </w:style>
  <w:style w:type="character" w:styleId="IntenseReference">
    <w:name w:val="Intense Reference"/>
    <w:basedOn w:val="DefaultParagraphFont"/>
    <w:uiPriority w:val="32"/>
    <w:qFormat/>
    <w:rsid w:val="00FD7901"/>
    <w:rPr>
      <w:b/>
      <w:bCs/>
      <w:smallCaps/>
      <w:color w:val="0F4761" w:themeColor="accent1" w:themeShade="BF"/>
      <w:spacing w:val="5"/>
    </w:rPr>
  </w:style>
  <w:style w:type="paragraph" w:styleId="Header">
    <w:name w:val="header"/>
    <w:basedOn w:val="Normal"/>
    <w:link w:val="a3"/>
    <w:uiPriority w:val="99"/>
    <w:unhideWhenUsed/>
    <w:rsid w:val="00FD7901"/>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FD7901"/>
    <w:rPr>
      <w:sz w:val="18"/>
      <w:szCs w:val="18"/>
    </w:rPr>
  </w:style>
  <w:style w:type="paragraph" w:styleId="Footer">
    <w:name w:val="footer"/>
    <w:basedOn w:val="Normal"/>
    <w:link w:val="a4"/>
    <w:uiPriority w:val="99"/>
    <w:unhideWhenUsed/>
    <w:rsid w:val="00FD7901"/>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FD7901"/>
    <w:rPr>
      <w:sz w:val="18"/>
      <w:szCs w:val="18"/>
    </w:rPr>
  </w:style>
  <w:style w:type="character" w:styleId="PageNumber">
    <w:name w:val="page number"/>
    <w:basedOn w:val="DefaultParagraphFont"/>
    <w:uiPriority w:val="99"/>
    <w:semiHidden/>
    <w:unhideWhenUsed/>
    <w:rsid w:val="00FD7901"/>
  </w:style>
  <w:style w:type="paragraph" w:styleId="TOC1">
    <w:name w:val="toc 1"/>
    <w:basedOn w:val="Normal"/>
    <w:next w:val="Normal"/>
    <w:autoRedefine/>
    <w:uiPriority w:val="39"/>
    <w:unhideWhenUsed/>
    <w:rsid w:val="00FD7901"/>
  </w:style>
  <w:style w:type="paragraph" w:styleId="TOC2">
    <w:name w:val="toc 2"/>
    <w:basedOn w:val="Normal"/>
    <w:next w:val="Normal"/>
    <w:autoRedefine/>
    <w:uiPriority w:val="39"/>
    <w:unhideWhenUsed/>
    <w:rsid w:val="00FD7901"/>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yperlink" Target="https://d.book118.com/008107057137006036" TargetMode="External" /><Relationship Id="rId167" Type="http://schemas.openxmlformats.org/officeDocument/2006/relationships/header" Target="header82.xml" /><Relationship Id="rId168" Type="http://schemas.openxmlformats.org/officeDocument/2006/relationships/header" Target="header83.xml" /><Relationship Id="rId169" Type="http://schemas.openxmlformats.org/officeDocument/2006/relationships/footer" Target="footer82.xml" /><Relationship Id="rId17" Type="http://schemas.openxmlformats.org/officeDocument/2006/relationships/header" Target="header8.xml" /><Relationship Id="rId170" Type="http://schemas.openxmlformats.org/officeDocument/2006/relationships/footer" Target="footer83.xml" /><Relationship Id="rId171" Type="http://schemas.openxmlformats.org/officeDocument/2006/relationships/header" Target="header84.xml" /><Relationship Id="rId172" Type="http://schemas.openxmlformats.org/officeDocument/2006/relationships/footer" Target="footer84.xml" /><Relationship Id="rId173" Type="http://schemas.openxmlformats.org/officeDocument/2006/relationships/theme" Target="theme/theme1.xml" /><Relationship Id="rId174" Type="http://schemas.openxmlformats.org/officeDocument/2006/relationships/styles" Target="styles.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4513</Words>
  <Characters>25729</Characters>
  <Application>Microsoft Office Word</Application>
  <DocSecurity>0</DocSecurity>
  <Lines>214</Lines>
  <Paragraphs>60</Paragraphs>
  <ScaleCrop>false</ScaleCrop>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2024-01-17T12:27:00Z</dcterms:created>
  <dcterms:modified xsi:type="dcterms:W3CDTF">2024-01-17T12:27:00Z</dcterms:modified>
</cp:coreProperties>
</file>