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农药中间体项目建设总纲及方案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01" w:history="1">
        <w:r>
          <w:rPr>
            <w:rFonts w:ascii="仿宋" w:eastAsia="仿宋" w:hAnsi="仿宋" w:cs="仿宋" w:hint="eastAsia"/>
            <w:lang w:eastAsia="zh-CN"/>
          </w:rPr>
          <w:t>前言</w:t>
        </w:r>
        <w:r>
          <w:tab/>
        </w:r>
        <w:r>
          <w:fldChar w:fldCharType="begin"/>
        </w:r>
        <w:r>
          <w:instrText xml:space="preserve"> PAGEREF _Toc20901 \h </w:instrText>
        </w:r>
        <w:r>
          <w:fldChar w:fldCharType="separate"/>
        </w:r>
        <w:r>
          <w:t>3</w:t>
        </w:r>
        <w:r>
          <w:fldChar w:fldCharType="end"/>
        </w:r>
      </w:hyperlink>
    </w:p>
    <w:p>
      <w:pPr>
        <w:pStyle w:val="TOC1"/>
        <w:tabs>
          <w:tab w:val="right" w:leader="dot" w:pos="8306"/>
        </w:tabs>
      </w:pPr>
      <w:hyperlink w:anchor="_Toc24796" w:history="1">
        <w:r>
          <w:rPr>
            <w:rFonts w:ascii="仿宋" w:eastAsia="仿宋" w:hAnsi="仿宋" w:cs="仿宋" w:hint="eastAsia"/>
            <w:lang w:eastAsia="zh-CN"/>
          </w:rPr>
          <w:t>一、项目选址研究</w:t>
        </w:r>
        <w:r>
          <w:tab/>
        </w:r>
        <w:r>
          <w:fldChar w:fldCharType="begin"/>
        </w:r>
        <w:r>
          <w:instrText xml:space="preserve"> PAGEREF _Toc24796 \h </w:instrText>
        </w:r>
        <w:r>
          <w:fldChar w:fldCharType="separate"/>
        </w:r>
        <w:r>
          <w:t>3</w:t>
        </w:r>
        <w:r>
          <w:fldChar w:fldCharType="end"/>
        </w:r>
      </w:hyperlink>
    </w:p>
    <w:p>
      <w:pPr>
        <w:pStyle w:val="TOC2"/>
        <w:tabs>
          <w:tab w:val="right" w:leader="dot" w:pos="8306"/>
        </w:tabs>
      </w:pPr>
      <w:hyperlink w:anchor="_Toc11556" w:history="1">
        <w:r>
          <w:rPr>
            <w:rFonts w:ascii="仿宋" w:eastAsia="仿宋" w:hAnsi="仿宋" w:cs="仿宋" w:hint="eastAsia"/>
            <w:lang w:eastAsia="zh-CN"/>
          </w:rPr>
          <w:t>(一)、项目选址原则</w:t>
        </w:r>
        <w:r>
          <w:tab/>
        </w:r>
        <w:r>
          <w:fldChar w:fldCharType="begin"/>
        </w:r>
        <w:r>
          <w:instrText xml:space="preserve"> PAGEREF _Toc11556 \h </w:instrText>
        </w:r>
        <w:r>
          <w:fldChar w:fldCharType="separate"/>
        </w:r>
        <w:r>
          <w:t>3</w:t>
        </w:r>
        <w:r>
          <w:fldChar w:fldCharType="end"/>
        </w:r>
      </w:hyperlink>
    </w:p>
    <w:p>
      <w:pPr>
        <w:pStyle w:val="TOC2"/>
        <w:tabs>
          <w:tab w:val="right" w:leader="dot" w:pos="8306"/>
        </w:tabs>
      </w:pPr>
      <w:hyperlink w:anchor="_Toc15469" w:history="1">
        <w:r>
          <w:rPr>
            <w:rFonts w:ascii="仿宋" w:eastAsia="仿宋" w:hAnsi="仿宋" w:cs="仿宋" w:hint="eastAsia"/>
            <w:lang w:eastAsia="zh-CN"/>
          </w:rPr>
          <w:t>(二)、项目选址</w:t>
        </w:r>
        <w:r>
          <w:tab/>
        </w:r>
        <w:r>
          <w:fldChar w:fldCharType="begin"/>
        </w:r>
        <w:r>
          <w:instrText xml:space="preserve"> PAGEREF _Toc15469 \h </w:instrText>
        </w:r>
        <w:r>
          <w:fldChar w:fldCharType="separate"/>
        </w:r>
        <w:r>
          <w:t>6</w:t>
        </w:r>
        <w:r>
          <w:fldChar w:fldCharType="end"/>
        </w:r>
      </w:hyperlink>
    </w:p>
    <w:p>
      <w:pPr>
        <w:pStyle w:val="TOC2"/>
        <w:tabs>
          <w:tab w:val="right" w:leader="dot" w:pos="8306"/>
        </w:tabs>
      </w:pPr>
      <w:hyperlink w:anchor="_Toc19553" w:history="1">
        <w:r>
          <w:rPr>
            <w:rFonts w:ascii="仿宋" w:eastAsia="仿宋" w:hAnsi="仿宋" w:cs="仿宋" w:hint="eastAsia"/>
            <w:lang w:eastAsia="zh-CN"/>
          </w:rPr>
          <w:t>(三)、建设条件分析</w:t>
        </w:r>
        <w:r>
          <w:tab/>
        </w:r>
        <w:r>
          <w:fldChar w:fldCharType="begin"/>
        </w:r>
        <w:r>
          <w:instrText xml:space="preserve"> PAGEREF _Toc19553 \h </w:instrText>
        </w:r>
        <w:r>
          <w:fldChar w:fldCharType="separate"/>
        </w:r>
        <w:r>
          <w:t>8</w:t>
        </w:r>
        <w:r>
          <w:fldChar w:fldCharType="end"/>
        </w:r>
      </w:hyperlink>
    </w:p>
    <w:p>
      <w:pPr>
        <w:pStyle w:val="TOC2"/>
        <w:tabs>
          <w:tab w:val="right" w:leader="dot" w:pos="8306"/>
        </w:tabs>
      </w:pPr>
      <w:hyperlink w:anchor="_Toc21644" w:history="1">
        <w:r>
          <w:rPr>
            <w:rFonts w:ascii="仿宋" w:eastAsia="仿宋" w:hAnsi="仿宋" w:cs="仿宋" w:hint="eastAsia"/>
            <w:lang w:eastAsia="zh-CN"/>
          </w:rPr>
          <w:t>(四)、用地控制指标</w:t>
        </w:r>
        <w:r>
          <w:tab/>
        </w:r>
        <w:r>
          <w:fldChar w:fldCharType="begin"/>
        </w:r>
        <w:r>
          <w:instrText xml:space="preserve"> PAGEREF _Toc21644 \h </w:instrText>
        </w:r>
        <w:r>
          <w:fldChar w:fldCharType="separate"/>
        </w:r>
        <w:r>
          <w:t>10</w:t>
        </w:r>
        <w:r>
          <w:fldChar w:fldCharType="end"/>
        </w:r>
      </w:hyperlink>
    </w:p>
    <w:p>
      <w:pPr>
        <w:pStyle w:val="TOC2"/>
        <w:tabs>
          <w:tab w:val="right" w:leader="dot" w:pos="8306"/>
        </w:tabs>
      </w:pPr>
      <w:hyperlink w:anchor="_Toc32678" w:history="1">
        <w:r>
          <w:rPr>
            <w:rFonts w:ascii="仿宋" w:eastAsia="仿宋" w:hAnsi="仿宋" w:cs="仿宋" w:hint="eastAsia"/>
            <w:lang w:eastAsia="zh-CN"/>
          </w:rPr>
          <w:t>(五)、地总体要求</w:t>
        </w:r>
        <w:r>
          <w:tab/>
        </w:r>
        <w:r>
          <w:fldChar w:fldCharType="begin"/>
        </w:r>
        <w:r>
          <w:instrText xml:space="preserve"> PAGEREF _Toc32678 \h </w:instrText>
        </w:r>
        <w:r>
          <w:fldChar w:fldCharType="separate"/>
        </w:r>
        <w:r>
          <w:t>11</w:t>
        </w:r>
        <w:r>
          <w:fldChar w:fldCharType="end"/>
        </w:r>
      </w:hyperlink>
    </w:p>
    <w:p>
      <w:pPr>
        <w:pStyle w:val="TOC2"/>
        <w:tabs>
          <w:tab w:val="right" w:leader="dot" w:pos="8306"/>
        </w:tabs>
      </w:pPr>
      <w:hyperlink w:anchor="_Toc12408" w:history="1">
        <w:r>
          <w:rPr>
            <w:rFonts w:ascii="仿宋" w:eastAsia="仿宋" w:hAnsi="仿宋" w:cs="仿宋" w:hint="eastAsia"/>
            <w:lang w:eastAsia="zh-CN"/>
          </w:rPr>
          <w:t>(六)、节约用地措施</w:t>
        </w:r>
        <w:r>
          <w:tab/>
        </w:r>
        <w:r>
          <w:fldChar w:fldCharType="begin"/>
        </w:r>
        <w:r>
          <w:instrText xml:space="preserve"> PAGEREF _Toc12408 \h </w:instrText>
        </w:r>
        <w:r>
          <w:fldChar w:fldCharType="separate"/>
        </w:r>
        <w:r>
          <w:t>12</w:t>
        </w:r>
        <w:r>
          <w:fldChar w:fldCharType="end"/>
        </w:r>
      </w:hyperlink>
    </w:p>
    <w:p>
      <w:pPr>
        <w:pStyle w:val="TOC2"/>
        <w:tabs>
          <w:tab w:val="right" w:leader="dot" w:pos="8306"/>
        </w:tabs>
      </w:pPr>
      <w:hyperlink w:anchor="_Toc20688" w:history="1">
        <w:r>
          <w:rPr>
            <w:rFonts w:ascii="仿宋" w:eastAsia="仿宋" w:hAnsi="仿宋" w:cs="仿宋" w:hint="eastAsia"/>
            <w:lang w:eastAsia="zh-CN"/>
          </w:rPr>
          <w:t>(七)、选址综合评价</w:t>
        </w:r>
        <w:r>
          <w:tab/>
        </w:r>
        <w:r>
          <w:fldChar w:fldCharType="begin"/>
        </w:r>
        <w:r>
          <w:instrText xml:space="preserve"> PAGEREF _Toc20688 \h </w:instrText>
        </w:r>
        <w:r>
          <w:fldChar w:fldCharType="separate"/>
        </w:r>
        <w:r>
          <w:t>14</w:t>
        </w:r>
        <w:r>
          <w:fldChar w:fldCharType="end"/>
        </w:r>
      </w:hyperlink>
    </w:p>
    <w:p>
      <w:pPr>
        <w:pStyle w:val="TOC1"/>
        <w:tabs>
          <w:tab w:val="right" w:leader="dot" w:pos="8306"/>
        </w:tabs>
      </w:pPr>
      <w:hyperlink w:anchor="_Toc15310" w:history="1">
        <w:r>
          <w:rPr>
            <w:rFonts w:ascii="仿宋" w:eastAsia="仿宋" w:hAnsi="仿宋" w:cs="仿宋" w:hint="eastAsia"/>
            <w:lang w:eastAsia="zh-CN"/>
          </w:rPr>
          <w:t>二、项目监理与质量保证</w:t>
        </w:r>
        <w:r>
          <w:tab/>
        </w:r>
        <w:r>
          <w:fldChar w:fldCharType="begin"/>
        </w:r>
        <w:r>
          <w:instrText xml:space="preserve"> PAGEREF _Toc15310 \h </w:instrText>
        </w:r>
        <w:r>
          <w:fldChar w:fldCharType="separate"/>
        </w:r>
        <w:r>
          <w:t>15</w:t>
        </w:r>
        <w:r>
          <w:fldChar w:fldCharType="end"/>
        </w:r>
      </w:hyperlink>
    </w:p>
    <w:p>
      <w:pPr>
        <w:pStyle w:val="TOC2"/>
        <w:tabs>
          <w:tab w:val="right" w:leader="dot" w:pos="8306"/>
        </w:tabs>
      </w:pPr>
      <w:hyperlink w:anchor="_Toc10612" w:history="1">
        <w:r>
          <w:rPr>
            <w:rFonts w:ascii="仿宋" w:eastAsia="仿宋" w:hAnsi="仿宋" w:cs="仿宋" w:hint="eastAsia"/>
            <w:lang w:eastAsia="zh-CN"/>
          </w:rPr>
          <w:t>(一)、监理体系构建</w:t>
        </w:r>
        <w:r>
          <w:tab/>
        </w:r>
        <w:r>
          <w:fldChar w:fldCharType="begin"/>
        </w:r>
        <w:r>
          <w:instrText xml:space="preserve"> PAGEREF _Toc10612 \h </w:instrText>
        </w:r>
        <w:r>
          <w:fldChar w:fldCharType="separate"/>
        </w:r>
        <w:r>
          <w:t>15</w:t>
        </w:r>
        <w:r>
          <w:fldChar w:fldCharType="end"/>
        </w:r>
      </w:hyperlink>
    </w:p>
    <w:p>
      <w:pPr>
        <w:pStyle w:val="TOC2"/>
        <w:tabs>
          <w:tab w:val="right" w:leader="dot" w:pos="8306"/>
        </w:tabs>
      </w:pPr>
      <w:hyperlink w:anchor="_Toc23694" w:history="1">
        <w:r>
          <w:rPr>
            <w:rFonts w:ascii="仿宋" w:eastAsia="仿宋" w:hAnsi="仿宋" w:cs="仿宋" w:hint="eastAsia"/>
            <w:lang w:eastAsia="zh-CN"/>
          </w:rPr>
          <w:t>(二)、质量保证体系实施</w:t>
        </w:r>
        <w:r>
          <w:tab/>
        </w:r>
        <w:r>
          <w:fldChar w:fldCharType="begin"/>
        </w:r>
        <w:r>
          <w:instrText xml:space="preserve"> PAGEREF _Toc23694 \h </w:instrText>
        </w:r>
        <w:r>
          <w:fldChar w:fldCharType="separate"/>
        </w:r>
        <w:r>
          <w:t>15</w:t>
        </w:r>
        <w:r>
          <w:fldChar w:fldCharType="end"/>
        </w:r>
      </w:hyperlink>
    </w:p>
    <w:p>
      <w:pPr>
        <w:pStyle w:val="TOC2"/>
        <w:tabs>
          <w:tab w:val="right" w:leader="dot" w:pos="8306"/>
        </w:tabs>
      </w:pPr>
      <w:hyperlink w:anchor="_Toc30540" w:history="1">
        <w:r>
          <w:rPr>
            <w:rFonts w:ascii="仿宋" w:eastAsia="仿宋" w:hAnsi="仿宋" w:cs="仿宋" w:hint="eastAsia"/>
            <w:lang w:eastAsia="zh-CN"/>
          </w:rPr>
          <w:t>(三)、监理与质量控制流程</w:t>
        </w:r>
        <w:r>
          <w:tab/>
        </w:r>
        <w:r>
          <w:fldChar w:fldCharType="begin"/>
        </w:r>
        <w:r>
          <w:instrText xml:space="preserve"> PAGEREF _Toc30540 \h </w:instrText>
        </w:r>
        <w:r>
          <w:fldChar w:fldCharType="separate"/>
        </w:r>
        <w:r>
          <w:t>16</w:t>
        </w:r>
        <w:r>
          <w:fldChar w:fldCharType="end"/>
        </w:r>
      </w:hyperlink>
    </w:p>
    <w:p>
      <w:pPr>
        <w:pStyle w:val="TOC1"/>
        <w:tabs>
          <w:tab w:val="right" w:leader="dot" w:pos="8306"/>
        </w:tabs>
      </w:pPr>
      <w:hyperlink w:anchor="_Toc21090" w:history="1">
        <w:r>
          <w:rPr>
            <w:rFonts w:ascii="仿宋" w:eastAsia="仿宋" w:hAnsi="仿宋" w:cs="仿宋" w:hint="eastAsia"/>
            <w:lang w:eastAsia="zh-CN"/>
          </w:rPr>
          <w:t>三、建设风险评估分析</w:t>
        </w:r>
        <w:r>
          <w:tab/>
        </w:r>
        <w:r>
          <w:fldChar w:fldCharType="begin"/>
        </w:r>
        <w:r>
          <w:instrText xml:space="preserve"> PAGEREF _Toc21090 \h </w:instrText>
        </w:r>
        <w:r>
          <w:fldChar w:fldCharType="separate"/>
        </w:r>
        <w:r>
          <w:t>17</w:t>
        </w:r>
        <w:r>
          <w:fldChar w:fldCharType="end"/>
        </w:r>
      </w:hyperlink>
    </w:p>
    <w:p>
      <w:pPr>
        <w:pStyle w:val="TOC2"/>
        <w:tabs>
          <w:tab w:val="right" w:leader="dot" w:pos="8306"/>
        </w:tabs>
      </w:pPr>
      <w:hyperlink w:anchor="_Toc10466" w:history="1">
        <w:r>
          <w:rPr>
            <w:rFonts w:ascii="仿宋" w:eastAsia="仿宋" w:hAnsi="仿宋" w:cs="仿宋" w:hint="eastAsia"/>
            <w:lang w:eastAsia="zh-CN"/>
          </w:rPr>
          <w:t>(一)、政策风险分析</w:t>
        </w:r>
        <w:r>
          <w:tab/>
        </w:r>
        <w:r>
          <w:fldChar w:fldCharType="begin"/>
        </w:r>
        <w:r>
          <w:instrText xml:space="preserve"> PAGEREF _Toc10466 \h </w:instrText>
        </w:r>
        <w:r>
          <w:fldChar w:fldCharType="separate"/>
        </w:r>
        <w:r>
          <w:t>17</w:t>
        </w:r>
        <w:r>
          <w:fldChar w:fldCharType="end"/>
        </w:r>
      </w:hyperlink>
    </w:p>
    <w:p>
      <w:pPr>
        <w:pStyle w:val="TOC2"/>
        <w:tabs>
          <w:tab w:val="right" w:leader="dot" w:pos="8306"/>
        </w:tabs>
      </w:pPr>
      <w:hyperlink w:anchor="_Toc28935" w:history="1">
        <w:r>
          <w:rPr>
            <w:rFonts w:ascii="仿宋" w:eastAsia="仿宋" w:hAnsi="仿宋" w:cs="仿宋" w:hint="eastAsia"/>
            <w:lang w:eastAsia="zh-CN"/>
          </w:rPr>
          <w:t>(二)、社会风险分析</w:t>
        </w:r>
        <w:r>
          <w:tab/>
        </w:r>
        <w:r>
          <w:fldChar w:fldCharType="begin"/>
        </w:r>
        <w:r>
          <w:instrText xml:space="preserve"> PAGEREF _Toc28935 \h </w:instrText>
        </w:r>
        <w:r>
          <w:fldChar w:fldCharType="separate"/>
        </w:r>
        <w:r>
          <w:t>18</w:t>
        </w:r>
        <w:r>
          <w:fldChar w:fldCharType="end"/>
        </w:r>
      </w:hyperlink>
    </w:p>
    <w:p>
      <w:pPr>
        <w:pStyle w:val="TOC2"/>
        <w:tabs>
          <w:tab w:val="right" w:leader="dot" w:pos="8306"/>
        </w:tabs>
      </w:pPr>
      <w:hyperlink w:anchor="_Toc27867" w:history="1">
        <w:r>
          <w:rPr>
            <w:rFonts w:ascii="仿宋" w:eastAsia="仿宋" w:hAnsi="仿宋" w:cs="仿宋" w:hint="eastAsia"/>
            <w:lang w:eastAsia="zh-CN"/>
          </w:rPr>
          <w:t>(三)、市场风险分析</w:t>
        </w:r>
        <w:r>
          <w:tab/>
        </w:r>
        <w:r>
          <w:fldChar w:fldCharType="begin"/>
        </w:r>
        <w:r>
          <w:instrText xml:space="preserve"> PAGEREF _Toc27867 \h </w:instrText>
        </w:r>
        <w:r>
          <w:fldChar w:fldCharType="separate"/>
        </w:r>
        <w:r>
          <w:t>19</w:t>
        </w:r>
        <w:r>
          <w:fldChar w:fldCharType="end"/>
        </w:r>
      </w:hyperlink>
    </w:p>
    <w:p>
      <w:pPr>
        <w:pStyle w:val="TOC2"/>
        <w:tabs>
          <w:tab w:val="right" w:leader="dot" w:pos="8306"/>
        </w:tabs>
      </w:pPr>
      <w:hyperlink w:anchor="_Toc5891" w:history="1">
        <w:r>
          <w:rPr>
            <w:rFonts w:ascii="仿宋" w:eastAsia="仿宋" w:hAnsi="仿宋" w:cs="仿宋" w:hint="eastAsia"/>
            <w:lang w:eastAsia="zh-CN"/>
          </w:rPr>
          <w:t>(四)、资金风险分析</w:t>
        </w:r>
        <w:r>
          <w:tab/>
        </w:r>
        <w:r>
          <w:fldChar w:fldCharType="begin"/>
        </w:r>
        <w:r>
          <w:instrText xml:space="preserve"> PAGEREF _Toc5891 \h </w:instrText>
        </w:r>
        <w:r>
          <w:fldChar w:fldCharType="separate"/>
        </w:r>
        <w:r>
          <w:t>20</w:t>
        </w:r>
        <w:r>
          <w:fldChar w:fldCharType="end"/>
        </w:r>
      </w:hyperlink>
    </w:p>
    <w:p>
      <w:pPr>
        <w:pStyle w:val="TOC2"/>
        <w:tabs>
          <w:tab w:val="right" w:leader="dot" w:pos="8306"/>
        </w:tabs>
      </w:pPr>
      <w:hyperlink w:anchor="_Toc12368" w:history="1">
        <w:r>
          <w:rPr>
            <w:rFonts w:ascii="仿宋" w:eastAsia="仿宋" w:hAnsi="仿宋" w:cs="仿宋" w:hint="eastAsia"/>
            <w:lang w:eastAsia="zh-CN"/>
          </w:rPr>
          <w:t>(五)、技术风险分析</w:t>
        </w:r>
        <w:r>
          <w:tab/>
        </w:r>
        <w:r>
          <w:fldChar w:fldCharType="begin"/>
        </w:r>
        <w:r>
          <w:instrText xml:space="preserve"> PAGEREF _Toc12368 \h </w:instrText>
        </w:r>
        <w:r>
          <w:fldChar w:fldCharType="separate"/>
        </w:r>
        <w:r>
          <w:t>21</w:t>
        </w:r>
        <w:r>
          <w:fldChar w:fldCharType="end"/>
        </w:r>
      </w:hyperlink>
    </w:p>
    <w:p>
      <w:pPr>
        <w:pStyle w:val="TOC2"/>
        <w:tabs>
          <w:tab w:val="right" w:leader="dot" w:pos="8306"/>
        </w:tabs>
      </w:pPr>
      <w:hyperlink w:anchor="_Toc2832" w:history="1">
        <w:r>
          <w:rPr>
            <w:rFonts w:ascii="仿宋" w:eastAsia="仿宋" w:hAnsi="仿宋" w:cs="仿宋" w:hint="eastAsia"/>
            <w:lang w:eastAsia="zh-CN"/>
          </w:rPr>
          <w:t>(六)、财务风险分析</w:t>
        </w:r>
        <w:r>
          <w:tab/>
        </w:r>
        <w:r>
          <w:fldChar w:fldCharType="begin"/>
        </w:r>
        <w:r>
          <w:instrText xml:space="preserve"> PAGEREF _Toc2832 \h </w:instrText>
        </w:r>
        <w:r>
          <w:fldChar w:fldCharType="separate"/>
        </w:r>
        <w:r>
          <w:t>23</w:t>
        </w:r>
        <w:r>
          <w:fldChar w:fldCharType="end"/>
        </w:r>
      </w:hyperlink>
    </w:p>
    <w:p>
      <w:pPr>
        <w:pStyle w:val="TOC2"/>
        <w:tabs>
          <w:tab w:val="right" w:leader="dot" w:pos="8306"/>
        </w:tabs>
      </w:pPr>
      <w:hyperlink w:anchor="_Toc32007" w:history="1">
        <w:r>
          <w:rPr>
            <w:rFonts w:ascii="仿宋" w:eastAsia="仿宋" w:hAnsi="仿宋" w:cs="仿宋" w:hint="eastAsia"/>
            <w:lang w:eastAsia="zh-CN"/>
          </w:rPr>
          <w:t>(七)、管理风险分析</w:t>
        </w:r>
        <w:r>
          <w:tab/>
        </w:r>
        <w:r>
          <w:fldChar w:fldCharType="begin"/>
        </w:r>
        <w:r>
          <w:instrText xml:space="preserve"> PAGEREF _Toc32007 \h </w:instrText>
        </w:r>
        <w:r>
          <w:fldChar w:fldCharType="separate"/>
        </w:r>
        <w:r>
          <w:t>24</w:t>
        </w:r>
        <w:r>
          <w:fldChar w:fldCharType="end"/>
        </w:r>
      </w:hyperlink>
    </w:p>
    <w:p>
      <w:pPr>
        <w:pStyle w:val="TOC2"/>
        <w:tabs>
          <w:tab w:val="right" w:leader="dot" w:pos="8306"/>
        </w:tabs>
      </w:pPr>
      <w:hyperlink w:anchor="_Toc32233" w:history="1">
        <w:r>
          <w:rPr>
            <w:rFonts w:ascii="仿宋" w:eastAsia="仿宋" w:hAnsi="仿宋" w:cs="仿宋" w:hint="eastAsia"/>
            <w:lang w:eastAsia="zh-CN"/>
          </w:rPr>
          <w:t>(八)、其它风险分析</w:t>
        </w:r>
        <w:r>
          <w:tab/>
        </w:r>
        <w:r>
          <w:fldChar w:fldCharType="begin"/>
        </w:r>
        <w:r>
          <w:instrText xml:space="preserve"> PAGEREF _Toc32233 \h </w:instrText>
        </w:r>
        <w:r>
          <w:fldChar w:fldCharType="separate"/>
        </w:r>
        <w:r>
          <w:t>26</w:t>
        </w:r>
        <w:r>
          <w:fldChar w:fldCharType="end"/>
        </w:r>
      </w:hyperlink>
    </w:p>
    <w:p>
      <w:pPr>
        <w:pStyle w:val="TOC2"/>
        <w:tabs>
          <w:tab w:val="right" w:leader="dot" w:pos="8306"/>
        </w:tabs>
      </w:pPr>
      <w:hyperlink w:anchor="_Toc7841" w:history="1">
        <w:r>
          <w:rPr>
            <w:rFonts w:ascii="仿宋" w:eastAsia="仿宋" w:hAnsi="仿宋" w:cs="仿宋" w:hint="eastAsia"/>
            <w:lang w:eastAsia="zh-CN"/>
          </w:rPr>
          <w:t>(九)、社会影响评估</w:t>
        </w:r>
        <w:r>
          <w:tab/>
        </w:r>
        <w:r>
          <w:fldChar w:fldCharType="begin"/>
        </w:r>
        <w:r>
          <w:instrText xml:space="preserve"> PAGEREF _Toc7841 \h </w:instrText>
        </w:r>
        <w:r>
          <w:fldChar w:fldCharType="separate"/>
        </w:r>
        <w:r>
          <w:t>27</w:t>
        </w:r>
        <w:r>
          <w:fldChar w:fldCharType="end"/>
        </w:r>
      </w:hyperlink>
    </w:p>
    <w:p>
      <w:pPr>
        <w:pStyle w:val="TOC1"/>
        <w:tabs>
          <w:tab w:val="right" w:leader="dot" w:pos="8306"/>
        </w:tabs>
      </w:pPr>
      <w:hyperlink w:anchor="_Toc6993" w:history="1">
        <w:r>
          <w:rPr>
            <w:rFonts w:ascii="仿宋" w:eastAsia="仿宋" w:hAnsi="仿宋" w:cs="仿宋" w:hint="eastAsia"/>
            <w:lang w:eastAsia="zh-CN"/>
          </w:rPr>
          <w:t>四、资源开发及综合利用分析</w:t>
        </w:r>
        <w:r>
          <w:tab/>
        </w:r>
        <w:r>
          <w:fldChar w:fldCharType="begin"/>
        </w:r>
        <w:r>
          <w:instrText xml:space="preserve"> PAGEREF _Toc6993 \h </w:instrText>
        </w:r>
        <w:r>
          <w:fldChar w:fldCharType="separate"/>
        </w:r>
        <w:r>
          <w:t>29</w:t>
        </w:r>
        <w:r>
          <w:fldChar w:fldCharType="end"/>
        </w:r>
      </w:hyperlink>
    </w:p>
    <w:p>
      <w:pPr>
        <w:pStyle w:val="TOC2"/>
        <w:tabs>
          <w:tab w:val="right" w:leader="dot" w:pos="8306"/>
        </w:tabs>
      </w:pPr>
      <w:hyperlink w:anchor="_Toc28138" w:history="1">
        <w:r>
          <w:rPr>
            <w:rFonts w:ascii="仿宋" w:eastAsia="仿宋" w:hAnsi="仿宋" w:cs="仿宋" w:hint="eastAsia"/>
            <w:lang w:eastAsia="zh-CN"/>
          </w:rPr>
          <w:t>(一)、资源开发方案</w:t>
        </w:r>
        <w:r>
          <w:tab/>
        </w:r>
        <w:r>
          <w:fldChar w:fldCharType="begin"/>
        </w:r>
        <w:r>
          <w:instrText xml:space="preserve"> PAGEREF _Toc28138 \h </w:instrText>
        </w:r>
        <w:r>
          <w:fldChar w:fldCharType="separate"/>
        </w:r>
        <w:r>
          <w:t>29</w:t>
        </w:r>
        <w:r>
          <w:fldChar w:fldCharType="end"/>
        </w:r>
      </w:hyperlink>
    </w:p>
    <w:p>
      <w:pPr>
        <w:pStyle w:val="TOC2"/>
        <w:tabs>
          <w:tab w:val="right" w:leader="dot" w:pos="8306"/>
        </w:tabs>
      </w:pPr>
      <w:hyperlink w:anchor="_Toc11410" w:history="1">
        <w:r>
          <w:rPr>
            <w:rFonts w:ascii="仿宋" w:eastAsia="仿宋" w:hAnsi="仿宋" w:cs="仿宋" w:hint="eastAsia"/>
            <w:lang w:eastAsia="zh-CN"/>
          </w:rPr>
          <w:t>(二)、资源利用方案</w:t>
        </w:r>
        <w:r>
          <w:tab/>
        </w:r>
        <w:r>
          <w:fldChar w:fldCharType="begin"/>
        </w:r>
        <w:r>
          <w:instrText xml:space="preserve"> PAGEREF _Toc11410 \h </w:instrText>
        </w:r>
        <w:r>
          <w:fldChar w:fldCharType="separate"/>
        </w:r>
        <w:r>
          <w:t>30</w:t>
        </w:r>
        <w:r>
          <w:fldChar w:fldCharType="end"/>
        </w:r>
      </w:hyperlink>
    </w:p>
    <w:p>
      <w:pPr>
        <w:pStyle w:val="TOC2"/>
        <w:tabs>
          <w:tab w:val="right" w:leader="dot" w:pos="8306"/>
        </w:tabs>
      </w:pPr>
      <w:hyperlink w:anchor="_Toc23535" w:history="1">
        <w:r>
          <w:rPr>
            <w:rFonts w:ascii="仿宋" w:eastAsia="仿宋" w:hAnsi="仿宋" w:cs="仿宋" w:hint="eastAsia"/>
            <w:lang w:eastAsia="zh-CN"/>
          </w:rPr>
          <w:t>(三)、资源节约措施</w:t>
        </w:r>
        <w:r>
          <w:tab/>
        </w:r>
        <w:r>
          <w:fldChar w:fldCharType="begin"/>
        </w:r>
        <w:r>
          <w:instrText xml:space="preserve"> PAGEREF _Toc23535 \h </w:instrText>
        </w:r>
        <w:r>
          <w:fldChar w:fldCharType="separate"/>
        </w:r>
        <w:r>
          <w:t>31</w:t>
        </w:r>
        <w:r>
          <w:fldChar w:fldCharType="end"/>
        </w:r>
      </w:hyperlink>
    </w:p>
    <w:p>
      <w:pPr>
        <w:pStyle w:val="TOC1"/>
        <w:tabs>
          <w:tab w:val="right" w:leader="dot" w:pos="8306"/>
        </w:tabs>
      </w:pPr>
      <w:hyperlink w:anchor="_Toc8141" w:history="1">
        <w:r>
          <w:rPr>
            <w:rFonts w:ascii="仿宋" w:eastAsia="仿宋" w:hAnsi="仿宋" w:cs="仿宋" w:hint="eastAsia"/>
            <w:lang w:eastAsia="zh-CN"/>
          </w:rPr>
          <w:t>五、财务管理与成本控制</w:t>
        </w:r>
        <w:r>
          <w:tab/>
        </w:r>
        <w:r>
          <w:fldChar w:fldCharType="begin"/>
        </w:r>
        <w:r>
          <w:instrText xml:space="preserve"> PAGEREF _Toc8141 \h </w:instrText>
        </w:r>
        <w:r>
          <w:fldChar w:fldCharType="separate"/>
        </w:r>
        <w:r>
          <w:t>33</w:t>
        </w:r>
        <w:r>
          <w:fldChar w:fldCharType="end"/>
        </w:r>
      </w:hyperlink>
    </w:p>
    <w:p>
      <w:pPr>
        <w:pStyle w:val="TOC2"/>
        <w:tabs>
          <w:tab w:val="right" w:leader="dot" w:pos="8306"/>
        </w:tabs>
      </w:pPr>
      <w:hyperlink w:anchor="_Toc25225" w:history="1">
        <w:r>
          <w:rPr>
            <w:rFonts w:ascii="仿宋" w:eastAsia="仿宋" w:hAnsi="仿宋" w:cs="仿宋" w:hint="eastAsia"/>
            <w:lang w:eastAsia="zh-CN"/>
          </w:rPr>
          <w:t>(一)、财务管理体系建设</w:t>
        </w:r>
        <w:r>
          <w:tab/>
        </w:r>
        <w:r>
          <w:fldChar w:fldCharType="begin"/>
        </w:r>
        <w:r>
          <w:instrText xml:space="preserve"> PAGEREF _Toc25225 \h </w:instrText>
        </w:r>
        <w:r>
          <w:fldChar w:fldCharType="separate"/>
        </w:r>
        <w:r>
          <w:t>33</w:t>
        </w:r>
        <w:r>
          <w:fldChar w:fldCharType="end"/>
        </w:r>
      </w:hyperlink>
    </w:p>
    <w:p>
      <w:pPr>
        <w:pStyle w:val="TOC2"/>
        <w:tabs>
          <w:tab w:val="right" w:leader="dot" w:pos="8306"/>
        </w:tabs>
      </w:pPr>
      <w:hyperlink w:anchor="_Toc8898" w:history="1">
        <w:r>
          <w:rPr>
            <w:rFonts w:ascii="仿宋" w:eastAsia="仿宋" w:hAnsi="仿宋" w:cs="仿宋" w:hint="eastAsia"/>
            <w:lang w:eastAsia="zh-CN"/>
          </w:rPr>
          <w:t>(二)、成本控制措施</w:t>
        </w:r>
        <w:r>
          <w:tab/>
        </w:r>
        <w:r>
          <w:fldChar w:fldCharType="begin"/>
        </w:r>
        <w:r>
          <w:instrText xml:space="preserve"> PAGEREF _Toc8898 \h </w:instrText>
        </w:r>
        <w:r>
          <w:fldChar w:fldCharType="separate"/>
        </w:r>
        <w:r>
          <w:t>34</w:t>
        </w:r>
        <w:r>
          <w:fldChar w:fldCharType="end"/>
        </w:r>
      </w:hyperlink>
    </w:p>
    <w:p>
      <w:pPr>
        <w:pStyle w:val="TOC1"/>
        <w:tabs>
          <w:tab w:val="right" w:leader="dot" w:pos="8306"/>
        </w:tabs>
      </w:pPr>
      <w:hyperlink w:anchor="_Toc28284" w:history="1">
        <w:r>
          <w:rPr>
            <w:rFonts w:ascii="仿宋" w:eastAsia="仿宋" w:hAnsi="仿宋" w:cs="仿宋" w:hint="eastAsia"/>
            <w:lang w:eastAsia="zh-CN"/>
          </w:rPr>
          <w:t>六、农药中间体项目概论</w:t>
        </w:r>
        <w:r>
          <w:tab/>
        </w:r>
        <w:r>
          <w:fldChar w:fldCharType="begin"/>
        </w:r>
        <w:r>
          <w:instrText xml:space="preserve"> PAGEREF _Toc28284 \h </w:instrText>
        </w:r>
        <w:r>
          <w:fldChar w:fldCharType="separate"/>
        </w:r>
        <w:r>
          <w:t>35</w:t>
        </w:r>
        <w:r>
          <w:fldChar w:fldCharType="end"/>
        </w:r>
      </w:hyperlink>
    </w:p>
    <w:p>
      <w:pPr>
        <w:pStyle w:val="TOC2"/>
        <w:tabs>
          <w:tab w:val="right" w:leader="dot" w:pos="8306"/>
        </w:tabs>
      </w:pPr>
      <w:hyperlink w:anchor="_Toc13577" w:history="1">
        <w:r>
          <w:rPr>
            <w:rFonts w:ascii="仿宋" w:eastAsia="仿宋" w:hAnsi="仿宋" w:cs="仿宋" w:hint="eastAsia"/>
            <w:lang w:eastAsia="zh-CN"/>
          </w:rPr>
          <w:t>(一)、项目申报单位概况</w:t>
        </w:r>
        <w:r>
          <w:tab/>
        </w:r>
        <w:r>
          <w:fldChar w:fldCharType="begin"/>
        </w:r>
        <w:r>
          <w:instrText xml:space="preserve"> PAGEREF _Toc13577 \h </w:instrText>
        </w:r>
        <w:r>
          <w:fldChar w:fldCharType="separate"/>
        </w:r>
        <w:r>
          <w:t>35</w:t>
        </w:r>
        <w:r>
          <w:fldChar w:fldCharType="end"/>
        </w:r>
      </w:hyperlink>
    </w:p>
    <w:p>
      <w:pPr>
        <w:pStyle w:val="TOC2"/>
        <w:tabs>
          <w:tab w:val="right" w:leader="dot" w:pos="8306"/>
        </w:tabs>
      </w:pPr>
      <w:hyperlink w:anchor="_Toc14179" w:history="1">
        <w:r>
          <w:rPr>
            <w:rFonts w:ascii="仿宋" w:eastAsia="仿宋" w:hAnsi="仿宋" w:cs="仿宋" w:hint="eastAsia"/>
            <w:lang w:eastAsia="zh-CN"/>
          </w:rPr>
          <w:t>(二)、项目概况</w:t>
        </w:r>
        <w:r>
          <w:tab/>
        </w:r>
        <w:r>
          <w:fldChar w:fldCharType="begin"/>
        </w:r>
        <w:r>
          <w:instrText xml:space="preserve"> PAGEREF _Toc14179 \h </w:instrText>
        </w:r>
        <w:r>
          <w:fldChar w:fldCharType="separate"/>
        </w:r>
        <w:r>
          <w:t>36</w:t>
        </w:r>
        <w:r>
          <w:fldChar w:fldCharType="end"/>
        </w:r>
      </w:hyperlink>
    </w:p>
    <w:p>
      <w:pPr>
        <w:pStyle w:val="TOC1"/>
        <w:tabs>
          <w:tab w:val="right" w:leader="dot" w:pos="8306"/>
        </w:tabs>
      </w:pPr>
      <w:hyperlink w:anchor="_Toc29897" w:history="1">
        <w:r>
          <w:rPr>
            <w:rFonts w:ascii="仿宋" w:eastAsia="仿宋" w:hAnsi="仿宋" w:cs="仿宋" w:hint="eastAsia"/>
            <w:lang w:eastAsia="zh-CN"/>
          </w:rPr>
          <w:t>七、安全与应急管理</w:t>
        </w:r>
        <w:r>
          <w:tab/>
        </w:r>
        <w:r>
          <w:fldChar w:fldCharType="begin"/>
        </w:r>
        <w:r>
          <w:instrText xml:space="preserve"> PAGEREF _Toc29897 \h </w:instrText>
        </w:r>
        <w:r>
          <w:fldChar w:fldCharType="separate"/>
        </w:r>
        <w:r>
          <w:t>39</w:t>
        </w:r>
        <w:r>
          <w:fldChar w:fldCharType="end"/>
        </w:r>
      </w:hyperlink>
    </w:p>
    <w:p>
      <w:pPr>
        <w:pStyle w:val="TOC2"/>
        <w:tabs>
          <w:tab w:val="right" w:leader="dot" w:pos="8306"/>
        </w:tabs>
      </w:pPr>
      <w:hyperlink w:anchor="_Toc23532" w:history="1">
        <w:r>
          <w:rPr>
            <w:rFonts w:ascii="仿宋" w:eastAsia="仿宋" w:hAnsi="仿宋" w:cs="仿宋" w:hint="eastAsia"/>
            <w:lang w:eastAsia="zh-CN"/>
          </w:rPr>
          <w:t>(一)、安全生产管理</w:t>
        </w:r>
        <w:r>
          <w:tab/>
        </w:r>
        <w:r>
          <w:fldChar w:fldCharType="begin"/>
        </w:r>
        <w:r>
          <w:instrText xml:space="preserve"> PAGEREF _Toc23532 \h </w:instrText>
        </w:r>
        <w:r>
          <w:fldChar w:fldCharType="separate"/>
        </w:r>
        <w:r>
          <w:t>39</w:t>
        </w:r>
        <w:r>
          <w:fldChar w:fldCharType="end"/>
        </w:r>
      </w:hyperlink>
    </w:p>
    <w:p>
      <w:pPr>
        <w:pStyle w:val="TOC2"/>
        <w:tabs>
          <w:tab w:val="right" w:leader="dot" w:pos="8306"/>
        </w:tabs>
      </w:pPr>
      <w:hyperlink w:anchor="_Toc17008" w:history="1">
        <w:r>
          <w:rPr>
            <w:rFonts w:ascii="仿宋" w:eastAsia="仿宋" w:hAnsi="仿宋" w:cs="仿宋" w:hint="eastAsia"/>
            <w:lang w:eastAsia="zh-CN"/>
          </w:rPr>
          <w:t>(二)、应急预案与响应</w:t>
        </w:r>
        <w:r>
          <w:tab/>
        </w:r>
        <w:r>
          <w:fldChar w:fldCharType="begin"/>
        </w:r>
        <w:r>
          <w:instrText xml:space="preserve"> PAGEREF _Toc17008 \h </w:instrText>
        </w:r>
        <w:r>
          <w:fldChar w:fldCharType="separate"/>
        </w:r>
        <w:r>
          <w:t>41</w:t>
        </w:r>
        <w:r>
          <w:fldChar w:fldCharType="end"/>
        </w:r>
      </w:hyperlink>
    </w:p>
    <w:p>
      <w:pPr>
        <w:pStyle w:val="TOC1"/>
        <w:tabs>
          <w:tab w:val="right" w:leader="dot" w:pos="8306"/>
        </w:tabs>
      </w:pPr>
      <w:hyperlink w:anchor="_Toc3401" w:history="1">
        <w:r>
          <w:rPr>
            <w:rFonts w:ascii="仿宋" w:eastAsia="仿宋" w:hAnsi="仿宋" w:cs="仿宋" w:hint="eastAsia"/>
            <w:lang w:eastAsia="zh-CN"/>
          </w:rPr>
          <w:t>八、土地利用与规划方案</w:t>
        </w:r>
        <w:r>
          <w:tab/>
        </w:r>
        <w:r>
          <w:fldChar w:fldCharType="begin"/>
        </w:r>
        <w:r>
          <w:instrText xml:space="preserve"> PAGEREF _Toc3401 \h </w:instrText>
        </w:r>
        <w:r>
          <w:fldChar w:fldCharType="separate"/>
        </w:r>
        <w:r>
          <w:t>42</w:t>
        </w:r>
        <w:r>
          <w:fldChar w:fldCharType="end"/>
        </w:r>
      </w:hyperlink>
    </w:p>
    <w:p>
      <w:pPr>
        <w:pStyle w:val="TOC2"/>
        <w:tabs>
          <w:tab w:val="right" w:leader="dot" w:pos="8306"/>
        </w:tabs>
      </w:pPr>
      <w:hyperlink w:anchor="_Toc31492" w:history="1">
        <w:r>
          <w:rPr>
            <w:rFonts w:ascii="仿宋" w:eastAsia="仿宋" w:hAnsi="仿宋" w:cs="仿宋" w:hint="eastAsia"/>
            <w:lang w:eastAsia="zh-CN"/>
          </w:rPr>
          <w:t>(一)、项目用地情况分析</w:t>
        </w:r>
        <w:r>
          <w:tab/>
        </w:r>
        <w:r>
          <w:fldChar w:fldCharType="begin"/>
        </w:r>
        <w:r>
          <w:instrText xml:space="preserve"> PAGEREF _Toc31492 \h </w:instrText>
        </w:r>
        <w:r>
          <w:fldChar w:fldCharType="separate"/>
        </w:r>
        <w:r>
          <w:t>42</w:t>
        </w:r>
        <w:r>
          <w:fldChar w:fldCharType="end"/>
        </w:r>
      </w:hyperlink>
    </w:p>
    <w:p>
      <w:pPr>
        <w:pStyle w:val="TOC2"/>
        <w:tabs>
          <w:tab w:val="right" w:leader="dot" w:pos="8306"/>
        </w:tabs>
      </w:pPr>
      <w:hyperlink w:anchor="_Toc10930" w:history="1">
        <w:r>
          <w:rPr>
            <w:rFonts w:ascii="仿宋" w:eastAsia="仿宋" w:hAnsi="仿宋" w:cs="仿宋" w:hint="eastAsia"/>
            <w:lang w:eastAsia="zh-CN"/>
          </w:rPr>
          <w:t>(二)、土地利用规划方案</w:t>
        </w:r>
        <w:r>
          <w:tab/>
        </w:r>
        <w:r>
          <w:fldChar w:fldCharType="begin"/>
        </w:r>
        <w:r>
          <w:instrText xml:space="preserve"> PAGEREF _Toc10930 \h </w:instrText>
        </w:r>
        <w:r>
          <w:fldChar w:fldCharType="separate"/>
        </w:r>
        <w:r>
          <w:t>43</w:t>
        </w:r>
        <w:r>
          <w:fldChar w:fldCharType="end"/>
        </w:r>
      </w:hyperlink>
    </w:p>
    <w:p>
      <w:pPr>
        <w:pStyle w:val="TOC1"/>
        <w:tabs>
          <w:tab w:val="right" w:leader="dot" w:pos="8306"/>
        </w:tabs>
      </w:pPr>
      <w:hyperlink w:anchor="_Toc17910" w:history="1">
        <w:r>
          <w:rPr>
            <w:rFonts w:ascii="仿宋" w:eastAsia="仿宋" w:hAnsi="仿宋" w:cs="仿宋" w:hint="eastAsia"/>
            <w:lang w:eastAsia="zh-CN"/>
          </w:rPr>
          <w:t>九、项目进度计划</w:t>
        </w:r>
        <w:r>
          <w:tab/>
        </w:r>
        <w:r>
          <w:fldChar w:fldCharType="begin"/>
        </w:r>
        <w:r>
          <w:instrText xml:space="preserve"> PAGEREF _Toc17910 \h </w:instrText>
        </w:r>
        <w:r>
          <w:fldChar w:fldCharType="separate"/>
        </w:r>
        <w:r>
          <w:t>45</w:t>
        </w:r>
        <w:r>
          <w:fldChar w:fldCharType="end"/>
        </w:r>
      </w:hyperlink>
    </w:p>
    <w:p>
      <w:pPr>
        <w:pStyle w:val="TOC2"/>
        <w:tabs>
          <w:tab w:val="right" w:leader="dot" w:pos="8306"/>
        </w:tabs>
      </w:pPr>
      <w:hyperlink w:anchor="_Toc30319" w:history="1">
        <w:r>
          <w:rPr>
            <w:rFonts w:ascii="仿宋" w:eastAsia="仿宋" w:hAnsi="仿宋" w:cs="仿宋" w:hint="eastAsia"/>
            <w:lang w:eastAsia="zh-CN"/>
          </w:rPr>
          <w:t>(一)、建设周期</w:t>
        </w:r>
        <w:r>
          <w:tab/>
        </w:r>
        <w:r>
          <w:fldChar w:fldCharType="begin"/>
        </w:r>
        <w:r>
          <w:instrText xml:space="preserve"> PAGEREF _Toc30319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22" w:history="1">
        <w:r>
          <w:rPr>
            <w:rFonts w:ascii="仿宋" w:eastAsia="仿宋" w:hAnsi="仿宋" w:cs="仿宋" w:hint="eastAsia"/>
            <w:lang w:eastAsia="zh-CN"/>
          </w:rPr>
          <w:t>(二)、建设进度</w:t>
        </w:r>
        <w:r>
          <w:tab/>
        </w:r>
        <w:r>
          <w:fldChar w:fldCharType="begin"/>
        </w:r>
        <w:r>
          <w:instrText xml:space="preserve"> PAGEREF _Toc6822 \h </w:instrText>
        </w:r>
        <w:r>
          <w:fldChar w:fldCharType="separate"/>
        </w:r>
        <w:r>
          <w:t>45</w:t>
        </w:r>
        <w:r>
          <w:fldChar w:fldCharType="end"/>
        </w:r>
      </w:hyperlink>
    </w:p>
    <w:p>
      <w:pPr>
        <w:pStyle w:val="TOC2"/>
        <w:tabs>
          <w:tab w:val="right" w:leader="dot" w:pos="8306"/>
        </w:tabs>
      </w:pPr>
      <w:hyperlink w:anchor="_Toc6089" w:history="1">
        <w:r>
          <w:rPr>
            <w:rFonts w:ascii="仿宋" w:eastAsia="仿宋" w:hAnsi="仿宋" w:cs="仿宋" w:hint="eastAsia"/>
            <w:lang w:eastAsia="zh-CN"/>
          </w:rPr>
          <w:t>(三)、进度安排注意事项</w:t>
        </w:r>
        <w:r>
          <w:tab/>
        </w:r>
        <w:r>
          <w:fldChar w:fldCharType="begin"/>
        </w:r>
        <w:r>
          <w:instrText xml:space="preserve"> PAGEREF _Toc6089 \h </w:instrText>
        </w:r>
        <w:r>
          <w:fldChar w:fldCharType="separate"/>
        </w:r>
        <w:r>
          <w:t>46</w:t>
        </w:r>
        <w:r>
          <w:fldChar w:fldCharType="end"/>
        </w:r>
      </w:hyperlink>
    </w:p>
    <w:p>
      <w:pPr>
        <w:pStyle w:val="TOC2"/>
        <w:tabs>
          <w:tab w:val="right" w:leader="dot" w:pos="8306"/>
        </w:tabs>
      </w:pPr>
      <w:hyperlink w:anchor="_Toc764" w:history="1">
        <w:r>
          <w:rPr>
            <w:rFonts w:ascii="仿宋" w:eastAsia="仿宋" w:hAnsi="仿宋" w:cs="仿宋" w:hint="eastAsia"/>
            <w:lang w:eastAsia="zh-CN"/>
          </w:rPr>
          <w:t>(四)、人力资源配置</w:t>
        </w:r>
        <w:r>
          <w:tab/>
        </w:r>
        <w:r>
          <w:fldChar w:fldCharType="begin"/>
        </w:r>
        <w:r>
          <w:instrText xml:space="preserve"> PAGEREF _Toc764 \h </w:instrText>
        </w:r>
        <w:r>
          <w:fldChar w:fldCharType="separate"/>
        </w:r>
        <w:r>
          <w:t>47</w:t>
        </w:r>
        <w:r>
          <w:fldChar w:fldCharType="end"/>
        </w:r>
      </w:hyperlink>
    </w:p>
    <w:p>
      <w:pPr>
        <w:pStyle w:val="TOC2"/>
        <w:tabs>
          <w:tab w:val="right" w:leader="dot" w:pos="8306"/>
        </w:tabs>
      </w:pPr>
      <w:hyperlink w:anchor="_Toc31172" w:history="1">
        <w:r>
          <w:rPr>
            <w:rFonts w:ascii="仿宋" w:eastAsia="仿宋" w:hAnsi="仿宋" w:cs="仿宋" w:hint="eastAsia"/>
            <w:lang w:eastAsia="zh-CN"/>
          </w:rPr>
          <w:t>(五)、员工培训</w:t>
        </w:r>
        <w:r>
          <w:tab/>
        </w:r>
        <w:r>
          <w:fldChar w:fldCharType="begin"/>
        </w:r>
        <w:r>
          <w:instrText xml:space="preserve"> PAGEREF _Toc31172 \h </w:instrText>
        </w:r>
        <w:r>
          <w:fldChar w:fldCharType="separate"/>
        </w:r>
        <w:r>
          <w:t>49</w:t>
        </w:r>
        <w:r>
          <w:fldChar w:fldCharType="end"/>
        </w:r>
      </w:hyperlink>
    </w:p>
    <w:p>
      <w:pPr>
        <w:pStyle w:val="TOC2"/>
        <w:tabs>
          <w:tab w:val="right" w:leader="dot" w:pos="8306"/>
        </w:tabs>
      </w:pPr>
      <w:hyperlink w:anchor="_Toc3000" w:history="1">
        <w:r>
          <w:rPr>
            <w:rFonts w:ascii="仿宋" w:eastAsia="仿宋" w:hAnsi="仿宋" w:cs="仿宋" w:hint="eastAsia"/>
            <w:lang w:eastAsia="zh-CN"/>
          </w:rPr>
          <w:t>(六)、项目实施保障</w:t>
        </w:r>
        <w:r>
          <w:tab/>
        </w:r>
        <w:r>
          <w:fldChar w:fldCharType="begin"/>
        </w:r>
        <w:r>
          <w:instrText xml:space="preserve"> PAGEREF _Toc3000 \h </w:instrText>
        </w:r>
        <w:r>
          <w:fldChar w:fldCharType="separate"/>
        </w:r>
        <w:r>
          <w:t>50</w:t>
        </w:r>
        <w:r>
          <w:fldChar w:fldCharType="end"/>
        </w:r>
      </w:hyperlink>
    </w:p>
    <w:p>
      <w:pPr>
        <w:pStyle w:val="TOC2"/>
        <w:tabs>
          <w:tab w:val="right" w:leader="dot" w:pos="8306"/>
        </w:tabs>
      </w:pPr>
      <w:hyperlink w:anchor="_Toc21668" w:history="1">
        <w:r>
          <w:rPr>
            <w:rFonts w:ascii="仿宋" w:eastAsia="仿宋" w:hAnsi="仿宋" w:cs="仿宋" w:hint="eastAsia"/>
            <w:lang w:eastAsia="zh-CN"/>
          </w:rPr>
          <w:t>(七)、安全规范管理</w:t>
        </w:r>
        <w:r>
          <w:tab/>
        </w:r>
        <w:r>
          <w:fldChar w:fldCharType="begin"/>
        </w:r>
        <w:r>
          <w:instrText xml:space="preserve"> PAGEREF _Toc21668 \h </w:instrText>
        </w:r>
        <w:r>
          <w:fldChar w:fldCharType="separate"/>
        </w:r>
        <w:r>
          <w:t>51</w:t>
        </w:r>
        <w:r>
          <w:fldChar w:fldCharType="end"/>
        </w:r>
      </w:hyperlink>
    </w:p>
    <w:p>
      <w:pPr>
        <w:pStyle w:val="TOC1"/>
        <w:tabs>
          <w:tab w:val="right" w:leader="dot" w:pos="8306"/>
        </w:tabs>
      </w:pPr>
      <w:hyperlink w:anchor="_Toc6259" w:history="1">
        <w:r>
          <w:rPr>
            <w:rFonts w:ascii="仿宋" w:eastAsia="仿宋" w:hAnsi="仿宋" w:cs="仿宋" w:hint="eastAsia"/>
            <w:lang w:eastAsia="zh-CN"/>
          </w:rPr>
          <w:t>十、项目质量与标准</w:t>
        </w:r>
        <w:r>
          <w:tab/>
        </w:r>
        <w:r>
          <w:fldChar w:fldCharType="begin"/>
        </w:r>
        <w:r>
          <w:instrText xml:space="preserve"> PAGEREF _Toc6259 \h </w:instrText>
        </w:r>
        <w:r>
          <w:fldChar w:fldCharType="separate"/>
        </w:r>
        <w:r>
          <w:t>52</w:t>
        </w:r>
        <w:r>
          <w:fldChar w:fldCharType="end"/>
        </w:r>
      </w:hyperlink>
    </w:p>
    <w:p>
      <w:pPr>
        <w:pStyle w:val="TOC2"/>
        <w:tabs>
          <w:tab w:val="right" w:leader="dot" w:pos="8306"/>
        </w:tabs>
      </w:pPr>
      <w:hyperlink w:anchor="_Toc24703" w:history="1">
        <w:r>
          <w:rPr>
            <w:rFonts w:ascii="仿宋" w:eastAsia="仿宋" w:hAnsi="仿宋" w:cs="仿宋" w:hint="eastAsia"/>
            <w:lang w:eastAsia="zh-CN"/>
          </w:rPr>
          <w:t>(一)、质量保障体系</w:t>
        </w:r>
        <w:r>
          <w:tab/>
        </w:r>
        <w:r>
          <w:fldChar w:fldCharType="begin"/>
        </w:r>
        <w:r>
          <w:instrText xml:space="preserve"> PAGEREF _Toc24703 \h </w:instrText>
        </w:r>
        <w:r>
          <w:fldChar w:fldCharType="separate"/>
        </w:r>
        <w:r>
          <w:t>52</w:t>
        </w:r>
        <w:r>
          <w:fldChar w:fldCharType="end"/>
        </w:r>
      </w:hyperlink>
    </w:p>
    <w:p>
      <w:pPr>
        <w:pStyle w:val="TOC2"/>
        <w:tabs>
          <w:tab w:val="right" w:leader="dot" w:pos="8306"/>
        </w:tabs>
      </w:pPr>
      <w:hyperlink w:anchor="_Toc16479" w:history="1">
        <w:r>
          <w:rPr>
            <w:rFonts w:ascii="仿宋" w:eastAsia="仿宋" w:hAnsi="仿宋" w:cs="仿宋" w:hint="eastAsia"/>
            <w:lang w:eastAsia="zh-CN"/>
          </w:rPr>
          <w:t>(二)、标准化作业流程</w:t>
        </w:r>
        <w:r>
          <w:tab/>
        </w:r>
        <w:r>
          <w:fldChar w:fldCharType="begin"/>
        </w:r>
        <w:r>
          <w:instrText xml:space="preserve"> PAGEREF _Toc16479 \h </w:instrText>
        </w:r>
        <w:r>
          <w:fldChar w:fldCharType="separate"/>
        </w:r>
        <w:r>
          <w:t>54</w:t>
        </w:r>
        <w:r>
          <w:fldChar w:fldCharType="end"/>
        </w:r>
      </w:hyperlink>
    </w:p>
    <w:p>
      <w:pPr>
        <w:pStyle w:val="TOC2"/>
        <w:tabs>
          <w:tab w:val="right" w:leader="dot" w:pos="8306"/>
        </w:tabs>
      </w:pPr>
      <w:hyperlink w:anchor="_Toc24935" w:history="1">
        <w:r>
          <w:rPr>
            <w:rFonts w:ascii="仿宋" w:eastAsia="仿宋" w:hAnsi="仿宋" w:cs="仿宋" w:hint="eastAsia"/>
            <w:lang w:eastAsia="zh-CN"/>
          </w:rPr>
          <w:t>(三)、质量监控与评估</w:t>
        </w:r>
        <w:r>
          <w:tab/>
        </w:r>
        <w:r>
          <w:fldChar w:fldCharType="begin"/>
        </w:r>
        <w:r>
          <w:instrText xml:space="preserve"> PAGEREF _Toc24935 \h </w:instrText>
        </w:r>
        <w:r>
          <w:fldChar w:fldCharType="separate"/>
        </w:r>
        <w:r>
          <w:t>55</w:t>
        </w:r>
        <w:r>
          <w:fldChar w:fldCharType="end"/>
        </w:r>
      </w:hyperlink>
    </w:p>
    <w:p>
      <w:pPr>
        <w:pStyle w:val="TOC2"/>
        <w:tabs>
          <w:tab w:val="right" w:leader="dot" w:pos="8306"/>
        </w:tabs>
      </w:pPr>
      <w:hyperlink w:anchor="_Toc16965" w:history="1">
        <w:r>
          <w:rPr>
            <w:rFonts w:ascii="仿宋" w:eastAsia="仿宋" w:hAnsi="仿宋" w:cs="仿宋" w:hint="eastAsia"/>
            <w:lang w:eastAsia="zh-CN"/>
          </w:rPr>
          <w:t>(四)、质量改进计划</w:t>
        </w:r>
        <w:r>
          <w:tab/>
        </w:r>
        <w:r>
          <w:fldChar w:fldCharType="begin"/>
        </w:r>
        <w:r>
          <w:instrText xml:space="preserve"> PAGEREF _Toc16965 \h </w:instrText>
        </w:r>
        <w:r>
          <w:fldChar w:fldCharType="separate"/>
        </w:r>
        <w:r>
          <w:t>56</w:t>
        </w:r>
        <w:r>
          <w:fldChar w:fldCharType="end"/>
        </w:r>
      </w:hyperlink>
    </w:p>
    <w:p>
      <w:pPr>
        <w:pStyle w:val="TOC1"/>
        <w:tabs>
          <w:tab w:val="right" w:leader="dot" w:pos="8306"/>
        </w:tabs>
      </w:pPr>
      <w:hyperlink w:anchor="_Toc506" w:history="1">
        <w:r>
          <w:rPr>
            <w:rFonts w:ascii="仿宋" w:eastAsia="仿宋" w:hAnsi="仿宋" w:cs="仿宋" w:hint="eastAsia"/>
            <w:lang w:eastAsia="zh-CN"/>
          </w:rPr>
          <w:t>十一、环境保护与绿色发展</w:t>
        </w:r>
        <w:r>
          <w:tab/>
        </w:r>
        <w:r>
          <w:fldChar w:fldCharType="begin"/>
        </w:r>
        <w:r>
          <w:instrText xml:space="preserve"> PAGEREF _Toc506 \h </w:instrText>
        </w:r>
        <w:r>
          <w:fldChar w:fldCharType="separate"/>
        </w:r>
        <w:r>
          <w:t>58</w:t>
        </w:r>
        <w:r>
          <w:fldChar w:fldCharType="end"/>
        </w:r>
      </w:hyperlink>
    </w:p>
    <w:p>
      <w:pPr>
        <w:pStyle w:val="TOC2"/>
        <w:tabs>
          <w:tab w:val="right" w:leader="dot" w:pos="8306"/>
        </w:tabs>
      </w:pPr>
      <w:hyperlink w:anchor="_Toc20830" w:history="1">
        <w:r>
          <w:rPr>
            <w:rFonts w:ascii="仿宋" w:eastAsia="仿宋" w:hAnsi="仿宋" w:cs="仿宋" w:hint="eastAsia"/>
            <w:lang w:eastAsia="zh-CN"/>
          </w:rPr>
          <w:t>(一)、环境保护措施</w:t>
        </w:r>
        <w:r>
          <w:tab/>
        </w:r>
        <w:r>
          <w:fldChar w:fldCharType="begin"/>
        </w:r>
        <w:r>
          <w:instrText xml:space="preserve"> PAGEREF _Toc20830 \h </w:instrText>
        </w:r>
        <w:r>
          <w:fldChar w:fldCharType="separate"/>
        </w:r>
        <w:r>
          <w:t>58</w:t>
        </w:r>
        <w:r>
          <w:fldChar w:fldCharType="end"/>
        </w:r>
      </w:hyperlink>
    </w:p>
    <w:p>
      <w:pPr>
        <w:pStyle w:val="TOC2"/>
        <w:tabs>
          <w:tab w:val="right" w:leader="dot" w:pos="8306"/>
        </w:tabs>
      </w:pPr>
      <w:hyperlink w:anchor="_Toc22359" w:history="1">
        <w:r>
          <w:rPr>
            <w:rFonts w:ascii="仿宋" w:eastAsia="仿宋" w:hAnsi="仿宋" w:cs="仿宋" w:hint="eastAsia"/>
            <w:lang w:eastAsia="zh-CN"/>
          </w:rPr>
          <w:t>(二)、绿色发展与可持续发展策略</w:t>
        </w:r>
        <w:r>
          <w:tab/>
        </w:r>
        <w:r>
          <w:fldChar w:fldCharType="begin"/>
        </w:r>
        <w:r>
          <w:instrText xml:space="preserve"> PAGEREF _Toc22359 \h </w:instrText>
        </w:r>
        <w:r>
          <w:fldChar w:fldCharType="separate"/>
        </w:r>
        <w:r>
          <w:t>59</w:t>
        </w:r>
        <w:r>
          <w:fldChar w:fldCharType="end"/>
        </w:r>
      </w:hyperlink>
    </w:p>
    <w:p>
      <w:pPr>
        <w:pStyle w:val="TOC1"/>
        <w:tabs>
          <w:tab w:val="right" w:leader="dot" w:pos="8306"/>
        </w:tabs>
      </w:pPr>
      <w:hyperlink w:anchor="_Toc18928" w:history="1">
        <w:r>
          <w:rPr>
            <w:rFonts w:ascii="仿宋" w:eastAsia="仿宋" w:hAnsi="仿宋" w:cs="仿宋" w:hint="eastAsia"/>
            <w:lang w:eastAsia="zh-CN"/>
          </w:rPr>
          <w:t>十二、环境保护与治理方案</w:t>
        </w:r>
        <w:r>
          <w:tab/>
        </w:r>
        <w:r>
          <w:fldChar w:fldCharType="begin"/>
        </w:r>
        <w:r>
          <w:instrText xml:space="preserve"> PAGEREF _Toc18928 \h </w:instrText>
        </w:r>
        <w:r>
          <w:fldChar w:fldCharType="separate"/>
        </w:r>
        <w:r>
          <w:t>61</w:t>
        </w:r>
        <w:r>
          <w:fldChar w:fldCharType="end"/>
        </w:r>
      </w:hyperlink>
    </w:p>
    <w:p>
      <w:pPr>
        <w:pStyle w:val="TOC2"/>
        <w:tabs>
          <w:tab w:val="right" w:leader="dot" w:pos="8306"/>
        </w:tabs>
      </w:pPr>
      <w:hyperlink w:anchor="_Toc452" w:history="1">
        <w:r>
          <w:rPr>
            <w:rFonts w:ascii="仿宋" w:eastAsia="仿宋" w:hAnsi="仿宋" w:cs="仿宋" w:hint="eastAsia"/>
            <w:lang w:eastAsia="zh-CN"/>
          </w:rPr>
          <w:t>(一)、项目环境影响评估</w:t>
        </w:r>
        <w:r>
          <w:tab/>
        </w:r>
        <w:r>
          <w:fldChar w:fldCharType="begin"/>
        </w:r>
        <w:r>
          <w:instrText xml:space="preserve"> PAGEREF _Toc452 \h </w:instrText>
        </w:r>
        <w:r>
          <w:fldChar w:fldCharType="separate"/>
        </w:r>
        <w:r>
          <w:t>61</w:t>
        </w:r>
        <w:r>
          <w:fldChar w:fldCharType="end"/>
        </w:r>
      </w:hyperlink>
    </w:p>
    <w:p>
      <w:pPr>
        <w:pStyle w:val="TOC2"/>
        <w:tabs>
          <w:tab w:val="right" w:leader="dot" w:pos="8306"/>
        </w:tabs>
      </w:pPr>
      <w:hyperlink w:anchor="_Toc5083" w:history="1">
        <w:r>
          <w:rPr>
            <w:rFonts w:ascii="仿宋" w:eastAsia="仿宋" w:hAnsi="仿宋" w:cs="仿宋" w:hint="eastAsia"/>
            <w:lang w:eastAsia="zh-CN"/>
          </w:rPr>
          <w:t>(二)、环境保护措施与治理方案</w:t>
        </w:r>
        <w:r>
          <w:tab/>
        </w:r>
        <w:r>
          <w:fldChar w:fldCharType="begin"/>
        </w:r>
        <w:r>
          <w:instrText xml:space="preserve"> PAGEREF _Toc5083 \h </w:instrText>
        </w:r>
        <w:r>
          <w:fldChar w:fldCharType="separate"/>
        </w:r>
        <w:r>
          <w:t>61</w:t>
        </w:r>
        <w:r>
          <w:fldChar w:fldCharType="end"/>
        </w:r>
      </w:hyperlink>
    </w:p>
    <w:p>
      <w:pPr>
        <w:pStyle w:val="TOC1"/>
        <w:tabs>
          <w:tab w:val="right" w:leader="dot" w:pos="8306"/>
        </w:tabs>
      </w:pPr>
      <w:hyperlink w:anchor="_Toc14223" w:history="1">
        <w:r>
          <w:rPr>
            <w:rFonts w:ascii="仿宋" w:eastAsia="仿宋" w:hAnsi="仿宋" w:cs="仿宋" w:hint="eastAsia"/>
            <w:lang w:eastAsia="zh-CN"/>
          </w:rPr>
          <w:t>十三、人力资源管理与开发</w:t>
        </w:r>
        <w:r>
          <w:tab/>
        </w:r>
        <w:r>
          <w:fldChar w:fldCharType="begin"/>
        </w:r>
        <w:r>
          <w:instrText xml:space="preserve"> PAGEREF _Toc14223 \h </w:instrText>
        </w:r>
        <w:r>
          <w:fldChar w:fldCharType="separate"/>
        </w:r>
        <w:r>
          <w:t>62</w:t>
        </w:r>
        <w:r>
          <w:fldChar w:fldCharType="end"/>
        </w:r>
      </w:hyperlink>
    </w:p>
    <w:p>
      <w:pPr>
        <w:pStyle w:val="TOC2"/>
        <w:tabs>
          <w:tab w:val="right" w:leader="dot" w:pos="8306"/>
        </w:tabs>
      </w:pPr>
      <w:hyperlink w:anchor="_Toc27252" w:history="1">
        <w:r>
          <w:rPr>
            <w:rFonts w:ascii="仿宋" w:eastAsia="仿宋" w:hAnsi="仿宋" w:cs="仿宋" w:hint="eastAsia"/>
            <w:lang w:eastAsia="zh-CN"/>
          </w:rPr>
          <w:t>(一)、人力资源规划</w:t>
        </w:r>
        <w:r>
          <w:tab/>
        </w:r>
        <w:r>
          <w:fldChar w:fldCharType="begin"/>
        </w:r>
        <w:r>
          <w:instrText xml:space="preserve"> PAGEREF _Toc27252 \h </w:instrText>
        </w:r>
        <w:r>
          <w:fldChar w:fldCharType="separate"/>
        </w:r>
        <w:r>
          <w:t>62</w:t>
        </w:r>
        <w:r>
          <w:fldChar w:fldCharType="end"/>
        </w:r>
      </w:hyperlink>
    </w:p>
    <w:p>
      <w:pPr>
        <w:pStyle w:val="TOC2"/>
        <w:tabs>
          <w:tab w:val="right" w:leader="dot" w:pos="8306"/>
        </w:tabs>
      </w:pPr>
      <w:hyperlink w:anchor="_Toc13298" w:history="1">
        <w:r>
          <w:rPr>
            <w:rFonts w:ascii="仿宋" w:eastAsia="仿宋" w:hAnsi="仿宋" w:cs="仿宋" w:hint="eastAsia"/>
            <w:lang w:eastAsia="zh-CN"/>
          </w:rPr>
          <w:t>(二)、人力资源开发与培训</w:t>
        </w:r>
        <w:r>
          <w:tab/>
        </w:r>
        <w:r>
          <w:fldChar w:fldCharType="begin"/>
        </w:r>
        <w:r>
          <w:instrText xml:space="preserve"> PAGEREF _Toc13298 \h </w:instrText>
        </w:r>
        <w:r>
          <w:fldChar w:fldCharType="separate"/>
        </w:r>
        <w:r>
          <w:t>64</w:t>
        </w:r>
        <w:r>
          <w:fldChar w:fldCharType="end"/>
        </w:r>
      </w:hyperlink>
    </w:p>
    <w:p>
      <w:pPr>
        <w:pStyle w:val="TOC1"/>
        <w:tabs>
          <w:tab w:val="right" w:leader="dot" w:pos="8306"/>
        </w:tabs>
      </w:pPr>
      <w:hyperlink w:anchor="_Toc15462" w:history="1">
        <w:r>
          <w:rPr>
            <w:rFonts w:ascii="仿宋" w:eastAsia="仿宋" w:hAnsi="仿宋" w:cs="仿宋" w:hint="eastAsia"/>
            <w:lang w:eastAsia="zh-CN"/>
          </w:rPr>
          <w:t>十四、产业协同与集群发展</w:t>
        </w:r>
        <w:r>
          <w:tab/>
        </w:r>
        <w:r>
          <w:fldChar w:fldCharType="begin"/>
        </w:r>
        <w:r>
          <w:instrText xml:space="preserve"> PAGEREF _Toc15462 \h </w:instrText>
        </w:r>
        <w:r>
          <w:fldChar w:fldCharType="separate"/>
        </w:r>
        <w:r>
          <w:t>66</w:t>
        </w:r>
        <w:r>
          <w:fldChar w:fldCharType="end"/>
        </w:r>
      </w:hyperlink>
    </w:p>
    <w:p>
      <w:pPr>
        <w:pStyle w:val="TOC2"/>
        <w:tabs>
          <w:tab w:val="right" w:leader="dot" w:pos="8306"/>
        </w:tabs>
      </w:pPr>
      <w:hyperlink w:anchor="_Toc4598" w:history="1">
        <w:r>
          <w:rPr>
            <w:rFonts w:ascii="仿宋" w:eastAsia="仿宋" w:hAnsi="仿宋" w:cs="仿宋" w:hint="eastAsia"/>
            <w:lang w:eastAsia="zh-CN"/>
          </w:rPr>
          <w:t>(一)、产业协同机制建设</w:t>
        </w:r>
        <w:r>
          <w:tab/>
        </w:r>
        <w:r>
          <w:fldChar w:fldCharType="begin"/>
        </w:r>
        <w:r>
          <w:instrText xml:space="preserve"> PAGEREF _Toc4598 \h </w:instrText>
        </w:r>
        <w:r>
          <w:fldChar w:fldCharType="separate"/>
        </w:r>
        <w:r>
          <w:t>66</w:t>
        </w:r>
        <w:r>
          <w:fldChar w:fldCharType="end"/>
        </w:r>
      </w:hyperlink>
    </w:p>
    <w:p>
      <w:pPr>
        <w:pStyle w:val="TOC2"/>
        <w:tabs>
          <w:tab w:val="right" w:leader="dot" w:pos="8306"/>
        </w:tabs>
      </w:pPr>
      <w:hyperlink w:anchor="_Toc11120" w:history="1">
        <w:r>
          <w:rPr>
            <w:rFonts w:ascii="仿宋" w:eastAsia="仿宋" w:hAnsi="仿宋" w:cs="仿宋" w:hint="eastAsia"/>
            <w:lang w:eastAsia="zh-CN"/>
          </w:rPr>
          <w:t>(二)、产业集群培育与发展</w:t>
        </w:r>
        <w:r>
          <w:tab/>
        </w:r>
        <w:r>
          <w:fldChar w:fldCharType="begin"/>
        </w:r>
        <w:r>
          <w:instrText xml:space="preserve"> PAGEREF _Toc11120 \h </w:instrText>
        </w:r>
        <w:r>
          <w:fldChar w:fldCharType="separate"/>
        </w:r>
        <w:r>
          <w:t>67</w:t>
        </w:r>
        <w:r>
          <w:fldChar w:fldCharType="end"/>
        </w:r>
      </w:hyperlink>
    </w:p>
    <w:p>
      <w:pPr>
        <w:pStyle w:val="TOC1"/>
        <w:tabs>
          <w:tab w:val="right" w:leader="dot" w:pos="8306"/>
        </w:tabs>
      </w:pPr>
      <w:hyperlink w:anchor="_Toc7093" w:history="1">
        <w:r>
          <w:rPr>
            <w:rFonts w:ascii="仿宋" w:eastAsia="仿宋" w:hAnsi="仿宋" w:cs="仿宋" w:hint="eastAsia"/>
            <w:lang w:eastAsia="zh-CN"/>
          </w:rPr>
          <w:t>十五、法律法规与政策遵循</w:t>
        </w:r>
        <w:r>
          <w:tab/>
        </w:r>
        <w:r>
          <w:fldChar w:fldCharType="begin"/>
        </w:r>
        <w:r>
          <w:instrText xml:space="preserve"> PAGEREF _Toc7093 \h </w:instrText>
        </w:r>
        <w:r>
          <w:fldChar w:fldCharType="separate"/>
        </w:r>
        <w:r>
          <w:t>68</w:t>
        </w:r>
        <w:r>
          <w:fldChar w:fldCharType="end"/>
        </w:r>
      </w:hyperlink>
    </w:p>
    <w:p>
      <w:pPr>
        <w:pStyle w:val="TOC2"/>
        <w:tabs>
          <w:tab w:val="right" w:leader="dot" w:pos="8306"/>
        </w:tabs>
      </w:pPr>
      <w:hyperlink w:anchor="_Toc13111" w:history="1">
        <w:r>
          <w:rPr>
            <w:rFonts w:ascii="仿宋" w:eastAsia="仿宋" w:hAnsi="仿宋" w:cs="仿宋" w:hint="eastAsia"/>
            <w:lang w:eastAsia="zh-CN"/>
          </w:rPr>
          <w:t>(一)、法律法规遵守</w:t>
        </w:r>
        <w:r>
          <w:tab/>
        </w:r>
        <w:r>
          <w:fldChar w:fldCharType="begin"/>
        </w:r>
        <w:r>
          <w:instrText xml:space="preserve"> PAGEREF _Toc13111 \h </w:instrText>
        </w:r>
        <w:r>
          <w:fldChar w:fldCharType="separate"/>
        </w:r>
        <w:r>
          <w:t>68</w:t>
        </w:r>
        <w:r>
          <w:fldChar w:fldCharType="end"/>
        </w:r>
      </w:hyperlink>
    </w:p>
    <w:p>
      <w:pPr>
        <w:pStyle w:val="TOC2"/>
        <w:tabs>
          <w:tab w:val="right" w:leader="dot" w:pos="8306"/>
        </w:tabs>
      </w:pPr>
      <w:hyperlink w:anchor="_Toc6253" w:history="1">
        <w:r>
          <w:rPr>
            <w:rFonts w:ascii="仿宋" w:eastAsia="仿宋" w:hAnsi="仿宋" w:cs="仿宋" w:hint="eastAsia"/>
            <w:lang w:eastAsia="zh-CN"/>
          </w:rPr>
          <w:t>(二)、政策导向与利用</w:t>
        </w:r>
        <w:r>
          <w:tab/>
        </w:r>
        <w:r>
          <w:fldChar w:fldCharType="begin"/>
        </w:r>
        <w:r>
          <w:instrText xml:space="preserve"> PAGEREF _Toc6253 \h </w:instrText>
        </w:r>
        <w:r>
          <w:fldChar w:fldCharType="separate"/>
        </w:r>
        <w:r>
          <w:t>69</w:t>
        </w:r>
        <w:r>
          <w:fldChar w:fldCharType="end"/>
        </w:r>
      </w:hyperlink>
    </w:p>
    <w:p>
      <w:pPr>
        <w:pStyle w:val="TOC1"/>
        <w:tabs>
          <w:tab w:val="right" w:leader="dot" w:pos="8306"/>
        </w:tabs>
      </w:pPr>
      <w:hyperlink w:anchor="_Toc30600" w:history="1">
        <w:r>
          <w:rPr>
            <w:rFonts w:ascii="仿宋" w:eastAsia="仿宋" w:hAnsi="仿宋" w:cs="仿宋" w:hint="eastAsia"/>
            <w:lang w:eastAsia="zh-CN"/>
          </w:rPr>
          <w:t>十六、创新驱动与持续发展</w:t>
        </w:r>
        <w:r>
          <w:tab/>
        </w:r>
        <w:r>
          <w:fldChar w:fldCharType="begin"/>
        </w:r>
        <w:r>
          <w:instrText xml:space="preserve"> PAGEREF _Toc30600 \h </w:instrText>
        </w:r>
        <w:r>
          <w:fldChar w:fldCharType="separate"/>
        </w:r>
        <w:r>
          <w:t>70</w:t>
        </w:r>
        <w:r>
          <w:fldChar w:fldCharType="end"/>
        </w:r>
      </w:hyperlink>
    </w:p>
    <w:p>
      <w:pPr>
        <w:pStyle w:val="TOC2"/>
        <w:tabs>
          <w:tab w:val="right" w:leader="dot" w:pos="8306"/>
        </w:tabs>
      </w:pPr>
      <w:hyperlink w:anchor="_Toc14386" w:history="1">
        <w:r>
          <w:rPr>
            <w:rFonts w:ascii="仿宋" w:eastAsia="仿宋" w:hAnsi="仿宋" w:cs="仿宋" w:hint="eastAsia"/>
            <w:lang w:eastAsia="zh-CN"/>
          </w:rPr>
          <w:t>(一)、创新驱动战略实施</w:t>
        </w:r>
        <w:r>
          <w:tab/>
        </w:r>
        <w:r>
          <w:fldChar w:fldCharType="begin"/>
        </w:r>
        <w:r>
          <w:instrText xml:space="preserve"> PAGEREF _Toc14386 \h </w:instrText>
        </w:r>
        <w:r>
          <w:fldChar w:fldCharType="separate"/>
        </w:r>
        <w:r>
          <w:t>70</w:t>
        </w:r>
        <w:r>
          <w:fldChar w:fldCharType="end"/>
        </w:r>
      </w:hyperlink>
    </w:p>
    <w:p>
      <w:pPr>
        <w:pStyle w:val="TOC2"/>
        <w:tabs>
          <w:tab w:val="right" w:leader="dot" w:pos="8306"/>
        </w:tabs>
      </w:pPr>
      <w:hyperlink w:anchor="_Toc32183" w:history="1">
        <w:r>
          <w:rPr>
            <w:rFonts w:ascii="仿宋" w:eastAsia="仿宋" w:hAnsi="仿宋" w:cs="仿宋" w:hint="eastAsia"/>
            <w:lang w:eastAsia="zh-CN"/>
          </w:rPr>
          <w:t>(二)、持续发展路径探索</w:t>
        </w:r>
        <w:r>
          <w:tab/>
        </w:r>
        <w:r>
          <w:fldChar w:fldCharType="begin"/>
        </w:r>
        <w:r>
          <w:instrText xml:space="preserve"> PAGEREF _Toc32183 \h </w:instrText>
        </w:r>
        <w:r>
          <w:fldChar w:fldCharType="separate"/>
        </w:r>
        <w:r>
          <w:t>71</w:t>
        </w:r>
        <w:r>
          <w:fldChar w:fldCharType="end"/>
        </w:r>
      </w:hyperlink>
    </w:p>
    <w:p>
      <w:pPr>
        <w:pStyle w:val="TOC1"/>
        <w:tabs>
          <w:tab w:val="right" w:leader="dot" w:pos="8306"/>
        </w:tabs>
      </w:pPr>
      <w:hyperlink w:anchor="_Toc29261" w:history="1">
        <w:r>
          <w:rPr>
            <w:rFonts w:ascii="仿宋" w:eastAsia="仿宋" w:hAnsi="仿宋" w:cs="仿宋" w:hint="eastAsia"/>
            <w:lang w:eastAsia="zh-CN"/>
          </w:rPr>
          <w:t>十七、合作与交流机制建立</w:t>
        </w:r>
        <w:r>
          <w:tab/>
        </w:r>
        <w:r>
          <w:fldChar w:fldCharType="begin"/>
        </w:r>
        <w:r>
          <w:instrText xml:space="preserve"> PAGEREF _Toc29261 \h </w:instrText>
        </w:r>
        <w:r>
          <w:fldChar w:fldCharType="separate"/>
        </w:r>
        <w:r>
          <w:t>76</w:t>
        </w:r>
        <w:r>
          <w:fldChar w:fldCharType="end"/>
        </w:r>
      </w:hyperlink>
    </w:p>
    <w:p>
      <w:pPr>
        <w:pStyle w:val="TOC2"/>
        <w:tabs>
          <w:tab w:val="right" w:leader="dot" w:pos="8306"/>
        </w:tabs>
      </w:pPr>
      <w:hyperlink w:anchor="_Toc29193" w:history="1">
        <w:r>
          <w:rPr>
            <w:rFonts w:ascii="仿宋" w:eastAsia="仿宋" w:hAnsi="仿宋" w:cs="仿宋" w:hint="eastAsia"/>
            <w:lang w:eastAsia="zh-CN"/>
          </w:rPr>
          <w:t>(一)、合作伙伴选择与合作方式</w:t>
        </w:r>
        <w:r>
          <w:tab/>
        </w:r>
        <w:r>
          <w:fldChar w:fldCharType="begin"/>
        </w:r>
        <w:r>
          <w:instrText xml:space="preserve"> PAGEREF _Toc29193 \h </w:instrText>
        </w:r>
        <w:r>
          <w:fldChar w:fldCharType="separate"/>
        </w:r>
        <w:r>
          <w:t>76</w:t>
        </w:r>
        <w:r>
          <w:fldChar w:fldCharType="end"/>
        </w:r>
      </w:hyperlink>
    </w:p>
    <w:p>
      <w:pPr>
        <w:pStyle w:val="TOC2"/>
        <w:tabs>
          <w:tab w:val="right" w:leader="dot" w:pos="8306"/>
        </w:tabs>
      </w:pPr>
      <w:hyperlink w:anchor="_Toc5005" w:history="1">
        <w:r>
          <w:rPr>
            <w:rFonts w:ascii="仿宋" w:eastAsia="仿宋" w:hAnsi="仿宋" w:cs="仿宋" w:hint="eastAsia"/>
            <w:lang w:eastAsia="zh-CN"/>
          </w:rPr>
          <w:t>(二)、交流与合作平台搭建</w:t>
        </w:r>
        <w:r>
          <w:tab/>
        </w:r>
        <w:r>
          <w:fldChar w:fldCharType="begin"/>
        </w:r>
        <w:r>
          <w:instrText xml:space="preserve"> PAGEREF _Toc5005 \h </w:instrText>
        </w:r>
        <w:r>
          <w:fldChar w:fldCharType="separate"/>
        </w:r>
        <w:r>
          <w:t>77</w:t>
        </w:r>
        <w:r>
          <w:fldChar w:fldCharType="end"/>
        </w:r>
      </w:hyperlink>
    </w:p>
    <w:p>
      <w:pPr>
        <w:pStyle w:val="TOC1"/>
        <w:tabs>
          <w:tab w:val="right" w:leader="dot" w:pos="8306"/>
        </w:tabs>
      </w:pPr>
      <w:hyperlink w:anchor="_Toc24899" w:history="1">
        <w:r>
          <w:rPr>
            <w:rFonts w:ascii="仿宋" w:eastAsia="仿宋" w:hAnsi="仿宋" w:cs="仿宋" w:hint="eastAsia"/>
            <w:lang w:eastAsia="zh-CN"/>
          </w:rPr>
          <w:t>十八、质量管理与控制</w:t>
        </w:r>
        <w:r>
          <w:tab/>
        </w:r>
        <w:r>
          <w:fldChar w:fldCharType="begin"/>
        </w:r>
        <w:r>
          <w:instrText xml:space="preserve"> PAGEREF _Toc24899 \h </w:instrText>
        </w:r>
        <w:r>
          <w:fldChar w:fldCharType="separate"/>
        </w:r>
        <w:r>
          <w:t>79</w:t>
        </w:r>
        <w:r>
          <w:fldChar w:fldCharType="end"/>
        </w:r>
      </w:hyperlink>
    </w:p>
    <w:p>
      <w:pPr>
        <w:pStyle w:val="TOC2"/>
        <w:tabs>
          <w:tab w:val="right" w:leader="dot" w:pos="8306"/>
        </w:tabs>
      </w:pPr>
      <w:hyperlink w:anchor="_Toc25616" w:history="1">
        <w:r>
          <w:rPr>
            <w:rFonts w:ascii="仿宋" w:eastAsia="仿宋" w:hAnsi="仿宋" w:cs="仿宋" w:hint="eastAsia"/>
            <w:lang w:eastAsia="zh-CN"/>
          </w:rPr>
          <w:t>(一)、质量管理体系建设</w:t>
        </w:r>
        <w:r>
          <w:tab/>
        </w:r>
        <w:r>
          <w:fldChar w:fldCharType="begin"/>
        </w:r>
        <w:r>
          <w:instrText xml:space="preserve"> PAGEREF _Toc25616 \h </w:instrText>
        </w:r>
        <w:r>
          <w:fldChar w:fldCharType="separate"/>
        </w:r>
        <w:r>
          <w:t>79</w:t>
        </w:r>
        <w:r>
          <w:fldChar w:fldCharType="end"/>
        </w:r>
      </w:hyperlink>
    </w:p>
    <w:p>
      <w:pPr>
        <w:pStyle w:val="TOC2"/>
        <w:tabs>
          <w:tab w:val="right" w:leader="dot" w:pos="8306"/>
        </w:tabs>
      </w:pPr>
      <w:hyperlink w:anchor="_Toc20432" w:history="1">
        <w:r>
          <w:rPr>
            <w:rFonts w:ascii="仿宋" w:eastAsia="仿宋" w:hAnsi="仿宋" w:cs="仿宋" w:hint="eastAsia"/>
            <w:lang w:eastAsia="zh-CN"/>
          </w:rPr>
          <w:t>(二)、质量控制措施</w:t>
        </w:r>
        <w:r>
          <w:tab/>
        </w:r>
        <w:r>
          <w:fldChar w:fldCharType="begin"/>
        </w:r>
        <w:r>
          <w:instrText xml:space="preserve"> PAGEREF _Toc20432 \h </w:instrText>
        </w:r>
        <w:r>
          <w:fldChar w:fldCharType="separate"/>
        </w:r>
        <w:r>
          <w:t>80</w:t>
        </w:r>
        <w:r>
          <w:fldChar w:fldCharType="end"/>
        </w:r>
      </w:hyperlink>
    </w:p>
    <w:p>
      <w:pPr>
        <w:pStyle w:val="TOC1"/>
        <w:tabs>
          <w:tab w:val="right" w:leader="dot" w:pos="8306"/>
        </w:tabs>
      </w:pPr>
      <w:hyperlink w:anchor="_Toc18503" w:history="1">
        <w:r>
          <w:rPr>
            <w:rFonts w:ascii="仿宋" w:eastAsia="仿宋" w:hAnsi="仿宋" w:cs="仿宋" w:hint="eastAsia"/>
            <w:lang w:eastAsia="zh-CN"/>
          </w:rPr>
          <w:t>十九、项目施工方案</w:t>
        </w:r>
        <w:r>
          <w:tab/>
        </w:r>
        <w:r>
          <w:fldChar w:fldCharType="begin"/>
        </w:r>
        <w:r>
          <w:instrText xml:space="preserve"> PAGEREF _Toc18503 \h </w:instrText>
        </w:r>
        <w:r>
          <w:fldChar w:fldCharType="separate"/>
        </w:r>
        <w:r>
          <w:t>81</w:t>
        </w:r>
        <w:r>
          <w:fldChar w:fldCharType="end"/>
        </w:r>
      </w:hyperlink>
    </w:p>
    <w:p>
      <w:pPr>
        <w:pStyle w:val="TOC2"/>
        <w:tabs>
          <w:tab w:val="right" w:leader="dot" w:pos="8306"/>
        </w:tabs>
      </w:pPr>
      <w:hyperlink w:anchor="_Toc9004" w:history="1">
        <w:r>
          <w:rPr>
            <w:rFonts w:ascii="仿宋" w:eastAsia="仿宋" w:hAnsi="仿宋" w:cs="仿宋" w:hint="eastAsia"/>
            <w:lang w:eastAsia="zh-CN"/>
          </w:rPr>
          <w:t>(一)、施工组织设计</w:t>
        </w:r>
        <w:r>
          <w:tab/>
        </w:r>
        <w:r>
          <w:fldChar w:fldCharType="begin"/>
        </w:r>
        <w:r>
          <w:instrText xml:space="preserve"> PAGEREF _Toc9004 \h </w:instrText>
        </w:r>
        <w:r>
          <w:fldChar w:fldCharType="separate"/>
        </w:r>
        <w:r>
          <w:t>81</w:t>
        </w:r>
        <w:r>
          <w:fldChar w:fldCharType="end"/>
        </w:r>
      </w:hyperlink>
    </w:p>
    <w:p>
      <w:pPr>
        <w:pStyle w:val="TOC2"/>
        <w:tabs>
          <w:tab w:val="right" w:leader="dot" w:pos="8306"/>
        </w:tabs>
      </w:pPr>
      <w:hyperlink w:anchor="_Toc8014" w:history="1">
        <w:r>
          <w:rPr>
            <w:rFonts w:ascii="仿宋" w:eastAsia="仿宋" w:hAnsi="仿宋" w:cs="仿宋" w:hint="eastAsia"/>
            <w:lang w:eastAsia="zh-CN"/>
          </w:rPr>
          <w:t>(二)、施工工艺与技术路线</w:t>
        </w:r>
        <w:r>
          <w:tab/>
        </w:r>
        <w:r>
          <w:fldChar w:fldCharType="begin"/>
        </w:r>
        <w:r>
          <w:instrText xml:space="preserve"> PAGEREF _Toc8014 \h </w:instrText>
        </w:r>
        <w:r>
          <w:fldChar w:fldCharType="separate"/>
        </w:r>
        <w:r>
          <w:t>83</w:t>
        </w:r>
        <w:r>
          <w:fldChar w:fldCharType="end"/>
        </w:r>
      </w:hyperlink>
    </w:p>
    <w:p>
      <w:pPr>
        <w:pStyle w:val="TOC2"/>
        <w:tabs>
          <w:tab w:val="right" w:leader="dot" w:pos="8306"/>
        </w:tabs>
      </w:pPr>
      <w:hyperlink w:anchor="_Toc14184" w:history="1">
        <w:r>
          <w:rPr>
            <w:rFonts w:ascii="仿宋" w:eastAsia="仿宋" w:hAnsi="仿宋" w:cs="仿宋" w:hint="eastAsia"/>
            <w:lang w:eastAsia="zh-CN"/>
          </w:rPr>
          <w:t>(三)、关键节点施工计划</w:t>
        </w:r>
        <w:r>
          <w:tab/>
        </w:r>
        <w:r>
          <w:fldChar w:fldCharType="begin"/>
        </w:r>
        <w:r>
          <w:instrText xml:space="preserve"> PAGEREF _Toc14184 \h </w:instrText>
        </w:r>
        <w:r>
          <w:fldChar w:fldCharType="separate"/>
        </w:r>
        <w:r>
          <w:t>84</w:t>
        </w:r>
        <w:r>
          <w:fldChar w:fldCharType="end"/>
        </w:r>
      </w:hyperlink>
    </w:p>
    <w:p>
      <w:pPr>
        <w:pStyle w:val="TOC2"/>
        <w:tabs>
          <w:tab w:val="right" w:leader="dot" w:pos="8306"/>
        </w:tabs>
      </w:pPr>
      <w:hyperlink w:anchor="_Toc28875" w:history="1">
        <w:r>
          <w:rPr>
            <w:rFonts w:ascii="仿宋" w:eastAsia="仿宋" w:hAnsi="仿宋" w:cs="仿宋" w:hint="eastAsia"/>
            <w:lang w:eastAsia="zh-CN"/>
          </w:rPr>
          <w:t>(四)、施工现场管理</w:t>
        </w:r>
        <w:r>
          <w:tab/>
        </w:r>
        <w:r>
          <w:fldChar w:fldCharType="begin"/>
        </w:r>
        <w:r>
          <w:instrText xml:space="preserve"> PAGEREF _Toc28875 \h </w:instrText>
        </w:r>
        <w:r>
          <w:fldChar w:fldCharType="separate"/>
        </w:r>
        <w:r>
          <w:t>86</w:t>
        </w:r>
        <w:r>
          <w:fldChar w:fldCharType="end"/>
        </w:r>
      </w:hyperlink>
    </w:p>
    <w:p>
      <w:pPr>
        <w:pStyle w:val="TOC1"/>
        <w:tabs>
          <w:tab w:val="right" w:leader="dot" w:pos="8306"/>
        </w:tabs>
      </w:pPr>
      <w:hyperlink w:anchor="_Toc2562" w:history="1">
        <w:r>
          <w:rPr>
            <w:rFonts w:ascii="仿宋" w:eastAsia="仿宋" w:hAnsi="仿宋" w:cs="仿宋" w:hint="eastAsia"/>
            <w:lang w:eastAsia="zh-CN"/>
          </w:rPr>
          <w:t>二十、知识产权管理与保护</w:t>
        </w:r>
        <w:r>
          <w:tab/>
        </w:r>
        <w:r>
          <w:fldChar w:fldCharType="begin"/>
        </w:r>
        <w:r>
          <w:instrText xml:space="preserve"> PAGEREF _Toc2562 \h </w:instrText>
        </w:r>
        <w:r>
          <w:fldChar w:fldCharType="separate"/>
        </w:r>
        <w:r>
          <w:t>88</w:t>
        </w:r>
        <w:r>
          <w:fldChar w:fldCharType="end"/>
        </w:r>
      </w:hyperlink>
    </w:p>
    <w:p>
      <w:pPr>
        <w:pStyle w:val="TOC2"/>
        <w:tabs>
          <w:tab w:val="right" w:leader="dot" w:pos="8306"/>
        </w:tabs>
      </w:pPr>
      <w:hyperlink w:anchor="_Toc20204" w:history="1">
        <w:r>
          <w:rPr>
            <w:rFonts w:ascii="仿宋" w:eastAsia="仿宋" w:hAnsi="仿宋" w:cs="仿宋" w:hint="eastAsia"/>
            <w:lang w:eastAsia="zh-CN"/>
          </w:rPr>
          <w:t>(一)、知识产权管理体系建设</w:t>
        </w:r>
        <w:r>
          <w:tab/>
        </w:r>
        <w:r>
          <w:fldChar w:fldCharType="begin"/>
        </w:r>
        <w:r>
          <w:instrText xml:space="preserve"> PAGEREF _Toc20204 \h </w:instrText>
        </w:r>
        <w:r>
          <w:fldChar w:fldCharType="separate"/>
        </w:r>
        <w:r>
          <w:t>88</w:t>
        </w:r>
        <w:r>
          <w:fldChar w:fldCharType="end"/>
        </w:r>
      </w:hyperlink>
    </w:p>
    <w:p>
      <w:pPr>
        <w:pStyle w:val="TOC2"/>
        <w:tabs>
          <w:tab w:val="right" w:leader="dot" w:pos="8306"/>
        </w:tabs>
      </w:pPr>
      <w:hyperlink w:anchor="_Toc27762" w:history="1">
        <w:r>
          <w:rPr>
            <w:rFonts w:ascii="仿宋" w:eastAsia="仿宋" w:hAnsi="仿宋" w:cs="仿宋" w:hint="eastAsia"/>
            <w:lang w:eastAsia="zh-CN"/>
          </w:rPr>
          <w:t>(二)、知识产权保护措施</w:t>
        </w:r>
        <w:r>
          <w:tab/>
        </w:r>
        <w:r>
          <w:fldChar w:fldCharType="begin"/>
        </w:r>
        <w:r>
          <w:instrText xml:space="preserve"> PAGEREF _Toc27762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9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55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546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955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164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农药中间体项目与土地用途规划：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农药中间体项目的容积率和建筑密度：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用地控制指标通常规定了容积率和建筑密度的要求。对于农药中间体项目来说，这将影响建筑物的规模和高度。必须确保项目的设计符合容积率和建筑密度的限制，以遵守用地控制法规。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农药中间体项目的建筑线限制：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用地控制指标还可能规定了建筑物与街道或相邻土地的距离，这被称为建筑线限制。农药中间体项目必须遵守这些规定，以确保建筑的位置符合法规。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农药中间体项目的环境影响和可持续性：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用地控制指标可能包括环境保护要求，例如绿地比例和污染防控措施。对于农药中间体项目，这意味着必须考虑如何保护当地生态系统、水资源和空气质量，以确保项目的可持续性。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在整个项目规划和实施过程中，与用地控制指标的合作和遵守是至关重要的。这有助于确保农药中间体项目是一个合法、可持续且与城市规划一致的发展项目。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267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每个城市都有自己的规划目标和愿景，包括住宅区、商业区和工业区的平衡发展。农药中间体项目需要与城市规划目标保持一致，以确保项目不会破坏城市的整体规划。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https://d.book118.com/008110077027006024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266B0"/>
    <w:rsid w:val="40C266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8110077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2023-12-22T18:14:00Z</dcterms:created>
  <dcterms:modified xsi:type="dcterms:W3CDTF">2023-12-22T18:15:08Z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56B20424E47D411C97317B20B89A03FE_11</vt:lpwstr>
  </property>
  <property fmtid="{D5CDD505-2E9C-101B-9397-08002B2CF9AE}" pid="3" name="KSOProductBuildVer">
    <vt:lpwstr>2052-12.1.0.16120</vt:lpwstr>
  </property>
</Properties>
</file>