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自复保险丝项目建设总纲及方案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852" w:history="1">
        <w:r>
          <w:rPr>
            <w:rFonts w:ascii="仿宋" w:eastAsia="仿宋" w:hAnsi="仿宋" w:cs="仿宋" w:hint="eastAsia"/>
            <w:lang w:eastAsia="zh-CN"/>
          </w:rPr>
          <w:t>前言</w:t>
        </w:r>
        <w:r>
          <w:tab/>
        </w:r>
        <w:r>
          <w:fldChar w:fldCharType="begin"/>
        </w:r>
        <w:r>
          <w:instrText xml:space="preserve"> PAGEREF _Toc31852 \h </w:instrText>
        </w:r>
        <w:r>
          <w:fldChar w:fldCharType="separate"/>
        </w:r>
        <w:r>
          <w:t>3</w:t>
        </w:r>
        <w:r>
          <w:fldChar w:fldCharType="end"/>
        </w:r>
      </w:hyperlink>
    </w:p>
    <w:p>
      <w:pPr>
        <w:pStyle w:val="TOC1"/>
        <w:tabs>
          <w:tab w:val="right" w:leader="dot" w:pos="8306"/>
        </w:tabs>
      </w:pPr>
      <w:hyperlink w:anchor="_Toc7048" w:history="1">
        <w:r>
          <w:rPr>
            <w:rFonts w:ascii="仿宋" w:eastAsia="仿宋" w:hAnsi="仿宋" w:cs="仿宋" w:hint="eastAsia"/>
            <w:lang w:eastAsia="zh-CN"/>
          </w:rPr>
          <w:t>一、自复保险丝项目概论</w:t>
        </w:r>
        <w:r>
          <w:tab/>
        </w:r>
        <w:r>
          <w:fldChar w:fldCharType="begin"/>
        </w:r>
        <w:r>
          <w:instrText xml:space="preserve"> PAGEREF _Toc7048 \h </w:instrText>
        </w:r>
        <w:r>
          <w:fldChar w:fldCharType="separate"/>
        </w:r>
        <w:r>
          <w:t>3</w:t>
        </w:r>
        <w:r>
          <w:fldChar w:fldCharType="end"/>
        </w:r>
      </w:hyperlink>
    </w:p>
    <w:p>
      <w:pPr>
        <w:pStyle w:val="TOC2"/>
        <w:tabs>
          <w:tab w:val="right" w:leader="dot" w:pos="8306"/>
        </w:tabs>
      </w:pPr>
      <w:hyperlink w:anchor="_Toc21545" w:history="1">
        <w:r>
          <w:rPr>
            <w:rFonts w:ascii="仿宋" w:eastAsia="仿宋" w:hAnsi="仿宋" w:cs="仿宋" w:hint="eastAsia"/>
            <w:lang w:eastAsia="zh-CN"/>
          </w:rPr>
          <w:t>(一)、项目申报单位概况</w:t>
        </w:r>
        <w:r>
          <w:tab/>
        </w:r>
        <w:r>
          <w:fldChar w:fldCharType="begin"/>
        </w:r>
        <w:r>
          <w:instrText xml:space="preserve"> PAGEREF _Toc21545 \h </w:instrText>
        </w:r>
        <w:r>
          <w:fldChar w:fldCharType="separate"/>
        </w:r>
        <w:r>
          <w:t>3</w:t>
        </w:r>
        <w:r>
          <w:fldChar w:fldCharType="end"/>
        </w:r>
      </w:hyperlink>
    </w:p>
    <w:p>
      <w:pPr>
        <w:pStyle w:val="TOC2"/>
        <w:tabs>
          <w:tab w:val="right" w:leader="dot" w:pos="8306"/>
        </w:tabs>
      </w:pPr>
      <w:hyperlink w:anchor="_Toc27159" w:history="1">
        <w:r>
          <w:rPr>
            <w:rFonts w:ascii="仿宋" w:eastAsia="仿宋" w:hAnsi="仿宋" w:cs="仿宋" w:hint="eastAsia"/>
            <w:lang w:eastAsia="zh-CN"/>
          </w:rPr>
          <w:t>(二)、项目概况</w:t>
        </w:r>
        <w:r>
          <w:tab/>
        </w:r>
        <w:r>
          <w:fldChar w:fldCharType="begin"/>
        </w:r>
        <w:r>
          <w:instrText xml:space="preserve"> PAGEREF _Toc27159 \h </w:instrText>
        </w:r>
        <w:r>
          <w:fldChar w:fldCharType="separate"/>
        </w:r>
        <w:r>
          <w:t>4</w:t>
        </w:r>
        <w:r>
          <w:fldChar w:fldCharType="end"/>
        </w:r>
      </w:hyperlink>
    </w:p>
    <w:p>
      <w:pPr>
        <w:pStyle w:val="TOC1"/>
        <w:tabs>
          <w:tab w:val="right" w:leader="dot" w:pos="8306"/>
        </w:tabs>
      </w:pPr>
      <w:hyperlink w:anchor="_Toc9160" w:history="1">
        <w:r>
          <w:rPr>
            <w:rFonts w:ascii="仿宋" w:eastAsia="仿宋" w:hAnsi="仿宋" w:cs="仿宋" w:hint="eastAsia"/>
            <w:lang w:eastAsia="zh-CN"/>
          </w:rPr>
          <w:t>二、建设风险评估分析</w:t>
        </w:r>
        <w:r>
          <w:tab/>
        </w:r>
        <w:r>
          <w:fldChar w:fldCharType="begin"/>
        </w:r>
        <w:r>
          <w:instrText xml:space="preserve"> PAGEREF _Toc9160 \h </w:instrText>
        </w:r>
        <w:r>
          <w:fldChar w:fldCharType="separate"/>
        </w:r>
        <w:r>
          <w:t>7</w:t>
        </w:r>
        <w:r>
          <w:fldChar w:fldCharType="end"/>
        </w:r>
      </w:hyperlink>
    </w:p>
    <w:p>
      <w:pPr>
        <w:pStyle w:val="TOC2"/>
        <w:tabs>
          <w:tab w:val="right" w:leader="dot" w:pos="8306"/>
        </w:tabs>
      </w:pPr>
      <w:hyperlink w:anchor="_Toc4983" w:history="1">
        <w:r>
          <w:rPr>
            <w:rFonts w:ascii="仿宋" w:eastAsia="仿宋" w:hAnsi="仿宋" w:cs="仿宋" w:hint="eastAsia"/>
            <w:lang w:eastAsia="zh-CN"/>
          </w:rPr>
          <w:t>(一)、政策风险分析</w:t>
        </w:r>
        <w:r>
          <w:tab/>
        </w:r>
        <w:r>
          <w:fldChar w:fldCharType="begin"/>
        </w:r>
        <w:r>
          <w:instrText xml:space="preserve"> PAGEREF _Toc4983 \h </w:instrText>
        </w:r>
        <w:r>
          <w:fldChar w:fldCharType="separate"/>
        </w:r>
        <w:r>
          <w:t>7</w:t>
        </w:r>
        <w:r>
          <w:fldChar w:fldCharType="end"/>
        </w:r>
      </w:hyperlink>
    </w:p>
    <w:p>
      <w:pPr>
        <w:pStyle w:val="TOC2"/>
        <w:tabs>
          <w:tab w:val="right" w:leader="dot" w:pos="8306"/>
        </w:tabs>
      </w:pPr>
      <w:hyperlink w:anchor="_Toc150" w:history="1">
        <w:r>
          <w:rPr>
            <w:rFonts w:ascii="仿宋" w:eastAsia="仿宋" w:hAnsi="仿宋" w:cs="仿宋" w:hint="eastAsia"/>
            <w:lang w:eastAsia="zh-CN"/>
          </w:rPr>
          <w:t>(二)、社会风险分析</w:t>
        </w:r>
        <w:r>
          <w:tab/>
        </w:r>
        <w:r>
          <w:fldChar w:fldCharType="begin"/>
        </w:r>
        <w:r>
          <w:instrText xml:space="preserve"> PAGEREF _Toc150 \h </w:instrText>
        </w:r>
        <w:r>
          <w:fldChar w:fldCharType="separate"/>
        </w:r>
        <w:r>
          <w:t>8</w:t>
        </w:r>
        <w:r>
          <w:fldChar w:fldCharType="end"/>
        </w:r>
      </w:hyperlink>
    </w:p>
    <w:p>
      <w:pPr>
        <w:pStyle w:val="TOC2"/>
        <w:tabs>
          <w:tab w:val="right" w:leader="dot" w:pos="8306"/>
        </w:tabs>
      </w:pPr>
      <w:hyperlink w:anchor="_Toc3432" w:history="1">
        <w:r>
          <w:rPr>
            <w:rFonts w:ascii="仿宋" w:eastAsia="仿宋" w:hAnsi="仿宋" w:cs="仿宋" w:hint="eastAsia"/>
            <w:lang w:eastAsia="zh-CN"/>
          </w:rPr>
          <w:t>(三)、市场风险分析</w:t>
        </w:r>
        <w:r>
          <w:tab/>
        </w:r>
        <w:r>
          <w:fldChar w:fldCharType="begin"/>
        </w:r>
        <w:r>
          <w:instrText xml:space="preserve"> PAGEREF _Toc3432 \h </w:instrText>
        </w:r>
        <w:r>
          <w:fldChar w:fldCharType="separate"/>
        </w:r>
        <w:r>
          <w:t>10</w:t>
        </w:r>
        <w:r>
          <w:fldChar w:fldCharType="end"/>
        </w:r>
      </w:hyperlink>
    </w:p>
    <w:p>
      <w:pPr>
        <w:pStyle w:val="TOC2"/>
        <w:tabs>
          <w:tab w:val="right" w:leader="dot" w:pos="8306"/>
        </w:tabs>
      </w:pPr>
      <w:hyperlink w:anchor="_Toc4175" w:history="1">
        <w:r>
          <w:rPr>
            <w:rFonts w:ascii="仿宋" w:eastAsia="仿宋" w:hAnsi="仿宋" w:cs="仿宋" w:hint="eastAsia"/>
            <w:lang w:eastAsia="zh-CN"/>
          </w:rPr>
          <w:t>(四)、资金风险分析</w:t>
        </w:r>
        <w:r>
          <w:tab/>
        </w:r>
        <w:r>
          <w:fldChar w:fldCharType="begin"/>
        </w:r>
        <w:r>
          <w:instrText xml:space="preserve"> PAGEREF _Toc4175 \h </w:instrText>
        </w:r>
        <w:r>
          <w:fldChar w:fldCharType="separate"/>
        </w:r>
        <w:r>
          <w:t>10</w:t>
        </w:r>
        <w:r>
          <w:fldChar w:fldCharType="end"/>
        </w:r>
      </w:hyperlink>
    </w:p>
    <w:p>
      <w:pPr>
        <w:pStyle w:val="TOC2"/>
        <w:tabs>
          <w:tab w:val="right" w:leader="dot" w:pos="8306"/>
        </w:tabs>
      </w:pPr>
      <w:hyperlink w:anchor="_Toc22961" w:history="1">
        <w:r>
          <w:rPr>
            <w:rFonts w:ascii="仿宋" w:eastAsia="仿宋" w:hAnsi="仿宋" w:cs="仿宋" w:hint="eastAsia"/>
            <w:lang w:eastAsia="zh-CN"/>
          </w:rPr>
          <w:t>(五)、技术风险分析</w:t>
        </w:r>
        <w:r>
          <w:tab/>
        </w:r>
        <w:r>
          <w:fldChar w:fldCharType="begin"/>
        </w:r>
        <w:r>
          <w:instrText xml:space="preserve"> PAGEREF _Toc22961 \h </w:instrText>
        </w:r>
        <w:r>
          <w:fldChar w:fldCharType="separate"/>
        </w:r>
        <w:r>
          <w:t>12</w:t>
        </w:r>
        <w:r>
          <w:fldChar w:fldCharType="end"/>
        </w:r>
      </w:hyperlink>
    </w:p>
    <w:p>
      <w:pPr>
        <w:pStyle w:val="TOC2"/>
        <w:tabs>
          <w:tab w:val="right" w:leader="dot" w:pos="8306"/>
        </w:tabs>
      </w:pPr>
      <w:hyperlink w:anchor="_Toc23736" w:history="1">
        <w:r>
          <w:rPr>
            <w:rFonts w:ascii="仿宋" w:eastAsia="仿宋" w:hAnsi="仿宋" w:cs="仿宋" w:hint="eastAsia"/>
            <w:lang w:eastAsia="zh-CN"/>
          </w:rPr>
          <w:t>(六)、财务风险分析</w:t>
        </w:r>
        <w:r>
          <w:tab/>
        </w:r>
        <w:r>
          <w:fldChar w:fldCharType="begin"/>
        </w:r>
        <w:r>
          <w:instrText xml:space="preserve"> PAGEREF _Toc23736 \h </w:instrText>
        </w:r>
        <w:r>
          <w:fldChar w:fldCharType="separate"/>
        </w:r>
        <w:r>
          <w:t>13</w:t>
        </w:r>
        <w:r>
          <w:fldChar w:fldCharType="end"/>
        </w:r>
      </w:hyperlink>
    </w:p>
    <w:p>
      <w:pPr>
        <w:pStyle w:val="TOC2"/>
        <w:tabs>
          <w:tab w:val="right" w:leader="dot" w:pos="8306"/>
        </w:tabs>
      </w:pPr>
      <w:hyperlink w:anchor="_Toc30158" w:history="1">
        <w:r>
          <w:rPr>
            <w:rFonts w:ascii="仿宋" w:eastAsia="仿宋" w:hAnsi="仿宋" w:cs="仿宋" w:hint="eastAsia"/>
            <w:lang w:eastAsia="zh-CN"/>
          </w:rPr>
          <w:t>(七)、管理风险分析</w:t>
        </w:r>
        <w:r>
          <w:tab/>
        </w:r>
        <w:r>
          <w:fldChar w:fldCharType="begin"/>
        </w:r>
        <w:r>
          <w:instrText xml:space="preserve"> PAGEREF _Toc30158 \h </w:instrText>
        </w:r>
        <w:r>
          <w:fldChar w:fldCharType="separate"/>
        </w:r>
        <w:r>
          <w:t>15</w:t>
        </w:r>
        <w:r>
          <w:fldChar w:fldCharType="end"/>
        </w:r>
      </w:hyperlink>
    </w:p>
    <w:p>
      <w:pPr>
        <w:pStyle w:val="TOC2"/>
        <w:tabs>
          <w:tab w:val="right" w:leader="dot" w:pos="8306"/>
        </w:tabs>
      </w:pPr>
      <w:hyperlink w:anchor="_Toc17658" w:history="1">
        <w:r>
          <w:rPr>
            <w:rFonts w:ascii="仿宋" w:eastAsia="仿宋" w:hAnsi="仿宋" w:cs="仿宋" w:hint="eastAsia"/>
            <w:lang w:eastAsia="zh-CN"/>
          </w:rPr>
          <w:t>(八)、其它风险分析</w:t>
        </w:r>
        <w:r>
          <w:tab/>
        </w:r>
        <w:r>
          <w:fldChar w:fldCharType="begin"/>
        </w:r>
        <w:r>
          <w:instrText xml:space="preserve"> PAGEREF _Toc17658 \h </w:instrText>
        </w:r>
        <w:r>
          <w:fldChar w:fldCharType="separate"/>
        </w:r>
        <w:r>
          <w:t>16</w:t>
        </w:r>
        <w:r>
          <w:fldChar w:fldCharType="end"/>
        </w:r>
      </w:hyperlink>
    </w:p>
    <w:p>
      <w:pPr>
        <w:pStyle w:val="TOC2"/>
        <w:tabs>
          <w:tab w:val="right" w:leader="dot" w:pos="8306"/>
        </w:tabs>
      </w:pPr>
      <w:hyperlink w:anchor="_Toc17757" w:history="1">
        <w:r>
          <w:rPr>
            <w:rFonts w:ascii="仿宋" w:eastAsia="仿宋" w:hAnsi="仿宋" w:cs="仿宋" w:hint="eastAsia"/>
            <w:lang w:eastAsia="zh-CN"/>
          </w:rPr>
          <w:t>(九)、社会影响评估</w:t>
        </w:r>
        <w:r>
          <w:tab/>
        </w:r>
        <w:r>
          <w:fldChar w:fldCharType="begin"/>
        </w:r>
        <w:r>
          <w:instrText xml:space="preserve"> PAGEREF _Toc17757 \h </w:instrText>
        </w:r>
        <w:r>
          <w:fldChar w:fldCharType="separate"/>
        </w:r>
        <w:r>
          <w:t>17</w:t>
        </w:r>
        <w:r>
          <w:fldChar w:fldCharType="end"/>
        </w:r>
      </w:hyperlink>
    </w:p>
    <w:p>
      <w:pPr>
        <w:pStyle w:val="TOC1"/>
        <w:tabs>
          <w:tab w:val="right" w:leader="dot" w:pos="8306"/>
        </w:tabs>
      </w:pPr>
      <w:hyperlink w:anchor="_Toc751" w:history="1">
        <w:r>
          <w:rPr>
            <w:rFonts w:ascii="仿宋" w:eastAsia="仿宋" w:hAnsi="仿宋" w:cs="仿宋" w:hint="eastAsia"/>
            <w:lang w:eastAsia="zh-CN"/>
          </w:rPr>
          <w:t>三、背景、必要性分析</w:t>
        </w:r>
        <w:r>
          <w:tab/>
        </w:r>
        <w:r>
          <w:fldChar w:fldCharType="begin"/>
        </w:r>
        <w:r>
          <w:instrText xml:space="preserve"> PAGEREF _Toc751 \h </w:instrText>
        </w:r>
        <w:r>
          <w:fldChar w:fldCharType="separate"/>
        </w:r>
        <w:r>
          <w:t>19</w:t>
        </w:r>
        <w:r>
          <w:fldChar w:fldCharType="end"/>
        </w:r>
      </w:hyperlink>
    </w:p>
    <w:p>
      <w:pPr>
        <w:pStyle w:val="TOC2"/>
        <w:tabs>
          <w:tab w:val="right" w:leader="dot" w:pos="8306"/>
        </w:tabs>
      </w:pPr>
      <w:hyperlink w:anchor="_Toc13499" w:history="1">
        <w:r>
          <w:rPr>
            <w:rFonts w:ascii="仿宋" w:eastAsia="仿宋" w:hAnsi="仿宋" w:cs="仿宋" w:hint="eastAsia"/>
            <w:lang w:eastAsia="zh-CN"/>
          </w:rPr>
          <w:t>(一)、项目建设背景</w:t>
        </w:r>
        <w:r>
          <w:tab/>
        </w:r>
        <w:r>
          <w:fldChar w:fldCharType="begin"/>
        </w:r>
        <w:r>
          <w:instrText xml:space="preserve"> PAGEREF _Toc13499 \h </w:instrText>
        </w:r>
        <w:r>
          <w:fldChar w:fldCharType="separate"/>
        </w:r>
        <w:r>
          <w:t>19</w:t>
        </w:r>
        <w:r>
          <w:fldChar w:fldCharType="end"/>
        </w:r>
      </w:hyperlink>
    </w:p>
    <w:p>
      <w:pPr>
        <w:pStyle w:val="TOC2"/>
        <w:tabs>
          <w:tab w:val="right" w:leader="dot" w:pos="8306"/>
        </w:tabs>
      </w:pPr>
      <w:hyperlink w:anchor="_Toc11199" w:history="1">
        <w:r>
          <w:rPr>
            <w:rFonts w:ascii="仿宋" w:eastAsia="仿宋" w:hAnsi="仿宋" w:cs="仿宋" w:hint="eastAsia"/>
            <w:lang w:eastAsia="zh-CN"/>
          </w:rPr>
          <w:t>(二)、必要性分析</w:t>
        </w:r>
        <w:r>
          <w:tab/>
        </w:r>
        <w:r>
          <w:fldChar w:fldCharType="begin"/>
        </w:r>
        <w:r>
          <w:instrText xml:space="preserve"> PAGEREF _Toc11199 \h </w:instrText>
        </w:r>
        <w:r>
          <w:fldChar w:fldCharType="separate"/>
        </w:r>
        <w:r>
          <w:t>20</w:t>
        </w:r>
        <w:r>
          <w:fldChar w:fldCharType="end"/>
        </w:r>
      </w:hyperlink>
    </w:p>
    <w:p>
      <w:pPr>
        <w:pStyle w:val="TOC2"/>
        <w:tabs>
          <w:tab w:val="right" w:leader="dot" w:pos="8306"/>
        </w:tabs>
      </w:pPr>
      <w:hyperlink w:anchor="_Toc32168" w:history="1">
        <w:r>
          <w:rPr>
            <w:rFonts w:ascii="仿宋" w:eastAsia="仿宋" w:hAnsi="仿宋" w:cs="仿宋" w:hint="eastAsia"/>
            <w:lang w:eastAsia="zh-CN"/>
          </w:rPr>
          <w:t>(三)、项目建设有利条件</w:t>
        </w:r>
        <w:r>
          <w:tab/>
        </w:r>
        <w:r>
          <w:fldChar w:fldCharType="begin"/>
        </w:r>
        <w:r>
          <w:instrText xml:space="preserve"> PAGEREF _Toc32168 \h </w:instrText>
        </w:r>
        <w:r>
          <w:fldChar w:fldCharType="separate"/>
        </w:r>
        <w:r>
          <w:t>22</w:t>
        </w:r>
        <w:r>
          <w:fldChar w:fldCharType="end"/>
        </w:r>
      </w:hyperlink>
    </w:p>
    <w:p>
      <w:pPr>
        <w:pStyle w:val="TOC1"/>
        <w:tabs>
          <w:tab w:val="right" w:leader="dot" w:pos="8306"/>
        </w:tabs>
      </w:pPr>
      <w:hyperlink w:anchor="_Toc3712" w:history="1">
        <w:r>
          <w:rPr>
            <w:rFonts w:ascii="仿宋" w:eastAsia="仿宋" w:hAnsi="仿宋" w:cs="仿宋" w:hint="eastAsia"/>
            <w:lang w:eastAsia="zh-CN"/>
          </w:rPr>
          <w:t>四、资源开发及综合利用分析</w:t>
        </w:r>
        <w:r>
          <w:tab/>
        </w:r>
        <w:r>
          <w:fldChar w:fldCharType="begin"/>
        </w:r>
        <w:r>
          <w:instrText xml:space="preserve"> PAGEREF _Toc3712 \h </w:instrText>
        </w:r>
        <w:r>
          <w:fldChar w:fldCharType="separate"/>
        </w:r>
        <w:r>
          <w:t>23</w:t>
        </w:r>
        <w:r>
          <w:fldChar w:fldCharType="end"/>
        </w:r>
      </w:hyperlink>
    </w:p>
    <w:p>
      <w:pPr>
        <w:pStyle w:val="TOC2"/>
        <w:tabs>
          <w:tab w:val="right" w:leader="dot" w:pos="8306"/>
        </w:tabs>
      </w:pPr>
      <w:hyperlink w:anchor="_Toc1518" w:history="1">
        <w:r>
          <w:rPr>
            <w:rFonts w:ascii="仿宋" w:eastAsia="仿宋" w:hAnsi="仿宋" w:cs="仿宋" w:hint="eastAsia"/>
            <w:lang w:eastAsia="zh-CN"/>
          </w:rPr>
          <w:t>(一)、资源开发方案</w:t>
        </w:r>
        <w:r>
          <w:tab/>
        </w:r>
        <w:r>
          <w:fldChar w:fldCharType="begin"/>
        </w:r>
        <w:r>
          <w:instrText xml:space="preserve"> PAGEREF _Toc1518 \h </w:instrText>
        </w:r>
        <w:r>
          <w:fldChar w:fldCharType="separate"/>
        </w:r>
        <w:r>
          <w:t>23</w:t>
        </w:r>
        <w:r>
          <w:fldChar w:fldCharType="end"/>
        </w:r>
      </w:hyperlink>
    </w:p>
    <w:p>
      <w:pPr>
        <w:pStyle w:val="TOC2"/>
        <w:tabs>
          <w:tab w:val="right" w:leader="dot" w:pos="8306"/>
        </w:tabs>
      </w:pPr>
      <w:hyperlink w:anchor="_Toc10421" w:history="1">
        <w:r>
          <w:rPr>
            <w:rFonts w:ascii="仿宋" w:eastAsia="仿宋" w:hAnsi="仿宋" w:cs="仿宋" w:hint="eastAsia"/>
            <w:lang w:eastAsia="zh-CN"/>
          </w:rPr>
          <w:t>(二)、资源利用方案</w:t>
        </w:r>
        <w:r>
          <w:tab/>
        </w:r>
        <w:r>
          <w:fldChar w:fldCharType="begin"/>
        </w:r>
        <w:r>
          <w:instrText xml:space="preserve"> PAGEREF _Toc10421 \h </w:instrText>
        </w:r>
        <w:r>
          <w:fldChar w:fldCharType="separate"/>
        </w:r>
        <w:r>
          <w:t>25</w:t>
        </w:r>
        <w:r>
          <w:fldChar w:fldCharType="end"/>
        </w:r>
      </w:hyperlink>
    </w:p>
    <w:p>
      <w:pPr>
        <w:pStyle w:val="TOC2"/>
        <w:tabs>
          <w:tab w:val="right" w:leader="dot" w:pos="8306"/>
        </w:tabs>
      </w:pPr>
      <w:hyperlink w:anchor="_Toc20573" w:history="1">
        <w:r>
          <w:rPr>
            <w:rFonts w:ascii="仿宋" w:eastAsia="仿宋" w:hAnsi="仿宋" w:cs="仿宋" w:hint="eastAsia"/>
            <w:lang w:eastAsia="zh-CN"/>
          </w:rPr>
          <w:t>(三)、资源节约措施</w:t>
        </w:r>
        <w:r>
          <w:tab/>
        </w:r>
        <w:r>
          <w:fldChar w:fldCharType="begin"/>
        </w:r>
        <w:r>
          <w:instrText xml:space="preserve"> PAGEREF _Toc20573 \h </w:instrText>
        </w:r>
        <w:r>
          <w:fldChar w:fldCharType="separate"/>
        </w:r>
        <w:r>
          <w:t>26</w:t>
        </w:r>
        <w:r>
          <w:fldChar w:fldCharType="end"/>
        </w:r>
      </w:hyperlink>
    </w:p>
    <w:p>
      <w:pPr>
        <w:pStyle w:val="TOC1"/>
        <w:tabs>
          <w:tab w:val="right" w:leader="dot" w:pos="8306"/>
        </w:tabs>
      </w:pPr>
      <w:hyperlink w:anchor="_Toc26589" w:history="1">
        <w:r>
          <w:rPr>
            <w:rFonts w:ascii="仿宋" w:eastAsia="仿宋" w:hAnsi="仿宋" w:cs="仿宋" w:hint="eastAsia"/>
            <w:lang w:eastAsia="zh-CN"/>
          </w:rPr>
          <w:t>五、社会影响分析</w:t>
        </w:r>
        <w:r>
          <w:tab/>
        </w:r>
        <w:r>
          <w:fldChar w:fldCharType="begin"/>
        </w:r>
        <w:r>
          <w:instrText xml:space="preserve"> PAGEREF _Toc26589 \h </w:instrText>
        </w:r>
        <w:r>
          <w:fldChar w:fldCharType="separate"/>
        </w:r>
        <w:r>
          <w:t>27</w:t>
        </w:r>
        <w:r>
          <w:fldChar w:fldCharType="end"/>
        </w:r>
      </w:hyperlink>
    </w:p>
    <w:p>
      <w:pPr>
        <w:pStyle w:val="TOC2"/>
        <w:tabs>
          <w:tab w:val="right" w:leader="dot" w:pos="8306"/>
        </w:tabs>
      </w:pPr>
      <w:hyperlink w:anchor="_Toc31394" w:history="1">
        <w:r>
          <w:rPr>
            <w:rFonts w:ascii="仿宋" w:eastAsia="仿宋" w:hAnsi="仿宋" w:cs="仿宋" w:hint="eastAsia"/>
            <w:lang w:eastAsia="zh-CN"/>
          </w:rPr>
          <w:t>(一)、社会影响效果分析</w:t>
        </w:r>
        <w:r>
          <w:tab/>
        </w:r>
        <w:r>
          <w:fldChar w:fldCharType="begin"/>
        </w:r>
        <w:r>
          <w:instrText xml:space="preserve"> PAGEREF _Toc31394 \h </w:instrText>
        </w:r>
        <w:r>
          <w:fldChar w:fldCharType="separate"/>
        </w:r>
        <w:r>
          <w:t>27</w:t>
        </w:r>
        <w:r>
          <w:fldChar w:fldCharType="end"/>
        </w:r>
      </w:hyperlink>
    </w:p>
    <w:p>
      <w:pPr>
        <w:pStyle w:val="TOC2"/>
        <w:tabs>
          <w:tab w:val="right" w:leader="dot" w:pos="8306"/>
        </w:tabs>
      </w:pPr>
      <w:hyperlink w:anchor="_Toc26744" w:history="1">
        <w:r>
          <w:rPr>
            <w:rFonts w:ascii="仿宋" w:eastAsia="仿宋" w:hAnsi="仿宋" w:cs="仿宋" w:hint="eastAsia"/>
            <w:lang w:eastAsia="zh-CN"/>
          </w:rPr>
          <w:t>(二)、社会适应性分析</w:t>
        </w:r>
        <w:r>
          <w:tab/>
        </w:r>
        <w:r>
          <w:fldChar w:fldCharType="begin"/>
        </w:r>
        <w:r>
          <w:instrText xml:space="preserve"> PAGEREF _Toc26744 \h </w:instrText>
        </w:r>
        <w:r>
          <w:fldChar w:fldCharType="separate"/>
        </w:r>
        <w:r>
          <w:t>29</w:t>
        </w:r>
        <w:r>
          <w:fldChar w:fldCharType="end"/>
        </w:r>
      </w:hyperlink>
    </w:p>
    <w:p>
      <w:pPr>
        <w:pStyle w:val="TOC2"/>
        <w:tabs>
          <w:tab w:val="right" w:leader="dot" w:pos="8306"/>
        </w:tabs>
      </w:pPr>
      <w:hyperlink w:anchor="_Toc22199" w:history="1">
        <w:r>
          <w:rPr>
            <w:rFonts w:ascii="仿宋" w:eastAsia="仿宋" w:hAnsi="仿宋" w:cs="仿宋" w:hint="eastAsia"/>
            <w:lang w:eastAsia="zh-CN"/>
          </w:rPr>
          <w:t>(三)、社会风险及对策分析</w:t>
        </w:r>
        <w:r>
          <w:tab/>
        </w:r>
        <w:r>
          <w:fldChar w:fldCharType="begin"/>
        </w:r>
        <w:r>
          <w:instrText xml:space="preserve"> PAGEREF _Toc22199 \h </w:instrText>
        </w:r>
        <w:r>
          <w:fldChar w:fldCharType="separate"/>
        </w:r>
        <w:r>
          <w:t>31</w:t>
        </w:r>
        <w:r>
          <w:fldChar w:fldCharType="end"/>
        </w:r>
      </w:hyperlink>
    </w:p>
    <w:p>
      <w:pPr>
        <w:pStyle w:val="TOC1"/>
        <w:tabs>
          <w:tab w:val="right" w:leader="dot" w:pos="8306"/>
        </w:tabs>
      </w:pPr>
      <w:hyperlink w:anchor="_Toc9767" w:history="1">
        <w:r>
          <w:rPr>
            <w:rFonts w:ascii="仿宋" w:eastAsia="仿宋" w:hAnsi="仿宋" w:cs="仿宋" w:hint="eastAsia"/>
            <w:lang w:eastAsia="zh-CN"/>
          </w:rPr>
          <w:t>六、项目选址研究</w:t>
        </w:r>
        <w:r>
          <w:tab/>
        </w:r>
        <w:r>
          <w:fldChar w:fldCharType="begin"/>
        </w:r>
        <w:r>
          <w:instrText xml:space="preserve"> PAGEREF _Toc9767 \h </w:instrText>
        </w:r>
        <w:r>
          <w:fldChar w:fldCharType="separate"/>
        </w:r>
        <w:r>
          <w:t>34</w:t>
        </w:r>
        <w:r>
          <w:fldChar w:fldCharType="end"/>
        </w:r>
      </w:hyperlink>
    </w:p>
    <w:p>
      <w:pPr>
        <w:pStyle w:val="TOC2"/>
        <w:tabs>
          <w:tab w:val="right" w:leader="dot" w:pos="8306"/>
        </w:tabs>
      </w:pPr>
      <w:hyperlink w:anchor="_Toc25861" w:history="1">
        <w:r>
          <w:rPr>
            <w:rFonts w:ascii="仿宋" w:eastAsia="仿宋" w:hAnsi="仿宋" w:cs="仿宋" w:hint="eastAsia"/>
            <w:lang w:eastAsia="zh-CN"/>
          </w:rPr>
          <w:t>(一)、项目选址原则</w:t>
        </w:r>
        <w:r>
          <w:tab/>
        </w:r>
        <w:r>
          <w:fldChar w:fldCharType="begin"/>
        </w:r>
        <w:r>
          <w:instrText xml:space="preserve"> PAGEREF _Toc25861 \h </w:instrText>
        </w:r>
        <w:r>
          <w:fldChar w:fldCharType="separate"/>
        </w:r>
        <w:r>
          <w:t>34</w:t>
        </w:r>
        <w:r>
          <w:fldChar w:fldCharType="end"/>
        </w:r>
      </w:hyperlink>
    </w:p>
    <w:p>
      <w:pPr>
        <w:pStyle w:val="TOC2"/>
        <w:tabs>
          <w:tab w:val="right" w:leader="dot" w:pos="8306"/>
        </w:tabs>
      </w:pPr>
      <w:hyperlink w:anchor="_Toc28111" w:history="1">
        <w:r>
          <w:rPr>
            <w:rFonts w:ascii="仿宋" w:eastAsia="仿宋" w:hAnsi="仿宋" w:cs="仿宋" w:hint="eastAsia"/>
            <w:lang w:eastAsia="zh-CN"/>
          </w:rPr>
          <w:t>(二)、项目选址</w:t>
        </w:r>
        <w:r>
          <w:tab/>
        </w:r>
        <w:r>
          <w:fldChar w:fldCharType="begin"/>
        </w:r>
        <w:r>
          <w:instrText xml:space="preserve"> PAGEREF _Toc28111 \h </w:instrText>
        </w:r>
        <w:r>
          <w:fldChar w:fldCharType="separate"/>
        </w:r>
        <w:r>
          <w:t>38</w:t>
        </w:r>
        <w:r>
          <w:fldChar w:fldCharType="end"/>
        </w:r>
      </w:hyperlink>
    </w:p>
    <w:p>
      <w:pPr>
        <w:pStyle w:val="TOC2"/>
        <w:tabs>
          <w:tab w:val="right" w:leader="dot" w:pos="8306"/>
        </w:tabs>
      </w:pPr>
      <w:hyperlink w:anchor="_Toc23667" w:history="1">
        <w:r>
          <w:rPr>
            <w:rFonts w:ascii="仿宋" w:eastAsia="仿宋" w:hAnsi="仿宋" w:cs="仿宋" w:hint="eastAsia"/>
            <w:lang w:eastAsia="zh-CN"/>
          </w:rPr>
          <w:t>(三)、建设条件分析</w:t>
        </w:r>
        <w:r>
          <w:tab/>
        </w:r>
        <w:r>
          <w:fldChar w:fldCharType="begin"/>
        </w:r>
        <w:r>
          <w:instrText xml:space="preserve"> PAGEREF _Toc23667 \h </w:instrText>
        </w:r>
        <w:r>
          <w:fldChar w:fldCharType="separate"/>
        </w:r>
        <w:r>
          <w:t>40</w:t>
        </w:r>
        <w:r>
          <w:fldChar w:fldCharType="end"/>
        </w:r>
      </w:hyperlink>
    </w:p>
    <w:p>
      <w:pPr>
        <w:pStyle w:val="TOC2"/>
        <w:tabs>
          <w:tab w:val="right" w:leader="dot" w:pos="8306"/>
        </w:tabs>
      </w:pPr>
      <w:hyperlink w:anchor="_Toc10737" w:history="1">
        <w:r>
          <w:rPr>
            <w:rFonts w:ascii="仿宋" w:eastAsia="仿宋" w:hAnsi="仿宋" w:cs="仿宋" w:hint="eastAsia"/>
            <w:lang w:eastAsia="zh-CN"/>
          </w:rPr>
          <w:t>(四)、用地控制指标</w:t>
        </w:r>
        <w:r>
          <w:tab/>
        </w:r>
        <w:r>
          <w:fldChar w:fldCharType="begin"/>
        </w:r>
        <w:r>
          <w:instrText xml:space="preserve"> PAGEREF _Toc10737 \h </w:instrText>
        </w:r>
        <w:r>
          <w:fldChar w:fldCharType="separate"/>
        </w:r>
        <w:r>
          <w:t>41</w:t>
        </w:r>
        <w:r>
          <w:fldChar w:fldCharType="end"/>
        </w:r>
      </w:hyperlink>
    </w:p>
    <w:p>
      <w:pPr>
        <w:pStyle w:val="TOC2"/>
        <w:tabs>
          <w:tab w:val="right" w:leader="dot" w:pos="8306"/>
        </w:tabs>
      </w:pPr>
      <w:hyperlink w:anchor="_Toc6123" w:history="1">
        <w:r>
          <w:rPr>
            <w:rFonts w:ascii="仿宋" w:eastAsia="仿宋" w:hAnsi="仿宋" w:cs="仿宋" w:hint="eastAsia"/>
            <w:lang w:eastAsia="zh-CN"/>
          </w:rPr>
          <w:t>(五)、地总体要求</w:t>
        </w:r>
        <w:r>
          <w:tab/>
        </w:r>
        <w:r>
          <w:fldChar w:fldCharType="begin"/>
        </w:r>
        <w:r>
          <w:instrText xml:space="preserve"> PAGEREF _Toc6123 \h </w:instrText>
        </w:r>
        <w:r>
          <w:fldChar w:fldCharType="separate"/>
        </w:r>
        <w:r>
          <w:t>42</w:t>
        </w:r>
        <w:r>
          <w:fldChar w:fldCharType="end"/>
        </w:r>
      </w:hyperlink>
    </w:p>
    <w:p>
      <w:pPr>
        <w:pStyle w:val="TOC2"/>
        <w:tabs>
          <w:tab w:val="right" w:leader="dot" w:pos="8306"/>
        </w:tabs>
      </w:pPr>
      <w:hyperlink w:anchor="_Toc8844" w:history="1">
        <w:r>
          <w:rPr>
            <w:rFonts w:ascii="仿宋" w:eastAsia="仿宋" w:hAnsi="仿宋" w:cs="仿宋" w:hint="eastAsia"/>
            <w:lang w:eastAsia="zh-CN"/>
          </w:rPr>
          <w:t>(六)、节约用地措施</w:t>
        </w:r>
        <w:r>
          <w:tab/>
        </w:r>
        <w:r>
          <w:fldChar w:fldCharType="begin"/>
        </w:r>
        <w:r>
          <w:instrText xml:space="preserve"> PAGEREF _Toc8844 \h </w:instrText>
        </w:r>
        <w:r>
          <w:fldChar w:fldCharType="separate"/>
        </w:r>
        <w:r>
          <w:t>44</w:t>
        </w:r>
        <w:r>
          <w:fldChar w:fldCharType="end"/>
        </w:r>
      </w:hyperlink>
    </w:p>
    <w:p>
      <w:pPr>
        <w:pStyle w:val="TOC2"/>
        <w:tabs>
          <w:tab w:val="right" w:leader="dot" w:pos="8306"/>
        </w:tabs>
      </w:pPr>
      <w:hyperlink w:anchor="_Toc15656" w:history="1">
        <w:r>
          <w:rPr>
            <w:rFonts w:ascii="仿宋" w:eastAsia="仿宋" w:hAnsi="仿宋" w:cs="仿宋" w:hint="eastAsia"/>
            <w:lang w:eastAsia="zh-CN"/>
          </w:rPr>
          <w:t>(七)、选址综合评价</w:t>
        </w:r>
        <w:r>
          <w:tab/>
        </w:r>
        <w:r>
          <w:fldChar w:fldCharType="begin"/>
        </w:r>
        <w:r>
          <w:instrText xml:space="preserve"> PAGEREF _Toc15656 \h </w:instrText>
        </w:r>
        <w:r>
          <w:fldChar w:fldCharType="separate"/>
        </w:r>
        <w:r>
          <w:t>45</w:t>
        </w:r>
        <w:r>
          <w:fldChar w:fldCharType="end"/>
        </w:r>
      </w:hyperlink>
    </w:p>
    <w:p>
      <w:pPr>
        <w:pStyle w:val="TOC1"/>
        <w:tabs>
          <w:tab w:val="right" w:leader="dot" w:pos="8306"/>
        </w:tabs>
      </w:pPr>
      <w:hyperlink w:anchor="_Toc21831" w:history="1">
        <w:r>
          <w:rPr>
            <w:rFonts w:ascii="仿宋" w:eastAsia="仿宋" w:hAnsi="仿宋" w:cs="仿宋" w:hint="eastAsia"/>
            <w:lang w:eastAsia="zh-CN"/>
          </w:rPr>
          <w:t>七、技术创新与产业升级</w:t>
        </w:r>
        <w:r>
          <w:tab/>
        </w:r>
        <w:r>
          <w:fldChar w:fldCharType="begin"/>
        </w:r>
        <w:r>
          <w:instrText xml:space="preserve"> PAGEREF _Toc21831 \h </w:instrText>
        </w:r>
        <w:r>
          <w:fldChar w:fldCharType="separate"/>
        </w:r>
        <w:r>
          <w:t>46</w:t>
        </w:r>
        <w:r>
          <w:fldChar w:fldCharType="end"/>
        </w:r>
      </w:hyperlink>
    </w:p>
    <w:p>
      <w:pPr>
        <w:pStyle w:val="TOC2"/>
        <w:tabs>
          <w:tab w:val="right" w:leader="dot" w:pos="8306"/>
        </w:tabs>
      </w:pPr>
      <w:hyperlink w:anchor="_Toc20164" w:history="1">
        <w:r>
          <w:rPr>
            <w:rFonts w:ascii="仿宋" w:eastAsia="仿宋" w:hAnsi="仿宋" w:cs="仿宋" w:hint="eastAsia"/>
            <w:lang w:eastAsia="zh-CN"/>
          </w:rPr>
          <w:t>(一)、技术创新方向与目标</w:t>
        </w:r>
        <w:r>
          <w:tab/>
        </w:r>
        <w:r>
          <w:fldChar w:fldCharType="begin"/>
        </w:r>
        <w:r>
          <w:instrText xml:space="preserve"> PAGEREF _Toc20164 \h </w:instrText>
        </w:r>
        <w:r>
          <w:fldChar w:fldCharType="separate"/>
        </w:r>
        <w:r>
          <w:t>46</w:t>
        </w:r>
        <w:r>
          <w:fldChar w:fldCharType="end"/>
        </w:r>
      </w:hyperlink>
    </w:p>
    <w:p>
      <w:pPr>
        <w:pStyle w:val="TOC2"/>
        <w:tabs>
          <w:tab w:val="right" w:leader="dot" w:pos="8306"/>
        </w:tabs>
      </w:pPr>
      <w:hyperlink w:anchor="_Toc28596" w:history="1">
        <w:r>
          <w:rPr>
            <w:rFonts w:ascii="仿宋" w:eastAsia="仿宋" w:hAnsi="仿宋" w:cs="仿宋" w:hint="eastAsia"/>
            <w:lang w:eastAsia="zh-CN"/>
          </w:rPr>
          <w:t>(二)、产业升级路径与措施</w:t>
        </w:r>
        <w:r>
          <w:tab/>
        </w:r>
        <w:r>
          <w:fldChar w:fldCharType="begin"/>
        </w:r>
        <w:r>
          <w:instrText xml:space="preserve"> PAGEREF _Toc28596 \h </w:instrText>
        </w:r>
        <w:r>
          <w:fldChar w:fldCharType="separate"/>
        </w:r>
        <w:r>
          <w:t>47</w:t>
        </w:r>
        <w:r>
          <w:fldChar w:fldCharType="end"/>
        </w:r>
      </w:hyperlink>
    </w:p>
    <w:p>
      <w:pPr>
        <w:pStyle w:val="TOC1"/>
        <w:tabs>
          <w:tab w:val="right" w:leader="dot" w:pos="8306"/>
        </w:tabs>
      </w:pPr>
      <w:hyperlink w:anchor="_Toc11227" w:history="1">
        <w:r>
          <w:rPr>
            <w:rFonts w:ascii="仿宋" w:eastAsia="仿宋" w:hAnsi="仿宋" w:cs="仿宋" w:hint="eastAsia"/>
            <w:lang w:eastAsia="zh-CN"/>
          </w:rPr>
          <w:t>八、客户关系管理与市场拓展</w:t>
        </w:r>
        <w:r>
          <w:tab/>
        </w:r>
        <w:r>
          <w:fldChar w:fldCharType="begin"/>
        </w:r>
        <w:r>
          <w:instrText xml:space="preserve"> PAGEREF _Toc11227 \h </w:instrText>
        </w:r>
        <w:r>
          <w:fldChar w:fldCharType="separate"/>
        </w:r>
        <w:r>
          <w:t>48</w:t>
        </w:r>
        <w:r>
          <w:fldChar w:fldCharType="end"/>
        </w:r>
      </w:hyperlink>
    </w:p>
    <w:p>
      <w:pPr>
        <w:pStyle w:val="TOC2"/>
        <w:tabs>
          <w:tab w:val="right" w:leader="dot" w:pos="8306"/>
        </w:tabs>
      </w:pPr>
      <w:hyperlink w:anchor="_Toc1262" w:history="1">
        <w:r>
          <w:rPr>
            <w:rFonts w:ascii="仿宋" w:eastAsia="仿宋" w:hAnsi="仿宋" w:cs="仿宋" w:hint="eastAsia"/>
            <w:lang w:eastAsia="zh-CN"/>
          </w:rPr>
          <w:t>(一)、客户关系管理策略</w:t>
        </w:r>
        <w:r>
          <w:tab/>
        </w:r>
        <w:r>
          <w:fldChar w:fldCharType="begin"/>
        </w:r>
        <w:r>
          <w:instrText xml:space="preserve"> PAGEREF _Toc1262 \h </w:instrText>
        </w:r>
        <w:r>
          <w:fldChar w:fldCharType="separate"/>
        </w:r>
        <w:r>
          <w:t>48</w:t>
        </w:r>
        <w:r>
          <w:fldChar w:fldCharType="end"/>
        </w:r>
      </w:hyperlink>
    </w:p>
    <w:p>
      <w:pPr>
        <w:pStyle w:val="TOC2"/>
        <w:tabs>
          <w:tab w:val="right" w:leader="dot" w:pos="8306"/>
        </w:tabs>
      </w:pPr>
      <w:hyperlink w:anchor="_Toc20939" w:history="1">
        <w:r>
          <w:rPr>
            <w:rFonts w:ascii="仿宋" w:eastAsia="仿宋" w:hAnsi="仿宋" w:cs="仿宋" w:hint="eastAsia"/>
            <w:lang w:eastAsia="zh-CN"/>
          </w:rPr>
          <w:t>(二)、市场拓展方案</w:t>
        </w:r>
        <w:r>
          <w:tab/>
        </w:r>
        <w:r>
          <w:fldChar w:fldCharType="begin"/>
        </w:r>
        <w:r>
          <w:instrText xml:space="preserve"> PAGEREF _Toc20939 \h </w:instrText>
        </w:r>
        <w:r>
          <w:fldChar w:fldCharType="separate"/>
        </w:r>
        <w:r>
          <w:t>50</w:t>
        </w:r>
        <w:r>
          <w:fldChar w:fldCharType="end"/>
        </w:r>
      </w:hyperlink>
    </w:p>
    <w:p>
      <w:pPr>
        <w:pStyle w:val="TOC1"/>
        <w:tabs>
          <w:tab w:val="right" w:leader="dot" w:pos="8306"/>
        </w:tabs>
      </w:pPr>
      <w:hyperlink w:anchor="_Toc8416" w:history="1">
        <w:r>
          <w:rPr>
            <w:rFonts w:ascii="仿宋" w:eastAsia="仿宋" w:hAnsi="仿宋" w:cs="仿宋" w:hint="eastAsia"/>
            <w:lang w:eastAsia="zh-CN"/>
          </w:rPr>
          <w:t>九、经济效益与社会效益优化</w:t>
        </w:r>
        <w:r>
          <w:tab/>
        </w:r>
        <w:r>
          <w:fldChar w:fldCharType="begin"/>
        </w:r>
        <w:r>
          <w:instrText xml:space="preserve"> PAGEREF _Toc8416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350" w:history="1">
        <w:r>
          <w:rPr>
            <w:rFonts w:ascii="仿宋" w:eastAsia="仿宋" w:hAnsi="仿宋" w:cs="仿宋" w:hint="eastAsia"/>
            <w:lang w:eastAsia="zh-CN"/>
          </w:rPr>
          <w:t>(一)、经济效益提升策略</w:t>
        </w:r>
        <w:r>
          <w:tab/>
        </w:r>
        <w:r>
          <w:fldChar w:fldCharType="begin"/>
        </w:r>
        <w:r>
          <w:instrText xml:space="preserve"> PAGEREF _Toc6350 \h </w:instrText>
        </w:r>
        <w:r>
          <w:fldChar w:fldCharType="separate"/>
        </w:r>
        <w:r>
          <w:t>51</w:t>
        </w:r>
        <w:r>
          <w:fldChar w:fldCharType="end"/>
        </w:r>
      </w:hyperlink>
    </w:p>
    <w:p>
      <w:pPr>
        <w:pStyle w:val="TOC2"/>
        <w:tabs>
          <w:tab w:val="right" w:leader="dot" w:pos="8306"/>
        </w:tabs>
      </w:pPr>
      <w:hyperlink w:anchor="_Toc12014" w:history="1">
        <w:r>
          <w:rPr>
            <w:rFonts w:ascii="仿宋" w:eastAsia="仿宋" w:hAnsi="仿宋" w:cs="仿宋" w:hint="eastAsia"/>
            <w:lang w:eastAsia="zh-CN"/>
          </w:rPr>
          <w:t>(二)、社会效益增强方案</w:t>
        </w:r>
        <w:r>
          <w:tab/>
        </w:r>
        <w:r>
          <w:fldChar w:fldCharType="begin"/>
        </w:r>
        <w:r>
          <w:instrText xml:space="preserve"> PAGEREF _Toc12014 \h </w:instrText>
        </w:r>
        <w:r>
          <w:fldChar w:fldCharType="separate"/>
        </w:r>
        <w:r>
          <w:t>52</w:t>
        </w:r>
        <w:r>
          <w:fldChar w:fldCharType="end"/>
        </w:r>
      </w:hyperlink>
    </w:p>
    <w:p>
      <w:pPr>
        <w:pStyle w:val="TOC1"/>
        <w:tabs>
          <w:tab w:val="right" w:leader="dot" w:pos="8306"/>
        </w:tabs>
      </w:pPr>
      <w:hyperlink w:anchor="_Toc10881" w:history="1">
        <w:r>
          <w:rPr>
            <w:rFonts w:ascii="仿宋" w:eastAsia="仿宋" w:hAnsi="仿宋" w:cs="仿宋" w:hint="eastAsia"/>
            <w:lang w:eastAsia="zh-CN"/>
          </w:rPr>
          <w:t>十、环境保护与绿色发展</w:t>
        </w:r>
        <w:r>
          <w:tab/>
        </w:r>
        <w:r>
          <w:fldChar w:fldCharType="begin"/>
        </w:r>
        <w:r>
          <w:instrText xml:space="preserve"> PAGEREF _Toc10881 \h </w:instrText>
        </w:r>
        <w:r>
          <w:fldChar w:fldCharType="separate"/>
        </w:r>
        <w:r>
          <w:t>53</w:t>
        </w:r>
        <w:r>
          <w:fldChar w:fldCharType="end"/>
        </w:r>
      </w:hyperlink>
    </w:p>
    <w:p>
      <w:pPr>
        <w:pStyle w:val="TOC2"/>
        <w:tabs>
          <w:tab w:val="right" w:leader="dot" w:pos="8306"/>
        </w:tabs>
      </w:pPr>
      <w:hyperlink w:anchor="_Toc5859" w:history="1">
        <w:r>
          <w:rPr>
            <w:rFonts w:ascii="仿宋" w:eastAsia="仿宋" w:hAnsi="仿宋" w:cs="仿宋" w:hint="eastAsia"/>
            <w:lang w:eastAsia="zh-CN"/>
          </w:rPr>
          <w:t>(一)、环境保护措施</w:t>
        </w:r>
        <w:r>
          <w:tab/>
        </w:r>
        <w:r>
          <w:fldChar w:fldCharType="begin"/>
        </w:r>
        <w:r>
          <w:instrText xml:space="preserve"> PAGEREF _Toc5859 \h </w:instrText>
        </w:r>
        <w:r>
          <w:fldChar w:fldCharType="separate"/>
        </w:r>
        <w:r>
          <w:t>53</w:t>
        </w:r>
        <w:r>
          <w:fldChar w:fldCharType="end"/>
        </w:r>
      </w:hyperlink>
    </w:p>
    <w:p>
      <w:pPr>
        <w:pStyle w:val="TOC2"/>
        <w:tabs>
          <w:tab w:val="right" w:leader="dot" w:pos="8306"/>
        </w:tabs>
      </w:pPr>
      <w:hyperlink w:anchor="_Toc10650" w:history="1">
        <w:r>
          <w:rPr>
            <w:rFonts w:ascii="仿宋" w:eastAsia="仿宋" w:hAnsi="仿宋" w:cs="仿宋" w:hint="eastAsia"/>
            <w:lang w:eastAsia="zh-CN"/>
          </w:rPr>
          <w:t>(二)、绿色发展与可持续发展策略</w:t>
        </w:r>
        <w:r>
          <w:tab/>
        </w:r>
        <w:r>
          <w:fldChar w:fldCharType="begin"/>
        </w:r>
        <w:r>
          <w:instrText xml:space="preserve"> PAGEREF _Toc10650 \h </w:instrText>
        </w:r>
        <w:r>
          <w:fldChar w:fldCharType="separate"/>
        </w:r>
        <w:r>
          <w:t>55</w:t>
        </w:r>
        <w:r>
          <w:fldChar w:fldCharType="end"/>
        </w:r>
      </w:hyperlink>
    </w:p>
    <w:p>
      <w:pPr>
        <w:pStyle w:val="TOC1"/>
        <w:tabs>
          <w:tab w:val="right" w:leader="dot" w:pos="8306"/>
        </w:tabs>
      </w:pPr>
      <w:hyperlink w:anchor="_Toc19022" w:history="1">
        <w:r>
          <w:rPr>
            <w:rFonts w:ascii="仿宋" w:eastAsia="仿宋" w:hAnsi="仿宋" w:cs="仿宋" w:hint="eastAsia"/>
            <w:lang w:eastAsia="zh-CN"/>
          </w:rPr>
          <w:t>十一、资金管理与财务规划</w:t>
        </w:r>
        <w:r>
          <w:tab/>
        </w:r>
        <w:r>
          <w:fldChar w:fldCharType="begin"/>
        </w:r>
        <w:r>
          <w:instrText xml:space="preserve"> PAGEREF _Toc19022 \h </w:instrText>
        </w:r>
        <w:r>
          <w:fldChar w:fldCharType="separate"/>
        </w:r>
        <w:r>
          <w:t>56</w:t>
        </w:r>
        <w:r>
          <w:fldChar w:fldCharType="end"/>
        </w:r>
      </w:hyperlink>
    </w:p>
    <w:p>
      <w:pPr>
        <w:pStyle w:val="TOC2"/>
        <w:tabs>
          <w:tab w:val="right" w:leader="dot" w:pos="8306"/>
        </w:tabs>
      </w:pPr>
      <w:hyperlink w:anchor="_Toc31834" w:history="1">
        <w:r>
          <w:rPr>
            <w:rFonts w:ascii="仿宋" w:eastAsia="仿宋" w:hAnsi="仿宋" w:cs="仿宋" w:hint="eastAsia"/>
            <w:lang w:eastAsia="zh-CN"/>
          </w:rPr>
          <w:t>(一)、项目资金来源与筹措</w:t>
        </w:r>
        <w:r>
          <w:tab/>
        </w:r>
        <w:r>
          <w:fldChar w:fldCharType="begin"/>
        </w:r>
        <w:r>
          <w:instrText xml:space="preserve"> PAGEREF _Toc31834 \h </w:instrText>
        </w:r>
        <w:r>
          <w:fldChar w:fldCharType="separate"/>
        </w:r>
        <w:r>
          <w:t>56</w:t>
        </w:r>
        <w:r>
          <w:fldChar w:fldCharType="end"/>
        </w:r>
      </w:hyperlink>
    </w:p>
    <w:p>
      <w:pPr>
        <w:pStyle w:val="TOC2"/>
        <w:tabs>
          <w:tab w:val="right" w:leader="dot" w:pos="8306"/>
        </w:tabs>
      </w:pPr>
      <w:hyperlink w:anchor="_Toc3501" w:history="1">
        <w:r>
          <w:rPr>
            <w:rFonts w:ascii="仿宋" w:eastAsia="仿宋" w:hAnsi="仿宋" w:cs="仿宋" w:hint="eastAsia"/>
            <w:lang w:eastAsia="zh-CN"/>
          </w:rPr>
          <w:t>(二)、资金使用与监管</w:t>
        </w:r>
        <w:r>
          <w:tab/>
        </w:r>
        <w:r>
          <w:fldChar w:fldCharType="begin"/>
        </w:r>
        <w:r>
          <w:instrText xml:space="preserve"> PAGEREF _Toc3501 \h </w:instrText>
        </w:r>
        <w:r>
          <w:fldChar w:fldCharType="separate"/>
        </w:r>
        <w:r>
          <w:t>57</w:t>
        </w:r>
        <w:r>
          <w:fldChar w:fldCharType="end"/>
        </w:r>
      </w:hyperlink>
    </w:p>
    <w:p>
      <w:pPr>
        <w:pStyle w:val="TOC2"/>
        <w:tabs>
          <w:tab w:val="right" w:leader="dot" w:pos="8306"/>
        </w:tabs>
      </w:pPr>
      <w:hyperlink w:anchor="_Toc30589" w:history="1">
        <w:r>
          <w:rPr>
            <w:rFonts w:ascii="仿宋" w:eastAsia="仿宋" w:hAnsi="仿宋" w:cs="仿宋" w:hint="eastAsia"/>
            <w:lang w:eastAsia="zh-CN"/>
          </w:rPr>
          <w:t>(三)、财务规划与预测</w:t>
        </w:r>
        <w:r>
          <w:tab/>
        </w:r>
        <w:r>
          <w:fldChar w:fldCharType="begin"/>
        </w:r>
        <w:r>
          <w:instrText xml:space="preserve"> PAGEREF _Toc30589 \h </w:instrText>
        </w:r>
        <w:r>
          <w:fldChar w:fldCharType="separate"/>
        </w:r>
        <w:r>
          <w:t>59</w:t>
        </w:r>
        <w:r>
          <w:fldChar w:fldCharType="end"/>
        </w:r>
      </w:hyperlink>
    </w:p>
    <w:p>
      <w:pPr>
        <w:pStyle w:val="TOC1"/>
        <w:tabs>
          <w:tab w:val="right" w:leader="dot" w:pos="8306"/>
        </w:tabs>
      </w:pPr>
      <w:hyperlink w:anchor="_Toc25631" w:history="1">
        <w:r>
          <w:rPr>
            <w:rFonts w:ascii="仿宋" w:eastAsia="仿宋" w:hAnsi="仿宋" w:cs="仿宋" w:hint="eastAsia"/>
            <w:lang w:eastAsia="zh-CN"/>
          </w:rPr>
          <w:t>十二、环境保护与治理方案</w:t>
        </w:r>
        <w:r>
          <w:tab/>
        </w:r>
        <w:r>
          <w:fldChar w:fldCharType="begin"/>
        </w:r>
        <w:r>
          <w:instrText xml:space="preserve"> PAGEREF _Toc25631 \h </w:instrText>
        </w:r>
        <w:r>
          <w:fldChar w:fldCharType="separate"/>
        </w:r>
        <w:r>
          <w:t>60</w:t>
        </w:r>
        <w:r>
          <w:fldChar w:fldCharType="end"/>
        </w:r>
      </w:hyperlink>
    </w:p>
    <w:p>
      <w:pPr>
        <w:pStyle w:val="TOC2"/>
        <w:tabs>
          <w:tab w:val="right" w:leader="dot" w:pos="8306"/>
        </w:tabs>
      </w:pPr>
      <w:hyperlink w:anchor="_Toc21942" w:history="1">
        <w:r>
          <w:rPr>
            <w:rFonts w:ascii="仿宋" w:eastAsia="仿宋" w:hAnsi="仿宋" w:cs="仿宋" w:hint="eastAsia"/>
            <w:lang w:eastAsia="zh-CN"/>
          </w:rPr>
          <w:t>(一)、项目环境影响评估</w:t>
        </w:r>
        <w:r>
          <w:tab/>
        </w:r>
        <w:r>
          <w:fldChar w:fldCharType="begin"/>
        </w:r>
        <w:r>
          <w:instrText xml:space="preserve"> PAGEREF _Toc21942 \h </w:instrText>
        </w:r>
        <w:r>
          <w:fldChar w:fldCharType="separate"/>
        </w:r>
        <w:r>
          <w:t>60</w:t>
        </w:r>
        <w:r>
          <w:fldChar w:fldCharType="end"/>
        </w:r>
      </w:hyperlink>
    </w:p>
    <w:p>
      <w:pPr>
        <w:pStyle w:val="TOC2"/>
        <w:tabs>
          <w:tab w:val="right" w:leader="dot" w:pos="8306"/>
        </w:tabs>
      </w:pPr>
      <w:hyperlink w:anchor="_Toc31088" w:history="1">
        <w:r>
          <w:rPr>
            <w:rFonts w:ascii="仿宋" w:eastAsia="仿宋" w:hAnsi="仿宋" w:cs="仿宋" w:hint="eastAsia"/>
            <w:lang w:eastAsia="zh-CN"/>
          </w:rPr>
          <w:t>(二)、环境保护措施与治理方案</w:t>
        </w:r>
        <w:r>
          <w:tab/>
        </w:r>
        <w:r>
          <w:fldChar w:fldCharType="begin"/>
        </w:r>
        <w:r>
          <w:instrText xml:space="preserve"> PAGEREF _Toc31088 \h </w:instrText>
        </w:r>
        <w:r>
          <w:fldChar w:fldCharType="separate"/>
        </w:r>
        <w:r>
          <w:t>60</w:t>
        </w:r>
        <w:r>
          <w:fldChar w:fldCharType="end"/>
        </w:r>
      </w:hyperlink>
    </w:p>
    <w:p>
      <w:pPr>
        <w:pStyle w:val="TOC1"/>
        <w:tabs>
          <w:tab w:val="right" w:leader="dot" w:pos="8306"/>
        </w:tabs>
      </w:pPr>
      <w:hyperlink w:anchor="_Toc2037" w:history="1">
        <w:r>
          <w:rPr>
            <w:rFonts w:ascii="仿宋" w:eastAsia="仿宋" w:hAnsi="仿宋" w:cs="仿宋" w:hint="eastAsia"/>
            <w:lang w:eastAsia="zh-CN"/>
          </w:rPr>
          <w:t>十三、合作与交流机制建立</w:t>
        </w:r>
        <w:r>
          <w:tab/>
        </w:r>
        <w:r>
          <w:fldChar w:fldCharType="begin"/>
        </w:r>
        <w:r>
          <w:instrText xml:space="preserve"> PAGEREF _Toc2037 \h </w:instrText>
        </w:r>
        <w:r>
          <w:fldChar w:fldCharType="separate"/>
        </w:r>
        <w:r>
          <w:t>61</w:t>
        </w:r>
        <w:r>
          <w:fldChar w:fldCharType="end"/>
        </w:r>
      </w:hyperlink>
    </w:p>
    <w:p>
      <w:pPr>
        <w:pStyle w:val="TOC2"/>
        <w:tabs>
          <w:tab w:val="right" w:leader="dot" w:pos="8306"/>
        </w:tabs>
      </w:pPr>
      <w:hyperlink w:anchor="_Toc1468" w:history="1">
        <w:r>
          <w:rPr>
            <w:rFonts w:ascii="仿宋" w:eastAsia="仿宋" w:hAnsi="仿宋" w:cs="仿宋" w:hint="eastAsia"/>
            <w:lang w:eastAsia="zh-CN"/>
          </w:rPr>
          <w:t>(一)、合作伙伴选择与合作方式</w:t>
        </w:r>
        <w:r>
          <w:tab/>
        </w:r>
        <w:r>
          <w:fldChar w:fldCharType="begin"/>
        </w:r>
        <w:r>
          <w:instrText xml:space="preserve"> PAGEREF _Toc1468 \h </w:instrText>
        </w:r>
        <w:r>
          <w:fldChar w:fldCharType="separate"/>
        </w:r>
        <w:r>
          <w:t>61</w:t>
        </w:r>
        <w:r>
          <w:fldChar w:fldCharType="end"/>
        </w:r>
      </w:hyperlink>
    </w:p>
    <w:p>
      <w:pPr>
        <w:pStyle w:val="TOC2"/>
        <w:tabs>
          <w:tab w:val="right" w:leader="dot" w:pos="8306"/>
        </w:tabs>
      </w:pPr>
      <w:hyperlink w:anchor="_Toc3346" w:history="1">
        <w:r>
          <w:rPr>
            <w:rFonts w:ascii="仿宋" w:eastAsia="仿宋" w:hAnsi="仿宋" w:cs="仿宋" w:hint="eastAsia"/>
            <w:lang w:eastAsia="zh-CN"/>
          </w:rPr>
          <w:t>(二)、交流与合作平台搭建</w:t>
        </w:r>
        <w:r>
          <w:tab/>
        </w:r>
        <w:r>
          <w:fldChar w:fldCharType="begin"/>
        </w:r>
        <w:r>
          <w:instrText xml:space="preserve"> PAGEREF _Toc3346 \h </w:instrText>
        </w:r>
        <w:r>
          <w:fldChar w:fldCharType="separate"/>
        </w:r>
        <w:r>
          <w:t>62</w:t>
        </w:r>
        <w:r>
          <w:fldChar w:fldCharType="end"/>
        </w:r>
      </w:hyperlink>
    </w:p>
    <w:p>
      <w:pPr>
        <w:pStyle w:val="TOC1"/>
        <w:tabs>
          <w:tab w:val="right" w:leader="dot" w:pos="8306"/>
        </w:tabs>
      </w:pPr>
      <w:hyperlink w:anchor="_Toc16129" w:history="1">
        <w:r>
          <w:rPr>
            <w:rFonts w:ascii="仿宋" w:eastAsia="仿宋" w:hAnsi="仿宋" w:cs="仿宋" w:hint="eastAsia"/>
            <w:lang w:eastAsia="zh-CN"/>
          </w:rPr>
          <w:t>十四、法律法规与政策遵循</w:t>
        </w:r>
        <w:r>
          <w:tab/>
        </w:r>
        <w:r>
          <w:fldChar w:fldCharType="begin"/>
        </w:r>
        <w:r>
          <w:instrText xml:space="preserve"> PAGEREF _Toc16129 \h </w:instrText>
        </w:r>
        <w:r>
          <w:fldChar w:fldCharType="separate"/>
        </w:r>
        <w:r>
          <w:t>64</w:t>
        </w:r>
        <w:r>
          <w:fldChar w:fldCharType="end"/>
        </w:r>
      </w:hyperlink>
    </w:p>
    <w:p>
      <w:pPr>
        <w:pStyle w:val="TOC2"/>
        <w:tabs>
          <w:tab w:val="right" w:leader="dot" w:pos="8306"/>
        </w:tabs>
      </w:pPr>
      <w:hyperlink w:anchor="_Toc13198" w:history="1">
        <w:r>
          <w:rPr>
            <w:rFonts w:ascii="仿宋" w:eastAsia="仿宋" w:hAnsi="仿宋" w:cs="仿宋" w:hint="eastAsia"/>
            <w:lang w:eastAsia="zh-CN"/>
          </w:rPr>
          <w:t>(一)、法律法规遵守</w:t>
        </w:r>
        <w:r>
          <w:tab/>
        </w:r>
        <w:r>
          <w:fldChar w:fldCharType="begin"/>
        </w:r>
        <w:r>
          <w:instrText xml:space="preserve"> PAGEREF _Toc13198 \h </w:instrText>
        </w:r>
        <w:r>
          <w:fldChar w:fldCharType="separate"/>
        </w:r>
        <w:r>
          <w:t>64</w:t>
        </w:r>
        <w:r>
          <w:fldChar w:fldCharType="end"/>
        </w:r>
      </w:hyperlink>
    </w:p>
    <w:p>
      <w:pPr>
        <w:pStyle w:val="TOC2"/>
        <w:tabs>
          <w:tab w:val="right" w:leader="dot" w:pos="8306"/>
        </w:tabs>
      </w:pPr>
      <w:hyperlink w:anchor="_Toc20559" w:history="1">
        <w:r>
          <w:rPr>
            <w:rFonts w:ascii="仿宋" w:eastAsia="仿宋" w:hAnsi="仿宋" w:cs="仿宋" w:hint="eastAsia"/>
            <w:lang w:eastAsia="zh-CN"/>
          </w:rPr>
          <w:t>(二)、政策导向与利用</w:t>
        </w:r>
        <w:r>
          <w:tab/>
        </w:r>
        <w:r>
          <w:fldChar w:fldCharType="begin"/>
        </w:r>
        <w:r>
          <w:instrText xml:space="preserve"> PAGEREF _Toc20559 \h </w:instrText>
        </w:r>
        <w:r>
          <w:fldChar w:fldCharType="separate"/>
        </w:r>
        <w:r>
          <w:t>65</w:t>
        </w:r>
        <w:r>
          <w:fldChar w:fldCharType="end"/>
        </w:r>
      </w:hyperlink>
    </w:p>
    <w:p>
      <w:pPr>
        <w:pStyle w:val="TOC1"/>
        <w:tabs>
          <w:tab w:val="right" w:leader="dot" w:pos="8306"/>
        </w:tabs>
      </w:pPr>
      <w:hyperlink w:anchor="_Toc32384" w:history="1">
        <w:r>
          <w:rPr>
            <w:rFonts w:ascii="仿宋" w:eastAsia="仿宋" w:hAnsi="仿宋" w:cs="仿宋" w:hint="eastAsia"/>
            <w:lang w:eastAsia="zh-CN"/>
          </w:rPr>
          <w:t>十五、设施与设备管理</w:t>
        </w:r>
        <w:r>
          <w:tab/>
        </w:r>
        <w:r>
          <w:fldChar w:fldCharType="begin"/>
        </w:r>
        <w:r>
          <w:instrText xml:space="preserve"> PAGEREF _Toc32384 \h </w:instrText>
        </w:r>
        <w:r>
          <w:fldChar w:fldCharType="separate"/>
        </w:r>
        <w:r>
          <w:t>66</w:t>
        </w:r>
        <w:r>
          <w:fldChar w:fldCharType="end"/>
        </w:r>
      </w:hyperlink>
    </w:p>
    <w:p>
      <w:pPr>
        <w:pStyle w:val="TOC2"/>
        <w:tabs>
          <w:tab w:val="right" w:leader="dot" w:pos="8306"/>
        </w:tabs>
      </w:pPr>
      <w:hyperlink w:anchor="_Toc19328" w:history="1">
        <w:r>
          <w:rPr>
            <w:rFonts w:ascii="仿宋" w:eastAsia="仿宋" w:hAnsi="仿宋" w:cs="仿宋" w:hint="eastAsia"/>
            <w:lang w:eastAsia="zh-CN"/>
          </w:rPr>
          <w:t>(一)、设施规划与配置</w:t>
        </w:r>
        <w:r>
          <w:tab/>
        </w:r>
        <w:r>
          <w:fldChar w:fldCharType="begin"/>
        </w:r>
        <w:r>
          <w:instrText xml:space="preserve"> PAGEREF _Toc19328 \h </w:instrText>
        </w:r>
        <w:r>
          <w:fldChar w:fldCharType="separate"/>
        </w:r>
        <w:r>
          <w:t>66</w:t>
        </w:r>
        <w:r>
          <w:fldChar w:fldCharType="end"/>
        </w:r>
      </w:hyperlink>
    </w:p>
    <w:p>
      <w:pPr>
        <w:pStyle w:val="TOC2"/>
        <w:tabs>
          <w:tab w:val="right" w:leader="dot" w:pos="8306"/>
        </w:tabs>
      </w:pPr>
      <w:hyperlink w:anchor="_Toc28408" w:history="1">
        <w:r>
          <w:rPr>
            <w:rFonts w:ascii="仿宋" w:eastAsia="仿宋" w:hAnsi="仿宋" w:cs="仿宋" w:hint="eastAsia"/>
            <w:lang w:eastAsia="zh-CN"/>
          </w:rPr>
          <w:t>(二)、设备采购与维护管理</w:t>
        </w:r>
        <w:r>
          <w:tab/>
        </w:r>
        <w:r>
          <w:fldChar w:fldCharType="begin"/>
        </w:r>
        <w:r>
          <w:instrText xml:space="preserve"> PAGEREF _Toc28408 \h </w:instrText>
        </w:r>
        <w:r>
          <w:fldChar w:fldCharType="separate"/>
        </w:r>
        <w:r>
          <w:t>66</w:t>
        </w:r>
        <w:r>
          <w:fldChar w:fldCharType="end"/>
        </w:r>
      </w:hyperlink>
    </w:p>
    <w:p>
      <w:pPr>
        <w:pStyle w:val="TOC2"/>
        <w:tabs>
          <w:tab w:val="right" w:leader="dot" w:pos="8306"/>
        </w:tabs>
      </w:pPr>
      <w:hyperlink w:anchor="_Toc29079" w:history="1">
        <w:r>
          <w:rPr>
            <w:rFonts w:ascii="仿宋" w:eastAsia="仿宋" w:hAnsi="仿宋" w:cs="仿宋" w:hint="eastAsia"/>
            <w:lang w:eastAsia="zh-CN"/>
          </w:rPr>
          <w:t>(三)、设施设备升级策略</w:t>
        </w:r>
        <w:r>
          <w:tab/>
        </w:r>
        <w:r>
          <w:fldChar w:fldCharType="begin"/>
        </w:r>
        <w:r>
          <w:instrText xml:space="preserve"> PAGEREF _Toc29079 \h </w:instrText>
        </w:r>
        <w:r>
          <w:fldChar w:fldCharType="separate"/>
        </w:r>
        <w:r>
          <w:t>67</w:t>
        </w:r>
        <w:r>
          <w:fldChar w:fldCharType="end"/>
        </w:r>
      </w:hyperlink>
    </w:p>
    <w:p>
      <w:pPr>
        <w:pStyle w:val="TOC1"/>
        <w:tabs>
          <w:tab w:val="right" w:leader="dot" w:pos="8306"/>
        </w:tabs>
      </w:pPr>
      <w:hyperlink w:anchor="_Toc15700" w:history="1">
        <w:r>
          <w:rPr>
            <w:rFonts w:ascii="仿宋" w:eastAsia="仿宋" w:hAnsi="仿宋" w:cs="仿宋" w:hint="eastAsia"/>
            <w:lang w:eastAsia="zh-CN"/>
          </w:rPr>
          <w:t>十六、创新驱动与持续发展</w:t>
        </w:r>
        <w:r>
          <w:tab/>
        </w:r>
        <w:r>
          <w:fldChar w:fldCharType="begin"/>
        </w:r>
        <w:r>
          <w:instrText xml:space="preserve"> PAGEREF _Toc15700 \h </w:instrText>
        </w:r>
        <w:r>
          <w:fldChar w:fldCharType="separate"/>
        </w:r>
        <w:r>
          <w:t>68</w:t>
        </w:r>
        <w:r>
          <w:fldChar w:fldCharType="end"/>
        </w:r>
      </w:hyperlink>
    </w:p>
    <w:p>
      <w:pPr>
        <w:pStyle w:val="TOC2"/>
        <w:tabs>
          <w:tab w:val="right" w:leader="dot" w:pos="8306"/>
        </w:tabs>
      </w:pPr>
      <w:hyperlink w:anchor="_Toc20283" w:history="1">
        <w:r>
          <w:rPr>
            <w:rFonts w:ascii="仿宋" w:eastAsia="仿宋" w:hAnsi="仿宋" w:cs="仿宋" w:hint="eastAsia"/>
            <w:lang w:eastAsia="zh-CN"/>
          </w:rPr>
          <w:t>(一)、创新驱动战略实施</w:t>
        </w:r>
        <w:r>
          <w:tab/>
        </w:r>
        <w:r>
          <w:fldChar w:fldCharType="begin"/>
        </w:r>
        <w:r>
          <w:instrText xml:space="preserve"> PAGEREF _Toc20283 \h </w:instrText>
        </w:r>
        <w:r>
          <w:fldChar w:fldCharType="separate"/>
        </w:r>
        <w:r>
          <w:t>68</w:t>
        </w:r>
        <w:r>
          <w:fldChar w:fldCharType="end"/>
        </w:r>
      </w:hyperlink>
    </w:p>
    <w:p>
      <w:pPr>
        <w:pStyle w:val="TOC2"/>
        <w:tabs>
          <w:tab w:val="right" w:leader="dot" w:pos="8306"/>
        </w:tabs>
      </w:pPr>
      <w:hyperlink w:anchor="_Toc10844" w:history="1">
        <w:r>
          <w:rPr>
            <w:rFonts w:ascii="仿宋" w:eastAsia="仿宋" w:hAnsi="仿宋" w:cs="仿宋" w:hint="eastAsia"/>
            <w:lang w:eastAsia="zh-CN"/>
          </w:rPr>
          <w:t>(二)、持续发展路径探索</w:t>
        </w:r>
        <w:r>
          <w:tab/>
        </w:r>
        <w:r>
          <w:fldChar w:fldCharType="begin"/>
        </w:r>
        <w:r>
          <w:instrText xml:space="preserve"> PAGEREF _Toc10844 \h </w:instrText>
        </w:r>
        <w:r>
          <w:fldChar w:fldCharType="separate"/>
        </w:r>
        <w:r>
          <w:t>69</w:t>
        </w:r>
        <w:r>
          <w:fldChar w:fldCharType="end"/>
        </w:r>
      </w:hyperlink>
    </w:p>
    <w:p>
      <w:pPr>
        <w:pStyle w:val="TOC1"/>
        <w:tabs>
          <w:tab w:val="right" w:leader="dot" w:pos="8306"/>
        </w:tabs>
      </w:pPr>
      <w:hyperlink w:anchor="_Toc21993" w:history="1">
        <w:r>
          <w:rPr>
            <w:rFonts w:ascii="仿宋" w:eastAsia="仿宋" w:hAnsi="仿宋" w:cs="仿宋" w:hint="eastAsia"/>
            <w:lang w:eastAsia="zh-CN"/>
          </w:rPr>
          <w:t>十七、项目施工方案</w:t>
        </w:r>
        <w:r>
          <w:tab/>
        </w:r>
        <w:r>
          <w:fldChar w:fldCharType="begin"/>
        </w:r>
        <w:r>
          <w:instrText xml:space="preserve"> PAGEREF _Toc21993 \h </w:instrText>
        </w:r>
        <w:r>
          <w:fldChar w:fldCharType="separate"/>
        </w:r>
        <w:r>
          <w:t>73</w:t>
        </w:r>
        <w:r>
          <w:fldChar w:fldCharType="end"/>
        </w:r>
      </w:hyperlink>
    </w:p>
    <w:p>
      <w:pPr>
        <w:pStyle w:val="TOC2"/>
        <w:tabs>
          <w:tab w:val="right" w:leader="dot" w:pos="8306"/>
        </w:tabs>
      </w:pPr>
      <w:hyperlink w:anchor="_Toc3617" w:history="1">
        <w:r>
          <w:rPr>
            <w:rFonts w:ascii="仿宋" w:eastAsia="仿宋" w:hAnsi="仿宋" w:cs="仿宋" w:hint="eastAsia"/>
            <w:lang w:eastAsia="zh-CN"/>
          </w:rPr>
          <w:t>(一)、施工组织设计</w:t>
        </w:r>
        <w:r>
          <w:tab/>
        </w:r>
        <w:r>
          <w:fldChar w:fldCharType="begin"/>
        </w:r>
        <w:r>
          <w:instrText xml:space="preserve"> PAGEREF _Toc3617 \h </w:instrText>
        </w:r>
        <w:r>
          <w:fldChar w:fldCharType="separate"/>
        </w:r>
        <w:r>
          <w:t>73</w:t>
        </w:r>
        <w:r>
          <w:fldChar w:fldCharType="end"/>
        </w:r>
      </w:hyperlink>
    </w:p>
    <w:p>
      <w:pPr>
        <w:pStyle w:val="TOC2"/>
        <w:tabs>
          <w:tab w:val="right" w:leader="dot" w:pos="8306"/>
        </w:tabs>
      </w:pPr>
      <w:hyperlink w:anchor="_Toc8144" w:history="1">
        <w:r>
          <w:rPr>
            <w:rFonts w:ascii="仿宋" w:eastAsia="仿宋" w:hAnsi="仿宋" w:cs="仿宋" w:hint="eastAsia"/>
            <w:lang w:eastAsia="zh-CN"/>
          </w:rPr>
          <w:t>(二)、施工工艺与技术路线</w:t>
        </w:r>
        <w:r>
          <w:tab/>
        </w:r>
        <w:r>
          <w:fldChar w:fldCharType="begin"/>
        </w:r>
        <w:r>
          <w:instrText xml:space="preserve"> PAGEREF _Toc8144 \h </w:instrText>
        </w:r>
        <w:r>
          <w:fldChar w:fldCharType="separate"/>
        </w:r>
        <w:r>
          <w:t>75</w:t>
        </w:r>
        <w:r>
          <w:fldChar w:fldCharType="end"/>
        </w:r>
      </w:hyperlink>
    </w:p>
    <w:p>
      <w:pPr>
        <w:pStyle w:val="TOC2"/>
        <w:tabs>
          <w:tab w:val="right" w:leader="dot" w:pos="8306"/>
        </w:tabs>
      </w:pPr>
      <w:hyperlink w:anchor="_Toc15088" w:history="1">
        <w:r>
          <w:rPr>
            <w:rFonts w:ascii="仿宋" w:eastAsia="仿宋" w:hAnsi="仿宋" w:cs="仿宋" w:hint="eastAsia"/>
            <w:lang w:eastAsia="zh-CN"/>
          </w:rPr>
          <w:t>(三)、关键节点施工计划</w:t>
        </w:r>
        <w:r>
          <w:tab/>
        </w:r>
        <w:r>
          <w:fldChar w:fldCharType="begin"/>
        </w:r>
        <w:r>
          <w:instrText xml:space="preserve"> PAGEREF _Toc15088 \h </w:instrText>
        </w:r>
        <w:r>
          <w:fldChar w:fldCharType="separate"/>
        </w:r>
        <w:r>
          <w:t>76</w:t>
        </w:r>
        <w:r>
          <w:fldChar w:fldCharType="end"/>
        </w:r>
      </w:hyperlink>
    </w:p>
    <w:p>
      <w:pPr>
        <w:pStyle w:val="TOC2"/>
        <w:tabs>
          <w:tab w:val="right" w:leader="dot" w:pos="8306"/>
        </w:tabs>
      </w:pPr>
      <w:hyperlink w:anchor="_Toc15221" w:history="1">
        <w:r>
          <w:rPr>
            <w:rFonts w:ascii="仿宋" w:eastAsia="仿宋" w:hAnsi="仿宋" w:cs="仿宋" w:hint="eastAsia"/>
            <w:lang w:eastAsia="zh-CN"/>
          </w:rPr>
          <w:t>(四)、施工现场管理</w:t>
        </w:r>
        <w:r>
          <w:tab/>
        </w:r>
        <w:r>
          <w:fldChar w:fldCharType="begin"/>
        </w:r>
        <w:r>
          <w:instrText xml:space="preserve"> PAGEREF _Toc15221 \h </w:instrText>
        </w:r>
        <w:r>
          <w:fldChar w:fldCharType="separate"/>
        </w:r>
        <w:r>
          <w:t>78</w:t>
        </w:r>
        <w:r>
          <w:fldChar w:fldCharType="end"/>
        </w:r>
      </w:hyperlink>
    </w:p>
    <w:p>
      <w:pPr>
        <w:pStyle w:val="TOC1"/>
        <w:tabs>
          <w:tab w:val="right" w:leader="dot" w:pos="8306"/>
        </w:tabs>
      </w:pPr>
      <w:hyperlink w:anchor="_Toc15588" w:history="1">
        <w:r>
          <w:rPr>
            <w:rFonts w:ascii="仿宋" w:eastAsia="仿宋" w:hAnsi="仿宋" w:cs="仿宋" w:hint="eastAsia"/>
            <w:lang w:eastAsia="zh-CN"/>
          </w:rPr>
          <w:t>十八、成果转化与推广应用</w:t>
        </w:r>
        <w:r>
          <w:tab/>
        </w:r>
        <w:r>
          <w:fldChar w:fldCharType="begin"/>
        </w:r>
        <w:r>
          <w:instrText xml:space="preserve"> PAGEREF _Toc15588 \h </w:instrText>
        </w:r>
        <w:r>
          <w:fldChar w:fldCharType="separate"/>
        </w:r>
        <w:r>
          <w:t>80</w:t>
        </w:r>
        <w:r>
          <w:fldChar w:fldCharType="end"/>
        </w:r>
      </w:hyperlink>
    </w:p>
    <w:p>
      <w:pPr>
        <w:pStyle w:val="TOC2"/>
        <w:tabs>
          <w:tab w:val="right" w:leader="dot" w:pos="8306"/>
        </w:tabs>
      </w:pPr>
      <w:hyperlink w:anchor="_Toc1426" w:history="1">
        <w:r>
          <w:rPr>
            <w:rFonts w:ascii="仿宋" w:eastAsia="仿宋" w:hAnsi="仿宋" w:cs="仿宋" w:hint="eastAsia"/>
            <w:lang w:eastAsia="zh-CN"/>
          </w:rPr>
          <w:t>(一)、成果转化策略制定</w:t>
        </w:r>
        <w:r>
          <w:tab/>
        </w:r>
        <w:r>
          <w:fldChar w:fldCharType="begin"/>
        </w:r>
        <w:r>
          <w:instrText xml:space="preserve"> PAGEREF _Toc1426 \h </w:instrText>
        </w:r>
        <w:r>
          <w:fldChar w:fldCharType="separate"/>
        </w:r>
        <w:r>
          <w:t>80</w:t>
        </w:r>
        <w:r>
          <w:fldChar w:fldCharType="end"/>
        </w:r>
      </w:hyperlink>
    </w:p>
    <w:p>
      <w:pPr>
        <w:pStyle w:val="TOC2"/>
        <w:tabs>
          <w:tab w:val="right" w:leader="dot" w:pos="8306"/>
        </w:tabs>
      </w:pPr>
      <w:hyperlink w:anchor="_Toc714" w:history="1">
        <w:r>
          <w:rPr>
            <w:rFonts w:ascii="仿宋" w:eastAsia="仿宋" w:hAnsi="仿宋" w:cs="仿宋" w:hint="eastAsia"/>
            <w:lang w:eastAsia="zh-CN"/>
          </w:rPr>
          <w:t>(二)、成果推广应用方案</w:t>
        </w:r>
        <w:r>
          <w:tab/>
        </w:r>
        <w:r>
          <w:fldChar w:fldCharType="begin"/>
        </w:r>
        <w:r>
          <w:instrText xml:space="preserve"> PAGEREF _Toc714 \h </w:instrText>
        </w:r>
        <w:r>
          <w:fldChar w:fldCharType="separate"/>
        </w:r>
        <w:r>
          <w:t>81</w:t>
        </w:r>
        <w:r>
          <w:fldChar w:fldCharType="end"/>
        </w:r>
      </w:hyperlink>
    </w:p>
    <w:p>
      <w:pPr>
        <w:pStyle w:val="TOC1"/>
        <w:tabs>
          <w:tab w:val="right" w:leader="dot" w:pos="8306"/>
        </w:tabs>
      </w:pPr>
      <w:hyperlink w:anchor="_Toc2763" w:history="1">
        <w:r>
          <w:rPr>
            <w:rFonts w:ascii="仿宋" w:eastAsia="仿宋" w:hAnsi="仿宋" w:cs="仿宋" w:hint="eastAsia"/>
            <w:lang w:eastAsia="zh-CN"/>
          </w:rPr>
          <w:t>十九、企业合规与伦理</w:t>
        </w:r>
        <w:r>
          <w:tab/>
        </w:r>
        <w:r>
          <w:fldChar w:fldCharType="begin"/>
        </w:r>
        <w:r>
          <w:instrText xml:space="preserve"> PAGEREF _Toc2763 \h </w:instrText>
        </w:r>
        <w:r>
          <w:fldChar w:fldCharType="separate"/>
        </w:r>
        <w:r>
          <w:t>83</w:t>
        </w:r>
        <w:r>
          <w:fldChar w:fldCharType="end"/>
        </w:r>
      </w:hyperlink>
    </w:p>
    <w:p>
      <w:pPr>
        <w:pStyle w:val="TOC2"/>
        <w:tabs>
          <w:tab w:val="right" w:leader="dot" w:pos="8306"/>
        </w:tabs>
      </w:pPr>
      <w:hyperlink w:anchor="_Toc9086" w:history="1">
        <w:r>
          <w:rPr>
            <w:rFonts w:ascii="仿宋" w:eastAsia="仿宋" w:hAnsi="仿宋" w:cs="仿宋" w:hint="eastAsia"/>
            <w:lang w:eastAsia="zh-CN"/>
          </w:rPr>
          <w:t>(一)、合规政策与程序</w:t>
        </w:r>
        <w:r>
          <w:tab/>
        </w:r>
        <w:r>
          <w:fldChar w:fldCharType="begin"/>
        </w:r>
        <w:r>
          <w:instrText xml:space="preserve"> PAGEREF _Toc9086 \h </w:instrText>
        </w:r>
        <w:r>
          <w:fldChar w:fldCharType="separate"/>
        </w:r>
        <w:r>
          <w:t>83</w:t>
        </w:r>
        <w:r>
          <w:fldChar w:fldCharType="end"/>
        </w:r>
      </w:hyperlink>
    </w:p>
    <w:p>
      <w:pPr>
        <w:pStyle w:val="TOC2"/>
        <w:tabs>
          <w:tab w:val="right" w:leader="dot" w:pos="8306"/>
        </w:tabs>
      </w:pPr>
      <w:hyperlink w:anchor="_Toc30766" w:history="1">
        <w:r>
          <w:rPr>
            <w:rFonts w:ascii="仿宋" w:eastAsia="仿宋" w:hAnsi="仿宋" w:cs="仿宋" w:hint="eastAsia"/>
            <w:lang w:eastAsia="zh-CN"/>
          </w:rPr>
          <w:t>(二)、伦理规范与培训</w:t>
        </w:r>
        <w:r>
          <w:tab/>
        </w:r>
        <w:r>
          <w:fldChar w:fldCharType="begin"/>
        </w:r>
        <w:r>
          <w:instrText xml:space="preserve"> PAGEREF _Toc30766 \h </w:instrText>
        </w:r>
        <w:r>
          <w:fldChar w:fldCharType="separate"/>
        </w:r>
        <w:r>
          <w:t>84</w:t>
        </w:r>
        <w:r>
          <w:fldChar w:fldCharType="end"/>
        </w:r>
      </w:hyperlink>
    </w:p>
    <w:p>
      <w:pPr>
        <w:pStyle w:val="TOC2"/>
        <w:tabs>
          <w:tab w:val="right" w:leader="dot" w:pos="8306"/>
        </w:tabs>
      </w:pPr>
      <w:hyperlink w:anchor="_Toc19186" w:history="1">
        <w:r>
          <w:rPr>
            <w:rFonts w:ascii="仿宋" w:eastAsia="仿宋" w:hAnsi="仿宋" w:cs="仿宋" w:hint="eastAsia"/>
            <w:lang w:eastAsia="zh-CN"/>
          </w:rPr>
          <w:t>(三)、合规风险评估</w:t>
        </w:r>
        <w:r>
          <w:tab/>
        </w:r>
        <w:r>
          <w:fldChar w:fldCharType="begin"/>
        </w:r>
        <w:r>
          <w:instrText xml:space="preserve"> PAGEREF _Toc19186 \h </w:instrText>
        </w:r>
        <w:r>
          <w:fldChar w:fldCharType="separate"/>
        </w:r>
        <w:r>
          <w:t>85</w:t>
        </w:r>
        <w:r>
          <w:fldChar w:fldCharType="end"/>
        </w:r>
      </w:hyperlink>
    </w:p>
    <w:p>
      <w:pPr>
        <w:pStyle w:val="TOC2"/>
        <w:tabs>
          <w:tab w:val="right" w:leader="dot" w:pos="8306"/>
        </w:tabs>
      </w:pPr>
      <w:hyperlink w:anchor="_Toc6302" w:history="1">
        <w:r>
          <w:rPr>
            <w:rFonts w:ascii="仿宋" w:eastAsia="仿宋" w:hAnsi="仿宋" w:cs="仿宋" w:hint="eastAsia"/>
            <w:lang w:eastAsia="zh-CN"/>
          </w:rPr>
          <w:t>(四)、合规监督与执行</w:t>
        </w:r>
        <w:r>
          <w:tab/>
        </w:r>
        <w:r>
          <w:fldChar w:fldCharType="begin"/>
        </w:r>
        <w:r>
          <w:instrText xml:space="preserve"> PAGEREF _Toc6302 \h </w:instrText>
        </w:r>
        <w:r>
          <w:fldChar w:fldCharType="separate"/>
        </w:r>
        <w:r>
          <w:t>86</w:t>
        </w:r>
        <w:r>
          <w:fldChar w:fldCharType="end"/>
        </w:r>
      </w:hyperlink>
    </w:p>
    <w:p>
      <w:pPr>
        <w:pStyle w:val="TOC1"/>
        <w:tabs>
          <w:tab w:val="right" w:leader="dot" w:pos="8306"/>
        </w:tabs>
      </w:pPr>
      <w:hyperlink w:anchor="_Toc29800" w:history="1">
        <w:r>
          <w:rPr>
            <w:rFonts w:ascii="仿宋" w:eastAsia="仿宋" w:hAnsi="仿宋" w:cs="仿宋" w:hint="eastAsia"/>
            <w:lang w:eastAsia="zh-CN"/>
          </w:rPr>
          <w:t>二十、产业协同与集群发展</w:t>
        </w:r>
        <w:r>
          <w:tab/>
        </w:r>
        <w:r>
          <w:fldChar w:fldCharType="begin"/>
        </w:r>
        <w:r>
          <w:instrText xml:space="preserve"> PAGEREF _Toc29800 \h </w:instrText>
        </w:r>
        <w:r>
          <w:fldChar w:fldCharType="separate"/>
        </w:r>
        <w:r>
          <w:t>87</w:t>
        </w:r>
        <w:r>
          <w:fldChar w:fldCharType="end"/>
        </w:r>
      </w:hyperlink>
    </w:p>
    <w:p>
      <w:pPr>
        <w:pStyle w:val="TOC2"/>
        <w:tabs>
          <w:tab w:val="right" w:leader="dot" w:pos="8306"/>
        </w:tabs>
      </w:pPr>
      <w:hyperlink w:anchor="_Toc3727" w:history="1">
        <w:r>
          <w:rPr>
            <w:rFonts w:ascii="仿宋" w:eastAsia="仿宋" w:hAnsi="仿宋" w:cs="仿宋" w:hint="eastAsia"/>
            <w:lang w:eastAsia="zh-CN"/>
          </w:rPr>
          <w:t>(一)、产业协同机制建设</w:t>
        </w:r>
        <w:r>
          <w:tab/>
        </w:r>
        <w:r>
          <w:fldChar w:fldCharType="begin"/>
        </w:r>
        <w:r>
          <w:instrText xml:space="preserve"> PAGEREF _Toc3727 \h </w:instrText>
        </w:r>
        <w:r>
          <w:fldChar w:fldCharType="separate"/>
        </w:r>
        <w:r>
          <w:t>87</w:t>
        </w:r>
        <w:r>
          <w:fldChar w:fldCharType="end"/>
        </w:r>
      </w:hyperlink>
    </w:p>
    <w:p>
      <w:pPr>
        <w:pStyle w:val="TOC2"/>
        <w:tabs>
          <w:tab w:val="right" w:leader="dot" w:pos="8306"/>
        </w:tabs>
      </w:pPr>
      <w:hyperlink w:anchor="_Toc954" w:history="1">
        <w:r>
          <w:rPr>
            <w:rFonts w:ascii="仿宋" w:eastAsia="仿宋" w:hAnsi="仿宋" w:cs="仿宋" w:hint="eastAsia"/>
            <w:lang w:eastAsia="zh-CN"/>
          </w:rPr>
          <w:t>(二)、产业集群培育与发展</w:t>
        </w:r>
        <w:r>
          <w:tab/>
        </w:r>
        <w:r>
          <w:fldChar w:fldCharType="begin"/>
        </w:r>
        <w:r>
          <w:instrText xml:space="preserve"> PAGEREF _Toc954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85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048"/>
      <w:r>
        <w:rPr>
          <w:rFonts w:ascii="仿宋" w:eastAsia="仿宋" w:hAnsi="仿宋" w:cs="仿宋" w:hint="eastAsia"/>
          <w:sz w:val="28"/>
          <w:lang w:eastAsia="zh-CN"/>
        </w:rPr>
        <w:t>一、自复保险丝项目概论</w:t>
      </w:r>
      <w:bookmarkEnd w:id="2"/>
    </w:p>
    <w:p>
      <w:pPr>
        <w:pStyle w:val="Heading2"/>
        <w:rPr>
          <w:rFonts w:ascii="仿宋" w:eastAsia="仿宋" w:hAnsi="仿宋" w:cs="仿宋" w:hint="eastAsia"/>
          <w:lang w:eastAsia="zh-CN"/>
        </w:rPr>
      </w:pPr>
      <w:bookmarkStart w:id="3" w:name="_Toc21545"/>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自复保险丝项目的申报单位是“XXX实业发展公司”，这是一家在其所处行业内备受尊敬的企业。公司自成立以来，通过其在自复保险丝项目中表现出的创新精神和卓越执行力，在市场上赢得了显著的地位。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该公司的法定代表人秦XX，在自复保险丝项目及其他多个行业领域中都有着显著的贡献。秦XX以其出色的领导才能和敏锐的商业洞察力，带领公司在自复保险丝项目等多个领域实现了持续的成长和成功。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自复保险丝项目的重要合作伙伴。公司专注于[行业名称]领域，以创新作为驱动力，不断推动技术进步和市场扩张。在自复保险丝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自复保险丝项目中展现了强劲的增长和稳定的财务表现。公司通过有效的策略，在自复保险丝项目中扩大了其市场份额并增强了盈利能力。同时，公司积极承担社会责任，参与各类社会公益项目，增强了其在自复保险丝项目中的品牌形象和社会影响力。</w:t>
      </w:r>
    </w:p>
    <w:p>
      <w:pPr>
        <w:pStyle w:val="Heading2"/>
        <w:ind w:firstLine="560" w:firstLineChars="200"/>
        <w:rPr>
          <w:rFonts w:ascii="仿宋" w:eastAsia="仿宋" w:hAnsi="仿宋" w:cs="仿宋" w:hint="eastAsia"/>
          <w:sz w:val="28"/>
          <w:lang w:eastAsia="zh-CN"/>
        </w:rPr>
      </w:pPr>
      <w:bookmarkStart w:id="4" w:name="_Toc27159"/>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自复保险丝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自复保险丝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9160"/>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4983"/>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150"/>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3432"/>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4175"/>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https://d.book118.com/008111047106006036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自复保险丝项目建设总纲及方案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自复保险丝项目建设总纲及方案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自复保险丝项目建设总纲及方案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自复保险丝项目建设总纲及方案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自复保险丝项目建设总纲及方案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自复保险丝项目建设总纲及方案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自复保险丝项目建设总纲及方案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自复保险丝项目建设总纲及方案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自复保险丝项目建设总纲及方案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自复保险丝项目建设总纲及方案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自复保险丝项目建设总纲及方案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自复保险丝项目建设总纲及方案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FA46B3"/>
    <w:rsid w:val="13FA46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0811104710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2024-02-03T01:45:00Z</dcterms:created>
  <dcterms:modified xsi:type="dcterms:W3CDTF">2024-02-03T01:46:09Z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DE8F58B07357473C9006A578C0CCA9E3_11</vt:lpwstr>
  </property>
  <property fmtid="{D5CDD505-2E9C-101B-9397-08002B2CF9AE}" pid="3" name="KSOProductBuildVer">
    <vt:lpwstr>2052-12.1.0.16250</vt:lpwstr>
  </property>
</Properties>
</file>