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5ED1" w14:paraId="046653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5ED1" w14:paraId="531A81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5ED1" w14:paraId="0069B8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5ED1" w:rsidRPr="00B55ED1" w14:paraId="59D89293" w14:textId="6754F75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5ED1">
        <w:rPr>
          <w:rFonts w:ascii="宋体" w:eastAsia="宋体" w:hAnsi="宋体" w:hint="eastAsia"/>
          <w:b/>
          <w:sz w:val="60"/>
        </w:rPr>
        <w:t>索道客运服务项目可行性研究分析报告</w:t>
      </w:r>
    </w:p>
    <w:p w:rsidR="00B55ED1" w:rsidP="00B55ED1" w14:paraId="5F545D00" w14:textId="0357C97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5ED1">
        <w:rPr>
          <w:rFonts w:ascii="仿宋" w:eastAsia="仿宋" w:hAnsi="仿宋" w:hint="eastAsia"/>
          <w:b/>
          <w:sz w:val="40"/>
        </w:rPr>
        <w:t>目录</w:t>
      </w:r>
    </w:p>
    <w:p w:rsidR="00B55ED1" w14:paraId="07C74A5E" w14:textId="1C8956B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55ED1" w14:paraId="037CAAF4" w14:textId="493694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一、索道客运服务项目主要建(构)筑物建设工程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5ED1" w14:paraId="60B70BF6" w14:textId="5D27A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5ED1" w14:paraId="6952B47B" w14:textId="2A662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5ED1" w14:paraId="24E2C3E7" w14:textId="7704F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5ED1" w14:paraId="2A823A01" w14:textId="10BEB0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5ED1" w14:paraId="60F7FDF8" w14:textId="6313D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5ED1" w14:paraId="24D7097C" w14:textId="1133F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5ED1" w14:paraId="68938D39" w14:textId="7B572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55ED1" w14:paraId="7F9D9FDE" w14:textId="18979C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5ED1" w14:paraId="5D0AF185" w14:textId="22424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(一)、索道客运服务项目产品的市场定位和目标客户分析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5ED1" w14:paraId="07E06E7C" w14:textId="6996B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55ED1" w14:paraId="47FB457E" w14:textId="19736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5ED1" w14:paraId="0DA5C054" w14:textId="66F88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5ED1" w14:paraId="2AD009EB" w14:textId="24A47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5ED1" w14:paraId="0A194714" w14:textId="15C82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5ED1" w14:paraId="06C8816B" w14:textId="0230A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55ED1" w14:paraId="55198D5B" w14:textId="28CD52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5ED1" w14:paraId="5050D1B2" w14:textId="68054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5ED1" w14:paraId="47897A3F" w14:textId="3A146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55ED1" w14:paraId="0023A1E6" w14:textId="06314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_Toc155727978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https://d.book118.com/008111062063006030</w:t>
        </w:r>
      </w:hyperlink>
    </w:p>
    <w:p w:rsidR="00B55E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P="0054302E" w14:paraId="57DDBD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5ED1" w14:paraId="7029EC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P="0054302E" w14:paraId="70BB5912" w14:textId="7E05C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5ED1" w14:paraId="5A305AA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paraId="43E094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P="005430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5E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P="0054302E" w14:textId="7E05C1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5E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paraId="3B46E6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RPr="00B55ED1" w:rsidP="00B55ED1" w14:paraId="2CCB2553" w14:textId="03B86C66">
    <w:pPr>
      <w:pStyle w:val="Header"/>
      <w:rPr>
        <w:rFonts w:ascii="仿宋" w:eastAsia="仿宋" w:hAnsi="仿宋"/>
      </w:rPr>
    </w:pPr>
    <w:r w:rsidRPr="00B55ED1">
      <w:rPr>
        <w:rFonts w:ascii="仿宋" w:eastAsia="仿宋" w:hAnsi="仿宋" w:hint="eastAsia"/>
      </w:rPr>
      <w:t>索道客运服务可行性报告</w:t>
    </w:r>
    <w:r w:rsidRPr="00B55ED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paraId="268F96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:rsidRPr="00B55ED1" w:rsidP="00B55ED1" w14:textId="03B86C66">
    <w:pPr>
      <w:pStyle w:val="Header"/>
      <w:rPr>
        <w:rFonts w:ascii="仿宋" w:eastAsia="仿宋" w:hAnsi="仿宋"/>
      </w:rPr>
    </w:pPr>
    <w:r w:rsidRPr="00B55ED1">
      <w:rPr>
        <w:rFonts w:ascii="仿宋" w:eastAsia="仿宋" w:hAnsi="仿宋" w:hint="eastAsia"/>
      </w:rPr>
      <w:t>索道客运服务可行性报告</w:t>
    </w:r>
    <w:r w:rsidRPr="00B55ED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E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D1"/>
    <w:rsid w:val="0054302E"/>
    <w:rsid w:val="00B55E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5B1960"/>
  <w15:chartTrackingRefBased/>
  <w15:docId w15:val="{35D3CCBF-62CB-489E-964F-A2F5A61D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5E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5E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5E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5E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5E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5E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5E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5E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5ED1"/>
  </w:style>
  <w:style w:type="paragraph" w:styleId="TOC1">
    <w:name w:val="toc 1"/>
    <w:basedOn w:val="Normal"/>
    <w:next w:val="Normal"/>
    <w:autoRedefine/>
    <w:uiPriority w:val="39"/>
    <w:unhideWhenUsed/>
    <w:rsid w:val="00B55ED1"/>
  </w:style>
  <w:style w:type="paragraph" w:styleId="TOC2">
    <w:name w:val="toc 2"/>
    <w:basedOn w:val="Normal"/>
    <w:next w:val="Normal"/>
    <w:autoRedefine/>
    <w:uiPriority w:val="39"/>
    <w:unhideWhenUsed/>
    <w:rsid w:val="00B55E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1062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4753</Words>
  <Characters>27094</Characters>
  <Application>Microsoft Office Word</Application>
  <DocSecurity>0</DocSecurity>
  <Lines>225</Lines>
  <Paragraphs>63</Paragraphs>
  <ScaleCrop>false</ScaleCrop>
  <Company/>
  <LinksUpToDate>false</LinksUpToDate>
  <CharactersWithSpaces>31784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2024-01-09T13:25:00Z</dcterms:created>
  <dcterms:modified xsi:type="dcterms:W3CDTF">2024-01-09T13:25:00Z</dcterms:modified>
</cp:coreProperties>
</file>