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甘孜石渠2023-2024学年九年级上学期期末物理强化卷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（2020年秋•厦门校级期中）已知铝的比热容大约是铁的两倍，初温相同质量相等的铝球和铁球，吸收相同的热量后接触在一起，则（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.内能从铁球传给铝球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.内能从从铁球传给铝球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.温度从铁球传给铝球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.温度从从铁球传给铝球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（2021•碑林区校级模拟）跳伞员在空中匀速下降时，以下说法正确的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.跳伞员的重力势能减少，机械能减少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.跳伞员的重力势能减少，动能增加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.跳伞员的重力势能减少，机械能不变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.跳伞员的动能不变，机械能不变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（2020年秋•泰山区期末）下列说法正确的是（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.“炙手可热”表明机械能转化为内能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.“花香四溢”表明分子在做无规则运动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.制作保险丝要选用熔点较高、电阻大的材料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.家用电能表要安装在总开关之后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（许昌一模）如图所示是一个厨房天然气安全监控的部分电路原理图，电源电压不变，R</w:t>
      </w:r>
      <w:r w:rsidRPr="004E0094">
        <w:rPr>
          <w:vertAlign w:val="subscript"/>
        </w:rPr>
        <w:t>1</w:t>
      </w:r>
      <w:r>
        <w:t>是用半导体材料制成的气敏电阻，其电阻阻值会随天然气浓度的升高而变小，R</w:t>
      </w:r>
      <w:r w:rsidRPr="004E0094">
        <w:rPr>
          <w:vertAlign w:val="sub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为定值电阻．该电路的工作原理是：闭合开关S，若厨房天然气浓度升高到一定程度，电压表超过满量程会触发电压表中的报警装置．则当闭合开关S，在厨房天然气浓度逐渐升高的过程中，下列判断正确的是（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3pt;height:50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.电路中的总电阻逐渐增大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.电路中的总电流逐渐减小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.气敏电阻R</w:t>
      </w:r>
      <w:r w:rsidRPr="004E0094">
        <w:rPr>
          <w:vertAlign w:val="subscript"/>
        </w:rPr>
        <w:t>1</w:t>
      </w:r>
      <w:r>
        <w:t>两端电压逐渐减小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.定值电阻R</w:t>
      </w:r>
      <w:r w:rsidRPr="004E0094">
        <w:rPr>
          <w:vertAlign w:val="subscript"/>
        </w:rPr>
        <w:t>2</w:t>
      </w:r>
      <w:r>
        <w:t>消耗的功率逐渐增大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（天津市和平区九年级（上）期中物理试卷）以下关于电阻的说法正确的是（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.通过导体的电流越小，导体的电阻就越大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.当导体两端电压为0时，导体的电阻为0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.两根长短相同的导线，细导线的电阻大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.当电阻线拉长后，其电阻增大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（河北省廊坊市大城县臧屯三中九年级（上）期中物理试卷）如图所示的是四位同学设计的用伏安法测电阻R的电路图，其中正确的是（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65pt;height:4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63pt;height:4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61pt;height:48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62pt;height:52pt">
            <v:imagedata r:id="rId1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（福建省福州市金桥学校九年级（下）月考物理试卷）下列有关电学知识说法正确的是（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.使用试电笔检测火线、零线时，手指不能接触试电笔的笔尾金属体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https://d.book118.com/008121141022006031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00812114102200603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