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新能源电缆项目建设总纲及方案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481" w:history="1">
        <w:r>
          <w:rPr>
            <w:rFonts w:ascii="仿宋" w:eastAsia="仿宋" w:hAnsi="仿宋" w:cs="仿宋" w:hint="eastAsia"/>
            <w:lang w:eastAsia="zh-CN"/>
          </w:rPr>
          <w:t>概论</w:t>
        </w:r>
        <w:r>
          <w:tab/>
        </w:r>
        <w:r>
          <w:fldChar w:fldCharType="begin"/>
        </w:r>
        <w:r>
          <w:instrText xml:space="preserve"> PAGEREF _Toc23481 \h </w:instrText>
        </w:r>
        <w:r>
          <w:fldChar w:fldCharType="separate"/>
        </w:r>
        <w:r>
          <w:t>3</w:t>
        </w:r>
        <w:r>
          <w:fldChar w:fldCharType="end"/>
        </w:r>
      </w:hyperlink>
    </w:p>
    <w:p>
      <w:pPr>
        <w:pStyle w:val="TOC1"/>
        <w:tabs>
          <w:tab w:val="right" w:leader="dot" w:pos="8306"/>
        </w:tabs>
      </w:pPr>
      <w:hyperlink w:anchor="_Toc8855" w:history="1">
        <w:r>
          <w:rPr>
            <w:rFonts w:ascii="仿宋" w:eastAsia="仿宋" w:hAnsi="仿宋" w:cs="仿宋" w:hint="eastAsia"/>
            <w:lang w:eastAsia="zh-CN"/>
          </w:rPr>
          <w:t>一、经济影响分析</w:t>
        </w:r>
        <w:r>
          <w:tab/>
        </w:r>
        <w:r>
          <w:fldChar w:fldCharType="begin"/>
        </w:r>
        <w:r>
          <w:instrText xml:space="preserve"> PAGEREF _Toc8855 \h </w:instrText>
        </w:r>
        <w:r>
          <w:fldChar w:fldCharType="separate"/>
        </w:r>
        <w:r>
          <w:t>3</w:t>
        </w:r>
        <w:r>
          <w:fldChar w:fldCharType="end"/>
        </w:r>
      </w:hyperlink>
    </w:p>
    <w:p>
      <w:pPr>
        <w:pStyle w:val="TOC2"/>
        <w:tabs>
          <w:tab w:val="right" w:leader="dot" w:pos="8306"/>
        </w:tabs>
      </w:pPr>
      <w:hyperlink w:anchor="_Toc19601" w:history="1">
        <w:r>
          <w:rPr>
            <w:rFonts w:ascii="仿宋" w:eastAsia="仿宋" w:hAnsi="仿宋" w:cs="仿宋" w:hint="eastAsia"/>
            <w:lang w:eastAsia="zh-CN"/>
          </w:rPr>
          <w:t>(一)、经济费用效益或费用效果分析</w:t>
        </w:r>
        <w:r>
          <w:tab/>
        </w:r>
        <w:r>
          <w:fldChar w:fldCharType="begin"/>
        </w:r>
        <w:r>
          <w:instrText xml:space="preserve"> PAGEREF _Toc19601 \h </w:instrText>
        </w:r>
        <w:r>
          <w:fldChar w:fldCharType="separate"/>
        </w:r>
        <w:r>
          <w:t>3</w:t>
        </w:r>
        <w:r>
          <w:fldChar w:fldCharType="end"/>
        </w:r>
      </w:hyperlink>
    </w:p>
    <w:p>
      <w:pPr>
        <w:pStyle w:val="TOC2"/>
        <w:tabs>
          <w:tab w:val="right" w:leader="dot" w:pos="8306"/>
        </w:tabs>
      </w:pPr>
      <w:hyperlink w:anchor="_Toc8921" w:history="1">
        <w:r>
          <w:rPr>
            <w:rFonts w:ascii="仿宋" w:eastAsia="仿宋" w:hAnsi="仿宋" w:cs="仿宋" w:hint="eastAsia"/>
            <w:lang w:eastAsia="zh-CN"/>
          </w:rPr>
          <w:t>(二)、行业影响分析</w:t>
        </w:r>
        <w:r>
          <w:tab/>
        </w:r>
        <w:r>
          <w:fldChar w:fldCharType="begin"/>
        </w:r>
        <w:r>
          <w:instrText xml:space="preserve"> PAGEREF _Toc8921 \h </w:instrText>
        </w:r>
        <w:r>
          <w:fldChar w:fldCharType="separate"/>
        </w:r>
        <w:r>
          <w:t>5</w:t>
        </w:r>
        <w:r>
          <w:fldChar w:fldCharType="end"/>
        </w:r>
      </w:hyperlink>
    </w:p>
    <w:p>
      <w:pPr>
        <w:pStyle w:val="TOC2"/>
        <w:tabs>
          <w:tab w:val="right" w:leader="dot" w:pos="8306"/>
        </w:tabs>
      </w:pPr>
      <w:hyperlink w:anchor="_Toc29582" w:history="1">
        <w:r>
          <w:rPr>
            <w:rFonts w:ascii="仿宋" w:eastAsia="仿宋" w:hAnsi="仿宋" w:cs="仿宋" w:hint="eastAsia"/>
            <w:lang w:eastAsia="zh-CN"/>
          </w:rPr>
          <w:t>(三)、区域经济影响分析</w:t>
        </w:r>
        <w:r>
          <w:tab/>
        </w:r>
        <w:r>
          <w:fldChar w:fldCharType="begin"/>
        </w:r>
        <w:r>
          <w:instrText xml:space="preserve"> PAGEREF _Toc29582 \h </w:instrText>
        </w:r>
        <w:r>
          <w:fldChar w:fldCharType="separate"/>
        </w:r>
        <w:r>
          <w:t>7</w:t>
        </w:r>
        <w:r>
          <w:fldChar w:fldCharType="end"/>
        </w:r>
      </w:hyperlink>
    </w:p>
    <w:p>
      <w:pPr>
        <w:pStyle w:val="TOC2"/>
        <w:tabs>
          <w:tab w:val="right" w:leader="dot" w:pos="8306"/>
        </w:tabs>
      </w:pPr>
      <w:hyperlink w:anchor="_Toc22070" w:history="1">
        <w:r>
          <w:rPr>
            <w:rFonts w:ascii="仿宋" w:eastAsia="仿宋" w:hAnsi="仿宋" w:cs="仿宋" w:hint="eastAsia"/>
            <w:lang w:eastAsia="zh-CN"/>
          </w:rPr>
          <w:t>(四)、宏观经济影响分析</w:t>
        </w:r>
        <w:r>
          <w:tab/>
        </w:r>
        <w:r>
          <w:fldChar w:fldCharType="begin"/>
        </w:r>
        <w:r>
          <w:instrText xml:space="preserve"> PAGEREF _Toc22070 \h </w:instrText>
        </w:r>
        <w:r>
          <w:fldChar w:fldCharType="separate"/>
        </w:r>
        <w:r>
          <w:t>8</w:t>
        </w:r>
        <w:r>
          <w:fldChar w:fldCharType="end"/>
        </w:r>
      </w:hyperlink>
    </w:p>
    <w:p>
      <w:pPr>
        <w:pStyle w:val="TOC1"/>
        <w:tabs>
          <w:tab w:val="right" w:leader="dot" w:pos="8306"/>
        </w:tabs>
      </w:pPr>
      <w:hyperlink w:anchor="_Toc403" w:history="1">
        <w:r>
          <w:rPr>
            <w:rFonts w:ascii="仿宋" w:eastAsia="仿宋" w:hAnsi="仿宋" w:cs="仿宋" w:hint="eastAsia"/>
            <w:lang w:eastAsia="zh-CN"/>
          </w:rPr>
          <w:t>二、背景、必要性分析</w:t>
        </w:r>
        <w:r>
          <w:tab/>
        </w:r>
        <w:r>
          <w:fldChar w:fldCharType="begin"/>
        </w:r>
        <w:r>
          <w:instrText xml:space="preserve"> PAGEREF _Toc403 \h </w:instrText>
        </w:r>
        <w:r>
          <w:fldChar w:fldCharType="separate"/>
        </w:r>
        <w:r>
          <w:t>9</w:t>
        </w:r>
        <w:r>
          <w:fldChar w:fldCharType="end"/>
        </w:r>
      </w:hyperlink>
    </w:p>
    <w:p>
      <w:pPr>
        <w:pStyle w:val="TOC2"/>
        <w:tabs>
          <w:tab w:val="right" w:leader="dot" w:pos="8306"/>
        </w:tabs>
      </w:pPr>
      <w:hyperlink w:anchor="_Toc20588" w:history="1">
        <w:r>
          <w:rPr>
            <w:rFonts w:ascii="仿宋" w:eastAsia="仿宋" w:hAnsi="仿宋" w:cs="仿宋" w:hint="eastAsia"/>
            <w:lang w:eastAsia="zh-CN"/>
          </w:rPr>
          <w:t>(一)、项目建设背景</w:t>
        </w:r>
        <w:r>
          <w:tab/>
        </w:r>
        <w:r>
          <w:fldChar w:fldCharType="begin"/>
        </w:r>
        <w:r>
          <w:instrText xml:space="preserve"> PAGEREF _Toc20588 \h </w:instrText>
        </w:r>
        <w:r>
          <w:fldChar w:fldCharType="separate"/>
        </w:r>
        <w:r>
          <w:t>9</w:t>
        </w:r>
        <w:r>
          <w:fldChar w:fldCharType="end"/>
        </w:r>
      </w:hyperlink>
    </w:p>
    <w:p>
      <w:pPr>
        <w:pStyle w:val="TOC2"/>
        <w:tabs>
          <w:tab w:val="right" w:leader="dot" w:pos="8306"/>
        </w:tabs>
      </w:pPr>
      <w:hyperlink w:anchor="_Toc20551" w:history="1">
        <w:r>
          <w:rPr>
            <w:rFonts w:ascii="仿宋" w:eastAsia="仿宋" w:hAnsi="仿宋" w:cs="仿宋" w:hint="eastAsia"/>
            <w:lang w:eastAsia="zh-CN"/>
          </w:rPr>
          <w:t>(二)、必要性分析</w:t>
        </w:r>
        <w:r>
          <w:tab/>
        </w:r>
        <w:r>
          <w:fldChar w:fldCharType="begin"/>
        </w:r>
        <w:r>
          <w:instrText xml:space="preserve"> PAGEREF _Toc20551 \h </w:instrText>
        </w:r>
        <w:r>
          <w:fldChar w:fldCharType="separate"/>
        </w:r>
        <w:r>
          <w:t>10</w:t>
        </w:r>
        <w:r>
          <w:fldChar w:fldCharType="end"/>
        </w:r>
      </w:hyperlink>
    </w:p>
    <w:p>
      <w:pPr>
        <w:pStyle w:val="TOC2"/>
        <w:tabs>
          <w:tab w:val="right" w:leader="dot" w:pos="8306"/>
        </w:tabs>
      </w:pPr>
      <w:hyperlink w:anchor="_Toc11763" w:history="1">
        <w:r>
          <w:rPr>
            <w:rFonts w:ascii="仿宋" w:eastAsia="仿宋" w:hAnsi="仿宋" w:cs="仿宋" w:hint="eastAsia"/>
            <w:lang w:eastAsia="zh-CN"/>
          </w:rPr>
          <w:t>(三)、项目建设有利条件</w:t>
        </w:r>
        <w:r>
          <w:tab/>
        </w:r>
        <w:r>
          <w:fldChar w:fldCharType="begin"/>
        </w:r>
        <w:r>
          <w:instrText xml:space="preserve"> PAGEREF _Toc11763 \h </w:instrText>
        </w:r>
        <w:r>
          <w:fldChar w:fldCharType="separate"/>
        </w:r>
        <w:r>
          <w:t>12</w:t>
        </w:r>
        <w:r>
          <w:fldChar w:fldCharType="end"/>
        </w:r>
      </w:hyperlink>
    </w:p>
    <w:p>
      <w:pPr>
        <w:pStyle w:val="TOC1"/>
        <w:tabs>
          <w:tab w:val="right" w:leader="dot" w:pos="8306"/>
        </w:tabs>
      </w:pPr>
      <w:hyperlink w:anchor="_Toc21988" w:history="1">
        <w:r>
          <w:rPr>
            <w:rFonts w:ascii="仿宋" w:eastAsia="仿宋" w:hAnsi="仿宋" w:cs="仿宋" w:hint="eastAsia"/>
            <w:lang w:eastAsia="zh-CN"/>
          </w:rPr>
          <w:t>三、发展规划、产业政策和行业准入分析</w:t>
        </w:r>
        <w:r>
          <w:tab/>
        </w:r>
        <w:r>
          <w:fldChar w:fldCharType="begin"/>
        </w:r>
        <w:r>
          <w:instrText xml:space="preserve"> PAGEREF _Toc21988 \h </w:instrText>
        </w:r>
        <w:r>
          <w:fldChar w:fldCharType="separate"/>
        </w:r>
        <w:r>
          <w:t>13</w:t>
        </w:r>
        <w:r>
          <w:fldChar w:fldCharType="end"/>
        </w:r>
      </w:hyperlink>
    </w:p>
    <w:p>
      <w:pPr>
        <w:pStyle w:val="TOC2"/>
        <w:tabs>
          <w:tab w:val="right" w:leader="dot" w:pos="8306"/>
        </w:tabs>
      </w:pPr>
      <w:hyperlink w:anchor="_Toc20771" w:history="1">
        <w:r>
          <w:rPr>
            <w:rFonts w:ascii="仿宋" w:eastAsia="仿宋" w:hAnsi="仿宋" w:cs="仿宋" w:hint="eastAsia"/>
            <w:lang w:eastAsia="zh-CN"/>
          </w:rPr>
          <w:t>(一)、发展规划分析</w:t>
        </w:r>
        <w:r>
          <w:tab/>
        </w:r>
        <w:r>
          <w:fldChar w:fldCharType="begin"/>
        </w:r>
        <w:r>
          <w:instrText xml:space="preserve"> PAGEREF _Toc20771 \h </w:instrText>
        </w:r>
        <w:r>
          <w:fldChar w:fldCharType="separate"/>
        </w:r>
        <w:r>
          <w:t>13</w:t>
        </w:r>
        <w:r>
          <w:fldChar w:fldCharType="end"/>
        </w:r>
      </w:hyperlink>
    </w:p>
    <w:p>
      <w:pPr>
        <w:pStyle w:val="TOC2"/>
        <w:tabs>
          <w:tab w:val="right" w:leader="dot" w:pos="8306"/>
        </w:tabs>
      </w:pPr>
      <w:hyperlink w:anchor="_Toc9314" w:history="1">
        <w:r>
          <w:rPr>
            <w:rFonts w:ascii="仿宋" w:eastAsia="仿宋" w:hAnsi="仿宋" w:cs="仿宋" w:hint="eastAsia"/>
            <w:lang w:eastAsia="zh-CN"/>
          </w:rPr>
          <w:t>(二)、产业政策分析</w:t>
        </w:r>
        <w:r>
          <w:tab/>
        </w:r>
        <w:r>
          <w:fldChar w:fldCharType="begin"/>
        </w:r>
        <w:r>
          <w:instrText xml:space="preserve"> PAGEREF _Toc9314 \h </w:instrText>
        </w:r>
        <w:r>
          <w:fldChar w:fldCharType="separate"/>
        </w:r>
        <w:r>
          <w:t>15</w:t>
        </w:r>
        <w:r>
          <w:fldChar w:fldCharType="end"/>
        </w:r>
      </w:hyperlink>
    </w:p>
    <w:p>
      <w:pPr>
        <w:pStyle w:val="TOC2"/>
        <w:tabs>
          <w:tab w:val="right" w:leader="dot" w:pos="8306"/>
        </w:tabs>
      </w:pPr>
      <w:hyperlink w:anchor="_Toc16676" w:history="1">
        <w:r>
          <w:rPr>
            <w:rFonts w:ascii="仿宋" w:eastAsia="仿宋" w:hAnsi="仿宋" w:cs="仿宋" w:hint="eastAsia"/>
            <w:lang w:eastAsia="zh-CN"/>
          </w:rPr>
          <w:t>(三)、行业准入分析</w:t>
        </w:r>
        <w:r>
          <w:tab/>
        </w:r>
        <w:r>
          <w:fldChar w:fldCharType="begin"/>
        </w:r>
        <w:r>
          <w:instrText xml:space="preserve"> PAGEREF _Toc16676 \h </w:instrText>
        </w:r>
        <w:r>
          <w:fldChar w:fldCharType="separate"/>
        </w:r>
        <w:r>
          <w:t>17</w:t>
        </w:r>
        <w:r>
          <w:fldChar w:fldCharType="end"/>
        </w:r>
      </w:hyperlink>
    </w:p>
    <w:p>
      <w:pPr>
        <w:pStyle w:val="TOC1"/>
        <w:tabs>
          <w:tab w:val="right" w:leader="dot" w:pos="8306"/>
        </w:tabs>
      </w:pPr>
      <w:hyperlink w:anchor="_Toc14094" w:history="1">
        <w:r>
          <w:rPr>
            <w:rFonts w:ascii="仿宋" w:eastAsia="仿宋" w:hAnsi="仿宋" w:cs="仿宋" w:hint="eastAsia"/>
            <w:lang w:eastAsia="zh-CN"/>
          </w:rPr>
          <w:t>四、项目监理与质量保证</w:t>
        </w:r>
        <w:r>
          <w:tab/>
        </w:r>
        <w:r>
          <w:fldChar w:fldCharType="begin"/>
        </w:r>
        <w:r>
          <w:instrText xml:space="preserve"> PAGEREF _Toc14094 \h </w:instrText>
        </w:r>
        <w:r>
          <w:fldChar w:fldCharType="separate"/>
        </w:r>
        <w:r>
          <w:t>18</w:t>
        </w:r>
        <w:r>
          <w:fldChar w:fldCharType="end"/>
        </w:r>
      </w:hyperlink>
    </w:p>
    <w:p>
      <w:pPr>
        <w:pStyle w:val="TOC2"/>
        <w:tabs>
          <w:tab w:val="right" w:leader="dot" w:pos="8306"/>
        </w:tabs>
      </w:pPr>
      <w:hyperlink w:anchor="_Toc434" w:history="1">
        <w:r>
          <w:rPr>
            <w:rFonts w:ascii="仿宋" w:eastAsia="仿宋" w:hAnsi="仿宋" w:cs="仿宋" w:hint="eastAsia"/>
            <w:lang w:eastAsia="zh-CN"/>
          </w:rPr>
          <w:t>(一)、监理体系构建</w:t>
        </w:r>
        <w:r>
          <w:tab/>
        </w:r>
        <w:r>
          <w:fldChar w:fldCharType="begin"/>
        </w:r>
        <w:r>
          <w:instrText xml:space="preserve"> PAGEREF _Toc434 \h </w:instrText>
        </w:r>
        <w:r>
          <w:fldChar w:fldCharType="separate"/>
        </w:r>
        <w:r>
          <w:t>18</w:t>
        </w:r>
        <w:r>
          <w:fldChar w:fldCharType="end"/>
        </w:r>
      </w:hyperlink>
    </w:p>
    <w:p>
      <w:pPr>
        <w:pStyle w:val="TOC2"/>
        <w:tabs>
          <w:tab w:val="right" w:leader="dot" w:pos="8306"/>
        </w:tabs>
      </w:pPr>
      <w:hyperlink w:anchor="_Toc10704" w:history="1">
        <w:r>
          <w:rPr>
            <w:rFonts w:ascii="仿宋" w:eastAsia="仿宋" w:hAnsi="仿宋" w:cs="仿宋" w:hint="eastAsia"/>
            <w:lang w:eastAsia="zh-CN"/>
          </w:rPr>
          <w:t>(二)、质量保证体系实施</w:t>
        </w:r>
        <w:r>
          <w:tab/>
        </w:r>
        <w:r>
          <w:fldChar w:fldCharType="begin"/>
        </w:r>
        <w:r>
          <w:instrText xml:space="preserve"> PAGEREF _Toc10704 \h </w:instrText>
        </w:r>
        <w:r>
          <w:fldChar w:fldCharType="separate"/>
        </w:r>
        <w:r>
          <w:t>19</w:t>
        </w:r>
        <w:r>
          <w:fldChar w:fldCharType="end"/>
        </w:r>
      </w:hyperlink>
    </w:p>
    <w:p>
      <w:pPr>
        <w:pStyle w:val="TOC2"/>
        <w:tabs>
          <w:tab w:val="right" w:leader="dot" w:pos="8306"/>
        </w:tabs>
      </w:pPr>
      <w:hyperlink w:anchor="_Toc12740" w:history="1">
        <w:r>
          <w:rPr>
            <w:rFonts w:ascii="仿宋" w:eastAsia="仿宋" w:hAnsi="仿宋" w:cs="仿宋" w:hint="eastAsia"/>
            <w:lang w:eastAsia="zh-CN"/>
          </w:rPr>
          <w:t>(三)、监理与质量控制流程</w:t>
        </w:r>
        <w:r>
          <w:tab/>
        </w:r>
        <w:r>
          <w:fldChar w:fldCharType="begin"/>
        </w:r>
        <w:r>
          <w:instrText xml:space="preserve"> PAGEREF _Toc12740 \h </w:instrText>
        </w:r>
        <w:r>
          <w:fldChar w:fldCharType="separate"/>
        </w:r>
        <w:r>
          <w:t>19</w:t>
        </w:r>
        <w:r>
          <w:fldChar w:fldCharType="end"/>
        </w:r>
      </w:hyperlink>
    </w:p>
    <w:p>
      <w:pPr>
        <w:pStyle w:val="TOC1"/>
        <w:tabs>
          <w:tab w:val="right" w:leader="dot" w:pos="8306"/>
        </w:tabs>
      </w:pPr>
      <w:hyperlink w:anchor="_Toc4015" w:history="1">
        <w:r>
          <w:rPr>
            <w:rFonts w:ascii="仿宋" w:eastAsia="仿宋" w:hAnsi="仿宋" w:cs="仿宋" w:hint="eastAsia"/>
            <w:lang w:eastAsia="zh-CN"/>
          </w:rPr>
          <w:t>五、资源开发及综合利用分析</w:t>
        </w:r>
        <w:r>
          <w:tab/>
        </w:r>
        <w:r>
          <w:fldChar w:fldCharType="begin"/>
        </w:r>
        <w:r>
          <w:instrText xml:space="preserve"> PAGEREF _Toc4015 \h </w:instrText>
        </w:r>
        <w:r>
          <w:fldChar w:fldCharType="separate"/>
        </w:r>
        <w:r>
          <w:t>20</w:t>
        </w:r>
        <w:r>
          <w:fldChar w:fldCharType="end"/>
        </w:r>
      </w:hyperlink>
    </w:p>
    <w:p>
      <w:pPr>
        <w:pStyle w:val="TOC2"/>
        <w:tabs>
          <w:tab w:val="right" w:leader="dot" w:pos="8306"/>
        </w:tabs>
      </w:pPr>
      <w:hyperlink w:anchor="_Toc28812" w:history="1">
        <w:r>
          <w:rPr>
            <w:rFonts w:ascii="仿宋" w:eastAsia="仿宋" w:hAnsi="仿宋" w:cs="仿宋" w:hint="eastAsia"/>
            <w:lang w:eastAsia="zh-CN"/>
          </w:rPr>
          <w:t>(一)、资源开发方案</w:t>
        </w:r>
        <w:r>
          <w:tab/>
        </w:r>
        <w:r>
          <w:fldChar w:fldCharType="begin"/>
        </w:r>
        <w:r>
          <w:instrText xml:space="preserve"> PAGEREF _Toc28812 \h </w:instrText>
        </w:r>
        <w:r>
          <w:fldChar w:fldCharType="separate"/>
        </w:r>
        <w:r>
          <w:t>20</w:t>
        </w:r>
        <w:r>
          <w:fldChar w:fldCharType="end"/>
        </w:r>
      </w:hyperlink>
    </w:p>
    <w:p>
      <w:pPr>
        <w:pStyle w:val="TOC2"/>
        <w:tabs>
          <w:tab w:val="right" w:leader="dot" w:pos="8306"/>
        </w:tabs>
      </w:pPr>
      <w:hyperlink w:anchor="_Toc2635" w:history="1">
        <w:r>
          <w:rPr>
            <w:rFonts w:ascii="仿宋" w:eastAsia="仿宋" w:hAnsi="仿宋" w:cs="仿宋" w:hint="eastAsia"/>
            <w:lang w:eastAsia="zh-CN"/>
          </w:rPr>
          <w:t>(二)、资源利用方案</w:t>
        </w:r>
        <w:r>
          <w:tab/>
        </w:r>
        <w:r>
          <w:fldChar w:fldCharType="begin"/>
        </w:r>
        <w:r>
          <w:instrText xml:space="preserve"> PAGEREF _Toc2635 \h </w:instrText>
        </w:r>
        <w:r>
          <w:fldChar w:fldCharType="separate"/>
        </w:r>
        <w:r>
          <w:t>21</w:t>
        </w:r>
        <w:r>
          <w:fldChar w:fldCharType="end"/>
        </w:r>
      </w:hyperlink>
    </w:p>
    <w:p>
      <w:pPr>
        <w:pStyle w:val="TOC2"/>
        <w:tabs>
          <w:tab w:val="right" w:leader="dot" w:pos="8306"/>
        </w:tabs>
      </w:pPr>
      <w:hyperlink w:anchor="_Toc17269" w:history="1">
        <w:r>
          <w:rPr>
            <w:rFonts w:ascii="仿宋" w:eastAsia="仿宋" w:hAnsi="仿宋" w:cs="仿宋" w:hint="eastAsia"/>
            <w:lang w:eastAsia="zh-CN"/>
          </w:rPr>
          <w:t>(三)、资源节约措施</w:t>
        </w:r>
        <w:r>
          <w:tab/>
        </w:r>
        <w:r>
          <w:fldChar w:fldCharType="begin"/>
        </w:r>
        <w:r>
          <w:instrText xml:space="preserve"> PAGEREF _Toc17269 \h </w:instrText>
        </w:r>
        <w:r>
          <w:fldChar w:fldCharType="separate"/>
        </w:r>
        <w:r>
          <w:t>22</w:t>
        </w:r>
        <w:r>
          <w:fldChar w:fldCharType="end"/>
        </w:r>
      </w:hyperlink>
    </w:p>
    <w:p>
      <w:pPr>
        <w:pStyle w:val="TOC1"/>
        <w:tabs>
          <w:tab w:val="right" w:leader="dot" w:pos="8306"/>
        </w:tabs>
      </w:pPr>
      <w:hyperlink w:anchor="_Toc4721" w:history="1">
        <w:r>
          <w:rPr>
            <w:rFonts w:ascii="仿宋" w:eastAsia="仿宋" w:hAnsi="仿宋" w:cs="仿宋" w:hint="eastAsia"/>
            <w:lang w:eastAsia="zh-CN"/>
          </w:rPr>
          <w:t>六、新能源电缆项目概论</w:t>
        </w:r>
        <w:r>
          <w:tab/>
        </w:r>
        <w:r>
          <w:fldChar w:fldCharType="begin"/>
        </w:r>
        <w:r>
          <w:instrText xml:space="preserve"> PAGEREF _Toc4721 \h </w:instrText>
        </w:r>
        <w:r>
          <w:fldChar w:fldCharType="separate"/>
        </w:r>
        <w:r>
          <w:t>23</w:t>
        </w:r>
        <w:r>
          <w:fldChar w:fldCharType="end"/>
        </w:r>
      </w:hyperlink>
    </w:p>
    <w:p>
      <w:pPr>
        <w:pStyle w:val="TOC2"/>
        <w:tabs>
          <w:tab w:val="right" w:leader="dot" w:pos="8306"/>
        </w:tabs>
      </w:pPr>
      <w:hyperlink w:anchor="_Toc19716" w:history="1">
        <w:r>
          <w:rPr>
            <w:rFonts w:ascii="仿宋" w:eastAsia="仿宋" w:hAnsi="仿宋" w:cs="仿宋" w:hint="eastAsia"/>
            <w:lang w:eastAsia="zh-CN"/>
          </w:rPr>
          <w:t>(一)、项目申报单位概况</w:t>
        </w:r>
        <w:r>
          <w:tab/>
        </w:r>
        <w:r>
          <w:fldChar w:fldCharType="begin"/>
        </w:r>
        <w:r>
          <w:instrText xml:space="preserve"> PAGEREF _Toc19716 \h </w:instrText>
        </w:r>
        <w:r>
          <w:fldChar w:fldCharType="separate"/>
        </w:r>
        <w:r>
          <w:t>23</w:t>
        </w:r>
        <w:r>
          <w:fldChar w:fldCharType="end"/>
        </w:r>
      </w:hyperlink>
    </w:p>
    <w:p>
      <w:pPr>
        <w:pStyle w:val="TOC2"/>
        <w:tabs>
          <w:tab w:val="right" w:leader="dot" w:pos="8306"/>
        </w:tabs>
      </w:pPr>
      <w:hyperlink w:anchor="_Toc8682" w:history="1">
        <w:r>
          <w:rPr>
            <w:rFonts w:ascii="仿宋" w:eastAsia="仿宋" w:hAnsi="仿宋" w:cs="仿宋" w:hint="eastAsia"/>
            <w:lang w:eastAsia="zh-CN"/>
          </w:rPr>
          <w:t>(二)、项目概况</w:t>
        </w:r>
        <w:r>
          <w:tab/>
        </w:r>
        <w:r>
          <w:fldChar w:fldCharType="begin"/>
        </w:r>
        <w:r>
          <w:instrText xml:space="preserve"> PAGEREF _Toc8682 \h </w:instrText>
        </w:r>
        <w:r>
          <w:fldChar w:fldCharType="separate"/>
        </w:r>
        <w:r>
          <w:t>24</w:t>
        </w:r>
        <w:r>
          <w:fldChar w:fldCharType="end"/>
        </w:r>
      </w:hyperlink>
    </w:p>
    <w:p>
      <w:pPr>
        <w:pStyle w:val="TOC1"/>
        <w:tabs>
          <w:tab w:val="right" w:leader="dot" w:pos="8306"/>
        </w:tabs>
      </w:pPr>
      <w:hyperlink w:anchor="_Toc25541" w:history="1">
        <w:r>
          <w:rPr>
            <w:rFonts w:ascii="仿宋" w:eastAsia="仿宋" w:hAnsi="仿宋" w:cs="仿宋" w:hint="eastAsia"/>
            <w:lang w:eastAsia="zh-CN"/>
          </w:rPr>
          <w:t>七、项目变更管理</w:t>
        </w:r>
        <w:r>
          <w:tab/>
        </w:r>
        <w:r>
          <w:fldChar w:fldCharType="begin"/>
        </w:r>
        <w:r>
          <w:instrText xml:space="preserve"> PAGEREF _Toc25541 \h </w:instrText>
        </w:r>
        <w:r>
          <w:fldChar w:fldCharType="separate"/>
        </w:r>
        <w:r>
          <w:t>27</w:t>
        </w:r>
        <w:r>
          <w:fldChar w:fldCharType="end"/>
        </w:r>
      </w:hyperlink>
    </w:p>
    <w:p>
      <w:pPr>
        <w:pStyle w:val="TOC2"/>
        <w:tabs>
          <w:tab w:val="right" w:leader="dot" w:pos="8306"/>
        </w:tabs>
      </w:pPr>
      <w:hyperlink w:anchor="_Toc12603" w:history="1">
        <w:r>
          <w:rPr>
            <w:rFonts w:ascii="仿宋" w:eastAsia="仿宋" w:hAnsi="仿宋" w:cs="仿宋" w:hint="eastAsia"/>
            <w:lang w:eastAsia="zh-CN"/>
          </w:rPr>
          <w:t>(一)、变更控制流程</w:t>
        </w:r>
        <w:r>
          <w:tab/>
        </w:r>
        <w:r>
          <w:fldChar w:fldCharType="begin"/>
        </w:r>
        <w:r>
          <w:instrText xml:space="preserve"> PAGEREF _Toc12603 \h </w:instrText>
        </w:r>
        <w:r>
          <w:fldChar w:fldCharType="separate"/>
        </w:r>
        <w:r>
          <w:t>27</w:t>
        </w:r>
        <w:r>
          <w:fldChar w:fldCharType="end"/>
        </w:r>
      </w:hyperlink>
    </w:p>
    <w:p>
      <w:pPr>
        <w:pStyle w:val="TOC2"/>
        <w:tabs>
          <w:tab w:val="right" w:leader="dot" w:pos="8306"/>
        </w:tabs>
      </w:pPr>
      <w:hyperlink w:anchor="_Toc20914" w:history="1">
        <w:r>
          <w:rPr>
            <w:rFonts w:ascii="仿宋" w:eastAsia="仿宋" w:hAnsi="仿宋" w:cs="仿宋" w:hint="eastAsia"/>
            <w:lang w:eastAsia="zh-CN"/>
          </w:rPr>
          <w:t>(二)、影响评估与处理</w:t>
        </w:r>
        <w:r>
          <w:tab/>
        </w:r>
        <w:r>
          <w:fldChar w:fldCharType="begin"/>
        </w:r>
        <w:r>
          <w:instrText xml:space="preserve"> PAGEREF _Toc20914 \h </w:instrText>
        </w:r>
        <w:r>
          <w:fldChar w:fldCharType="separate"/>
        </w:r>
        <w:r>
          <w:t>28</w:t>
        </w:r>
        <w:r>
          <w:fldChar w:fldCharType="end"/>
        </w:r>
      </w:hyperlink>
    </w:p>
    <w:p>
      <w:pPr>
        <w:pStyle w:val="TOC2"/>
        <w:tabs>
          <w:tab w:val="right" w:leader="dot" w:pos="8306"/>
        </w:tabs>
      </w:pPr>
      <w:hyperlink w:anchor="_Toc20467" w:history="1">
        <w:r>
          <w:rPr>
            <w:rFonts w:ascii="仿宋" w:eastAsia="仿宋" w:hAnsi="仿宋" w:cs="仿宋" w:hint="eastAsia"/>
            <w:lang w:eastAsia="zh-CN"/>
          </w:rPr>
          <w:t>(三)、变更记录与追踪</w:t>
        </w:r>
        <w:r>
          <w:tab/>
        </w:r>
        <w:r>
          <w:fldChar w:fldCharType="begin"/>
        </w:r>
        <w:r>
          <w:instrText xml:space="preserve"> PAGEREF _Toc20467 \h </w:instrText>
        </w:r>
        <w:r>
          <w:fldChar w:fldCharType="separate"/>
        </w:r>
        <w:r>
          <w:t>30</w:t>
        </w:r>
        <w:r>
          <w:fldChar w:fldCharType="end"/>
        </w:r>
      </w:hyperlink>
    </w:p>
    <w:p>
      <w:pPr>
        <w:pStyle w:val="TOC2"/>
        <w:tabs>
          <w:tab w:val="right" w:leader="dot" w:pos="8306"/>
        </w:tabs>
      </w:pPr>
      <w:hyperlink w:anchor="_Toc1969" w:history="1">
        <w:r>
          <w:rPr>
            <w:rFonts w:ascii="仿宋" w:eastAsia="仿宋" w:hAnsi="仿宋" w:cs="仿宋" w:hint="eastAsia"/>
            <w:lang w:eastAsia="zh-CN"/>
          </w:rPr>
          <w:t>(四)、变更管理策略</w:t>
        </w:r>
        <w:r>
          <w:tab/>
        </w:r>
        <w:r>
          <w:fldChar w:fldCharType="begin"/>
        </w:r>
        <w:r>
          <w:instrText xml:space="preserve"> PAGEREF _Toc1969 \h </w:instrText>
        </w:r>
        <w:r>
          <w:fldChar w:fldCharType="separate"/>
        </w:r>
        <w:r>
          <w:t>31</w:t>
        </w:r>
        <w:r>
          <w:fldChar w:fldCharType="end"/>
        </w:r>
      </w:hyperlink>
    </w:p>
    <w:p>
      <w:pPr>
        <w:pStyle w:val="TOC1"/>
        <w:tabs>
          <w:tab w:val="right" w:leader="dot" w:pos="8306"/>
        </w:tabs>
      </w:pPr>
      <w:hyperlink w:anchor="_Toc5289" w:history="1">
        <w:r>
          <w:rPr>
            <w:rFonts w:ascii="仿宋" w:eastAsia="仿宋" w:hAnsi="仿宋" w:cs="仿宋" w:hint="eastAsia"/>
            <w:lang w:eastAsia="zh-CN"/>
          </w:rPr>
          <w:t>八、客户关系管理与市场拓展</w:t>
        </w:r>
        <w:r>
          <w:tab/>
        </w:r>
        <w:r>
          <w:fldChar w:fldCharType="begin"/>
        </w:r>
        <w:r>
          <w:instrText xml:space="preserve"> PAGEREF _Toc5289 \h </w:instrText>
        </w:r>
        <w:r>
          <w:fldChar w:fldCharType="separate"/>
        </w:r>
        <w:r>
          <w:t>33</w:t>
        </w:r>
        <w:r>
          <w:fldChar w:fldCharType="end"/>
        </w:r>
      </w:hyperlink>
    </w:p>
    <w:p>
      <w:pPr>
        <w:pStyle w:val="TOC2"/>
        <w:tabs>
          <w:tab w:val="right" w:leader="dot" w:pos="8306"/>
        </w:tabs>
      </w:pPr>
      <w:hyperlink w:anchor="_Toc11801" w:history="1">
        <w:r>
          <w:rPr>
            <w:rFonts w:ascii="仿宋" w:eastAsia="仿宋" w:hAnsi="仿宋" w:cs="仿宋" w:hint="eastAsia"/>
            <w:lang w:eastAsia="zh-CN"/>
          </w:rPr>
          <w:t>(一)、客户关系管理策略</w:t>
        </w:r>
        <w:r>
          <w:tab/>
        </w:r>
        <w:r>
          <w:fldChar w:fldCharType="begin"/>
        </w:r>
        <w:r>
          <w:instrText xml:space="preserve"> PAGEREF _Toc11801 \h </w:instrText>
        </w:r>
        <w:r>
          <w:fldChar w:fldCharType="separate"/>
        </w:r>
        <w:r>
          <w:t>33</w:t>
        </w:r>
        <w:r>
          <w:fldChar w:fldCharType="end"/>
        </w:r>
      </w:hyperlink>
    </w:p>
    <w:p>
      <w:pPr>
        <w:pStyle w:val="TOC2"/>
        <w:tabs>
          <w:tab w:val="right" w:leader="dot" w:pos="8306"/>
        </w:tabs>
      </w:pPr>
      <w:hyperlink w:anchor="_Toc18928" w:history="1">
        <w:r>
          <w:rPr>
            <w:rFonts w:ascii="仿宋" w:eastAsia="仿宋" w:hAnsi="仿宋" w:cs="仿宋" w:hint="eastAsia"/>
            <w:lang w:eastAsia="zh-CN"/>
          </w:rPr>
          <w:t>(二)、市场拓展方案</w:t>
        </w:r>
        <w:r>
          <w:tab/>
        </w:r>
        <w:r>
          <w:fldChar w:fldCharType="begin"/>
        </w:r>
        <w:r>
          <w:instrText xml:space="preserve"> PAGEREF _Toc18928 \h </w:instrText>
        </w:r>
        <w:r>
          <w:fldChar w:fldCharType="separate"/>
        </w:r>
        <w:r>
          <w:t>34</w:t>
        </w:r>
        <w:r>
          <w:fldChar w:fldCharType="end"/>
        </w:r>
      </w:hyperlink>
    </w:p>
    <w:p>
      <w:pPr>
        <w:pStyle w:val="TOC1"/>
        <w:tabs>
          <w:tab w:val="right" w:leader="dot" w:pos="8306"/>
        </w:tabs>
      </w:pPr>
      <w:hyperlink w:anchor="_Toc616" w:history="1">
        <w:r>
          <w:rPr>
            <w:rFonts w:ascii="仿宋" w:eastAsia="仿宋" w:hAnsi="仿宋" w:cs="仿宋" w:hint="eastAsia"/>
            <w:lang w:eastAsia="zh-CN"/>
          </w:rPr>
          <w:t>九、经济效益与社会效益优化</w:t>
        </w:r>
        <w:r>
          <w:tab/>
        </w:r>
        <w:r>
          <w:fldChar w:fldCharType="begin"/>
        </w:r>
        <w:r>
          <w:instrText xml:space="preserve"> PAGEREF _Toc616 \h </w:instrText>
        </w:r>
        <w:r>
          <w:fldChar w:fldCharType="separate"/>
        </w:r>
        <w:r>
          <w:t>35</w:t>
        </w:r>
        <w:r>
          <w:fldChar w:fldCharType="end"/>
        </w:r>
      </w:hyperlink>
    </w:p>
    <w:p>
      <w:pPr>
        <w:pStyle w:val="TOC2"/>
        <w:tabs>
          <w:tab w:val="right" w:leader="dot" w:pos="8306"/>
        </w:tabs>
      </w:pPr>
      <w:hyperlink w:anchor="_Toc10170" w:history="1">
        <w:r>
          <w:rPr>
            <w:rFonts w:ascii="仿宋" w:eastAsia="仿宋" w:hAnsi="仿宋" w:cs="仿宋" w:hint="eastAsia"/>
            <w:lang w:eastAsia="zh-CN"/>
          </w:rPr>
          <w:t>(一)、经济效益提升策略</w:t>
        </w:r>
        <w:r>
          <w:tab/>
        </w:r>
        <w:r>
          <w:fldChar w:fldCharType="begin"/>
        </w:r>
        <w:r>
          <w:instrText xml:space="preserve"> PAGEREF _Toc10170 \h </w:instrText>
        </w:r>
        <w:r>
          <w:fldChar w:fldCharType="separate"/>
        </w:r>
        <w:r>
          <w:t>35</w:t>
        </w:r>
        <w:r>
          <w:fldChar w:fldCharType="end"/>
        </w:r>
      </w:hyperlink>
    </w:p>
    <w:p>
      <w:pPr>
        <w:pStyle w:val="TOC2"/>
        <w:tabs>
          <w:tab w:val="right" w:leader="dot" w:pos="8306"/>
        </w:tabs>
      </w:pPr>
      <w:hyperlink w:anchor="_Toc13190" w:history="1">
        <w:r>
          <w:rPr>
            <w:rFonts w:ascii="仿宋" w:eastAsia="仿宋" w:hAnsi="仿宋" w:cs="仿宋" w:hint="eastAsia"/>
            <w:lang w:eastAsia="zh-CN"/>
          </w:rPr>
          <w:t>(二)、社会效益增强方案</w:t>
        </w:r>
        <w:r>
          <w:tab/>
        </w:r>
        <w:r>
          <w:fldChar w:fldCharType="begin"/>
        </w:r>
        <w:r>
          <w:instrText xml:space="preserve"> PAGEREF _Toc13190 \h </w:instrText>
        </w:r>
        <w:r>
          <w:fldChar w:fldCharType="separate"/>
        </w:r>
        <w:r>
          <w:t>37</w:t>
        </w:r>
        <w:r>
          <w:fldChar w:fldCharType="end"/>
        </w:r>
      </w:hyperlink>
    </w:p>
    <w:p>
      <w:pPr>
        <w:pStyle w:val="TOC1"/>
        <w:tabs>
          <w:tab w:val="right" w:leader="dot" w:pos="8306"/>
        </w:tabs>
      </w:pPr>
      <w:hyperlink w:anchor="_Toc9477" w:history="1">
        <w:r>
          <w:rPr>
            <w:rFonts w:ascii="仿宋" w:eastAsia="仿宋" w:hAnsi="仿宋" w:cs="仿宋" w:hint="eastAsia"/>
            <w:lang w:eastAsia="zh-CN"/>
          </w:rPr>
          <w:t>十、项目实施与管理方案</w:t>
        </w:r>
        <w:r>
          <w:tab/>
        </w:r>
        <w:r>
          <w:fldChar w:fldCharType="begin"/>
        </w:r>
        <w:r>
          <w:instrText xml:space="preserve"> PAGEREF _Toc9477 \h </w:instrText>
        </w:r>
        <w:r>
          <w:fldChar w:fldCharType="separate"/>
        </w:r>
        <w:r>
          <w:t>37</w:t>
        </w:r>
        <w:r>
          <w:fldChar w:fldCharType="end"/>
        </w:r>
      </w:hyperlink>
    </w:p>
    <w:p>
      <w:pPr>
        <w:pStyle w:val="TOC2"/>
        <w:tabs>
          <w:tab w:val="right" w:leader="dot" w:pos="8306"/>
        </w:tabs>
      </w:pPr>
      <w:hyperlink w:anchor="_Toc14673" w:history="1">
        <w:r>
          <w:rPr>
            <w:rFonts w:ascii="仿宋" w:eastAsia="仿宋" w:hAnsi="仿宋" w:cs="仿宋" w:hint="eastAsia"/>
            <w:lang w:eastAsia="zh-CN"/>
          </w:rPr>
          <w:t>(一)、项目实施计划</w:t>
        </w:r>
        <w:r>
          <w:tab/>
        </w:r>
        <w:r>
          <w:fldChar w:fldCharType="begin"/>
        </w:r>
        <w:r>
          <w:instrText xml:space="preserve"> PAGEREF _Toc14673 \h </w:instrText>
        </w:r>
        <w:r>
          <w:fldChar w:fldCharType="separate"/>
        </w:r>
        <w:r>
          <w:t>37</w:t>
        </w:r>
        <w:r>
          <w:fldChar w:fldCharType="end"/>
        </w:r>
      </w:hyperlink>
    </w:p>
    <w:p>
      <w:pPr>
        <w:pStyle w:val="TOC2"/>
        <w:tabs>
          <w:tab w:val="right" w:leader="dot" w:pos="8306"/>
        </w:tabs>
      </w:pPr>
      <w:hyperlink w:anchor="_Toc3017" w:history="1">
        <w:r>
          <w:rPr>
            <w:rFonts w:ascii="仿宋" w:eastAsia="仿宋" w:hAnsi="仿宋" w:cs="仿宋" w:hint="eastAsia"/>
            <w:lang w:eastAsia="zh-CN"/>
          </w:rPr>
          <w:t>(二)、项目组织机构与职责</w:t>
        </w:r>
        <w:r>
          <w:tab/>
        </w:r>
        <w:r>
          <w:fldChar w:fldCharType="begin"/>
        </w:r>
        <w:r>
          <w:instrText xml:space="preserve"> PAGEREF _Toc3017 \h </w:instrText>
        </w:r>
        <w:r>
          <w:fldChar w:fldCharType="separate"/>
        </w:r>
        <w:r>
          <w:t>39</w:t>
        </w:r>
        <w:r>
          <w:fldChar w:fldCharType="end"/>
        </w:r>
      </w:hyperlink>
    </w:p>
    <w:p>
      <w:pPr>
        <w:pStyle w:val="TOC2"/>
        <w:tabs>
          <w:tab w:val="right" w:leader="dot" w:pos="8306"/>
        </w:tabs>
      </w:pPr>
      <w:hyperlink w:anchor="_Toc18747" w:history="1">
        <w:r>
          <w:rPr>
            <w:rFonts w:ascii="仿宋" w:eastAsia="仿宋" w:hAnsi="仿宋" w:cs="仿宋" w:hint="eastAsia"/>
            <w:lang w:eastAsia="zh-CN"/>
          </w:rPr>
          <w:t>(三)、项目管理与监控体系</w:t>
        </w:r>
        <w:r>
          <w:tab/>
        </w:r>
        <w:r>
          <w:fldChar w:fldCharType="begin"/>
        </w:r>
        <w:r>
          <w:instrText xml:space="preserve"> PAGEREF _Toc18747 \h </w:instrText>
        </w:r>
        <w:r>
          <w:fldChar w:fldCharType="separate"/>
        </w:r>
        <w:r>
          <w:t>41</w:t>
        </w:r>
        <w:r>
          <w:fldChar w:fldCharType="end"/>
        </w:r>
      </w:hyperlink>
    </w:p>
    <w:p>
      <w:pPr>
        <w:pStyle w:val="TOC1"/>
        <w:tabs>
          <w:tab w:val="right" w:leader="dot" w:pos="8306"/>
        </w:tabs>
      </w:pPr>
      <w:hyperlink w:anchor="_Toc2432" w:history="1">
        <w:r>
          <w:rPr>
            <w:rFonts w:ascii="仿宋" w:eastAsia="仿宋" w:hAnsi="仿宋" w:cs="仿宋" w:hint="eastAsia"/>
            <w:lang w:eastAsia="zh-CN"/>
          </w:rPr>
          <w:t>十一、环境保护与绿色发展</w:t>
        </w:r>
        <w:r>
          <w:tab/>
        </w:r>
        <w:r>
          <w:fldChar w:fldCharType="begin"/>
        </w:r>
        <w:r>
          <w:instrText xml:space="preserve"> PAGEREF _Toc2432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862" w:history="1">
        <w:r>
          <w:rPr>
            <w:rFonts w:ascii="仿宋" w:eastAsia="仿宋" w:hAnsi="仿宋" w:cs="仿宋" w:hint="eastAsia"/>
            <w:lang w:eastAsia="zh-CN"/>
          </w:rPr>
          <w:t>(一)、环境保护措施</w:t>
        </w:r>
        <w:r>
          <w:tab/>
        </w:r>
        <w:r>
          <w:fldChar w:fldCharType="begin"/>
        </w:r>
        <w:r>
          <w:instrText xml:space="preserve"> PAGEREF _Toc22862 \h </w:instrText>
        </w:r>
        <w:r>
          <w:fldChar w:fldCharType="separate"/>
        </w:r>
        <w:r>
          <w:t>43</w:t>
        </w:r>
        <w:r>
          <w:fldChar w:fldCharType="end"/>
        </w:r>
      </w:hyperlink>
    </w:p>
    <w:p>
      <w:pPr>
        <w:pStyle w:val="TOC2"/>
        <w:tabs>
          <w:tab w:val="right" w:leader="dot" w:pos="8306"/>
        </w:tabs>
      </w:pPr>
      <w:hyperlink w:anchor="_Toc2239" w:history="1">
        <w:r>
          <w:rPr>
            <w:rFonts w:ascii="仿宋" w:eastAsia="仿宋" w:hAnsi="仿宋" w:cs="仿宋" w:hint="eastAsia"/>
            <w:lang w:eastAsia="zh-CN"/>
          </w:rPr>
          <w:t>(二)、绿色发展与可持续发展策略</w:t>
        </w:r>
        <w:r>
          <w:tab/>
        </w:r>
        <w:r>
          <w:fldChar w:fldCharType="begin"/>
        </w:r>
        <w:r>
          <w:instrText xml:space="preserve"> PAGEREF _Toc2239 \h </w:instrText>
        </w:r>
        <w:r>
          <w:fldChar w:fldCharType="separate"/>
        </w:r>
        <w:r>
          <w:t>45</w:t>
        </w:r>
        <w:r>
          <w:fldChar w:fldCharType="end"/>
        </w:r>
      </w:hyperlink>
    </w:p>
    <w:p>
      <w:pPr>
        <w:pStyle w:val="TOC1"/>
        <w:tabs>
          <w:tab w:val="right" w:leader="dot" w:pos="8306"/>
        </w:tabs>
      </w:pPr>
      <w:hyperlink w:anchor="_Toc27597" w:history="1">
        <w:r>
          <w:rPr>
            <w:rFonts w:ascii="仿宋" w:eastAsia="仿宋" w:hAnsi="仿宋" w:cs="仿宋" w:hint="eastAsia"/>
            <w:lang w:eastAsia="zh-CN"/>
          </w:rPr>
          <w:t>十二、安全与应急管理</w:t>
        </w:r>
        <w:r>
          <w:tab/>
        </w:r>
        <w:r>
          <w:fldChar w:fldCharType="begin"/>
        </w:r>
        <w:r>
          <w:instrText xml:space="preserve"> PAGEREF _Toc27597 \h </w:instrText>
        </w:r>
        <w:r>
          <w:fldChar w:fldCharType="separate"/>
        </w:r>
        <w:r>
          <w:t>46</w:t>
        </w:r>
        <w:r>
          <w:fldChar w:fldCharType="end"/>
        </w:r>
      </w:hyperlink>
    </w:p>
    <w:p>
      <w:pPr>
        <w:pStyle w:val="TOC2"/>
        <w:tabs>
          <w:tab w:val="right" w:leader="dot" w:pos="8306"/>
        </w:tabs>
      </w:pPr>
      <w:hyperlink w:anchor="_Toc17586" w:history="1">
        <w:r>
          <w:rPr>
            <w:rFonts w:ascii="仿宋" w:eastAsia="仿宋" w:hAnsi="仿宋" w:cs="仿宋" w:hint="eastAsia"/>
            <w:lang w:eastAsia="zh-CN"/>
          </w:rPr>
          <w:t>(一)、安全生产管理</w:t>
        </w:r>
        <w:r>
          <w:tab/>
        </w:r>
        <w:r>
          <w:fldChar w:fldCharType="begin"/>
        </w:r>
        <w:r>
          <w:instrText xml:space="preserve"> PAGEREF _Toc17586 \h </w:instrText>
        </w:r>
        <w:r>
          <w:fldChar w:fldCharType="separate"/>
        </w:r>
        <w:r>
          <w:t>46</w:t>
        </w:r>
        <w:r>
          <w:fldChar w:fldCharType="end"/>
        </w:r>
      </w:hyperlink>
    </w:p>
    <w:p>
      <w:pPr>
        <w:pStyle w:val="TOC2"/>
        <w:tabs>
          <w:tab w:val="right" w:leader="dot" w:pos="8306"/>
        </w:tabs>
      </w:pPr>
      <w:hyperlink w:anchor="_Toc28995" w:history="1">
        <w:r>
          <w:rPr>
            <w:rFonts w:ascii="仿宋" w:eastAsia="仿宋" w:hAnsi="仿宋" w:cs="仿宋" w:hint="eastAsia"/>
            <w:lang w:eastAsia="zh-CN"/>
          </w:rPr>
          <w:t>(二)、应急预案与响应</w:t>
        </w:r>
        <w:r>
          <w:tab/>
        </w:r>
        <w:r>
          <w:fldChar w:fldCharType="begin"/>
        </w:r>
        <w:r>
          <w:instrText xml:space="preserve"> PAGEREF _Toc28995 \h </w:instrText>
        </w:r>
        <w:r>
          <w:fldChar w:fldCharType="separate"/>
        </w:r>
        <w:r>
          <w:t>48</w:t>
        </w:r>
        <w:r>
          <w:fldChar w:fldCharType="end"/>
        </w:r>
      </w:hyperlink>
    </w:p>
    <w:p>
      <w:pPr>
        <w:pStyle w:val="TOC1"/>
        <w:tabs>
          <w:tab w:val="right" w:leader="dot" w:pos="8306"/>
        </w:tabs>
      </w:pPr>
      <w:hyperlink w:anchor="_Toc19846" w:history="1">
        <w:r>
          <w:rPr>
            <w:rFonts w:ascii="仿宋" w:eastAsia="仿宋" w:hAnsi="仿宋" w:cs="仿宋" w:hint="eastAsia"/>
            <w:lang w:eastAsia="zh-CN"/>
          </w:rPr>
          <w:t>十三、产业协同与集群发展</w:t>
        </w:r>
        <w:r>
          <w:tab/>
        </w:r>
        <w:r>
          <w:fldChar w:fldCharType="begin"/>
        </w:r>
        <w:r>
          <w:instrText xml:space="preserve"> PAGEREF _Toc19846 \h </w:instrText>
        </w:r>
        <w:r>
          <w:fldChar w:fldCharType="separate"/>
        </w:r>
        <w:r>
          <w:t>49</w:t>
        </w:r>
        <w:r>
          <w:fldChar w:fldCharType="end"/>
        </w:r>
      </w:hyperlink>
    </w:p>
    <w:p>
      <w:pPr>
        <w:pStyle w:val="TOC2"/>
        <w:tabs>
          <w:tab w:val="right" w:leader="dot" w:pos="8306"/>
        </w:tabs>
      </w:pPr>
      <w:hyperlink w:anchor="_Toc15307" w:history="1">
        <w:r>
          <w:rPr>
            <w:rFonts w:ascii="仿宋" w:eastAsia="仿宋" w:hAnsi="仿宋" w:cs="仿宋" w:hint="eastAsia"/>
            <w:lang w:eastAsia="zh-CN"/>
          </w:rPr>
          <w:t>(一)、产业协同机制建设</w:t>
        </w:r>
        <w:r>
          <w:tab/>
        </w:r>
        <w:r>
          <w:fldChar w:fldCharType="begin"/>
        </w:r>
        <w:r>
          <w:instrText xml:space="preserve"> PAGEREF _Toc15307 \h </w:instrText>
        </w:r>
        <w:r>
          <w:fldChar w:fldCharType="separate"/>
        </w:r>
        <w:r>
          <w:t>49</w:t>
        </w:r>
        <w:r>
          <w:fldChar w:fldCharType="end"/>
        </w:r>
      </w:hyperlink>
    </w:p>
    <w:p>
      <w:pPr>
        <w:pStyle w:val="TOC2"/>
        <w:tabs>
          <w:tab w:val="right" w:leader="dot" w:pos="8306"/>
        </w:tabs>
      </w:pPr>
      <w:hyperlink w:anchor="_Toc11518" w:history="1">
        <w:r>
          <w:rPr>
            <w:rFonts w:ascii="仿宋" w:eastAsia="仿宋" w:hAnsi="仿宋" w:cs="仿宋" w:hint="eastAsia"/>
            <w:lang w:eastAsia="zh-CN"/>
          </w:rPr>
          <w:t>(二)、产业集群培育与发展</w:t>
        </w:r>
        <w:r>
          <w:tab/>
        </w:r>
        <w:r>
          <w:fldChar w:fldCharType="begin"/>
        </w:r>
        <w:r>
          <w:instrText xml:space="preserve"> PAGEREF _Toc11518 \h </w:instrText>
        </w:r>
        <w:r>
          <w:fldChar w:fldCharType="separate"/>
        </w:r>
        <w:r>
          <w:t>51</w:t>
        </w:r>
        <w:r>
          <w:fldChar w:fldCharType="end"/>
        </w:r>
      </w:hyperlink>
    </w:p>
    <w:p>
      <w:pPr>
        <w:pStyle w:val="TOC1"/>
        <w:tabs>
          <w:tab w:val="right" w:leader="dot" w:pos="8306"/>
        </w:tabs>
      </w:pPr>
      <w:hyperlink w:anchor="_Toc5586" w:history="1">
        <w:r>
          <w:rPr>
            <w:rFonts w:ascii="仿宋" w:eastAsia="仿宋" w:hAnsi="仿宋" w:cs="仿宋" w:hint="eastAsia"/>
            <w:lang w:eastAsia="zh-CN"/>
          </w:rPr>
          <w:t>十四、设施与设备管理</w:t>
        </w:r>
        <w:r>
          <w:tab/>
        </w:r>
        <w:r>
          <w:fldChar w:fldCharType="begin"/>
        </w:r>
        <w:r>
          <w:instrText xml:space="preserve"> PAGEREF _Toc5586 \h </w:instrText>
        </w:r>
        <w:r>
          <w:fldChar w:fldCharType="separate"/>
        </w:r>
        <w:r>
          <w:t>51</w:t>
        </w:r>
        <w:r>
          <w:fldChar w:fldCharType="end"/>
        </w:r>
      </w:hyperlink>
    </w:p>
    <w:p>
      <w:pPr>
        <w:pStyle w:val="TOC2"/>
        <w:tabs>
          <w:tab w:val="right" w:leader="dot" w:pos="8306"/>
        </w:tabs>
      </w:pPr>
      <w:hyperlink w:anchor="_Toc5313" w:history="1">
        <w:r>
          <w:rPr>
            <w:rFonts w:ascii="仿宋" w:eastAsia="仿宋" w:hAnsi="仿宋" w:cs="仿宋" w:hint="eastAsia"/>
            <w:lang w:eastAsia="zh-CN"/>
          </w:rPr>
          <w:t>(一)、设施规划与配置</w:t>
        </w:r>
        <w:r>
          <w:tab/>
        </w:r>
        <w:r>
          <w:fldChar w:fldCharType="begin"/>
        </w:r>
        <w:r>
          <w:instrText xml:space="preserve"> PAGEREF _Toc5313 \h </w:instrText>
        </w:r>
        <w:r>
          <w:fldChar w:fldCharType="separate"/>
        </w:r>
        <w:r>
          <w:t>51</w:t>
        </w:r>
        <w:r>
          <w:fldChar w:fldCharType="end"/>
        </w:r>
      </w:hyperlink>
    </w:p>
    <w:p>
      <w:pPr>
        <w:pStyle w:val="TOC2"/>
        <w:tabs>
          <w:tab w:val="right" w:leader="dot" w:pos="8306"/>
        </w:tabs>
      </w:pPr>
      <w:hyperlink w:anchor="_Toc24480" w:history="1">
        <w:r>
          <w:rPr>
            <w:rFonts w:ascii="仿宋" w:eastAsia="仿宋" w:hAnsi="仿宋" w:cs="仿宋" w:hint="eastAsia"/>
            <w:lang w:eastAsia="zh-CN"/>
          </w:rPr>
          <w:t>(二)、设备采购与维护管理</w:t>
        </w:r>
        <w:r>
          <w:tab/>
        </w:r>
        <w:r>
          <w:fldChar w:fldCharType="begin"/>
        </w:r>
        <w:r>
          <w:instrText xml:space="preserve"> PAGEREF _Toc24480 \h </w:instrText>
        </w:r>
        <w:r>
          <w:fldChar w:fldCharType="separate"/>
        </w:r>
        <w:r>
          <w:t>52</w:t>
        </w:r>
        <w:r>
          <w:fldChar w:fldCharType="end"/>
        </w:r>
      </w:hyperlink>
    </w:p>
    <w:p>
      <w:pPr>
        <w:pStyle w:val="TOC2"/>
        <w:tabs>
          <w:tab w:val="right" w:leader="dot" w:pos="8306"/>
        </w:tabs>
      </w:pPr>
      <w:hyperlink w:anchor="_Toc3119" w:history="1">
        <w:r>
          <w:rPr>
            <w:rFonts w:ascii="仿宋" w:eastAsia="仿宋" w:hAnsi="仿宋" w:cs="仿宋" w:hint="eastAsia"/>
            <w:lang w:eastAsia="zh-CN"/>
          </w:rPr>
          <w:t>(三)、设施设备升级策略</w:t>
        </w:r>
        <w:r>
          <w:tab/>
        </w:r>
        <w:r>
          <w:fldChar w:fldCharType="begin"/>
        </w:r>
        <w:r>
          <w:instrText xml:space="preserve"> PAGEREF _Toc3119 \h </w:instrText>
        </w:r>
        <w:r>
          <w:fldChar w:fldCharType="separate"/>
        </w:r>
        <w:r>
          <w:t>53</w:t>
        </w:r>
        <w:r>
          <w:fldChar w:fldCharType="end"/>
        </w:r>
      </w:hyperlink>
    </w:p>
    <w:p>
      <w:pPr>
        <w:pStyle w:val="TOC1"/>
        <w:tabs>
          <w:tab w:val="right" w:leader="dot" w:pos="8306"/>
        </w:tabs>
      </w:pPr>
      <w:hyperlink w:anchor="_Toc29289" w:history="1">
        <w:r>
          <w:rPr>
            <w:rFonts w:ascii="仿宋" w:eastAsia="仿宋" w:hAnsi="仿宋" w:cs="仿宋" w:hint="eastAsia"/>
            <w:lang w:eastAsia="zh-CN"/>
          </w:rPr>
          <w:t>十五、法律法规与政策遵循</w:t>
        </w:r>
        <w:r>
          <w:tab/>
        </w:r>
        <w:r>
          <w:fldChar w:fldCharType="begin"/>
        </w:r>
        <w:r>
          <w:instrText xml:space="preserve"> PAGEREF _Toc29289 \h </w:instrText>
        </w:r>
        <w:r>
          <w:fldChar w:fldCharType="separate"/>
        </w:r>
        <w:r>
          <w:t>53</w:t>
        </w:r>
        <w:r>
          <w:fldChar w:fldCharType="end"/>
        </w:r>
      </w:hyperlink>
    </w:p>
    <w:p>
      <w:pPr>
        <w:pStyle w:val="TOC2"/>
        <w:tabs>
          <w:tab w:val="right" w:leader="dot" w:pos="8306"/>
        </w:tabs>
      </w:pPr>
      <w:hyperlink w:anchor="_Toc442" w:history="1">
        <w:r>
          <w:rPr>
            <w:rFonts w:ascii="仿宋" w:eastAsia="仿宋" w:hAnsi="仿宋" w:cs="仿宋" w:hint="eastAsia"/>
            <w:lang w:eastAsia="zh-CN"/>
          </w:rPr>
          <w:t>(一)、法律法规遵守</w:t>
        </w:r>
        <w:r>
          <w:tab/>
        </w:r>
        <w:r>
          <w:fldChar w:fldCharType="begin"/>
        </w:r>
        <w:r>
          <w:instrText xml:space="preserve"> PAGEREF _Toc442 \h </w:instrText>
        </w:r>
        <w:r>
          <w:fldChar w:fldCharType="separate"/>
        </w:r>
        <w:r>
          <w:t>53</w:t>
        </w:r>
        <w:r>
          <w:fldChar w:fldCharType="end"/>
        </w:r>
      </w:hyperlink>
    </w:p>
    <w:p>
      <w:pPr>
        <w:pStyle w:val="TOC2"/>
        <w:tabs>
          <w:tab w:val="right" w:leader="dot" w:pos="8306"/>
        </w:tabs>
      </w:pPr>
      <w:hyperlink w:anchor="_Toc15547" w:history="1">
        <w:r>
          <w:rPr>
            <w:rFonts w:ascii="仿宋" w:eastAsia="仿宋" w:hAnsi="仿宋" w:cs="仿宋" w:hint="eastAsia"/>
            <w:lang w:eastAsia="zh-CN"/>
          </w:rPr>
          <w:t>(二)、政策导向与利用</w:t>
        </w:r>
        <w:r>
          <w:tab/>
        </w:r>
        <w:r>
          <w:fldChar w:fldCharType="begin"/>
        </w:r>
        <w:r>
          <w:instrText xml:space="preserve"> PAGEREF _Toc15547 \h </w:instrText>
        </w:r>
        <w:r>
          <w:fldChar w:fldCharType="separate"/>
        </w:r>
        <w:r>
          <w:t>55</w:t>
        </w:r>
        <w:r>
          <w:fldChar w:fldCharType="end"/>
        </w:r>
      </w:hyperlink>
    </w:p>
    <w:p>
      <w:pPr>
        <w:pStyle w:val="TOC1"/>
        <w:tabs>
          <w:tab w:val="right" w:leader="dot" w:pos="8306"/>
        </w:tabs>
      </w:pPr>
      <w:hyperlink w:anchor="_Toc1038" w:history="1">
        <w:r>
          <w:rPr>
            <w:rFonts w:ascii="仿宋" w:eastAsia="仿宋" w:hAnsi="仿宋" w:cs="仿宋" w:hint="eastAsia"/>
            <w:lang w:eastAsia="zh-CN"/>
          </w:rPr>
          <w:t>十六、质量管理与控制</w:t>
        </w:r>
        <w:r>
          <w:tab/>
        </w:r>
        <w:r>
          <w:fldChar w:fldCharType="begin"/>
        </w:r>
        <w:r>
          <w:instrText xml:space="preserve"> PAGEREF _Toc1038 \h </w:instrText>
        </w:r>
        <w:r>
          <w:fldChar w:fldCharType="separate"/>
        </w:r>
        <w:r>
          <w:t>55</w:t>
        </w:r>
        <w:r>
          <w:fldChar w:fldCharType="end"/>
        </w:r>
      </w:hyperlink>
    </w:p>
    <w:p>
      <w:pPr>
        <w:pStyle w:val="TOC2"/>
        <w:tabs>
          <w:tab w:val="right" w:leader="dot" w:pos="8306"/>
        </w:tabs>
      </w:pPr>
      <w:hyperlink w:anchor="_Toc27519" w:history="1">
        <w:r>
          <w:rPr>
            <w:rFonts w:ascii="仿宋" w:eastAsia="仿宋" w:hAnsi="仿宋" w:cs="仿宋" w:hint="eastAsia"/>
            <w:lang w:eastAsia="zh-CN"/>
          </w:rPr>
          <w:t>(一)、质量管理体系建设</w:t>
        </w:r>
        <w:r>
          <w:tab/>
        </w:r>
        <w:r>
          <w:fldChar w:fldCharType="begin"/>
        </w:r>
        <w:r>
          <w:instrText xml:space="preserve"> PAGEREF _Toc27519 \h </w:instrText>
        </w:r>
        <w:r>
          <w:fldChar w:fldCharType="separate"/>
        </w:r>
        <w:r>
          <w:t>55</w:t>
        </w:r>
        <w:r>
          <w:fldChar w:fldCharType="end"/>
        </w:r>
      </w:hyperlink>
    </w:p>
    <w:p>
      <w:pPr>
        <w:pStyle w:val="TOC2"/>
        <w:tabs>
          <w:tab w:val="right" w:leader="dot" w:pos="8306"/>
        </w:tabs>
      </w:pPr>
      <w:hyperlink w:anchor="_Toc18843" w:history="1">
        <w:r>
          <w:rPr>
            <w:rFonts w:ascii="仿宋" w:eastAsia="仿宋" w:hAnsi="仿宋" w:cs="仿宋" w:hint="eastAsia"/>
            <w:lang w:eastAsia="zh-CN"/>
          </w:rPr>
          <w:t>(二)、质量控制措施</w:t>
        </w:r>
        <w:r>
          <w:tab/>
        </w:r>
        <w:r>
          <w:fldChar w:fldCharType="begin"/>
        </w:r>
        <w:r>
          <w:instrText xml:space="preserve"> PAGEREF _Toc18843 \h </w:instrText>
        </w:r>
        <w:r>
          <w:fldChar w:fldCharType="separate"/>
        </w:r>
        <w:r>
          <w:t>57</w:t>
        </w:r>
        <w:r>
          <w:fldChar w:fldCharType="end"/>
        </w:r>
      </w:hyperlink>
    </w:p>
    <w:p>
      <w:pPr>
        <w:pStyle w:val="TOC1"/>
        <w:tabs>
          <w:tab w:val="right" w:leader="dot" w:pos="8306"/>
        </w:tabs>
      </w:pPr>
      <w:hyperlink w:anchor="_Toc19437" w:history="1">
        <w:r>
          <w:rPr>
            <w:rFonts w:ascii="仿宋" w:eastAsia="仿宋" w:hAnsi="仿宋" w:cs="仿宋" w:hint="eastAsia"/>
            <w:lang w:eastAsia="zh-CN"/>
          </w:rPr>
          <w:t>十七、项目施工方案</w:t>
        </w:r>
        <w:r>
          <w:tab/>
        </w:r>
        <w:r>
          <w:fldChar w:fldCharType="begin"/>
        </w:r>
        <w:r>
          <w:instrText xml:space="preserve"> PAGEREF _Toc19437 \h </w:instrText>
        </w:r>
        <w:r>
          <w:fldChar w:fldCharType="separate"/>
        </w:r>
        <w:r>
          <w:t>58</w:t>
        </w:r>
        <w:r>
          <w:fldChar w:fldCharType="end"/>
        </w:r>
      </w:hyperlink>
    </w:p>
    <w:p>
      <w:pPr>
        <w:pStyle w:val="TOC2"/>
        <w:tabs>
          <w:tab w:val="right" w:leader="dot" w:pos="8306"/>
        </w:tabs>
      </w:pPr>
      <w:hyperlink w:anchor="_Toc8501" w:history="1">
        <w:r>
          <w:rPr>
            <w:rFonts w:ascii="仿宋" w:eastAsia="仿宋" w:hAnsi="仿宋" w:cs="仿宋" w:hint="eastAsia"/>
            <w:lang w:eastAsia="zh-CN"/>
          </w:rPr>
          <w:t>(一)、施工组织设计</w:t>
        </w:r>
        <w:r>
          <w:tab/>
        </w:r>
        <w:r>
          <w:fldChar w:fldCharType="begin"/>
        </w:r>
        <w:r>
          <w:instrText xml:space="preserve"> PAGEREF _Toc8501 \h </w:instrText>
        </w:r>
        <w:r>
          <w:fldChar w:fldCharType="separate"/>
        </w:r>
        <w:r>
          <w:t>58</w:t>
        </w:r>
        <w:r>
          <w:fldChar w:fldCharType="end"/>
        </w:r>
      </w:hyperlink>
    </w:p>
    <w:p>
      <w:pPr>
        <w:pStyle w:val="TOC2"/>
        <w:tabs>
          <w:tab w:val="right" w:leader="dot" w:pos="8306"/>
        </w:tabs>
      </w:pPr>
      <w:hyperlink w:anchor="_Toc13850" w:history="1">
        <w:r>
          <w:rPr>
            <w:rFonts w:ascii="仿宋" w:eastAsia="仿宋" w:hAnsi="仿宋" w:cs="仿宋" w:hint="eastAsia"/>
            <w:lang w:eastAsia="zh-CN"/>
          </w:rPr>
          <w:t>(二)、施工工艺与技术路线</w:t>
        </w:r>
        <w:r>
          <w:tab/>
        </w:r>
        <w:r>
          <w:fldChar w:fldCharType="begin"/>
        </w:r>
        <w:r>
          <w:instrText xml:space="preserve"> PAGEREF _Toc13850 \h </w:instrText>
        </w:r>
        <w:r>
          <w:fldChar w:fldCharType="separate"/>
        </w:r>
        <w:r>
          <w:t>60</w:t>
        </w:r>
        <w:r>
          <w:fldChar w:fldCharType="end"/>
        </w:r>
      </w:hyperlink>
    </w:p>
    <w:p>
      <w:pPr>
        <w:pStyle w:val="TOC2"/>
        <w:tabs>
          <w:tab w:val="right" w:leader="dot" w:pos="8306"/>
        </w:tabs>
      </w:pPr>
      <w:hyperlink w:anchor="_Toc31970" w:history="1">
        <w:r>
          <w:rPr>
            <w:rFonts w:ascii="仿宋" w:eastAsia="仿宋" w:hAnsi="仿宋" w:cs="仿宋" w:hint="eastAsia"/>
            <w:lang w:eastAsia="zh-CN"/>
          </w:rPr>
          <w:t>(三)、关键节点施工计划</w:t>
        </w:r>
        <w:r>
          <w:tab/>
        </w:r>
        <w:r>
          <w:fldChar w:fldCharType="begin"/>
        </w:r>
        <w:r>
          <w:instrText xml:space="preserve"> PAGEREF _Toc31970 \h </w:instrText>
        </w:r>
        <w:r>
          <w:fldChar w:fldCharType="separate"/>
        </w:r>
        <w:r>
          <w:t>61</w:t>
        </w:r>
        <w:r>
          <w:fldChar w:fldCharType="end"/>
        </w:r>
      </w:hyperlink>
    </w:p>
    <w:p>
      <w:pPr>
        <w:pStyle w:val="TOC2"/>
        <w:tabs>
          <w:tab w:val="right" w:leader="dot" w:pos="8306"/>
        </w:tabs>
      </w:pPr>
      <w:hyperlink w:anchor="_Toc3346" w:history="1">
        <w:r>
          <w:rPr>
            <w:rFonts w:ascii="仿宋" w:eastAsia="仿宋" w:hAnsi="仿宋" w:cs="仿宋" w:hint="eastAsia"/>
            <w:lang w:eastAsia="zh-CN"/>
          </w:rPr>
          <w:t>(四)、施工现场管理</w:t>
        </w:r>
        <w:r>
          <w:tab/>
        </w:r>
        <w:r>
          <w:fldChar w:fldCharType="begin"/>
        </w:r>
        <w:r>
          <w:instrText xml:space="preserve"> PAGEREF _Toc3346 \h </w:instrText>
        </w:r>
        <w:r>
          <w:fldChar w:fldCharType="separate"/>
        </w:r>
        <w:r>
          <w:t>62</w:t>
        </w:r>
        <w:r>
          <w:fldChar w:fldCharType="end"/>
        </w:r>
      </w:hyperlink>
    </w:p>
    <w:p>
      <w:pPr>
        <w:pStyle w:val="TOC1"/>
        <w:tabs>
          <w:tab w:val="right" w:leader="dot" w:pos="8306"/>
        </w:tabs>
      </w:pPr>
      <w:hyperlink w:anchor="_Toc4126" w:history="1">
        <w:r>
          <w:rPr>
            <w:rFonts w:ascii="仿宋" w:eastAsia="仿宋" w:hAnsi="仿宋" w:cs="仿宋" w:hint="eastAsia"/>
            <w:lang w:eastAsia="zh-CN"/>
          </w:rPr>
          <w:t>十八、企业合规与伦理</w:t>
        </w:r>
        <w:r>
          <w:tab/>
        </w:r>
        <w:r>
          <w:fldChar w:fldCharType="begin"/>
        </w:r>
        <w:r>
          <w:instrText xml:space="preserve"> PAGEREF _Toc4126 \h </w:instrText>
        </w:r>
        <w:r>
          <w:fldChar w:fldCharType="separate"/>
        </w:r>
        <w:r>
          <w:t>64</w:t>
        </w:r>
        <w:r>
          <w:fldChar w:fldCharType="end"/>
        </w:r>
      </w:hyperlink>
    </w:p>
    <w:p>
      <w:pPr>
        <w:pStyle w:val="TOC2"/>
        <w:tabs>
          <w:tab w:val="right" w:leader="dot" w:pos="8306"/>
        </w:tabs>
      </w:pPr>
      <w:hyperlink w:anchor="_Toc2197" w:history="1">
        <w:r>
          <w:rPr>
            <w:rFonts w:ascii="仿宋" w:eastAsia="仿宋" w:hAnsi="仿宋" w:cs="仿宋" w:hint="eastAsia"/>
            <w:lang w:eastAsia="zh-CN"/>
          </w:rPr>
          <w:t>(一)、合规政策与程序</w:t>
        </w:r>
        <w:r>
          <w:tab/>
        </w:r>
        <w:r>
          <w:fldChar w:fldCharType="begin"/>
        </w:r>
        <w:r>
          <w:instrText xml:space="preserve"> PAGEREF _Toc2197 \h </w:instrText>
        </w:r>
        <w:r>
          <w:fldChar w:fldCharType="separate"/>
        </w:r>
        <w:r>
          <w:t>64</w:t>
        </w:r>
        <w:r>
          <w:fldChar w:fldCharType="end"/>
        </w:r>
      </w:hyperlink>
    </w:p>
    <w:p>
      <w:pPr>
        <w:pStyle w:val="TOC2"/>
        <w:tabs>
          <w:tab w:val="right" w:leader="dot" w:pos="8306"/>
        </w:tabs>
      </w:pPr>
      <w:hyperlink w:anchor="_Toc1295" w:history="1">
        <w:r>
          <w:rPr>
            <w:rFonts w:ascii="仿宋" w:eastAsia="仿宋" w:hAnsi="仿宋" w:cs="仿宋" w:hint="eastAsia"/>
            <w:lang w:eastAsia="zh-CN"/>
          </w:rPr>
          <w:t>(二)、伦理规范与培训</w:t>
        </w:r>
        <w:r>
          <w:tab/>
        </w:r>
        <w:r>
          <w:fldChar w:fldCharType="begin"/>
        </w:r>
        <w:r>
          <w:instrText xml:space="preserve"> PAGEREF _Toc1295 \h </w:instrText>
        </w:r>
        <w:r>
          <w:fldChar w:fldCharType="separate"/>
        </w:r>
        <w:r>
          <w:t>66</w:t>
        </w:r>
        <w:r>
          <w:fldChar w:fldCharType="end"/>
        </w:r>
      </w:hyperlink>
    </w:p>
    <w:p>
      <w:pPr>
        <w:pStyle w:val="TOC2"/>
        <w:tabs>
          <w:tab w:val="right" w:leader="dot" w:pos="8306"/>
        </w:tabs>
      </w:pPr>
      <w:hyperlink w:anchor="_Toc24051" w:history="1">
        <w:r>
          <w:rPr>
            <w:rFonts w:ascii="仿宋" w:eastAsia="仿宋" w:hAnsi="仿宋" w:cs="仿宋" w:hint="eastAsia"/>
            <w:lang w:eastAsia="zh-CN"/>
          </w:rPr>
          <w:t>(三)、合规风险评估</w:t>
        </w:r>
        <w:r>
          <w:tab/>
        </w:r>
        <w:r>
          <w:fldChar w:fldCharType="begin"/>
        </w:r>
        <w:r>
          <w:instrText xml:space="preserve"> PAGEREF _Toc24051 \h </w:instrText>
        </w:r>
        <w:r>
          <w:fldChar w:fldCharType="separate"/>
        </w:r>
        <w:r>
          <w:t>66</w:t>
        </w:r>
        <w:r>
          <w:fldChar w:fldCharType="end"/>
        </w:r>
      </w:hyperlink>
    </w:p>
    <w:p>
      <w:pPr>
        <w:pStyle w:val="TOC2"/>
        <w:tabs>
          <w:tab w:val="right" w:leader="dot" w:pos="8306"/>
        </w:tabs>
      </w:pPr>
      <w:hyperlink w:anchor="_Toc10367" w:history="1">
        <w:r>
          <w:rPr>
            <w:rFonts w:ascii="仿宋" w:eastAsia="仿宋" w:hAnsi="仿宋" w:cs="仿宋" w:hint="eastAsia"/>
            <w:lang w:eastAsia="zh-CN"/>
          </w:rPr>
          <w:t>(四)、合规监督与执行</w:t>
        </w:r>
        <w:r>
          <w:tab/>
        </w:r>
        <w:r>
          <w:fldChar w:fldCharType="begin"/>
        </w:r>
        <w:r>
          <w:instrText xml:space="preserve"> PAGEREF _Toc10367 \h </w:instrText>
        </w:r>
        <w:r>
          <w:fldChar w:fldCharType="separate"/>
        </w:r>
        <w:r>
          <w:t>68</w:t>
        </w:r>
        <w:r>
          <w:fldChar w:fldCharType="end"/>
        </w:r>
      </w:hyperlink>
    </w:p>
    <w:p>
      <w:pPr>
        <w:pStyle w:val="TOC1"/>
        <w:tabs>
          <w:tab w:val="right" w:leader="dot" w:pos="8306"/>
        </w:tabs>
      </w:pPr>
      <w:hyperlink w:anchor="_Toc18592" w:history="1">
        <w:r>
          <w:rPr>
            <w:rFonts w:ascii="仿宋" w:eastAsia="仿宋" w:hAnsi="仿宋" w:cs="仿宋" w:hint="eastAsia"/>
            <w:lang w:eastAsia="zh-CN"/>
          </w:rPr>
          <w:t>十九、成果转化与推广应用</w:t>
        </w:r>
        <w:r>
          <w:tab/>
        </w:r>
        <w:r>
          <w:fldChar w:fldCharType="begin"/>
        </w:r>
        <w:r>
          <w:instrText xml:space="preserve"> PAGEREF _Toc18592 \h </w:instrText>
        </w:r>
        <w:r>
          <w:fldChar w:fldCharType="separate"/>
        </w:r>
        <w:r>
          <w:t>69</w:t>
        </w:r>
        <w:r>
          <w:fldChar w:fldCharType="end"/>
        </w:r>
      </w:hyperlink>
    </w:p>
    <w:p>
      <w:pPr>
        <w:pStyle w:val="TOC2"/>
        <w:tabs>
          <w:tab w:val="right" w:leader="dot" w:pos="8306"/>
        </w:tabs>
      </w:pPr>
      <w:hyperlink w:anchor="_Toc10911" w:history="1">
        <w:r>
          <w:rPr>
            <w:rFonts w:ascii="仿宋" w:eastAsia="仿宋" w:hAnsi="仿宋" w:cs="仿宋" w:hint="eastAsia"/>
            <w:lang w:eastAsia="zh-CN"/>
          </w:rPr>
          <w:t>(一)、成果转化策略制定</w:t>
        </w:r>
        <w:r>
          <w:tab/>
        </w:r>
        <w:r>
          <w:fldChar w:fldCharType="begin"/>
        </w:r>
        <w:r>
          <w:instrText xml:space="preserve"> PAGEREF _Toc10911 \h </w:instrText>
        </w:r>
        <w:r>
          <w:fldChar w:fldCharType="separate"/>
        </w:r>
        <w:r>
          <w:t>69</w:t>
        </w:r>
        <w:r>
          <w:fldChar w:fldCharType="end"/>
        </w:r>
      </w:hyperlink>
    </w:p>
    <w:p>
      <w:pPr>
        <w:pStyle w:val="TOC2"/>
        <w:tabs>
          <w:tab w:val="right" w:leader="dot" w:pos="8306"/>
        </w:tabs>
      </w:pPr>
      <w:hyperlink w:anchor="_Toc14443" w:history="1">
        <w:r>
          <w:rPr>
            <w:rFonts w:ascii="仿宋" w:eastAsia="仿宋" w:hAnsi="仿宋" w:cs="仿宋" w:hint="eastAsia"/>
            <w:lang w:eastAsia="zh-CN"/>
          </w:rPr>
          <w:t>(二)、成果推广应用方案</w:t>
        </w:r>
        <w:r>
          <w:tab/>
        </w:r>
        <w:r>
          <w:fldChar w:fldCharType="begin"/>
        </w:r>
        <w:r>
          <w:instrText xml:space="preserve"> PAGEREF _Toc14443 \h </w:instrText>
        </w:r>
        <w:r>
          <w:fldChar w:fldCharType="separate"/>
        </w:r>
        <w:r>
          <w:t>70</w:t>
        </w:r>
        <w:r>
          <w:fldChar w:fldCharType="end"/>
        </w:r>
      </w:hyperlink>
    </w:p>
    <w:p>
      <w:pPr>
        <w:pStyle w:val="TOC1"/>
        <w:tabs>
          <w:tab w:val="right" w:leader="dot" w:pos="8306"/>
        </w:tabs>
      </w:pPr>
      <w:hyperlink w:anchor="_Toc17114" w:history="1">
        <w:r>
          <w:rPr>
            <w:rFonts w:ascii="仿宋" w:eastAsia="仿宋" w:hAnsi="仿宋" w:cs="仿宋" w:hint="eastAsia"/>
            <w:lang w:eastAsia="zh-CN"/>
          </w:rPr>
          <w:t>二十、人力资源管理与开发</w:t>
        </w:r>
        <w:r>
          <w:tab/>
        </w:r>
        <w:r>
          <w:fldChar w:fldCharType="begin"/>
        </w:r>
        <w:r>
          <w:instrText xml:space="preserve"> PAGEREF _Toc17114 \h </w:instrText>
        </w:r>
        <w:r>
          <w:fldChar w:fldCharType="separate"/>
        </w:r>
        <w:r>
          <w:t>72</w:t>
        </w:r>
        <w:r>
          <w:fldChar w:fldCharType="end"/>
        </w:r>
      </w:hyperlink>
    </w:p>
    <w:p>
      <w:pPr>
        <w:pStyle w:val="TOC2"/>
        <w:tabs>
          <w:tab w:val="right" w:leader="dot" w:pos="8306"/>
        </w:tabs>
      </w:pPr>
      <w:hyperlink w:anchor="_Toc23176" w:history="1">
        <w:r>
          <w:rPr>
            <w:rFonts w:ascii="仿宋" w:eastAsia="仿宋" w:hAnsi="仿宋" w:cs="仿宋" w:hint="eastAsia"/>
            <w:lang w:eastAsia="zh-CN"/>
          </w:rPr>
          <w:t>(一)、人力资源规划</w:t>
        </w:r>
        <w:r>
          <w:tab/>
        </w:r>
        <w:r>
          <w:fldChar w:fldCharType="begin"/>
        </w:r>
        <w:r>
          <w:instrText xml:space="preserve"> PAGEREF _Toc23176 \h </w:instrText>
        </w:r>
        <w:r>
          <w:fldChar w:fldCharType="separate"/>
        </w:r>
        <w:r>
          <w:t>72</w:t>
        </w:r>
        <w:r>
          <w:fldChar w:fldCharType="end"/>
        </w:r>
      </w:hyperlink>
    </w:p>
    <w:p>
      <w:pPr>
        <w:pStyle w:val="TOC2"/>
        <w:tabs>
          <w:tab w:val="right" w:leader="dot" w:pos="8306"/>
        </w:tabs>
      </w:pPr>
      <w:hyperlink w:anchor="_Toc14142" w:history="1">
        <w:r>
          <w:rPr>
            <w:rFonts w:ascii="仿宋" w:eastAsia="仿宋" w:hAnsi="仿宋" w:cs="仿宋" w:hint="eastAsia"/>
            <w:lang w:eastAsia="zh-CN"/>
          </w:rPr>
          <w:t>(二)、人力资源开发与培训</w:t>
        </w:r>
        <w:r>
          <w:tab/>
        </w:r>
        <w:r>
          <w:fldChar w:fldCharType="begin"/>
        </w:r>
        <w:r>
          <w:instrText xml:space="preserve"> PAGEREF _Toc14142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48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855"/>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9601"/>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直接收益：假设新能源电缆项目的产品或服务年销售收入为XX万元。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8921"/>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新能源电缆项目通过引入先进的人工智能技术优化生产流程，例如自动化的物流系统和智能数据分析，可能大幅提高产品的质量和生产效率。这可能迫使竞争对手也必须投资于类似技术，以保持市场竞争力。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电缆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若新能源电缆项目成功推广新型环保产品，比如采用可回收材料的包装，可能会激发消费者对可持续产品的需求。这种需求的增长可能迫使整个行业转向更环保的产品设计和生产方法。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新能源电缆项目在减少环境影响方面的努力，如实施零废物生产和减少二氧化碳排放，可能会促使行业设立更高的环保标准。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新能源电缆项目对新原料和技术的需求可能促使供应商调整生产策略，比如采用更环保的生产方法或开发新型原材料。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9582"/>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新能源电缆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电缆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新能源电缆项目对于所在区域的经济发展、就业机会的创造、当地企业的成长以及社区福祉的提升都有着积极而深远的影响。通过这些多方面的经济活动，项目有望成为推动区域经济增长和社会进步的重要力量。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2070"/>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新能源电缆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电缆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新能源电缆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新能源电缆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新能源电缆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403"/>
      <w:r>
        <w:rPr>
          <w:rFonts w:ascii="仿宋" w:eastAsia="仿宋" w:hAnsi="仿宋" w:cs="仿宋" w:hint="eastAsia"/>
          <w:sz w:val="28"/>
          <w:lang w:eastAsia="zh-CN"/>
        </w:rPr>
        <w:t>二、背景、必要性分析</w:t>
      </w:r>
      <w:bookmarkEnd w:id="7"/>
    </w:p>
    <w:p>
      <w:pPr>
        <w:pStyle w:val="Heading2"/>
        <w:rPr>
          <w:rFonts w:ascii="仿宋" w:eastAsia="仿宋" w:hAnsi="仿宋" w:cs="仿宋" w:hint="eastAsia"/>
          <w:lang w:eastAsia="zh-CN"/>
        </w:rPr>
      </w:pPr>
      <w:bookmarkStart w:id="8" w:name="_Toc20588"/>
      <w:r>
        <w:rPr>
          <w:rFonts w:ascii="仿宋" w:eastAsia="仿宋" w:hAnsi="仿宋" w:cs="仿宋" w:hint="eastAsia"/>
          <w:lang w:eastAsia="zh-CN"/>
        </w:rPr>
        <w:t>(一)、项目建设背景</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电缆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新能源电缆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电缆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新能源电缆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9" w:name="_Toc20551"/>
      <w:r>
        <w:rPr>
          <w:rFonts w:ascii="仿宋" w:eastAsia="仿宋" w:hAnsi="仿宋" w:cs="仿宋" w:hint="eastAsia"/>
          <w:sz w:val="28"/>
          <w:lang w:eastAsia="zh-CN"/>
        </w:rPr>
        <w:t>(二)、必要性分析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新能源电缆项目的必要性在当前经济和社会背景下表现得尤为重要，其对市场需求的满足、技术创新的推动、社会经济发展的促进以及环境可持续性的提高，共同构成了项目建设的核心价值和必要性。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新能源电缆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新能源电缆项目在其专注的领域内，特别是在人工智能和数据科学方面，有望推动显著的技术革新。项目的研发活动不仅有望孕育出改变行业运作方式的新技术，还可能在长远中影响整个技术生态系统。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新能源电缆项目还致力于提升当地居民的技能和就业能力，通过与当地教育机构合作提供培训和教育机会，从而提高社区整体的生活水平和社会福祉。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https://d.book118.com/008133100110006025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新能源电缆项目建设总纲及方案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新能源电缆项目建设总纲及方案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新能源电缆项目建设总纲及方案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新能源电缆项目建设总纲及方案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新能源电缆项目建设总纲及方案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新能源电缆项目建设总纲及方案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新能源电缆项目建设总纲及方案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新能源电缆项目建设总纲及方案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新能源电缆项目建设总纲及方案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新能源电缆项目建设总纲及方案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新能源电缆项目建设总纲及方案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新能源电缆项目建设总纲及方案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AE7B31"/>
    <w:rsid w:val="2AAE7B3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08133100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2023-12-29T03:46:00Z</dcterms:created>
  <dcterms:modified xsi:type="dcterms:W3CDTF">2023-12-29T03:46:28Z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A6F04627C1A042CAA06152A9B36EBF8F_11</vt:lpwstr>
  </property>
  <property fmtid="{D5CDD505-2E9C-101B-9397-08002B2CF9AE}" pid="3" name="KSOProductBuildVer">
    <vt:lpwstr>2052-12.1.0.16120</vt:lpwstr>
  </property>
</Properties>
</file>