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>
      <w:pPr>
        <w:spacing w:line="5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建设工程经济考试真题及答案</w:t>
      </w:r>
    </w:p>
    <w:p w:rsidR="00EC7B6C" w:rsidRPr="00EC7B6C" w:rsidP="00EC7B6C">
      <w:pPr>
        <w:pStyle w:val="ListParagraph"/>
        <w:numPr>
          <w:ilvl w:val="0"/>
          <w:numId w:val="1"/>
        </w:numPr>
        <w:spacing w:line="500" w:lineRule="auto"/>
        <w:ind w:firstLineChars="0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单项选择题（共</w:t>
      </w:r>
      <w:r w:rsidRPr="00EC7B6C">
        <w:rPr>
          <w:rFonts w:hint="eastAsia"/>
          <w:sz w:val="28"/>
          <w:szCs w:val="28"/>
        </w:rPr>
        <w:t>60</w:t>
      </w:r>
      <w:r w:rsidRPr="00EC7B6C">
        <w:rPr>
          <w:rFonts w:hint="eastAsia"/>
          <w:sz w:val="28"/>
          <w:szCs w:val="28"/>
        </w:rPr>
        <w:t>题，每</w:t>
      </w:r>
      <w:r w:rsidRPr="00EC7B6C">
        <w:rPr>
          <w:rFonts w:hint="eastAsia"/>
          <w:sz w:val="28"/>
          <w:szCs w:val="28"/>
        </w:rPr>
        <w:t>1</w:t>
      </w:r>
      <w:r w:rsidRPr="00EC7B6C">
        <w:rPr>
          <w:rFonts w:hint="eastAsia"/>
          <w:sz w:val="28"/>
          <w:szCs w:val="28"/>
        </w:rPr>
        <w:t>分，每题</w:t>
      </w:r>
      <w:r w:rsidRPr="00EC7B6C">
        <w:rPr>
          <w:rFonts w:hint="eastAsia"/>
          <w:sz w:val="28"/>
          <w:szCs w:val="28"/>
        </w:rPr>
        <w:t>旳</w:t>
      </w:r>
      <w:r w:rsidRPr="00EC7B6C">
        <w:rPr>
          <w:rFonts w:hint="eastAsia"/>
          <w:sz w:val="28"/>
          <w:szCs w:val="28"/>
        </w:rPr>
        <w:t>备选项中，只有</w:t>
      </w:r>
      <w:r w:rsidRPr="00EC7B6C">
        <w:rPr>
          <w:rFonts w:hint="eastAsia"/>
          <w:sz w:val="28"/>
          <w:szCs w:val="28"/>
        </w:rPr>
        <w:t>1</w:t>
      </w:r>
      <w:r w:rsidRPr="00EC7B6C">
        <w:rPr>
          <w:rFonts w:hint="eastAsia"/>
          <w:sz w:val="28"/>
          <w:szCs w:val="28"/>
        </w:rPr>
        <w:t>个最符合题意）</w:t>
      </w:r>
      <w:r w:rsidRPr="00EC7B6C">
        <w:rPr>
          <w:rFonts w:hint="eastAsia"/>
          <w:sz w:val="28"/>
          <w:szCs w:val="28"/>
        </w:rPr>
        <w:t> </w:t>
      </w:r>
    </w:p>
    <w:p w:rsidR="00EC7B6C" w:rsidRP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1.</w:t>
      </w:r>
      <w:r w:rsidRPr="00EC7B6C">
        <w:rPr>
          <w:rFonts w:hint="eastAsia"/>
          <w:sz w:val="28"/>
          <w:szCs w:val="28"/>
        </w:rPr>
        <w:t>施工图预算审核时，</w:t>
      </w:r>
      <w:r w:rsidRPr="00EC7B6C">
        <w:rPr>
          <w:rFonts w:hint="eastAsia"/>
          <w:sz w:val="28"/>
          <w:szCs w:val="28"/>
        </w:rPr>
        <w:t>运用</w:t>
      </w:r>
      <w:r w:rsidRPr="00EC7B6C">
        <w:rPr>
          <w:rFonts w:hint="eastAsia"/>
          <w:sz w:val="28"/>
          <w:szCs w:val="28"/>
        </w:rPr>
        <w:t>房屋建筑工程</w:t>
      </w:r>
      <w:r w:rsidRPr="00EC7B6C">
        <w:rPr>
          <w:rFonts w:hint="eastAsia"/>
          <w:sz w:val="28"/>
          <w:szCs w:val="28"/>
        </w:rPr>
        <w:t>原则</w:t>
      </w:r>
      <w:r w:rsidRPr="00EC7B6C">
        <w:rPr>
          <w:rFonts w:hint="eastAsia"/>
          <w:sz w:val="28"/>
          <w:szCs w:val="28"/>
        </w:rPr>
        <w:t>层建筑面积数对楼面找平层、天棚抹灰等工程量进行审查</w:t>
      </w:r>
      <w:r w:rsidRPr="00EC7B6C">
        <w:rPr>
          <w:rFonts w:hint="eastAsia"/>
          <w:sz w:val="28"/>
          <w:szCs w:val="28"/>
        </w:rPr>
        <w:t>旳</w:t>
      </w:r>
      <w:r w:rsidRPr="00EC7B6C">
        <w:rPr>
          <w:rFonts w:hint="eastAsia"/>
          <w:sz w:val="28"/>
          <w:szCs w:val="28"/>
        </w:rPr>
        <w:t>措施</w:t>
      </w:r>
      <w:r w:rsidRPr="00EC7B6C">
        <w:rPr>
          <w:rFonts w:hint="eastAsia"/>
          <w:sz w:val="28"/>
          <w:szCs w:val="28"/>
        </w:rPr>
        <w:t>，属于</w:t>
      </w:r>
      <w:r w:rsidRPr="00EC7B6C">
        <w:rPr>
          <w:rFonts w:hint="eastAsia"/>
          <w:sz w:val="28"/>
          <w:szCs w:val="28"/>
        </w:rPr>
        <w:t>(  )</w:t>
      </w:r>
      <w:r w:rsidRPr="00EC7B6C">
        <w:rPr>
          <w:rFonts w:hint="eastAsia"/>
          <w:sz w:val="28"/>
          <w:szCs w:val="28"/>
        </w:rPr>
        <w:t>。</w:t>
      </w:r>
      <w:r w:rsidRPr="00EC7B6C">
        <w:rPr>
          <w:rFonts w:hint="eastAsia"/>
          <w:sz w:val="28"/>
          <w:szCs w:val="28"/>
        </w:rPr>
        <w:t> A.</w:t>
      </w:r>
      <w:r w:rsidRPr="00EC7B6C">
        <w:rPr>
          <w:rFonts w:hint="eastAsia"/>
          <w:sz w:val="28"/>
          <w:szCs w:val="28"/>
        </w:rPr>
        <w:t>分组计算审查法</w:t>
      </w:r>
      <w:r w:rsidRPr="00EC7B6C">
        <w:rPr>
          <w:rFonts w:hint="eastAsia"/>
          <w:sz w:val="28"/>
          <w:szCs w:val="28"/>
        </w:rPr>
        <w:t> B.</w:t>
      </w:r>
      <w:r w:rsidRPr="00EC7B6C">
        <w:rPr>
          <w:rFonts w:hint="eastAsia"/>
          <w:sz w:val="28"/>
          <w:szCs w:val="28"/>
        </w:rPr>
        <w:t>重点审查法</w:t>
      </w:r>
      <w:r w:rsidRPr="00EC7B6C">
        <w:rPr>
          <w:rFonts w:hint="eastAsia"/>
          <w:sz w:val="28"/>
          <w:szCs w:val="28"/>
        </w:rPr>
        <w:t> C.</w:t>
      </w:r>
      <w:r w:rsidRPr="00EC7B6C">
        <w:rPr>
          <w:rFonts w:hint="eastAsia"/>
          <w:sz w:val="28"/>
          <w:szCs w:val="28"/>
        </w:rPr>
        <w:t>筛选审查法</w:t>
      </w:r>
      <w:r w:rsidRPr="00EC7B6C">
        <w:rPr>
          <w:rFonts w:hint="eastAsia"/>
          <w:sz w:val="28"/>
          <w:szCs w:val="28"/>
        </w:rPr>
        <w:t> D.</w:t>
      </w:r>
      <w:r w:rsidRPr="00EC7B6C">
        <w:rPr>
          <w:rFonts w:hint="eastAsia"/>
          <w:sz w:val="28"/>
          <w:szCs w:val="28"/>
        </w:rPr>
        <w:t>对比审查法</w:t>
      </w:r>
      <w:r w:rsidRPr="00EC7B6C">
        <w:rPr>
          <w:rFonts w:hint="eastAsia"/>
          <w:sz w:val="28"/>
          <w:szCs w:val="28"/>
        </w:rPr>
        <w:t> </w:t>
      </w:r>
    </w:p>
    <w:p w:rsidR="00EC7B6C" w:rsidRP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【权威答案】Ａ</w:t>
      </w:r>
      <w:r w:rsidRPr="00EC7B6C">
        <w:rPr>
          <w:rFonts w:hint="eastAsia"/>
          <w:sz w:val="28"/>
          <w:szCs w:val="28"/>
        </w:rPr>
        <w:t>  P220  </w:t>
      </w:r>
      <w:r w:rsidRPr="00EC7B6C">
        <w:rPr>
          <w:rFonts w:hint="eastAsia"/>
          <w:sz w:val="28"/>
          <w:szCs w:val="28"/>
        </w:rPr>
        <w:t>先计算底层建筑面积或楼地面积，从而得知楼面找平层、天棚抹灰</w:t>
      </w:r>
      <w:r w:rsidRPr="00EC7B6C">
        <w:rPr>
          <w:rFonts w:hint="eastAsia"/>
          <w:sz w:val="28"/>
          <w:szCs w:val="28"/>
        </w:rPr>
        <w:t>旳</w:t>
      </w:r>
      <w:r w:rsidRPr="00EC7B6C">
        <w:rPr>
          <w:rFonts w:hint="eastAsia"/>
          <w:sz w:val="28"/>
          <w:szCs w:val="28"/>
        </w:rPr>
        <w:t>工程量</w:t>
      </w:r>
      <w:r w:rsidRPr="00EC7B6C">
        <w:rPr>
          <w:rFonts w:hint="eastAsia"/>
          <w:sz w:val="28"/>
          <w:szCs w:val="28"/>
        </w:rPr>
        <w:t>旳</w:t>
      </w:r>
      <w:r w:rsidRPr="00EC7B6C">
        <w:rPr>
          <w:rFonts w:hint="eastAsia"/>
          <w:sz w:val="28"/>
          <w:szCs w:val="28"/>
        </w:rPr>
        <w:t>施工预算审查</w:t>
      </w:r>
      <w:r w:rsidRPr="00EC7B6C">
        <w:rPr>
          <w:rFonts w:hint="eastAsia"/>
          <w:sz w:val="28"/>
          <w:szCs w:val="28"/>
        </w:rPr>
        <w:t>措施</w:t>
      </w:r>
      <w:r w:rsidRPr="00EC7B6C">
        <w:rPr>
          <w:rFonts w:hint="eastAsia"/>
          <w:sz w:val="28"/>
          <w:szCs w:val="28"/>
        </w:rPr>
        <w:t>为分组计算审查法</w:t>
      </w:r>
      <w:r w:rsidRPr="00EC7B6C">
        <w:rPr>
          <w:rFonts w:hint="eastAsia"/>
          <w:sz w:val="28"/>
          <w:szCs w:val="28"/>
        </w:rPr>
        <w:t> </w:t>
      </w:r>
    </w:p>
    <w:p w:rsidR="00EC7B6C" w:rsidRP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2.</w:t>
      </w:r>
      <w:r w:rsidRPr="00EC7B6C">
        <w:rPr>
          <w:rFonts w:hint="eastAsia"/>
          <w:sz w:val="28"/>
          <w:szCs w:val="28"/>
        </w:rPr>
        <w:t>某项目建设期</w:t>
      </w:r>
      <w:r w:rsidRPr="00EC7B6C">
        <w:rPr>
          <w:rFonts w:hint="eastAsia"/>
          <w:sz w:val="28"/>
          <w:szCs w:val="28"/>
        </w:rPr>
        <w:t>2</w:t>
      </w:r>
      <w:r w:rsidRPr="00EC7B6C">
        <w:rPr>
          <w:rFonts w:hint="eastAsia"/>
          <w:sz w:val="28"/>
          <w:szCs w:val="28"/>
        </w:rPr>
        <w:t>年，建设期内第</w:t>
      </w:r>
      <w:r w:rsidRPr="00EC7B6C">
        <w:rPr>
          <w:rFonts w:hint="eastAsia"/>
          <w:sz w:val="28"/>
          <w:szCs w:val="28"/>
        </w:rPr>
        <w:t>1</w:t>
      </w:r>
      <w:r w:rsidRPr="00EC7B6C">
        <w:rPr>
          <w:rFonts w:hint="eastAsia"/>
          <w:sz w:val="28"/>
          <w:szCs w:val="28"/>
        </w:rPr>
        <w:t>年贷款</w:t>
      </w:r>
      <w:r w:rsidRPr="00EC7B6C">
        <w:rPr>
          <w:rFonts w:hint="eastAsia"/>
          <w:sz w:val="28"/>
          <w:szCs w:val="28"/>
        </w:rPr>
        <w:t>700</w:t>
      </w:r>
      <w:r w:rsidRPr="00EC7B6C">
        <w:rPr>
          <w:rFonts w:hint="eastAsia"/>
          <w:sz w:val="28"/>
          <w:szCs w:val="28"/>
        </w:rPr>
        <w:t>万元，第</w:t>
      </w:r>
      <w:r w:rsidRPr="00EC7B6C">
        <w:rPr>
          <w:rFonts w:hint="eastAsia"/>
          <w:sz w:val="28"/>
          <w:szCs w:val="28"/>
        </w:rPr>
        <w:t>2</w:t>
      </w:r>
      <w:r w:rsidRPr="00EC7B6C">
        <w:rPr>
          <w:rFonts w:hint="eastAsia"/>
          <w:sz w:val="28"/>
          <w:szCs w:val="28"/>
        </w:rPr>
        <w:t>年贷款</w:t>
      </w:r>
      <w:r w:rsidRPr="00EC7B6C">
        <w:rPr>
          <w:rFonts w:hint="eastAsia"/>
          <w:sz w:val="28"/>
          <w:szCs w:val="28"/>
        </w:rPr>
        <w:t>600</w:t>
      </w:r>
      <w:r w:rsidRPr="00EC7B6C">
        <w:rPr>
          <w:rFonts w:hint="eastAsia"/>
          <w:sz w:val="28"/>
          <w:szCs w:val="28"/>
        </w:rPr>
        <w:t>万元，年内均衡发放，且只计息不还款，年利率为</w:t>
      </w:r>
      <w:r w:rsidRPr="00EC7B6C">
        <w:rPr>
          <w:rFonts w:hint="eastAsia"/>
          <w:sz w:val="28"/>
          <w:szCs w:val="28"/>
        </w:rPr>
        <w:t>8%</w:t>
      </w:r>
      <w:r w:rsidRPr="00EC7B6C">
        <w:rPr>
          <w:rFonts w:hint="eastAsia"/>
          <w:sz w:val="28"/>
          <w:szCs w:val="28"/>
        </w:rPr>
        <w:t>。则编制该项目</w:t>
      </w:r>
      <w:r w:rsidRPr="00EC7B6C">
        <w:rPr>
          <w:rFonts w:hint="eastAsia"/>
          <w:sz w:val="28"/>
          <w:szCs w:val="28"/>
        </w:rPr>
        <w:t>旳</w:t>
      </w:r>
      <w:r w:rsidRPr="00EC7B6C">
        <w:rPr>
          <w:rFonts w:hint="eastAsia"/>
          <w:sz w:val="28"/>
          <w:szCs w:val="28"/>
        </w:rPr>
        <w:t>投资估算时，建设期利息总和为</w:t>
      </w:r>
      <w:r w:rsidRPr="00EC7B6C">
        <w:rPr>
          <w:rFonts w:hint="eastAsia"/>
          <w:sz w:val="28"/>
          <w:szCs w:val="28"/>
        </w:rPr>
        <w:t>(  )</w:t>
      </w:r>
      <w:r w:rsidRPr="00EC7B6C">
        <w:rPr>
          <w:rFonts w:hint="eastAsia"/>
          <w:sz w:val="28"/>
          <w:szCs w:val="28"/>
        </w:rPr>
        <w:t>万元。</w:t>
      </w:r>
      <w:r w:rsidRPr="00EC7B6C">
        <w:rPr>
          <w:rFonts w:hint="eastAsia"/>
          <w:sz w:val="28"/>
          <w:szCs w:val="28"/>
        </w:rPr>
        <w:t> </w:t>
      </w:r>
    </w:p>
    <w:p w:rsid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sz w:val="28"/>
          <w:szCs w:val="28"/>
        </w:rPr>
        <w:t>A.104.00</w:t>
      </w:r>
    </w:p>
    <w:p w:rsid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sz w:val="28"/>
          <w:szCs w:val="28"/>
        </w:rPr>
        <w:t> B.110.24</w:t>
      </w:r>
    </w:p>
    <w:p w:rsid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sz w:val="28"/>
          <w:szCs w:val="28"/>
        </w:rPr>
        <w:t> C.114.94 </w:t>
      </w:r>
    </w:p>
    <w:p w:rsid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sz w:val="28"/>
          <w:szCs w:val="28"/>
        </w:rPr>
        <w:t>D.155.84 </w:t>
      </w:r>
    </w:p>
    <w:p w:rsidR="00EC7B6C" w:rsidRP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【答案】</w:t>
      </w:r>
      <w:r w:rsidRPr="00EC7B6C">
        <w:rPr>
          <w:rFonts w:hint="eastAsia"/>
          <w:sz w:val="28"/>
          <w:szCs w:val="28"/>
        </w:rPr>
        <w:t>B  </w:t>
      </w:r>
      <w:r w:rsidRPr="00EC7B6C">
        <w:rPr>
          <w:rFonts w:hint="eastAsia"/>
          <w:sz w:val="28"/>
          <w:szCs w:val="28"/>
        </w:rPr>
        <w:t>①</w:t>
      </w:r>
      <w:r w:rsidRPr="00EC7B6C">
        <w:rPr>
          <w:rFonts w:hint="eastAsia"/>
          <w:sz w:val="28"/>
          <w:szCs w:val="28"/>
        </w:rPr>
        <w:t>700</w:t>
      </w:r>
      <w:r w:rsidRPr="00EC7B6C">
        <w:rPr>
          <w:rFonts w:hint="eastAsia"/>
          <w:sz w:val="28"/>
          <w:szCs w:val="28"/>
        </w:rPr>
        <w:t>×</w:t>
      </w:r>
      <w:r w:rsidRPr="00EC7B6C">
        <w:rPr>
          <w:rFonts w:hint="eastAsia"/>
          <w:sz w:val="28"/>
          <w:szCs w:val="28"/>
        </w:rPr>
        <w:t>1/2</w:t>
      </w:r>
      <w:r w:rsidRPr="00EC7B6C">
        <w:rPr>
          <w:rFonts w:hint="eastAsia"/>
          <w:sz w:val="28"/>
          <w:szCs w:val="28"/>
        </w:rPr>
        <w:t>×</w:t>
      </w:r>
      <w:r w:rsidRPr="00EC7B6C">
        <w:rPr>
          <w:rFonts w:hint="eastAsia"/>
          <w:sz w:val="28"/>
          <w:szCs w:val="28"/>
        </w:rPr>
        <w:t>8%=28, </w:t>
      </w:r>
    </w:p>
    <w:p w:rsidR="00EC7B6C" w:rsidRPr="00EC7B6C" w:rsidP="00EC7B6C">
      <w:pPr>
        <w:spacing w:line="500" w:lineRule="auto"/>
        <w:ind w:firstLine="840" w:firstLineChars="300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②</w:t>
      </w:r>
      <w:r w:rsidRPr="00EC7B6C">
        <w:rPr>
          <w:rFonts w:hint="eastAsia"/>
          <w:sz w:val="28"/>
          <w:szCs w:val="28"/>
        </w:rPr>
        <w:t>(700+28+600</w:t>
      </w:r>
      <w:r w:rsidRPr="00EC7B6C">
        <w:rPr>
          <w:rFonts w:hint="eastAsia"/>
          <w:sz w:val="28"/>
          <w:szCs w:val="28"/>
        </w:rPr>
        <w:t>×</w:t>
      </w:r>
      <w:r w:rsidRPr="00EC7B6C">
        <w:rPr>
          <w:rFonts w:hint="eastAsia"/>
          <w:sz w:val="28"/>
          <w:szCs w:val="28"/>
        </w:rPr>
        <w:t>1/2)</w:t>
      </w:r>
      <w:r w:rsidRPr="00EC7B6C">
        <w:rPr>
          <w:rFonts w:hint="eastAsia"/>
          <w:sz w:val="28"/>
          <w:szCs w:val="28"/>
        </w:rPr>
        <w:t>×</w:t>
      </w:r>
      <w:r w:rsidRPr="00EC7B6C">
        <w:rPr>
          <w:rFonts w:hint="eastAsia"/>
          <w:sz w:val="28"/>
          <w:szCs w:val="28"/>
        </w:rPr>
        <w:t>8%=82.24,</w:t>
      </w:r>
      <w:r w:rsidRPr="00EC7B6C">
        <w:rPr>
          <w:rFonts w:hint="eastAsia"/>
          <w:sz w:val="28"/>
          <w:szCs w:val="28"/>
        </w:rPr>
        <w:t>①</w:t>
      </w:r>
      <w:r w:rsidRPr="00EC7B6C">
        <w:rPr>
          <w:rFonts w:hint="eastAsia"/>
          <w:sz w:val="28"/>
          <w:szCs w:val="28"/>
        </w:rPr>
        <w:t>+</w:t>
      </w:r>
      <w:r w:rsidRPr="00EC7B6C">
        <w:rPr>
          <w:rFonts w:hint="eastAsia"/>
          <w:sz w:val="28"/>
          <w:szCs w:val="28"/>
        </w:rPr>
        <w:t>②</w:t>
      </w:r>
      <w:r w:rsidRPr="00EC7B6C">
        <w:rPr>
          <w:rFonts w:hint="eastAsia"/>
          <w:sz w:val="28"/>
          <w:szCs w:val="28"/>
        </w:rPr>
        <w:t>=110.24, P16  </w:t>
      </w:r>
    </w:p>
    <w:p w:rsid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3.</w:t>
      </w:r>
      <w:r w:rsidRPr="00EC7B6C">
        <w:rPr>
          <w:rFonts w:hint="eastAsia"/>
          <w:sz w:val="28"/>
          <w:szCs w:val="28"/>
        </w:rPr>
        <w:t>为了进项盈亏平衡分析，需要将技术方案</w:t>
      </w:r>
      <w:r w:rsidRPr="00EC7B6C">
        <w:rPr>
          <w:rFonts w:hint="eastAsia"/>
          <w:sz w:val="28"/>
          <w:szCs w:val="28"/>
        </w:rPr>
        <w:t>旳</w:t>
      </w:r>
      <w:r w:rsidRPr="00EC7B6C">
        <w:rPr>
          <w:rFonts w:hint="eastAsia"/>
          <w:sz w:val="28"/>
          <w:szCs w:val="28"/>
        </w:rPr>
        <w:t>运行成本划分为</w:t>
      </w:r>
      <w:r w:rsidRPr="00EC7B6C">
        <w:rPr>
          <w:rFonts w:hint="eastAsia"/>
          <w:sz w:val="28"/>
          <w:szCs w:val="28"/>
        </w:rPr>
        <w:t>(   )</w:t>
      </w:r>
      <w:r w:rsidRPr="00EC7B6C">
        <w:rPr>
          <w:rFonts w:hint="eastAsia"/>
          <w:sz w:val="28"/>
          <w:szCs w:val="28"/>
        </w:rPr>
        <w:t>。</w:t>
      </w:r>
    </w:p>
    <w:p w:rsid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 A.</w:t>
      </w:r>
      <w:r w:rsidRPr="00EC7B6C">
        <w:rPr>
          <w:rFonts w:hint="eastAsia"/>
          <w:sz w:val="28"/>
          <w:szCs w:val="28"/>
        </w:rPr>
        <w:t>历史成本和现时成本</w:t>
      </w:r>
      <w:r w:rsidRPr="00EC7B6C">
        <w:rPr>
          <w:rFonts w:hint="eastAsia"/>
          <w:sz w:val="28"/>
          <w:szCs w:val="28"/>
        </w:rPr>
        <w:t> </w:t>
      </w:r>
    </w:p>
    <w:p w:rsidR="00EC7B6C" w:rsidP="00EC7B6C">
      <w:pPr>
        <w:spacing w:line="500" w:lineRule="auto"/>
        <w:rPr>
          <w:rFonts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C7B6C">
        <w:rPr>
          <w:rFonts w:hint="eastAsia"/>
          <w:sz w:val="28"/>
          <w:szCs w:val="28"/>
        </w:rPr>
        <w:t>B.</w:t>
      </w:r>
      <w:r w:rsidRPr="00EC7B6C">
        <w:rPr>
          <w:rFonts w:hint="eastAsia"/>
          <w:sz w:val="28"/>
          <w:szCs w:val="28"/>
        </w:rPr>
        <w:t>过去成本和</w:t>
      </w:r>
      <w:r w:rsidRPr="00EC7B6C">
        <w:rPr>
          <w:rFonts w:hint="eastAsia"/>
          <w:sz w:val="28"/>
          <w:szCs w:val="28"/>
        </w:rPr>
        <w:t>目前</w:t>
      </w:r>
      <w:r w:rsidRPr="00EC7B6C">
        <w:rPr>
          <w:rFonts w:hint="eastAsia"/>
          <w:sz w:val="28"/>
          <w:szCs w:val="28"/>
        </w:rPr>
        <w:t>成本</w:t>
      </w:r>
      <w:r w:rsidRPr="00EC7B6C">
        <w:rPr>
          <w:rFonts w:hint="eastAsia"/>
          <w:sz w:val="28"/>
          <w:szCs w:val="28"/>
        </w:rPr>
        <w:t> </w:t>
      </w:r>
    </w:p>
    <w:p w:rsid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C.</w:t>
      </w:r>
      <w:r w:rsidRPr="00EC7B6C">
        <w:rPr>
          <w:rFonts w:hint="eastAsia"/>
          <w:sz w:val="28"/>
          <w:szCs w:val="28"/>
        </w:rPr>
        <w:t>预算成本和实际成本</w:t>
      </w:r>
    </w:p>
    <w:p w:rsidR="00EC7B6C" w:rsidRP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 D.</w:t>
      </w:r>
      <w:r w:rsidRPr="00EC7B6C">
        <w:rPr>
          <w:rFonts w:hint="eastAsia"/>
          <w:sz w:val="28"/>
          <w:szCs w:val="28"/>
        </w:rPr>
        <w:t>固定成本和可变成本</w:t>
      </w:r>
      <w:r w:rsidRPr="00EC7B6C">
        <w:rPr>
          <w:rFonts w:hint="eastAsia"/>
          <w:sz w:val="28"/>
          <w:szCs w:val="28"/>
        </w:rPr>
        <w:t> </w:t>
      </w:r>
    </w:p>
    <w:p w:rsidR="00EC7B6C" w:rsidRPr="00EC7B6C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【答案】</w:t>
      </w:r>
      <w:r w:rsidRPr="00EC7B6C">
        <w:rPr>
          <w:rFonts w:hint="eastAsia"/>
          <w:sz w:val="28"/>
          <w:szCs w:val="28"/>
        </w:rPr>
        <w:t>D   P33   </w:t>
      </w:r>
      <w:r w:rsidRPr="00EC7B6C">
        <w:rPr>
          <w:rFonts w:hint="eastAsia"/>
          <w:sz w:val="28"/>
          <w:szCs w:val="28"/>
        </w:rPr>
        <w:t>技术方案总成本是固定成本与可变成本之和</w:t>
      </w:r>
      <w:r w:rsidRPr="00EC7B6C">
        <w:rPr>
          <w:rFonts w:hint="eastAsia"/>
          <w:sz w:val="28"/>
          <w:szCs w:val="28"/>
        </w:rPr>
        <w:t> </w:t>
      </w:r>
    </w:p>
    <w:p w:rsidR="00691675" w:rsidP="00EC7B6C">
      <w:pPr>
        <w:spacing w:line="500" w:lineRule="auto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4.</w:t>
      </w:r>
      <w:r w:rsidRPr="00EC7B6C">
        <w:rPr>
          <w:rFonts w:hint="eastAsia"/>
          <w:sz w:val="28"/>
          <w:szCs w:val="28"/>
        </w:rPr>
        <w:t>根据《建设工程工程量清单计价规范》</w:t>
      </w:r>
      <w:r w:rsidRPr="00EC7B6C">
        <w:rPr>
          <w:rFonts w:hint="eastAsia"/>
          <w:sz w:val="28"/>
          <w:szCs w:val="28"/>
        </w:rPr>
        <w:t>(GB50500</w:t>
      </w:r>
      <w:r w:rsidRPr="00EC7B6C">
        <w:rPr>
          <w:rFonts w:hint="eastAsia"/>
          <w:sz w:val="28"/>
          <w:szCs w:val="28"/>
        </w:rPr>
        <w:t>—</w:t>
      </w:r>
      <w:r w:rsidRPr="00EC7B6C">
        <w:rPr>
          <w:rFonts w:hint="eastAsia"/>
          <w:sz w:val="28"/>
          <w:szCs w:val="28"/>
        </w:rPr>
        <w:t>2023</w:t>
      </w:r>
      <w:r w:rsidRPr="00EC7B6C">
        <w:rPr>
          <w:rFonts w:hint="eastAsia"/>
          <w:sz w:val="28"/>
          <w:szCs w:val="28"/>
        </w:rPr>
        <w:t>)</w:t>
      </w:r>
      <w:r w:rsidRPr="00EC7B6C">
        <w:rPr>
          <w:rFonts w:hint="eastAsia"/>
          <w:sz w:val="28"/>
          <w:szCs w:val="28"/>
        </w:rPr>
        <w:t>，</w:t>
      </w:r>
      <w:r w:rsidRPr="00EC7B6C">
        <w:rPr>
          <w:rFonts w:hint="eastAsia"/>
          <w:sz w:val="28"/>
          <w:szCs w:val="28"/>
        </w:rPr>
        <w:t>有关</w:t>
      </w:r>
      <w:r w:rsidRPr="00EC7B6C">
        <w:rPr>
          <w:rFonts w:hint="eastAsia"/>
          <w:sz w:val="28"/>
          <w:szCs w:val="28"/>
        </w:rPr>
        <w:t>工程量清单编制</w:t>
      </w:r>
      <w:r w:rsidRPr="00EC7B6C">
        <w:rPr>
          <w:rFonts w:hint="eastAsia"/>
          <w:sz w:val="28"/>
          <w:szCs w:val="28"/>
        </w:rPr>
        <w:t>旳</w:t>
      </w:r>
      <w:r w:rsidRPr="00EC7B6C">
        <w:rPr>
          <w:rFonts w:hint="eastAsia"/>
          <w:sz w:val="28"/>
          <w:szCs w:val="28"/>
        </w:rPr>
        <w:t>说法，</w:t>
      </w:r>
      <w:r w:rsidRPr="00EC7B6C">
        <w:rPr>
          <w:rFonts w:hint="eastAsia"/>
          <w:sz w:val="28"/>
          <w:szCs w:val="28"/>
        </w:rPr>
        <w:t>对</w:t>
      </w:r>
      <w:r w:rsidRPr="00EC7B6C">
        <w:rPr>
          <w:rFonts w:hint="eastAsia"/>
          <w:sz w:val="28"/>
          <w:szCs w:val="28"/>
        </w:rPr>
        <w:t>旳</w:t>
      </w:r>
      <w:r w:rsidRPr="00EC7B6C">
        <w:rPr>
          <w:rFonts w:hint="eastAsia"/>
          <w:sz w:val="28"/>
          <w:szCs w:val="28"/>
        </w:rPr>
        <w:t>旳</w:t>
      </w:r>
      <w:r w:rsidRPr="00EC7B6C">
        <w:rPr>
          <w:rFonts w:hint="eastAsia"/>
          <w:sz w:val="28"/>
          <w:szCs w:val="28"/>
        </w:rPr>
        <w:t>是</w:t>
      </w:r>
      <w:r w:rsidRPr="00EC7B6C">
        <w:rPr>
          <w:rFonts w:hint="eastAsia"/>
          <w:sz w:val="28"/>
          <w:szCs w:val="28"/>
        </w:rPr>
        <w:t>(   )</w:t>
      </w:r>
      <w:r w:rsidRPr="00EC7B6C">
        <w:rPr>
          <w:rFonts w:hint="eastAsia"/>
          <w:sz w:val="28"/>
          <w:szCs w:val="28"/>
        </w:rPr>
        <w:t>。</w:t>
      </w:r>
      <w:r w:rsidRPr="00EC7B6C">
        <w:rPr>
          <w:rFonts w:hint="eastAsia"/>
          <w:sz w:val="28"/>
          <w:szCs w:val="28"/>
        </w:rPr>
        <w:t> </w:t>
      </w:r>
    </w:p>
    <w:p w:rsidR="00EC7B6C" w:rsidRPr="00EC7B6C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A.</w:t>
      </w:r>
      <w:r w:rsidRPr="00EC7B6C">
        <w:rPr>
          <w:rFonts w:hint="eastAsia"/>
          <w:sz w:val="28"/>
          <w:szCs w:val="28"/>
        </w:rPr>
        <w:t>综合单价包括应由招标人承担</w:t>
      </w:r>
      <w:r w:rsidRPr="00EC7B6C">
        <w:rPr>
          <w:rFonts w:hint="eastAsia"/>
          <w:sz w:val="28"/>
          <w:szCs w:val="28"/>
        </w:rPr>
        <w:t>旳</w:t>
      </w:r>
      <w:r w:rsidRPr="00EC7B6C">
        <w:rPr>
          <w:rFonts w:hint="eastAsia"/>
          <w:sz w:val="28"/>
          <w:szCs w:val="28"/>
        </w:rPr>
        <w:t>所有</w:t>
      </w:r>
      <w:r w:rsidRPr="00EC7B6C">
        <w:rPr>
          <w:rFonts w:hint="eastAsia"/>
          <w:sz w:val="28"/>
          <w:szCs w:val="28"/>
        </w:rPr>
        <w:t>风险费用</w:t>
      </w:r>
      <w:r w:rsidRPr="00EC7B6C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B.</w:t>
      </w:r>
      <w:r w:rsidRPr="00691675">
        <w:rPr>
          <w:rFonts w:hint="eastAsia"/>
          <w:sz w:val="28"/>
          <w:szCs w:val="28"/>
        </w:rPr>
        <w:t>招标</w:t>
      </w:r>
      <w:r w:rsidRPr="00691675">
        <w:rPr>
          <w:rFonts w:hint="eastAsia"/>
          <w:sz w:val="28"/>
          <w:szCs w:val="28"/>
        </w:rPr>
        <w:t>文献</w:t>
      </w:r>
      <w:r w:rsidRPr="00691675">
        <w:rPr>
          <w:rFonts w:hint="eastAsia"/>
          <w:sz w:val="28"/>
          <w:szCs w:val="28"/>
        </w:rPr>
        <w:t>提供了暂估单价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材料，其材料费用应计入其他项目清单费</w:t>
      </w:r>
    </w:p>
    <w:p w:rsidR="00EC7B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C.</w:t>
      </w:r>
      <w:r w:rsidRPr="00691675">
        <w:rPr>
          <w:rFonts w:hint="eastAsia"/>
          <w:sz w:val="28"/>
          <w:szCs w:val="28"/>
        </w:rPr>
        <w:t>措施项目费包括规费、税金等在内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D.</w:t>
      </w:r>
      <w:r w:rsidRPr="00EC7B6C">
        <w:rPr>
          <w:rFonts w:hint="eastAsia"/>
          <w:sz w:val="28"/>
          <w:szCs w:val="28"/>
        </w:rPr>
        <w:t>规费和税金必须按有关部门</w:t>
      </w:r>
      <w:r w:rsidRPr="00EC7B6C">
        <w:rPr>
          <w:rFonts w:hint="eastAsia"/>
          <w:sz w:val="28"/>
          <w:szCs w:val="28"/>
        </w:rPr>
        <w:t>旳</w:t>
      </w:r>
      <w:r w:rsidRPr="00EC7B6C">
        <w:rPr>
          <w:rFonts w:hint="eastAsia"/>
          <w:sz w:val="28"/>
          <w:szCs w:val="28"/>
        </w:rPr>
        <w:t>规定计算，不得作为竞争性费用</w:t>
      </w:r>
      <w:r w:rsidRPr="00EC7B6C">
        <w:rPr>
          <w:rFonts w:hint="eastAsia"/>
          <w:sz w:val="28"/>
          <w:szCs w:val="28"/>
        </w:rPr>
        <w:t> </w:t>
      </w:r>
    </w:p>
    <w:p w:rsidR="00EC7B6C" w:rsidRPr="00EC7B6C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EC7B6C">
        <w:rPr>
          <w:rFonts w:hint="eastAsia"/>
          <w:sz w:val="28"/>
          <w:szCs w:val="28"/>
        </w:rPr>
        <w:t>答案】</w:t>
      </w:r>
      <w:r w:rsidRPr="00EC7B6C">
        <w:rPr>
          <w:rFonts w:hint="eastAsia"/>
          <w:sz w:val="28"/>
          <w:szCs w:val="28"/>
        </w:rPr>
        <w:t>D   P241  </w:t>
      </w:r>
      <w:r w:rsidRPr="00EC7B6C">
        <w:rPr>
          <w:rFonts w:hint="eastAsia"/>
          <w:sz w:val="28"/>
          <w:szCs w:val="28"/>
        </w:rPr>
        <w:t>排除法，只有</w:t>
      </w:r>
      <w:r w:rsidRPr="00EC7B6C">
        <w:rPr>
          <w:rFonts w:hint="eastAsia"/>
          <w:sz w:val="28"/>
          <w:szCs w:val="28"/>
        </w:rPr>
        <w:t>D</w:t>
      </w:r>
      <w:r w:rsidRPr="00EC7B6C">
        <w:rPr>
          <w:rFonts w:hint="eastAsia"/>
          <w:sz w:val="28"/>
          <w:szCs w:val="28"/>
        </w:rPr>
        <w:t>选项</w:t>
      </w:r>
      <w:r w:rsidRPr="00EC7B6C">
        <w:rPr>
          <w:rFonts w:hint="eastAsia"/>
          <w:sz w:val="28"/>
          <w:szCs w:val="28"/>
        </w:rPr>
        <w:t>对</w:t>
      </w:r>
      <w:r w:rsidRPr="00EC7B6C">
        <w:rPr>
          <w:rFonts w:hint="eastAsia"/>
          <w:sz w:val="28"/>
          <w:szCs w:val="28"/>
        </w:rPr>
        <w:t>旳</w:t>
      </w:r>
      <w:r w:rsidRPr="00EC7B6C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5.</w:t>
      </w:r>
      <w:r w:rsidRPr="00691675">
        <w:rPr>
          <w:rFonts w:hint="eastAsia"/>
          <w:sz w:val="28"/>
          <w:szCs w:val="28"/>
        </w:rPr>
        <w:t>根据《企业会计准则第</w:t>
      </w:r>
      <w:r w:rsidRPr="00691675">
        <w:rPr>
          <w:rFonts w:hint="eastAsia"/>
          <w:sz w:val="28"/>
          <w:szCs w:val="28"/>
        </w:rPr>
        <w:t>15</w:t>
      </w:r>
      <w:r w:rsidRPr="00691675">
        <w:rPr>
          <w:rFonts w:hint="eastAsia"/>
          <w:sz w:val="28"/>
          <w:szCs w:val="28"/>
        </w:rPr>
        <w:t>号一建</w:t>
      </w:r>
      <w:r w:rsidRPr="00691675">
        <w:rPr>
          <w:rFonts w:hint="eastAsia"/>
          <w:sz w:val="28"/>
          <w:szCs w:val="28"/>
        </w:rPr>
        <w:t>协议</w:t>
      </w:r>
      <w:r w:rsidRPr="00691675">
        <w:rPr>
          <w:rFonts w:hint="eastAsia"/>
          <w:sz w:val="28"/>
          <w:szCs w:val="28"/>
        </w:rPr>
        <w:t>》，属于工程成本直接费用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是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A.</w:t>
      </w:r>
      <w:r w:rsidRPr="00691675">
        <w:rPr>
          <w:rFonts w:hint="eastAsia"/>
          <w:sz w:val="28"/>
          <w:szCs w:val="28"/>
        </w:rPr>
        <w:t>管理费用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B.</w:t>
      </w:r>
      <w:r w:rsidRPr="00691675">
        <w:rPr>
          <w:rFonts w:hint="eastAsia"/>
          <w:sz w:val="28"/>
          <w:szCs w:val="28"/>
        </w:rPr>
        <w:t>销售费用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C.</w:t>
      </w:r>
      <w:r w:rsidRPr="00691675">
        <w:rPr>
          <w:rFonts w:hint="eastAsia"/>
          <w:sz w:val="28"/>
          <w:szCs w:val="28"/>
        </w:rPr>
        <w:t>财务费用</w:t>
      </w:r>
      <w:r w:rsidRPr="00691675">
        <w:rPr>
          <w:rFonts w:hint="eastAsia"/>
          <w:sz w:val="28"/>
          <w:szCs w:val="28"/>
        </w:rPr>
        <w:t> </w:t>
      </w:r>
    </w:p>
    <w:p w:rsidR="00EC7B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D.</w:t>
      </w:r>
      <w:r w:rsidRPr="00691675">
        <w:rPr>
          <w:rFonts w:hint="eastAsia"/>
          <w:sz w:val="28"/>
          <w:szCs w:val="28"/>
        </w:rPr>
        <w:t>人工费用</w:t>
      </w:r>
      <w:r w:rsidRPr="00691675">
        <w:rPr>
          <w:rFonts w:hint="eastAsia"/>
          <w:sz w:val="28"/>
          <w:szCs w:val="28"/>
        </w:rPr>
        <w:t> </w:t>
      </w:r>
    </w:p>
    <w:p w:rsidR="00EC7B6C" w:rsidRPr="00691675" w:rsidP="00691675">
      <w:pPr>
        <w:spacing w:line="5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691675">
        <w:rPr>
          <w:rFonts w:hint="eastAsia"/>
          <w:sz w:val="28"/>
          <w:szCs w:val="28"/>
        </w:rPr>
        <w:t>答案】</w:t>
      </w:r>
      <w:r w:rsidRPr="00691675">
        <w:rPr>
          <w:rFonts w:hint="eastAsia"/>
          <w:sz w:val="28"/>
          <w:szCs w:val="28"/>
        </w:rPr>
        <w:t>D   P99   </w:t>
      </w:r>
      <w:r w:rsidRPr="00691675">
        <w:rPr>
          <w:rFonts w:hint="eastAsia"/>
          <w:sz w:val="28"/>
          <w:szCs w:val="28"/>
        </w:rPr>
        <w:t>选项</w:t>
      </w:r>
      <w:r w:rsidRPr="00691675">
        <w:rPr>
          <w:rFonts w:hint="eastAsia"/>
          <w:sz w:val="28"/>
          <w:szCs w:val="28"/>
        </w:rPr>
        <w:t>A</w:t>
      </w:r>
      <w:r w:rsidRPr="00691675">
        <w:rPr>
          <w:rFonts w:hint="eastAsia"/>
          <w:sz w:val="28"/>
          <w:szCs w:val="28"/>
        </w:rPr>
        <w:t>、</w:t>
      </w:r>
      <w:r w:rsidRPr="00691675">
        <w:rPr>
          <w:rFonts w:hint="eastAsia"/>
          <w:sz w:val="28"/>
          <w:szCs w:val="28"/>
        </w:rPr>
        <w:t>B</w:t>
      </w:r>
      <w:r w:rsidRPr="00691675">
        <w:rPr>
          <w:rFonts w:hint="eastAsia"/>
          <w:sz w:val="28"/>
          <w:szCs w:val="28"/>
        </w:rPr>
        <w:t>、</w:t>
      </w:r>
      <w:r w:rsidRPr="00691675">
        <w:rPr>
          <w:rFonts w:hint="eastAsia"/>
          <w:sz w:val="28"/>
          <w:szCs w:val="28"/>
        </w:rPr>
        <w:t>C</w:t>
      </w:r>
      <w:r w:rsidRPr="00691675">
        <w:rPr>
          <w:rFonts w:hint="eastAsia"/>
          <w:sz w:val="28"/>
          <w:szCs w:val="28"/>
        </w:rPr>
        <w:t>都属于期间费，不属于工程成本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6.</w:t>
      </w:r>
      <w:r w:rsidRPr="00691675">
        <w:rPr>
          <w:rFonts w:hint="eastAsia"/>
          <w:sz w:val="28"/>
          <w:szCs w:val="28"/>
        </w:rPr>
        <w:t>某租赁设备买价</w:t>
      </w:r>
      <w:r w:rsidRPr="00691675">
        <w:rPr>
          <w:rFonts w:hint="eastAsia"/>
          <w:sz w:val="28"/>
          <w:szCs w:val="28"/>
        </w:rPr>
        <w:t>50</w:t>
      </w:r>
      <w:r w:rsidRPr="00691675">
        <w:rPr>
          <w:rFonts w:hint="eastAsia"/>
          <w:sz w:val="28"/>
          <w:szCs w:val="28"/>
        </w:rPr>
        <w:t>万元，租期</w:t>
      </w:r>
      <w:r w:rsidRPr="00691675">
        <w:rPr>
          <w:rFonts w:hint="eastAsia"/>
          <w:sz w:val="28"/>
          <w:szCs w:val="28"/>
        </w:rPr>
        <w:t>5</w:t>
      </w:r>
      <w:r w:rsidRPr="00691675">
        <w:rPr>
          <w:rFonts w:hint="eastAsia"/>
          <w:sz w:val="28"/>
          <w:szCs w:val="28"/>
        </w:rPr>
        <w:t>年，每年年末支付租金，折现率</w:t>
      </w:r>
      <w:r w:rsidRPr="00691675">
        <w:rPr>
          <w:rFonts w:hint="eastAsia"/>
          <w:sz w:val="28"/>
          <w:szCs w:val="28"/>
        </w:rPr>
        <w:t>10%</w:t>
      </w:r>
      <w:r w:rsidRPr="00691675">
        <w:rPr>
          <w:rFonts w:hint="eastAsia"/>
          <w:sz w:val="28"/>
          <w:szCs w:val="28"/>
        </w:rPr>
        <w:t>，附加率</w:t>
      </w:r>
      <w:r w:rsidRPr="00691675">
        <w:rPr>
          <w:rFonts w:hint="eastAsia"/>
          <w:sz w:val="28"/>
          <w:szCs w:val="28"/>
        </w:rPr>
        <w:t>5%</w:t>
      </w:r>
      <w:r w:rsidRPr="00691675">
        <w:rPr>
          <w:rFonts w:hint="eastAsia"/>
          <w:sz w:val="28"/>
          <w:szCs w:val="28"/>
        </w:rPr>
        <w:t>，则按附加率法计算每年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租金应为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万元。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691675">
        <w:rPr>
          <w:rFonts w:hint="eastAsia"/>
          <w:sz w:val="28"/>
          <w:szCs w:val="28"/>
        </w:rPr>
        <w:t> A.20.0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 xml:space="preserve">  </w:t>
      </w:r>
      <w:r w:rsidRPr="00691675">
        <w:rPr>
          <w:rFonts w:hint="eastAsia"/>
          <w:sz w:val="28"/>
          <w:szCs w:val="28"/>
        </w:rPr>
        <w:t>B.17.5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C.15.0 </w:t>
      </w:r>
    </w:p>
    <w:p w:rsidR="00EC7B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D.12.5 </w:t>
      </w:r>
    </w:p>
    <w:p w:rsidR="00EC7B6C" w:rsidRPr="00EC7B6C" w:rsidP="00EC7B6C">
      <w:pPr>
        <w:spacing w:line="500" w:lineRule="auto"/>
        <w:rPr>
          <w:rFonts w:ascii="宋体" w:eastAsia="宋体" w:hAnsi="宋体" w:cs="宋体"/>
          <w:kern w:val="0"/>
          <w:sz w:val="24"/>
          <w:szCs w:val="24"/>
        </w:rPr>
      </w:pPr>
      <w:r w:rsidRPr="00EC7B6C">
        <w:rPr>
          <w:rFonts w:hint="eastAsia"/>
          <w:sz w:val="28"/>
          <w:szCs w:val="28"/>
        </w:rPr>
        <w:t> 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695450" cy="495300"/>
            <wp:effectExtent l="19050" t="0" r="0" b="0"/>
            <wp:docPr id="1" name="图片 1" descr="C:\Users\dell\AppData\Roaming\Tencent\Users\6019884\QQ\WinTemp\RichOle\ET%S[6[(3_OR4VVELUM9OV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ell\AppData\Roaming\Tencent\Users\6019884\QQ\WinTemp\RichOle\ET%S[6[(3_OR4VVELUM9OV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B6C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【</w:t>
      </w:r>
      <w:r w:rsidRPr="00691675">
        <w:rPr>
          <w:rFonts w:hint="eastAsia"/>
          <w:sz w:val="28"/>
          <w:szCs w:val="28"/>
        </w:rPr>
        <w:t>答案】</w:t>
      </w:r>
      <w:r w:rsidRPr="00691675">
        <w:rPr>
          <w:rFonts w:hint="eastAsia"/>
          <w:sz w:val="28"/>
          <w:szCs w:val="28"/>
        </w:rPr>
        <w:t>B  P64    </w:t>
      </w:r>
    </w:p>
    <w:p w:rsidR="00EC7B6C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7.</w:t>
      </w:r>
      <w:r w:rsidRPr="00691675">
        <w:rPr>
          <w:rFonts w:hint="eastAsia"/>
          <w:sz w:val="28"/>
          <w:szCs w:val="28"/>
        </w:rPr>
        <w:t>甲</w:t>
      </w:r>
      <w:r w:rsidRPr="00691675">
        <w:rPr>
          <w:rFonts w:hint="eastAsia"/>
          <w:sz w:val="28"/>
          <w:szCs w:val="28"/>
        </w:rPr>
        <w:t>企业</w:t>
      </w:r>
      <w:r w:rsidRPr="00691675">
        <w:rPr>
          <w:rFonts w:hint="eastAsia"/>
          <w:sz w:val="28"/>
          <w:szCs w:val="28"/>
        </w:rPr>
        <w:t>从银行借入</w:t>
      </w:r>
      <w:r w:rsidRPr="00691675">
        <w:rPr>
          <w:rFonts w:hint="eastAsia"/>
          <w:sz w:val="28"/>
          <w:szCs w:val="28"/>
        </w:rPr>
        <w:t>100</w:t>
      </w:r>
      <w:r w:rsidRPr="00691675">
        <w:rPr>
          <w:rFonts w:hint="eastAsia"/>
          <w:sz w:val="28"/>
          <w:szCs w:val="28"/>
        </w:rPr>
        <w:t>万元，年利率为</w:t>
      </w:r>
      <w:r w:rsidRPr="00691675">
        <w:rPr>
          <w:rFonts w:hint="eastAsia"/>
          <w:sz w:val="28"/>
          <w:szCs w:val="28"/>
        </w:rPr>
        <w:t>8%</w:t>
      </w:r>
      <w:r w:rsidRPr="00691675">
        <w:rPr>
          <w:rFonts w:hint="eastAsia"/>
          <w:sz w:val="28"/>
          <w:szCs w:val="28"/>
        </w:rPr>
        <w:t>，单利计息，借期</w:t>
      </w:r>
      <w:r w:rsidRPr="00691675">
        <w:rPr>
          <w:rFonts w:hint="eastAsia"/>
          <w:sz w:val="28"/>
          <w:szCs w:val="28"/>
        </w:rPr>
        <w:t>4</w:t>
      </w:r>
      <w:r w:rsidRPr="00691675">
        <w:rPr>
          <w:rFonts w:hint="eastAsia"/>
          <w:sz w:val="28"/>
          <w:szCs w:val="28"/>
        </w:rPr>
        <w:t>年，到期一次还本付息，则该</w:t>
      </w:r>
      <w:r w:rsidRPr="00691675">
        <w:rPr>
          <w:rFonts w:hint="eastAsia"/>
          <w:sz w:val="28"/>
          <w:szCs w:val="28"/>
        </w:rPr>
        <w:t>企业</w:t>
      </w:r>
      <w:r w:rsidRPr="00691675">
        <w:rPr>
          <w:rFonts w:hint="eastAsia"/>
          <w:sz w:val="28"/>
          <w:szCs w:val="28"/>
        </w:rPr>
        <w:t>第四年末一次偿还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本利和为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万元。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420" w:firstLineChars="150"/>
        <w:rPr>
          <w:rFonts w:hint="eastAsia"/>
          <w:sz w:val="28"/>
          <w:szCs w:val="28"/>
        </w:rPr>
      </w:pPr>
      <w:r w:rsidRPr="00691675">
        <w:rPr>
          <w:sz w:val="28"/>
          <w:szCs w:val="28"/>
        </w:rPr>
        <w:t>A.1360 </w:t>
      </w:r>
    </w:p>
    <w:p w:rsidR="00691675" w:rsidP="00691675">
      <w:pPr>
        <w:spacing w:line="500" w:lineRule="auto"/>
        <w:ind w:firstLine="420" w:firstLineChars="150"/>
        <w:rPr>
          <w:rFonts w:hint="eastAsia"/>
          <w:sz w:val="28"/>
          <w:szCs w:val="28"/>
        </w:rPr>
      </w:pPr>
      <w:r w:rsidRPr="00691675">
        <w:rPr>
          <w:sz w:val="28"/>
          <w:szCs w:val="28"/>
        </w:rPr>
        <w:t>B.1324</w:t>
      </w:r>
    </w:p>
    <w:p w:rsidR="00691675" w:rsidP="00691675">
      <w:pPr>
        <w:spacing w:line="500" w:lineRule="auto"/>
        <w:ind w:firstLine="420" w:firstLineChars="150"/>
        <w:rPr>
          <w:rFonts w:hint="eastAsia"/>
          <w:sz w:val="28"/>
          <w:szCs w:val="28"/>
        </w:rPr>
      </w:pPr>
      <w:r w:rsidRPr="00691675">
        <w:rPr>
          <w:sz w:val="28"/>
          <w:szCs w:val="28"/>
        </w:rPr>
        <w:t> C.1320 </w:t>
      </w:r>
    </w:p>
    <w:p w:rsidR="00EC7B6C" w:rsidRPr="00691675" w:rsidP="00691675">
      <w:pPr>
        <w:spacing w:line="500" w:lineRule="auto"/>
        <w:ind w:firstLine="420" w:firstLineChars="150"/>
        <w:rPr>
          <w:sz w:val="28"/>
          <w:szCs w:val="28"/>
        </w:rPr>
      </w:pPr>
      <w:r w:rsidRPr="00691675">
        <w:rPr>
          <w:sz w:val="28"/>
          <w:szCs w:val="28"/>
        </w:rPr>
        <w:t>D.1160 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691675" w:rsidR="00EC7B6C">
        <w:rPr>
          <w:rFonts w:hint="eastAsia"/>
          <w:sz w:val="28"/>
          <w:szCs w:val="28"/>
        </w:rPr>
        <w:t>答案】</w:t>
      </w:r>
      <w:r w:rsidRPr="00691675" w:rsidR="00EC7B6C">
        <w:rPr>
          <w:rFonts w:hint="eastAsia"/>
          <w:sz w:val="28"/>
          <w:szCs w:val="28"/>
        </w:rPr>
        <w:t>C  P3 </w:t>
      </w:r>
      <w:r w:rsidRPr="00691675" w:rsidR="00EC7B6C">
        <w:rPr>
          <w:rFonts w:hint="eastAsia"/>
          <w:sz w:val="28"/>
          <w:szCs w:val="28"/>
        </w:rPr>
        <w:t>利息</w:t>
      </w:r>
      <w:r w:rsidRPr="00691675" w:rsidR="00EC7B6C">
        <w:rPr>
          <w:rFonts w:hint="eastAsia"/>
          <w:sz w:val="28"/>
          <w:szCs w:val="28"/>
        </w:rPr>
        <w:t>=1000X8%X4=320;</w:t>
      </w:r>
      <w:r w:rsidRPr="00691675" w:rsidR="00EC7B6C">
        <w:rPr>
          <w:rFonts w:hint="eastAsia"/>
          <w:sz w:val="28"/>
          <w:szCs w:val="28"/>
        </w:rPr>
        <w:t>本利和</w:t>
      </w:r>
      <w:r w:rsidRPr="00691675" w:rsidR="00EC7B6C">
        <w:rPr>
          <w:rFonts w:hint="eastAsia"/>
          <w:sz w:val="28"/>
          <w:szCs w:val="28"/>
        </w:rPr>
        <w:t>=1000+320=1320</w:t>
      </w:r>
      <w:r w:rsidRPr="00691675" w:rsidR="00EC7B6C">
        <w:rPr>
          <w:rFonts w:hint="eastAsia"/>
          <w:sz w:val="28"/>
          <w:szCs w:val="28"/>
        </w:rPr>
        <w:t>。已知：从银行借入</w:t>
      </w:r>
      <w:r w:rsidRPr="00691675" w:rsidR="00EC7B6C">
        <w:rPr>
          <w:rFonts w:hint="eastAsia"/>
          <w:sz w:val="28"/>
          <w:szCs w:val="28"/>
        </w:rPr>
        <w:t>1000</w:t>
      </w:r>
      <w:r w:rsidRPr="00691675" w:rsidR="00EC7B6C">
        <w:rPr>
          <w:rFonts w:hint="eastAsia"/>
          <w:sz w:val="28"/>
          <w:szCs w:val="28"/>
        </w:rPr>
        <w:t>万元。</w:t>
      </w:r>
      <w:r w:rsidRPr="00691675" w:rsidR="00EC7B6C">
        <w:rPr>
          <w:rFonts w:hint="eastAsia"/>
          <w:sz w:val="28"/>
          <w:szCs w:val="28"/>
        </w:rPr>
        <w:t> </w:t>
      </w:r>
    </w:p>
    <w:p w:rsidR="00EC7B6C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8.</w:t>
      </w:r>
      <w:r w:rsidRPr="00691675">
        <w:rPr>
          <w:rFonts w:hint="eastAsia"/>
          <w:sz w:val="28"/>
          <w:szCs w:val="28"/>
        </w:rPr>
        <w:t>根据《建设工程工程量清单计价规范》</w:t>
      </w:r>
      <w:r w:rsidRPr="00691675">
        <w:rPr>
          <w:rFonts w:hint="eastAsia"/>
          <w:sz w:val="28"/>
          <w:szCs w:val="28"/>
        </w:rPr>
        <w:t>(GB 50500-</w:t>
      </w:r>
      <w:r w:rsidRPr="00691675">
        <w:rPr>
          <w:rFonts w:hint="eastAsia"/>
          <w:sz w:val="28"/>
          <w:szCs w:val="28"/>
        </w:rPr>
        <w:t>2023</w:t>
      </w:r>
      <w:r w:rsidRPr="00691675">
        <w:rPr>
          <w:rFonts w:hint="eastAsia"/>
          <w:sz w:val="28"/>
          <w:szCs w:val="28"/>
        </w:rPr>
        <w:t>)</w:t>
      </w:r>
      <w:r w:rsidRPr="00691675">
        <w:rPr>
          <w:rFonts w:hint="eastAsia"/>
          <w:sz w:val="28"/>
          <w:szCs w:val="28"/>
        </w:rPr>
        <w:t>，分部分项工程清单综合单价应</w:t>
      </w:r>
      <w:r w:rsidRPr="00691675">
        <w:rPr>
          <w:rFonts w:hint="eastAsia"/>
          <w:sz w:val="28"/>
          <w:szCs w:val="28"/>
        </w:rPr>
        <w:t>包括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以及一定范围内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风险费用。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A.</w:t>
      </w:r>
      <w:r w:rsidRPr="00EC7B6C">
        <w:rPr>
          <w:rFonts w:hint="eastAsia"/>
          <w:sz w:val="28"/>
          <w:szCs w:val="28"/>
        </w:rPr>
        <w:t>人工费、材料和工程设备费、施工机具使用费、企业管理费、利润</w:t>
      </w:r>
      <w:r w:rsidRPr="00EC7B6C">
        <w:rPr>
          <w:rFonts w:hint="eastAsia"/>
          <w:sz w:val="28"/>
          <w:szCs w:val="28"/>
        </w:rPr>
        <w:t> </w:t>
      </w:r>
    </w:p>
    <w:p w:rsidR="00EC7B6C" w:rsidRPr="00EC7B6C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B.</w:t>
      </w:r>
      <w:r w:rsidRPr="00EC7B6C">
        <w:rPr>
          <w:rFonts w:hint="eastAsia"/>
          <w:sz w:val="28"/>
          <w:szCs w:val="28"/>
        </w:rPr>
        <w:t>人工费、材料费、施工机具使用费、企业管理费、规费</w:t>
      </w:r>
      <w:r w:rsidRPr="00EC7B6C">
        <w:rPr>
          <w:rFonts w:hint="eastAsia"/>
          <w:sz w:val="28"/>
          <w:szCs w:val="28"/>
        </w:rPr>
        <w:t> </w:t>
      </w:r>
    </w:p>
    <w:p w:rsidR="00691675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EC7B6C">
        <w:rPr>
          <w:rFonts w:hint="eastAsia"/>
          <w:sz w:val="28"/>
          <w:szCs w:val="28"/>
        </w:rPr>
        <w:t>C.</w:t>
      </w:r>
      <w:r w:rsidRPr="00EC7B6C">
        <w:rPr>
          <w:rFonts w:hint="eastAsia"/>
          <w:sz w:val="28"/>
          <w:szCs w:val="28"/>
        </w:rPr>
        <w:t>人工费、材料和工程设备费、施工机具使用费、规费、利润、税金</w:t>
      </w:r>
    </w:p>
    <w:p w:rsidR="00691675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 D.</w:t>
      </w:r>
      <w:r w:rsidRPr="00EC7B6C">
        <w:rPr>
          <w:rFonts w:hint="eastAsia"/>
          <w:sz w:val="28"/>
          <w:szCs w:val="28"/>
        </w:rPr>
        <w:t>材料费、工程设备费、施工机具使用费、规费、税金、企业管理费</w:t>
      </w:r>
      <w:r w:rsidRPr="00EC7B6C">
        <w:rPr>
          <w:rFonts w:hint="eastAsia"/>
          <w:sz w:val="28"/>
          <w:szCs w:val="28"/>
        </w:rPr>
        <w:t> </w:t>
      </w:r>
    </w:p>
    <w:p w:rsidR="00691675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【</w:t>
      </w:r>
      <w:r w:rsidRPr="00691675" w:rsidR="00EC7B6C">
        <w:rPr>
          <w:rFonts w:hint="eastAsia"/>
          <w:sz w:val="28"/>
          <w:szCs w:val="28"/>
        </w:rPr>
        <w:t>答案】</w:t>
      </w:r>
      <w:r w:rsidRPr="00691675" w:rsidR="00EC7B6C">
        <w:rPr>
          <w:rFonts w:hint="eastAsia"/>
          <w:sz w:val="28"/>
          <w:szCs w:val="28"/>
        </w:rPr>
        <w:t>A  P228  </w:t>
      </w:r>
      <w:r w:rsidRPr="00691675" w:rsidR="00EC7B6C">
        <w:rPr>
          <w:rFonts w:hint="eastAsia"/>
          <w:sz w:val="28"/>
          <w:szCs w:val="28"/>
        </w:rPr>
        <w:t>《建设工程工程量清单计价规范》中</w:t>
      </w:r>
      <w:r w:rsidRPr="00691675" w:rsidR="00EC7B6C">
        <w:rPr>
          <w:rFonts w:hint="eastAsia"/>
          <w:sz w:val="28"/>
          <w:szCs w:val="28"/>
        </w:rPr>
        <w:t>旳</w:t>
      </w:r>
      <w:r w:rsidRPr="00691675" w:rsidR="00EC7B6C">
        <w:rPr>
          <w:rFonts w:hint="eastAsia"/>
          <w:sz w:val="28"/>
          <w:szCs w:val="28"/>
        </w:rPr>
        <w:t>工程量清单综合单价是指</w:t>
      </w:r>
      <w:r w:rsidRPr="00691675" w:rsidR="00EC7B6C">
        <w:rPr>
          <w:rFonts w:hint="eastAsia"/>
          <w:sz w:val="28"/>
          <w:szCs w:val="28"/>
        </w:rPr>
        <w:t>完毕</w:t>
      </w:r>
      <w:r w:rsidRPr="00691675" w:rsidR="00EC7B6C">
        <w:rPr>
          <w:rFonts w:hint="eastAsia"/>
          <w:sz w:val="28"/>
          <w:szCs w:val="28"/>
        </w:rPr>
        <w:t>一种</w:t>
      </w:r>
      <w:r w:rsidRPr="00691675" w:rsidR="00EC7B6C">
        <w:rPr>
          <w:rFonts w:hint="eastAsia"/>
          <w:sz w:val="28"/>
          <w:szCs w:val="28"/>
        </w:rPr>
        <w:t>规定清单项目所需</w:t>
      </w:r>
      <w:r w:rsidRPr="00691675" w:rsidR="00EC7B6C">
        <w:rPr>
          <w:rFonts w:hint="eastAsia"/>
          <w:sz w:val="28"/>
          <w:szCs w:val="28"/>
        </w:rPr>
        <w:t>旳</w:t>
      </w:r>
      <w:r w:rsidRPr="00691675" w:rsidR="00EC7B6C">
        <w:rPr>
          <w:rFonts w:hint="eastAsia"/>
          <w:sz w:val="28"/>
          <w:szCs w:val="28"/>
        </w:rPr>
        <w:t>人工费、材料和工程设备</w:t>
      </w:r>
      <w:r w:rsidRPr="00691675" w:rsidR="00EC7B6C">
        <w:rPr>
          <w:rFonts w:hint="eastAsia"/>
          <w:sz w:val="28"/>
          <w:szCs w:val="28"/>
        </w:rPr>
        <w:t>费、施工机具使用费和企业管理费、利润以及一定范围内</w:t>
      </w:r>
      <w:r w:rsidRPr="00691675" w:rsidR="00EC7B6C">
        <w:rPr>
          <w:rFonts w:hint="eastAsia"/>
          <w:sz w:val="28"/>
          <w:szCs w:val="28"/>
        </w:rPr>
        <w:t>旳</w:t>
      </w:r>
      <w:r w:rsidRPr="00691675" w:rsidR="00EC7B6C">
        <w:rPr>
          <w:rFonts w:hint="eastAsia"/>
          <w:sz w:val="28"/>
          <w:szCs w:val="28"/>
        </w:rPr>
        <w:t>风险费用。</w:t>
      </w:r>
      <w:r w:rsidRPr="00691675" w:rsidR="00EC7B6C">
        <w:rPr>
          <w:rFonts w:hint="eastAsia"/>
          <w:sz w:val="28"/>
          <w:szCs w:val="28"/>
        </w:rPr>
        <w:t> </w:t>
      </w:r>
    </w:p>
    <w:p w:rsidR="00EC7B6C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9.</w:t>
      </w:r>
      <w:r w:rsidRPr="00691675">
        <w:rPr>
          <w:rFonts w:hint="eastAsia"/>
          <w:sz w:val="28"/>
          <w:szCs w:val="28"/>
        </w:rPr>
        <w:t>对于完全有企业自有资金投资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技术方案，自主测定其</w:t>
      </w:r>
      <w:r w:rsidRPr="00691675">
        <w:rPr>
          <w:rFonts w:hint="eastAsia"/>
          <w:sz w:val="28"/>
          <w:szCs w:val="28"/>
        </w:rPr>
        <w:t>精确</w:t>
      </w:r>
      <w:r w:rsidRPr="00691675">
        <w:rPr>
          <w:rFonts w:hint="eastAsia"/>
          <w:sz w:val="28"/>
          <w:szCs w:val="28"/>
        </w:rPr>
        <w:t>收益率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基础</w:t>
      </w:r>
      <w:r w:rsidRPr="00691675">
        <w:rPr>
          <w:rFonts w:hint="eastAsia"/>
          <w:sz w:val="28"/>
          <w:szCs w:val="28"/>
        </w:rPr>
        <w:t>重要</w:t>
      </w:r>
      <w:r w:rsidRPr="00691675">
        <w:rPr>
          <w:rFonts w:hint="eastAsia"/>
          <w:sz w:val="28"/>
          <w:szCs w:val="28"/>
        </w:rPr>
        <w:t>是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。</w:t>
      </w:r>
      <w:r w:rsidRPr="00691675">
        <w:rPr>
          <w:rFonts w:hint="eastAsia"/>
          <w:sz w:val="28"/>
          <w:szCs w:val="28"/>
        </w:rPr>
        <w:t> A.</w:t>
      </w:r>
      <w:r w:rsidRPr="00691675">
        <w:rPr>
          <w:rFonts w:hint="eastAsia"/>
          <w:sz w:val="28"/>
          <w:szCs w:val="28"/>
        </w:rPr>
        <w:t>资金机会成本</w:t>
      </w:r>
      <w:r w:rsidRPr="00691675">
        <w:rPr>
          <w:rFonts w:hint="eastAsia"/>
          <w:sz w:val="28"/>
          <w:szCs w:val="28"/>
        </w:rPr>
        <w:t> B.</w:t>
      </w:r>
      <w:r w:rsidRPr="00691675">
        <w:rPr>
          <w:rFonts w:hint="eastAsia"/>
          <w:sz w:val="28"/>
          <w:szCs w:val="28"/>
        </w:rPr>
        <w:t>资金成本</w:t>
      </w:r>
      <w:r w:rsidRPr="00691675">
        <w:rPr>
          <w:rFonts w:hint="eastAsia"/>
          <w:sz w:val="28"/>
          <w:szCs w:val="28"/>
        </w:rPr>
        <w:t> C.</w:t>
      </w:r>
      <w:r w:rsidRPr="00691675">
        <w:rPr>
          <w:rFonts w:hint="eastAsia"/>
          <w:sz w:val="28"/>
          <w:szCs w:val="28"/>
        </w:rPr>
        <w:t>投资风险</w:t>
      </w:r>
      <w:r w:rsidRPr="00691675">
        <w:rPr>
          <w:rFonts w:hint="eastAsia"/>
          <w:sz w:val="28"/>
          <w:szCs w:val="28"/>
        </w:rPr>
        <w:t> D.</w:t>
      </w:r>
      <w:r w:rsidRPr="00691675">
        <w:rPr>
          <w:rFonts w:hint="eastAsia"/>
          <w:sz w:val="28"/>
          <w:szCs w:val="28"/>
        </w:rPr>
        <w:t>通货膨胀</w:t>
      </w:r>
      <w:r w:rsidRPr="00691675">
        <w:rPr>
          <w:rFonts w:hint="eastAsia"/>
          <w:sz w:val="28"/>
          <w:szCs w:val="28"/>
        </w:rPr>
        <w:t> </w:t>
      </w:r>
    </w:p>
    <w:p w:rsidR="00EC7B6C" w:rsidRPr="00691675" w:rsidP="00691675">
      <w:pPr>
        <w:spacing w:line="5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691675">
        <w:rPr>
          <w:rFonts w:hint="eastAsia"/>
          <w:sz w:val="28"/>
          <w:szCs w:val="28"/>
        </w:rPr>
        <w:t>答案】</w:t>
      </w:r>
      <w:r w:rsidRPr="00691675">
        <w:rPr>
          <w:rFonts w:hint="eastAsia"/>
          <w:sz w:val="28"/>
          <w:szCs w:val="28"/>
        </w:rPr>
        <w:t>A  P27  </w:t>
      </w:r>
      <w:r w:rsidRPr="00691675">
        <w:rPr>
          <w:rFonts w:hint="eastAsia"/>
          <w:sz w:val="28"/>
          <w:szCs w:val="28"/>
        </w:rPr>
        <w:t>如技术方案完全由企业自由资金投资时，可</w:t>
      </w:r>
      <w:r w:rsidRPr="00691675">
        <w:rPr>
          <w:rFonts w:hint="eastAsia"/>
          <w:sz w:val="28"/>
          <w:szCs w:val="28"/>
        </w:rPr>
        <w:t>参照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行业平均收益水平，可理解为一种资金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机会成本。</w:t>
      </w:r>
      <w:r w:rsidRPr="00691675">
        <w:rPr>
          <w:rFonts w:hint="eastAsia"/>
          <w:sz w:val="28"/>
          <w:szCs w:val="28"/>
        </w:rPr>
        <w:t>  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10.</w:t>
      </w:r>
      <w:r w:rsidRPr="00691675">
        <w:rPr>
          <w:rFonts w:hint="eastAsia"/>
          <w:sz w:val="28"/>
          <w:szCs w:val="28"/>
        </w:rPr>
        <w:t>根据现行《企业会计准则》，下列支出中应列为当期费用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是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。</w:t>
      </w:r>
      <w:r w:rsidRPr="00691675">
        <w:rPr>
          <w:rFonts w:hint="eastAsia"/>
          <w:sz w:val="28"/>
          <w:szCs w:val="28"/>
        </w:rPr>
        <w:t> </w:t>
      </w:r>
    </w:p>
    <w:p w:rsidR="00EC7B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A.</w:t>
      </w:r>
      <w:r w:rsidRPr="00691675">
        <w:rPr>
          <w:rFonts w:hint="eastAsia"/>
          <w:sz w:val="28"/>
          <w:szCs w:val="28"/>
        </w:rPr>
        <w:t>缴纳罚款</w:t>
      </w:r>
      <w:r w:rsidRPr="00691675">
        <w:rPr>
          <w:rFonts w:hint="eastAsia"/>
          <w:sz w:val="28"/>
          <w:szCs w:val="28"/>
        </w:rPr>
        <w:t> </w:t>
      </w:r>
    </w:p>
    <w:p w:rsidR="00EC7B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B.</w:t>
      </w:r>
      <w:r w:rsidRPr="00691675">
        <w:rPr>
          <w:rFonts w:hint="eastAsia"/>
          <w:sz w:val="28"/>
          <w:szCs w:val="28"/>
        </w:rPr>
        <w:t>购置</w:t>
      </w:r>
      <w:r w:rsidRPr="00691675">
        <w:rPr>
          <w:rFonts w:hint="eastAsia"/>
          <w:sz w:val="28"/>
          <w:szCs w:val="28"/>
        </w:rPr>
        <w:t>生产原料支出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C.</w:t>
      </w:r>
      <w:r w:rsidRPr="00691675">
        <w:rPr>
          <w:rFonts w:hint="eastAsia"/>
          <w:sz w:val="28"/>
          <w:szCs w:val="28"/>
        </w:rPr>
        <w:t>计提固定资产减值准备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D.</w:t>
      </w:r>
      <w:r w:rsidRPr="00691675">
        <w:rPr>
          <w:rFonts w:hint="eastAsia"/>
          <w:sz w:val="28"/>
          <w:szCs w:val="28"/>
        </w:rPr>
        <w:t>股利</w:t>
      </w:r>
      <w:r w:rsidRPr="00691675">
        <w:rPr>
          <w:rFonts w:hint="eastAsia"/>
          <w:sz w:val="28"/>
          <w:szCs w:val="28"/>
        </w:rPr>
        <w:t>分派</w:t>
      </w:r>
      <w:r w:rsidRPr="00691675">
        <w:rPr>
          <w:rFonts w:hint="eastAsia"/>
          <w:sz w:val="28"/>
          <w:szCs w:val="28"/>
        </w:rPr>
        <w:t>支出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691675" w:rsidR="00EC7B6C">
        <w:rPr>
          <w:rFonts w:hint="eastAsia"/>
          <w:sz w:val="28"/>
          <w:szCs w:val="28"/>
        </w:rPr>
        <w:t>答案】</w:t>
      </w:r>
      <w:r w:rsidRPr="00691675" w:rsidR="00EC7B6C">
        <w:rPr>
          <w:rFonts w:hint="eastAsia"/>
          <w:sz w:val="28"/>
          <w:szCs w:val="28"/>
        </w:rPr>
        <w:t>B  P93</w:t>
      </w:r>
      <w:r w:rsidRPr="00691675" w:rsidR="00EC7B6C">
        <w:rPr>
          <w:rFonts w:hint="eastAsia"/>
          <w:sz w:val="28"/>
          <w:szCs w:val="28"/>
        </w:rPr>
        <w:t>支出</w:t>
      </w:r>
      <w:r w:rsidRPr="00691675" w:rsidR="00EC7B6C">
        <w:rPr>
          <w:rFonts w:hint="eastAsia"/>
          <w:sz w:val="28"/>
          <w:szCs w:val="28"/>
        </w:rPr>
        <w:t>旳</w:t>
      </w:r>
      <w:r w:rsidRPr="00691675" w:rsidR="00EC7B6C">
        <w:rPr>
          <w:rFonts w:hint="eastAsia"/>
          <w:sz w:val="28"/>
          <w:szCs w:val="28"/>
        </w:rPr>
        <w:t>分类中只有收益性支出确认为费用，只有</w:t>
      </w:r>
      <w:r w:rsidRPr="00691675" w:rsidR="00EC7B6C">
        <w:rPr>
          <w:rFonts w:hint="eastAsia"/>
          <w:sz w:val="28"/>
          <w:szCs w:val="28"/>
        </w:rPr>
        <w:t>B</w:t>
      </w:r>
      <w:r w:rsidRPr="00691675" w:rsidR="00EC7B6C">
        <w:rPr>
          <w:rFonts w:hint="eastAsia"/>
          <w:sz w:val="28"/>
          <w:szCs w:val="28"/>
        </w:rPr>
        <w:t>选项属于收益支出。</w:t>
      </w:r>
      <w:r w:rsidRPr="00691675" w:rsidR="00EC7B6C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11.</w:t>
      </w:r>
      <w:r w:rsidRPr="00691675">
        <w:rPr>
          <w:rFonts w:hint="eastAsia"/>
          <w:sz w:val="28"/>
          <w:szCs w:val="28"/>
        </w:rPr>
        <w:t>有关</w:t>
      </w:r>
      <w:r w:rsidRPr="00691675">
        <w:rPr>
          <w:rFonts w:hint="eastAsia"/>
          <w:sz w:val="28"/>
          <w:szCs w:val="28"/>
        </w:rPr>
        <w:t>国际工程投标报价中暂定金额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说法，错误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是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。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691675">
        <w:rPr>
          <w:rFonts w:hint="eastAsia"/>
          <w:sz w:val="28"/>
          <w:szCs w:val="28"/>
        </w:rPr>
        <w:t>A.</w:t>
      </w:r>
      <w:r w:rsidRPr="00691675">
        <w:rPr>
          <w:rFonts w:hint="eastAsia"/>
          <w:sz w:val="28"/>
          <w:szCs w:val="28"/>
        </w:rPr>
        <w:t>暂定金额是业主在招标</w:t>
      </w:r>
      <w:r w:rsidRPr="00691675">
        <w:rPr>
          <w:rFonts w:hint="eastAsia"/>
          <w:sz w:val="28"/>
          <w:szCs w:val="28"/>
        </w:rPr>
        <w:t>文献</w:t>
      </w:r>
      <w:r w:rsidRPr="00691675">
        <w:rPr>
          <w:rFonts w:hint="eastAsia"/>
          <w:sz w:val="28"/>
          <w:szCs w:val="28"/>
        </w:rPr>
        <w:t>中明确规定了数额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一笔资金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B.</w:t>
      </w:r>
      <w:r w:rsidRPr="00691675">
        <w:rPr>
          <w:rFonts w:hint="eastAsia"/>
          <w:sz w:val="28"/>
          <w:szCs w:val="28"/>
        </w:rPr>
        <w:t>承包商在投标报价时应将暂定金额计入工程总报价</w:t>
      </w:r>
      <w:r w:rsidRPr="00691675">
        <w:rPr>
          <w:rFonts w:hint="eastAsia"/>
          <w:sz w:val="28"/>
          <w:szCs w:val="28"/>
        </w:rPr>
        <w:t> </w:t>
      </w:r>
    </w:p>
    <w:p w:rsidR="00EC7B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C.</w:t>
      </w:r>
      <w:r w:rsidRPr="00691675">
        <w:rPr>
          <w:rFonts w:hint="eastAsia"/>
          <w:sz w:val="28"/>
          <w:szCs w:val="28"/>
        </w:rPr>
        <w:t>暂定金额等同于暂估价</w:t>
      </w:r>
      <w:r w:rsidRPr="00691675">
        <w:rPr>
          <w:rFonts w:hint="eastAsia"/>
          <w:sz w:val="28"/>
          <w:szCs w:val="28"/>
        </w:rPr>
        <w:t> </w:t>
      </w:r>
    </w:p>
    <w:p w:rsidR="00EC7B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D.</w:t>
      </w:r>
      <w:r w:rsidRPr="00691675">
        <w:rPr>
          <w:rFonts w:hint="eastAsia"/>
          <w:sz w:val="28"/>
          <w:szCs w:val="28"/>
        </w:rPr>
        <w:t>承包商无权做主使用暂定金额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【</w:t>
      </w:r>
      <w:r w:rsidRPr="00691675" w:rsidR="00EC7B6C">
        <w:rPr>
          <w:rFonts w:hint="eastAsia"/>
          <w:sz w:val="28"/>
          <w:szCs w:val="28"/>
        </w:rPr>
        <w:t>答案】</w:t>
      </w:r>
      <w:r w:rsidRPr="00691675" w:rsidR="00EC7B6C">
        <w:rPr>
          <w:rFonts w:hint="eastAsia"/>
          <w:sz w:val="28"/>
          <w:szCs w:val="28"/>
        </w:rPr>
        <w:t>C  P298  </w:t>
      </w:r>
      <w:r w:rsidRPr="00691675" w:rsidR="00EC7B6C">
        <w:rPr>
          <w:rFonts w:hint="eastAsia"/>
          <w:sz w:val="28"/>
          <w:szCs w:val="28"/>
        </w:rPr>
        <w:t>排除法，暂列金额不等同于暂估价（常识内容）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12.</w:t>
      </w:r>
      <w:r w:rsidRPr="00691675">
        <w:rPr>
          <w:rFonts w:hint="eastAsia"/>
          <w:sz w:val="28"/>
          <w:szCs w:val="28"/>
        </w:rPr>
        <w:t>计算企业应纳税所得额时，不能从收入中扣除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支出是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。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A.</w:t>
      </w:r>
      <w:r w:rsidRPr="00691675">
        <w:rPr>
          <w:rFonts w:hint="eastAsia"/>
          <w:sz w:val="28"/>
          <w:szCs w:val="28"/>
        </w:rPr>
        <w:t>销售成本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B.</w:t>
      </w:r>
      <w:r w:rsidRPr="00691675">
        <w:rPr>
          <w:rFonts w:hint="eastAsia"/>
          <w:sz w:val="28"/>
          <w:szCs w:val="28"/>
        </w:rPr>
        <w:t>坏账损失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C.</w:t>
      </w:r>
      <w:r w:rsidRPr="00691675">
        <w:rPr>
          <w:rFonts w:hint="eastAsia"/>
          <w:sz w:val="28"/>
          <w:szCs w:val="28"/>
        </w:rPr>
        <w:t>税收滞纳金</w:t>
      </w:r>
    </w:p>
    <w:p w:rsidR="00EC7B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D.</w:t>
      </w:r>
      <w:r w:rsidRPr="00691675">
        <w:rPr>
          <w:rFonts w:hint="eastAsia"/>
          <w:sz w:val="28"/>
          <w:szCs w:val="28"/>
        </w:rPr>
        <w:t>存货盘亏损失</w:t>
      </w:r>
      <w:r w:rsidRPr="00691675">
        <w:rPr>
          <w:rFonts w:hint="eastAsia"/>
          <w:sz w:val="28"/>
          <w:szCs w:val="28"/>
        </w:rPr>
        <w:t> </w:t>
      </w:r>
    </w:p>
    <w:p w:rsidR="00EC7B6C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【</w:t>
      </w:r>
      <w:r w:rsidRPr="00691675">
        <w:rPr>
          <w:rFonts w:hint="eastAsia"/>
          <w:sz w:val="28"/>
          <w:szCs w:val="28"/>
        </w:rPr>
        <w:t>答案】</w:t>
      </w:r>
      <w:r w:rsidRPr="00691675">
        <w:rPr>
          <w:rFonts w:hint="eastAsia"/>
          <w:sz w:val="28"/>
          <w:szCs w:val="28"/>
        </w:rPr>
        <w:t>C   P118-119</w:t>
      </w:r>
      <w:r w:rsidRPr="00691675">
        <w:rPr>
          <w:rFonts w:hint="eastAsia"/>
          <w:sz w:val="28"/>
          <w:szCs w:val="28"/>
        </w:rPr>
        <w:t>，选项</w:t>
      </w:r>
      <w:r w:rsidRPr="00691675">
        <w:rPr>
          <w:rFonts w:hint="eastAsia"/>
          <w:sz w:val="28"/>
          <w:szCs w:val="28"/>
        </w:rPr>
        <w:t>C</w:t>
      </w:r>
      <w:r w:rsidRPr="00691675">
        <w:rPr>
          <w:rFonts w:hint="eastAsia"/>
          <w:sz w:val="28"/>
          <w:szCs w:val="28"/>
        </w:rPr>
        <w:t>税收滞纳金在计算应纳税所得额时，不得从收入中扣除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详见</w:t>
      </w:r>
      <w:r w:rsidRPr="00691675">
        <w:rPr>
          <w:rFonts w:hint="eastAsia"/>
          <w:sz w:val="28"/>
          <w:szCs w:val="28"/>
        </w:rPr>
        <w:t>P119</w:t>
      </w:r>
      <w:r w:rsidRPr="00691675">
        <w:rPr>
          <w:rFonts w:hint="eastAsia"/>
          <w:sz w:val="28"/>
          <w:szCs w:val="28"/>
        </w:rPr>
        <w:t>。其他选项为应扣除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，详见</w:t>
      </w:r>
      <w:r w:rsidRPr="00691675">
        <w:rPr>
          <w:rFonts w:hint="eastAsia"/>
          <w:sz w:val="28"/>
          <w:szCs w:val="28"/>
        </w:rPr>
        <w:t>P118  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13.</w:t>
      </w:r>
      <w:r w:rsidRPr="00691675">
        <w:rPr>
          <w:rFonts w:hint="eastAsia"/>
          <w:sz w:val="28"/>
          <w:szCs w:val="28"/>
        </w:rPr>
        <w:t>在资金现金流量表中，列入现金流出项目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是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。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A.</w:t>
      </w:r>
      <w:r w:rsidRPr="00691675">
        <w:rPr>
          <w:rFonts w:hint="eastAsia"/>
          <w:sz w:val="28"/>
          <w:szCs w:val="28"/>
        </w:rPr>
        <w:t>政府</w:t>
      </w:r>
      <w:r w:rsidRPr="00691675">
        <w:rPr>
          <w:rFonts w:hint="eastAsia"/>
          <w:sz w:val="28"/>
          <w:szCs w:val="28"/>
        </w:rPr>
        <w:t>补助</w:t>
      </w:r>
      <w:r w:rsidRPr="00691675">
        <w:rPr>
          <w:rFonts w:hint="eastAsia"/>
          <w:sz w:val="28"/>
          <w:szCs w:val="28"/>
        </w:rPr>
        <w:t> </w:t>
      </w:r>
    </w:p>
    <w:p w:rsidR="00EC7B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B.</w:t>
      </w:r>
      <w:r w:rsidRPr="00691675">
        <w:rPr>
          <w:rFonts w:hint="eastAsia"/>
          <w:sz w:val="28"/>
          <w:szCs w:val="28"/>
        </w:rPr>
        <w:t>借款本金偿还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pStyle w:val="ListParagraph"/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C.</w:t>
      </w:r>
      <w:r w:rsidRPr="00EC7B6C">
        <w:rPr>
          <w:rFonts w:hint="eastAsia"/>
          <w:sz w:val="28"/>
          <w:szCs w:val="28"/>
        </w:rPr>
        <w:t>回收固定资产余值</w:t>
      </w:r>
      <w:r w:rsidRPr="00EC7B6C">
        <w:rPr>
          <w:rFonts w:hint="eastAsia"/>
          <w:sz w:val="28"/>
          <w:szCs w:val="28"/>
        </w:rPr>
        <w:t> </w:t>
      </w:r>
    </w:p>
    <w:p w:rsidR="00EC7B6C" w:rsidRPr="00EC7B6C" w:rsidP="00691675">
      <w:pPr>
        <w:pStyle w:val="ListParagraph"/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EC7B6C">
        <w:rPr>
          <w:rFonts w:hint="eastAsia"/>
          <w:sz w:val="28"/>
          <w:szCs w:val="28"/>
        </w:rPr>
        <w:t>D.</w:t>
      </w:r>
      <w:r w:rsidRPr="00EC7B6C">
        <w:rPr>
          <w:rFonts w:hint="eastAsia"/>
          <w:sz w:val="28"/>
          <w:szCs w:val="28"/>
        </w:rPr>
        <w:t>增值税销项税额</w:t>
      </w:r>
      <w:r w:rsidRPr="00EC7B6C">
        <w:rPr>
          <w:rFonts w:hint="eastAsia"/>
          <w:sz w:val="28"/>
          <w:szCs w:val="28"/>
        </w:rPr>
        <w:t> D.</w:t>
      </w:r>
      <w:r w:rsidRPr="00EC7B6C">
        <w:rPr>
          <w:rFonts w:hint="eastAsia"/>
          <w:sz w:val="28"/>
          <w:szCs w:val="28"/>
        </w:rPr>
        <w:t>存货盘亏损失</w:t>
      </w:r>
      <w:r w:rsidRPr="00EC7B6C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【</w:t>
      </w:r>
      <w:r w:rsidRPr="00691675" w:rsidR="00EC7B6C">
        <w:rPr>
          <w:rFonts w:hint="eastAsia"/>
          <w:sz w:val="28"/>
          <w:szCs w:val="28"/>
        </w:rPr>
        <w:t>答案】</w:t>
      </w:r>
      <w:r w:rsidRPr="00691675" w:rsidR="00EC7B6C">
        <w:rPr>
          <w:rFonts w:hint="eastAsia"/>
          <w:sz w:val="28"/>
          <w:szCs w:val="28"/>
        </w:rPr>
        <w:t>B  P43  </w:t>
      </w:r>
      <w:r w:rsidRPr="00691675" w:rsidR="00EC7B6C">
        <w:rPr>
          <w:rFonts w:hint="eastAsia"/>
          <w:sz w:val="28"/>
          <w:szCs w:val="28"/>
        </w:rPr>
        <w:t>资本金现金流量表是把借款本金偿还和利息支付作为现金流出</w:t>
      </w:r>
      <w:r w:rsidRPr="00691675" w:rsidR="00EC7B6C">
        <w:rPr>
          <w:rFonts w:hint="eastAsia"/>
          <w:sz w:val="28"/>
          <w:szCs w:val="28"/>
        </w:rPr>
        <w:t>旳</w:t>
      </w:r>
      <w:r w:rsidRPr="00691675" w:rsidR="00EC7B6C">
        <w:rPr>
          <w:rFonts w:hint="eastAsia"/>
          <w:sz w:val="28"/>
          <w:szCs w:val="28"/>
        </w:rPr>
        <w:t>现金流量表</w:t>
      </w:r>
      <w:r w:rsidRPr="00691675" w:rsidR="00EC7B6C">
        <w:rPr>
          <w:rFonts w:hint="eastAsia"/>
          <w:sz w:val="28"/>
          <w:szCs w:val="28"/>
        </w:rPr>
        <w:t> </w:t>
      </w:r>
    </w:p>
    <w:p w:rsidR="0029746C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14.</w:t>
      </w:r>
      <w:r w:rsidRPr="00691675">
        <w:rPr>
          <w:rFonts w:hint="eastAsia"/>
          <w:sz w:val="28"/>
          <w:szCs w:val="28"/>
        </w:rPr>
        <w:t>有关</w:t>
      </w:r>
      <w:r w:rsidRPr="00691675">
        <w:rPr>
          <w:rFonts w:hint="eastAsia"/>
          <w:sz w:val="28"/>
          <w:szCs w:val="28"/>
        </w:rPr>
        <w:t>设计概算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说法，错误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是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。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29746C">
        <w:rPr>
          <w:rFonts w:hint="eastAsia"/>
          <w:sz w:val="28"/>
          <w:szCs w:val="28"/>
        </w:rPr>
        <w:t>A.</w:t>
      </w:r>
      <w:r w:rsidRPr="0029746C">
        <w:rPr>
          <w:rFonts w:hint="eastAsia"/>
          <w:sz w:val="28"/>
          <w:szCs w:val="28"/>
        </w:rPr>
        <w:t>设计概算是确定和控制建设工程项目</w:t>
      </w:r>
      <w:r w:rsidRPr="0029746C">
        <w:rPr>
          <w:rFonts w:hint="eastAsia"/>
          <w:sz w:val="28"/>
          <w:szCs w:val="28"/>
        </w:rPr>
        <w:t>所有</w:t>
      </w:r>
      <w:r w:rsidRPr="0029746C">
        <w:rPr>
          <w:rFonts w:hint="eastAsia"/>
          <w:sz w:val="28"/>
          <w:szCs w:val="28"/>
        </w:rPr>
        <w:t>投资</w:t>
      </w:r>
      <w:r w:rsidRPr="0029746C">
        <w:rPr>
          <w:rFonts w:hint="eastAsia"/>
          <w:sz w:val="28"/>
          <w:szCs w:val="28"/>
        </w:rPr>
        <w:t>旳</w:t>
      </w:r>
      <w:r w:rsidRPr="0029746C">
        <w:rPr>
          <w:rFonts w:hint="eastAsia"/>
          <w:sz w:val="28"/>
          <w:szCs w:val="28"/>
        </w:rPr>
        <w:t>文献</w:t>
      </w:r>
      <w:r w:rsidRPr="0029746C">
        <w:rPr>
          <w:rFonts w:hint="eastAsia"/>
          <w:sz w:val="28"/>
          <w:szCs w:val="28"/>
        </w:rPr>
        <w:t> </w:t>
      </w:r>
    </w:p>
    <w:p w:rsidR="0029746C" w:rsidRPr="0029746C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29746C">
        <w:rPr>
          <w:rFonts w:hint="eastAsia"/>
          <w:sz w:val="28"/>
          <w:szCs w:val="28"/>
        </w:rPr>
        <w:t>B.</w:t>
      </w:r>
      <w:r w:rsidRPr="0029746C">
        <w:rPr>
          <w:rFonts w:hint="eastAsia"/>
          <w:sz w:val="28"/>
          <w:szCs w:val="28"/>
        </w:rPr>
        <w:t>编制设计概算不需考虑建设项目施工条件对投资</w:t>
      </w:r>
      <w:r w:rsidRPr="0029746C">
        <w:rPr>
          <w:rFonts w:hint="eastAsia"/>
          <w:sz w:val="28"/>
          <w:szCs w:val="28"/>
        </w:rPr>
        <w:t>旳</w:t>
      </w:r>
      <w:r w:rsidRPr="0029746C">
        <w:rPr>
          <w:rFonts w:hint="eastAsia"/>
          <w:sz w:val="28"/>
          <w:szCs w:val="28"/>
        </w:rPr>
        <w:t>影响</w:t>
      </w:r>
      <w:r w:rsidRPr="0029746C">
        <w:rPr>
          <w:rFonts w:hint="eastAsia"/>
          <w:sz w:val="28"/>
          <w:szCs w:val="28"/>
        </w:rPr>
        <w:t> </w:t>
      </w:r>
    </w:p>
    <w:p w:rsidR="00691675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29746C">
        <w:rPr>
          <w:rFonts w:hint="eastAsia"/>
          <w:sz w:val="28"/>
          <w:szCs w:val="28"/>
        </w:rPr>
        <w:t>C.</w:t>
      </w:r>
      <w:r w:rsidRPr="0029746C">
        <w:rPr>
          <w:rFonts w:hint="eastAsia"/>
          <w:sz w:val="28"/>
          <w:szCs w:val="28"/>
        </w:rPr>
        <w:t>假如</w:t>
      </w:r>
      <w:r w:rsidRPr="0029746C">
        <w:rPr>
          <w:rFonts w:hint="eastAsia"/>
          <w:sz w:val="28"/>
          <w:szCs w:val="28"/>
        </w:rPr>
        <w:t>设计概算值超过投资建设额，必须修改设计或重新立项审批</w:t>
      </w:r>
    </w:p>
    <w:p w:rsidR="0029746C" w:rsidRPr="0029746C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29746C">
        <w:rPr>
          <w:rFonts w:hint="eastAsia"/>
          <w:sz w:val="28"/>
          <w:szCs w:val="28"/>
        </w:rPr>
        <w:t> D.</w:t>
      </w:r>
      <w:r w:rsidRPr="0029746C">
        <w:rPr>
          <w:rFonts w:hint="eastAsia"/>
          <w:sz w:val="28"/>
          <w:szCs w:val="28"/>
        </w:rPr>
        <w:t>设计概算由羡慕设计单位负责编制，并对其编制质量负责</w:t>
      </w:r>
      <w:r w:rsidRPr="0029746C">
        <w:rPr>
          <w:rFonts w:hint="eastAsia"/>
          <w:sz w:val="28"/>
          <w:szCs w:val="28"/>
        </w:rPr>
        <w:t> </w:t>
      </w:r>
    </w:p>
    <w:p w:rsidR="0029746C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【</w:t>
      </w:r>
      <w:r w:rsidRPr="00691675">
        <w:rPr>
          <w:rFonts w:hint="eastAsia"/>
          <w:sz w:val="28"/>
          <w:szCs w:val="28"/>
        </w:rPr>
        <w:t>答案】</w:t>
      </w:r>
      <w:r w:rsidRPr="00691675">
        <w:rPr>
          <w:rFonts w:hint="eastAsia"/>
          <w:sz w:val="28"/>
          <w:szCs w:val="28"/>
        </w:rPr>
        <w:t>B   P196  </w:t>
      </w:r>
      <w:r w:rsidRPr="00691675">
        <w:rPr>
          <w:rFonts w:hint="eastAsia"/>
          <w:sz w:val="28"/>
          <w:szCs w:val="28"/>
        </w:rPr>
        <w:t>编制设计概算需要考虑建设项目施工条件等</w:t>
      </w:r>
      <w:r w:rsidRPr="00691675">
        <w:rPr>
          <w:rFonts w:hint="eastAsia"/>
          <w:sz w:val="28"/>
          <w:szCs w:val="28"/>
        </w:rPr>
        <w:t>原因</w:t>
      </w:r>
      <w:r w:rsidRPr="00691675">
        <w:rPr>
          <w:rFonts w:hint="eastAsia"/>
          <w:sz w:val="28"/>
          <w:szCs w:val="28"/>
        </w:rPr>
        <w:t>对投资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影响</w:t>
      </w:r>
      <w:r w:rsidRPr="00691675">
        <w:rPr>
          <w:rFonts w:hint="eastAsia"/>
          <w:sz w:val="28"/>
          <w:szCs w:val="28"/>
        </w:rPr>
        <w:t> </w:t>
      </w:r>
    </w:p>
    <w:p w:rsidR="0029746C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15.</w:t>
      </w:r>
      <w:r w:rsidRPr="00691675">
        <w:rPr>
          <w:rFonts w:hint="eastAsia"/>
          <w:sz w:val="28"/>
          <w:szCs w:val="28"/>
        </w:rPr>
        <w:t>某企业拟新建一项目，有两个备选方案技术均可行。甲方案投资</w:t>
      </w:r>
      <w:r w:rsidRPr="00691675">
        <w:rPr>
          <w:rFonts w:hint="eastAsia"/>
          <w:sz w:val="28"/>
          <w:szCs w:val="28"/>
        </w:rPr>
        <w:t>5000</w:t>
      </w:r>
      <w:r w:rsidRPr="00691675">
        <w:rPr>
          <w:rFonts w:hint="eastAsia"/>
          <w:sz w:val="28"/>
          <w:szCs w:val="28"/>
        </w:rPr>
        <w:t>万元。计算期</w:t>
      </w:r>
      <w:r w:rsidRPr="00691675">
        <w:rPr>
          <w:rFonts w:hint="eastAsia"/>
          <w:sz w:val="28"/>
          <w:szCs w:val="28"/>
        </w:rPr>
        <w:t>23年</w:t>
      </w:r>
      <w:r w:rsidRPr="00691675">
        <w:rPr>
          <w:rFonts w:hint="eastAsia"/>
          <w:sz w:val="28"/>
          <w:szCs w:val="28"/>
        </w:rPr>
        <w:t>，财务净现值为</w:t>
      </w:r>
      <w:r w:rsidRPr="00691675">
        <w:rPr>
          <w:rFonts w:hint="eastAsia"/>
          <w:sz w:val="28"/>
          <w:szCs w:val="28"/>
        </w:rPr>
        <w:t>200</w:t>
      </w:r>
      <w:r w:rsidRPr="00691675">
        <w:rPr>
          <w:rFonts w:hint="eastAsia"/>
          <w:sz w:val="28"/>
          <w:szCs w:val="28"/>
        </w:rPr>
        <w:t>万元</w:t>
      </w:r>
      <w:r w:rsidRPr="00691675">
        <w:rPr>
          <w:rFonts w:hint="eastAsia"/>
          <w:sz w:val="28"/>
          <w:szCs w:val="28"/>
        </w:rPr>
        <w:t>;</w:t>
      </w:r>
      <w:r w:rsidRPr="00691675">
        <w:rPr>
          <w:rFonts w:hint="eastAsia"/>
          <w:sz w:val="28"/>
          <w:szCs w:val="28"/>
        </w:rPr>
        <w:t>乙方案投资</w:t>
      </w:r>
      <w:r w:rsidRPr="00691675">
        <w:rPr>
          <w:rFonts w:hint="eastAsia"/>
          <w:sz w:val="28"/>
          <w:szCs w:val="28"/>
        </w:rPr>
        <w:t>8000</w:t>
      </w:r>
      <w:r w:rsidRPr="00691675">
        <w:rPr>
          <w:rFonts w:hint="eastAsia"/>
          <w:sz w:val="28"/>
          <w:szCs w:val="28"/>
        </w:rPr>
        <w:t>万元，计算期</w:t>
      </w:r>
      <w:r w:rsidRPr="00691675">
        <w:rPr>
          <w:rFonts w:hint="eastAsia"/>
          <w:sz w:val="28"/>
          <w:szCs w:val="28"/>
        </w:rPr>
        <w:t>23年</w:t>
      </w:r>
      <w:r w:rsidRPr="00691675">
        <w:rPr>
          <w:rFonts w:hint="eastAsia"/>
          <w:sz w:val="28"/>
          <w:szCs w:val="28"/>
        </w:rPr>
        <w:t>，财务净现值为</w:t>
      </w:r>
      <w:r w:rsidRPr="00691675">
        <w:rPr>
          <w:rFonts w:hint="eastAsia"/>
          <w:sz w:val="28"/>
          <w:szCs w:val="28"/>
        </w:rPr>
        <w:t>300</w:t>
      </w:r>
      <w:r w:rsidRPr="00691675">
        <w:rPr>
          <w:rFonts w:hint="eastAsia"/>
          <w:sz w:val="28"/>
          <w:szCs w:val="28"/>
        </w:rPr>
        <w:t>万元。则</w:t>
      </w:r>
      <w:r w:rsidRPr="00691675">
        <w:rPr>
          <w:rFonts w:hint="eastAsia"/>
          <w:sz w:val="28"/>
          <w:szCs w:val="28"/>
        </w:rPr>
        <w:t>有关</w:t>
      </w:r>
      <w:r w:rsidRPr="00691675">
        <w:rPr>
          <w:rFonts w:hint="eastAsia"/>
          <w:sz w:val="28"/>
          <w:szCs w:val="28"/>
        </w:rPr>
        <w:t>两方案比选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说法，</w:t>
      </w:r>
      <w:r w:rsidRPr="00691675">
        <w:rPr>
          <w:rFonts w:hint="eastAsia"/>
          <w:sz w:val="28"/>
          <w:szCs w:val="28"/>
        </w:rPr>
        <w:t>对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是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。</w:t>
      </w:r>
      <w:r w:rsidRPr="00691675">
        <w:rPr>
          <w:rFonts w:hint="eastAsia"/>
          <w:sz w:val="28"/>
          <w:szCs w:val="28"/>
        </w:rPr>
        <w:t> </w:t>
      </w:r>
    </w:p>
    <w:p w:rsidR="002974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A.</w:t>
      </w:r>
      <w:r w:rsidRPr="00691675">
        <w:rPr>
          <w:rFonts w:hint="eastAsia"/>
          <w:sz w:val="28"/>
          <w:szCs w:val="28"/>
        </w:rPr>
        <w:t>甲乙方案必须构造</w:t>
      </w:r>
      <w:r w:rsidRPr="00691675">
        <w:rPr>
          <w:rFonts w:hint="eastAsia"/>
          <w:sz w:val="28"/>
          <w:szCs w:val="28"/>
        </w:rPr>
        <w:t>一种</w:t>
      </w:r>
      <w:r w:rsidRPr="00691675">
        <w:rPr>
          <w:rFonts w:hint="eastAsia"/>
          <w:sz w:val="28"/>
          <w:szCs w:val="28"/>
        </w:rPr>
        <w:t>相似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分析期限才能比选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29746C">
        <w:rPr>
          <w:rFonts w:hint="eastAsia"/>
          <w:sz w:val="28"/>
          <w:szCs w:val="28"/>
        </w:rPr>
        <w:t>B.</w:t>
      </w:r>
      <w:r w:rsidRPr="0029746C">
        <w:rPr>
          <w:rFonts w:hint="eastAsia"/>
          <w:sz w:val="28"/>
          <w:szCs w:val="28"/>
        </w:rPr>
        <w:t>甲方案投资少于乙方案，净现值</w:t>
      </w:r>
      <w:r w:rsidRPr="0029746C">
        <w:rPr>
          <w:rFonts w:hint="eastAsia"/>
          <w:sz w:val="28"/>
          <w:szCs w:val="28"/>
        </w:rPr>
        <w:t>不小于</w:t>
      </w:r>
      <w:r w:rsidRPr="0029746C">
        <w:rPr>
          <w:rFonts w:hint="eastAsia"/>
          <w:sz w:val="28"/>
          <w:szCs w:val="28"/>
        </w:rPr>
        <w:t>零，故甲方按较优</w:t>
      </w:r>
      <w:r w:rsidRPr="0029746C">
        <w:rPr>
          <w:rFonts w:hint="eastAsia"/>
          <w:sz w:val="28"/>
          <w:szCs w:val="28"/>
        </w:rPr>
        <w:t> </w:t>
      </w:r>
    </w:p>
    <w:p w:rsidR="00691675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29746C">
        <w:rPr>
          <w:rFonts w:hint="eastAsia"/>
          <w:sz w:val="28"/>
          <w:szCs w:val="28"/>
        </w:rPr>
        <w:t>C.</w:t>
      </w:r>
      <w:r w:rsidRPr="0029746C">
        <w:rPr>
          <w:rFonts w:hint="eastAsia"/>
          <w:sz w:val="28"/>
          <w:szCs w:val="28"/>
        </w:rPr>
        <w:t>乙方案净现值</w:t>
      </w:r>
      <w:r w:rsidRPr="0029746C">
        <w:rPr>
          <w:rFonts w:hint="eastAsia"/>
          <w:sz w:val="28"/>
          <w:szCs w:val="28"/>
        </w:rPr>
        <w:t>不小于</w:t>
      </w:r>
      <w:r w:rsidRPr="0029746C">
        <w:rPr>
          <w:rFonts w:hint="eastAsia"/>
          <w:sz w:val="28"/>
          <w:szCs w:val="28"/>
        </w:rPr>
        <w:t>甲方案，且都</w:t>
      </w:r>
      <w:r w:rsidRPr="0029746C">
        <w:rPr>
          <w:rFonts w:hint="eastAsia"/>
          <w:sz w:val="28"/>
          <w:szCs w:val="28"/>
        </w:rPr>
        <w:t>不小于</w:t>
      </w:r>
      <w:r w:rsidRPr="0029746C">
        <w:rPr>
          <w:rFonts w:hint="eastAsia"/>
          <w:sz w:val="28"/>
          <w:szCs w:val="28"/>
        </w:rPr>
        <w:t>零，故乙方案较优</w:t>
      </w:r>
    </w:p>
    <w:p w:rsidR="0029746C" w:rsidRPr="0029746C" w:rsidP="00691675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29746C">
        <w:rPr>
          <w:rFonts w:hint="eastAsia"/>
          <w:sz w:val="28"/>
          <w:szCs w:val="28"/>
        </w:rPr>
        <w:t> D.</w:t>
      </w:r>
      <w:r w:rsidRPr="0029746C">
        <w:rPr>
          <w:rFonts w:hint="eastAsia"/>
          <w:sz w:val="28"/>
          <w:szCs w:val="28"/>
        </w:rPr>
        <w:t>甲方案计算期短，</w:t>
      </w:r>
      <w:r w:rsidRPr="0029746C">
        <w:rPr>
          <w:rFonts w:hint="eastAsia"/>
          <w:sz w:val="28"/>
          <w:szCs w:val="28"/>
        </w:rPr>
        <w:t>阐明</w:t>
      </w:r>
      <w:r w:rsidRPr="0029746C">
        <w:rPr>
          <w:rFonts w:hint="eastAsia"/>
          <w:sz w:val="28"/>
          <w:szCs w:val="28"/>
        </w:rPr>
        <w:t>甲方案</w:t>
      </w:r>
      <w:r w:rsidRPr="0029746C">
        <w:rPr>
          <w:rFonts w:hint="eastAsia"/>
          <w:sz w:val="28"/>
          <w:szCs w:val="28"/>
        </w:rPr>
        <w:t>旳</w:t>
      </w:r>
      <w:r w:rsidRPr="0029746C">
        <w:rPr>
          <w:rFonts w:hint="eastAsia"/>
          <w:sz w:val="28"/>
          <w:szCs w:val="28"/>
        </w:rPr>
        <w:t>投资回收速度快于乙方案</w:t>
      </w:r>
      <w:r w:rsidRPr="0029746C">
        <w:rPr>
          <w:rFonts w:hint="eastAsia"/>
          <w:sz w:val="28"/>
          <w:szCs w:val="28"/>
        </w:rPr>
        <w:t> </w:t>
      </w:r>
    </w:p>
    <w:p w:rsidR="0029746C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【</w:t>
      </w:r>
      <w:r w:rsidRPr="00691675">
        <w:rPr>
          <w:rFonts w:hint="eastAsia"/>
          <w:sz w:val="28"/>
          <w:szCs w:val="28"/>
        </w:rPr>
        <w:t>答案】</w:t>
      </w:r>
      <w:r w:rsidRPr="00691675">
        <w:rPr>
          <w:rFonts w:hint="eastAsia"/>
          <w:sz w:val="28"/>
          <w:szCs w:val="28"/>
        </w:rPr>
        <w:t>A   P25  </w:t>
      </w:r>
      <w:r w:rsidRPr="00691675">
        <w:rPr>
          <w:rFonts w:hint="eastAsia"/>
          <w:sz w:val="28"/>
          <w:szCs w:val="28"/>
        </w:rPr>
        <w:t>排除法。选项</w:t>
      </w:r>
      <w:r w:rsidRPr="00691675">
        <w:rPr>
          <w:rFonts w:hint="eastAsia"/>
          <w:sz w:val="28"/>
          <w:szCs w:val="28"/>
        </w:rPr>
        <w:t>B</w:t>
      </w:r>
      <w:r w:rsidRPr="00691675">
        <w:rPr>
          <w:rFonts w:hint="eastAsia"/>
          <w:sz w:val="28"/>
          <w:szCs w:val="28"/>
        </w:rPr>
        <w:t>、</w:t>
      </w:r>
      <w:r w:rsidRPr="00691675">
        <w:rPr>
          <w:rFonts w:hint="eastAsia"/>
          <w:sz w:val="28"/>
          <w:szCs w:val="28"/>
        </w:rPr>
        <w:t>C</w:t>
      </w:r>
      <w:r w:rsidRPr="00691675">
        <w:rPr>
          <w:rFonts w:hint="eastAsia"/>
          <w:sz w:val="28"/>
          <w:szCs w:val="28"/>
        </w:rPr>
        <w:t>，</w:t>
      </w:r>
      <w:r w:rsidRPr="00691675">
        <w:rPr>
          <w:rFonts w:hint="eastAsia"/>
          <w:sz w:val="28"/>
          <w:szCs w:val="28"/>
        </w:rPr>
        <w:t>不一样</w:t>
      </w:r>
      <w:r w:rsidRPr="00691675">
        <w:rPr>
          <w:rFonts w:hint="eastAsia"/>
          <w:sz w:val="28"/>
          <w:szCs w:val="28"/>
        </w:rPr>
        <w:t>分析期限不能进行比较。选项</w:t>
      </w:r>
      <w:r w:rsidRPr="00691675">
        <w:rPr>
          <w:rFonts w:hint="eastAsia"/>
          <w:sz w:val="28"/>
          <w:szCs w:val="28"/>
        </w:rPr>
        <w:t>D</w:t>
      </w:r>
      <w:r w:rsidRPr="00691675">
        <w:rPr>
          <w:rFonts w:hint="eastAsia"/>
          <w:sz w:val="28"/>
          <w:szCs w:val="28"/>
        </w:rPr>
        <w:t>，财务净现值不能</w:t>
      </w:r>
      <w:r w:rsidRPr="00691675">
        <w:rPr>
          <w:rFonts w:hint="eastAsia"/>
          <w:sz w:val="28"/>
          <w:szCs w:val="28"/>
        </w:rPr>
        <w:t>反应</w:t>
      </w:r>
      <w:r w:rsidRPr="00691675">
        <w:rPr>
          <w:rFonts w:hint="eastAsia"/>
          <w:sz w:val="28"/>
          <w:szCs w:val="28"/>
        </w:rPr>
        <w:t>投资速度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16.</w:t>
      </w:r>
      <w:r w:rsidRPr="00691675">
        <w:rPr>
          <w:rFonts w:hint="eastAsia"/>
          <w:sz w:val="28"/>
          <w:szCs w:val="28"/>
        </w:rPr>
        <w:t>技术方案经济效果评价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重要</w:t>
      </w:r>
      <w:r w:rsidRPr="00691675">
        <w:rPr>
          <w:rFonts w:hint="eastAsia"/>
          <w:sz w:val="28"/>
          <w:szCs w:val="28"/>
        </w:rPr>
        <w:t>内容是分析论证技术方案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。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A.</w:t>
      </w:r>
      <w:r w:rsidRPr="00691675">
        <w:rPr>
          <w:rFonts w:hint="eastAsia"/>
          <w:sz w:val="28"/>
          <w:szCs w:val="28"/>
        </w:rPr>
        <w:t>技术先进性和经济合理性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B.</w:t>
      </w:r>
      <w:r w:rsidRPr="00691675">
        <w:rPr>
          <w:rFonts w:hint="eastAsia"/>
          <w:sz w:val="28"/>
          <w:szCs w:val="28"/>
        </w:rPr>
        <w:t>技术可靠性和财务盈利性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C.</w:t>
      </w:r>
      <w:r w:rsidRPr="00691675">
        <w:rPr>
          <w:rFonts w:hint="eastAsia"/>
          <w:sz w:val="28"/>
          <w:szCs w:val="28"/>
        </w:rPr>
        <w:t>财务盈利性和抗风险能力</w:t>
      </w:r>
    </w:p>
    <w:p w:rsidR="002974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D.</w:t>
      </w:r>
      <w:r w:rsidRPr="00691675">
        <w:rPr>
          <w:rFonts w:hint="eastAsia"/>
          <w:sz w:val="28"/>
          <w:szCs w:val="28"/>
        </w:rPr>
        <w:t>财务可行性和经济合理性</w:t>
      </w:r>
      <w:r w:rsidRPr="00691675">
        <w:rPr>
          <w:rFonts w:hint="eastAsia"/>
          <w:sz w:val="28"/>
          <w:szCs w:val="28"/>
        </w:rPr>
        <w:t> </w:t>
      </w:r>
    </w:p>
    <w:p w:rsidR="0029746C" w:rsidRPr="00691675" w:rsidP="00691675">
      <w:pPr>
        <w:spacing w:line="500" w:lineRule="auto"/>
        <w:rPr>
          <w:rFonts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691675">
        <w:rPr>
          <w:rFonts w:hint="eastAsia"/>
          <w:sz w:val="28"/>
          <w:szCs w:val="28"/>
        </w:rPr>
        <w:t>【</w:t>
      </w:r>
      <w:r w:rsidRPr="00691675">
        <w:rPr>
          <w:rFonts w:hint="eastAsia"/>
          <w:sz w:val="28"/>
          <w:szCs w:val="28"/>
        </w:rPr>
        <w:t>答案】</w:t>
      </w:r>
      <w:r w:rsidRPr="00691675">
        <w:rPr>
          <w:rFonts w:hint="eastAsia"/>
          <w:sz w:val="28"/>
          <w:szCs w:val="28"/>
        </w:rPr>
        <w:t>D  P14  </w:t>
      </w:r>
      <w:r w:rsidRPr="00691675">
        <w:rPr>
          <w:rFonts w:hint="eastAsia"/>
          <w:sz w:val="28"/>
          <w:szCs w:val="28"/>
        </w:rPr>
        <w:t>经济效果评价对技术方案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财务可行性和经济合理性进行分析论证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17.</w:t>
      </w:r>
      <w:r w:rsidRPr="00691675">
        <w:rPr>
          <w:rFonts w:hint="eastAsia"/>
          <w:sz w:val="28"/>
          <w:szCs w:val="28"/>
        </w:rPr>
        <w:t>根据《建设工程工程量清单计价规范》</w:t>
      </w:r>
      <w:r w:rsidRPr="00691675">
        <w:rPr>
          <w:rFonts w:hint="eastAsia"/>
          <w:sz w:val="28"/>
          <w:szCs w:val="28"/>
        </w:rPr>
        <w:t>(GB50500-</w:t>
      </w:r>
      <w:r w:rsidRPr="00691675">
        <w:rPr>
          <w:rFonts w:hint="eastAsia"/>
          <w:sz w:val="28"/>
          <w:szCs w:val="28"/>
        </w:rPr>
        <w:t>2023</w:t>
      </w:r>
      <w:r w:rsidRPr="00691675">
        <w:rPr>
          <w:rFonts w:hint="eastAsia"/>
          <w:sz w:val="28"/>
          <w:szCs w:val="28"/>
        </w:rPr>
        <w:t>)</w:t>
      </w:r>
      <w:r w:rsidRPr="00691675">
        <w:rPr>
          <w:rFonts w:hint="eastAsia"/>
          <w:sz w:val="28"/>
          <w:szCs w:val="28"/>
        </w:rPr>
        <w:t>，投标企业可以根据拟建工程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详细</w:t>
      </w:r>
      <w:r w:rsidRPr="00691675">
        <w:rPr>
          <w:rFonts w:hint="eastAsia"/>
          <w:sz w:val="28"/>
          <w:szCs w:val="28"/>
        </w:rPr>
        <w:t>施工方案进行列项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清单是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。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A.</w:t>
      </w:r>
      <w:r w:rsidRPr="00691675">
        <w:rPr>
          <w:rFonts w:hint="eastAsia"/>
          <w:sz w:val="28"/>
          <w:szCs w:val="28"/>
        </w:rPr>
        <w:t>分部分项工程量清单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B.</w:t>
      </w:r>
      <w:r w:rsidRPr="00691675">
        <w:rPr>
          <w:rFonts w:hint="eastAsia"/>
          <w:sz w:val="28"/>
          <w:szCs w:val="28"/>
        </w:rPr>
        <w:t>措施项目清单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C.</w:t>
      </w:r>
      <w:r w:rsidRPr="00691675">
        <w:rPr>
          <w:rFonts w:hint="eastAsia"/>
          <w:sz w:val="28"/>
          <w:szCs w:val="28"/>
        </w:rPr>
        <w:t>其他项目清单</w:t>
      </w:r>
    </w:p>
    <w:p w:rsidR="002974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D.</w:t>
      </w:r>
      <w:r w:rsidRPr="00691675">
        <w:rPr>
          <w:rFonts w:hint="eastAsia"/>
          <w:sz w:val="28"/>
          <w:szCs w:val="28"/>
        </w:rPr>
        <w:t>规费项目清单</w:t>
      </w:r>
      <w:r w:rsidRPr="00691675">
        <w:rPr>
          <w:rFonts w:hint="eastAsia"/>
          <w:sz w:val="28"/>
          <w:szCs w:val="28"/>
        </w:rPr>
        <w:t> </w:t>
      </w:r>
    </w:p>
    <w:p w:rsidR="0029746C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【</w:t>
      </w:r>
      <w:r w:rsidRPr="00691675">
        <w:rPr>
          <w:rFonts w:hint="eastAsia"/>
          <w:sz w:val="28"/>
          <w:szCs w:val="28"/>
        </w:rPr>
        <w:t>答案】</w:t>
      </w:r>
      <w:r w:rsidRPr="00691675">
        <w:rPr>
          <w:rFonts w:hint="eastAsia"/>
          <w:sz w:val="28"/>
          <w:szCs w:val="28"/>
        </w:rPr>
        <w:t>B  P241  </w:t>
      </w:r>
      <w:r w:rsidRPr="00691675">
        <w:rPr>
          <w:rFonts w:hint="eastAsia"/>
          <w:sz w:val="28"/>
          <w:szCs w:val="28"/>
        </w:rPr>
        <w:t>由于投标人拥有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施工设备、技术水平和采用施工</w:t>
      </w:r>
      <w:r w:rsidRPr="00691675">
        <w:rPr>
          <w:rFonts w:hint="eastAsia"/>
          <w:sz w:val="28"/>
          <w:szCs w:val="28"/>
        </w:rPr>
        <w:t>措施</w:t>
      </w:r>
      <w:r w:rsidRPr="00691675">
        <w:rPr>
          <w:rFonts w:hint="eastAsia"/>
          <w:sz w:val="28"/>
          <w:szCs w:val="28"/>
        </w:rPr>
        <w:t>有所差异，因此投标人因根据自身编制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投标施工组织设计或施</w:t>
      </w:r>
      <w:r w:rsidRPr="00691675">
        <w:rPr>
          <w:rFonts w:hint="eastAsia"/>
          <w:sz w:val="28"/>
          <w:szCs w:val="28"/>
        </w:rPr>
        <w:t>工方案确定措施项目。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18.</w:t>
      </w:r>
      <w:r w:rsidRPr="00691675">
        <w:rPr>
          <w:rFonts w:hint="eastAsia"/>
          <w:sz w:val="28"/>
          <w:szCs w:val="28"/>
        </w:rPr>
        <w:t>根据《建设工程工程量清单计价规范》</w:t>
      </w:r>
      <w:r w:rsidRPr="00691675">
        <w:rPr>
          <w:rFonts w:hint="eastAsia"/>
          <w:sz w:val="28"/>
          <w:szCs w:val="28"/>
        </w:rPr>
        <w:t>(GB50500-</w:t>
      </w:r>
      <w:r w:rsidRPr="00691675">
        <w:rPr>
          <w:rFonts w:hint="eastAsia"/>
          <w:sz w:val="28"/>
          <w:szCs w:val="28"/>
        </w:rPr>
        <w:t>2023</w:t>
      </w:r>
      <w:r w:rsidRPr="00691675">
        <w:rPr>
          <w:rFonts w:hint="eastAsia"/>
          <w:sz w:val="28"/>
          <w:szCs w:val="28"/>
        </w:rPr>
        <w:t>)</w:t>
      </w:r>
      <w:r w:rsidRPr="00691675">
        <w:rPr>
          <w:rFonts w:hint="eastAsia"/>
          <w:sz w:val="28"/>
          <w:szCs w:val="28"/>
        </w:rPr>
        <w:t>，</w:t>
      </w:r>
      <w:r w:rsidRPr="00691675">
        <w:rPr>
          <w:rFonts w:hint="eastAsia"/>
          <w:sz w:val="28"/>
          <w:szCs w:val="28"/>
        </w:rPr>
        <w:t>有关</w:t>
      </w:r>
      <w:r w:rsidRPr="00691675">
        <w:rPr>
          <w:rFonts w:hint="eastAsia"/>
          <w:sz w:val="28"/>
          <w:szCs w:val="28"/>
        </w:rPr>
        <w:t>投标报价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说法，错误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是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。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A.</w:t>
      </w:r>
      <w:r w:rsidRPr="00691675">
        <w:rPr>
          <w:rFonts w:hint="eastAsia"/>
          <w:sz w:val="28"/>
          <w:szCs w:val="28"/>
        </w:rPr>
        <w:t>暂列金额应按照招标工程量清单中列出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金额填写，不得变动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B.</w:t>
      </w:r>
      <w:r w:rsidRPr="00691675">
        <w:rPr>
          <w:rFonts w:hint="eastAsia"/>
          <w:sz w:val="28"/>
          <w:szCs w:val="28"/>
        </w:rPr>
        <w:t>专业工程暂估价必须按照招标工程量清单中列出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金额填写</w:t>
      </w:r>
      <w:r w:rsidRPr="00691675">
        <w:rPr>
          <w:rFonts w:hint="eastAsia"/>
          <w:sz w:val="28"/>
          <w:szCs w:val="28"/>
        </w:rPr>
        <w:t> </w:t>
      </w:r>
    </w:p>
    <w:p w:rsidR="002974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C.</w:t>
      </w:r>
      <w:r w:rsidRPr="00691675">
        <w:rPr>
          <w:rFonts w:hint="eastAsia"/>
          <w:sz w:val="28"/>
          <w:szCs w:val="28"/>
        </w:rPr>
        <w:t>计日工应按照招标</w:t>
      </w:r>
      <w:r w:rsidRPr="00691675">
        <w:rPr>
          <w:rFonts w:hint="eastAsia"/>
          <w:sz w:val="28"/>
          <w:szCs w:val="28"/>
        </w:rPr>
        <w:t>文献</w:t>
      </w:r>
      <w:r w:rsidRPr="00691675">
        <w:rPr>
          <w:rFonts w:hint="eastAsia"/>
          <w:sz w:val="28"/>
          <w:szCs w:val="28"/>
        </w:rPr>
        <w:t>中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数量和单价计算总费用</w:t>
      </w:r>
      <w:r w:rsidRPr="00691675">
        <w:rPr>
          <w:rFonts w:hint="eastAsia"/>
          <w:sz w:val="28"/>
          <w:szCs w:val="28"/>
        </w:rPr>
        <w:t> </w:t>
      </w:r>
    </w:p>
    <w:p w:rsidR="0029746C" w:rsidRP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D.</w:t>
      </w:r>
      <w:r w:rsidRPr="00691675">
        <w:rPr>
          <w:rFonts w:hint="eastAsia"/>
          <w:sz w:val="28"/>
          <w:szCs w:val="28"/>
        </w:rPr>
        <w:t>总承包服务费应按照招标人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规定</w:t>
      </w:r>
      <w:r w:rsidRPr="00691675">
        <w:rPr>
          <w:rFonts w:hint="eastAsia"/>
          <w:sz w:val="28"/>
          <w:szCs w:val="28"/>
        </w:rPr>
        <w:t>和现场管理需要自主确定</w:t>
      </w:r>
      <w:r w:rsidRPr="00691675">
        <w:rPr>
          <w:rFonts w:hint="eastAsia"/>
          <w:sz w:val="28"/>
          <w:szCs w:val="28"/>
        </w:rPr>
        <w:t> </w:t>
      </w:r>
    </w:p>
    <w:p w:rsidR="0029746C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【</w:t>
      </w:r>
      <w:r w:rsidRPr="00691675">
        <w:rPr>
          <w:rFonts w:hint="eastAsia"/>
          <w:sz w:val="28"/>
          <w:szCs w:val="28"/>
        </w:rPr>
        <w:t>答案】</w:t>
      </w:r>
      <w:r w:rsidRPr="00691675">
        <w:rPr>
          <w:rFonts w:hint="eastAsia"/>
          <w:sz w:val="28"/>
          <w:szCs w:val="28"/>
        </w:rPr>
        <w:t>C  P241  </w:t>
      </w:r>
      <w:r w:rsidRPr="00691675">
        <w:rPr>
          <w:rFonts w:hint="eastAsia"/>
          <w:sz w:val="28"/>
          <w:szCs w:val="28"/>
        </w:rPr>
        <w:t>选项</w:t>
      </w:r>
      <w:r w:rsidRPr="00691675">
        <w:rPr>
          <w:rFonts w:hint="eastAsia"/>
          <w:sz w:val="28"/>
          <w:szCs w:val="28"/>
        </w:rPr>
        <w:t>C,</w:t>
      </w:r>
      <w:r w:rsidRPr="00691675">
        <w:rPr>
          <w:rFonts w:hint="eastAsia"/>
          <w:sz w:val="28"/>
          <w:szCs w:val="28"/>
        </w:rPr>
        <w:t>计日工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综合单价应由投标人自主确定。</w:t>
      </w:r>
      <w:r w:rsidRPr="00691675">
        <w:rPr>
          <w:rFonts w:hint="eastAsia"/>
          <w:sz w:val="28"/>
          <w:szCs w:val="28"/>
        </w:rPr>
        <w:t> </w:t>
      </w:r>
    </w:p>
    <w:p w:rsidR="0029746C" w:rsidRPr="00691675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19.</w:t>
      </w:r>
      <w:r w:rsidRPr="00691675">
        <w:rPr>
          <w:rFonts w:hint="eastAsia"/>
          <w:sz w:val="28"/>
          <w:szCs w:val="28"/>
        </w:rPr>
        <w:t>某施工材料采购原价为</w:t>
      </w:r>
      <w:r w:rsidRPr="00691675">
        <w:rPr>
          <w:rFonts w:hint="eastAsia"/>
          <w:sz w:val="28"/>
          <w:szCs w:val="28"/>
        </w:rPr>
        <w:t>190</w:t>
      </w:r>
      <w:r w:rsidRPr="00691675">
        <w:rPr>
          <w:rFonts w:hint="eastAsia"/>
          <w:sz w:val="28"/>
          <w:szCs w:val="28"/>
        </w:rPr>
        <w:t>元</w:t>
      </w:r>
      <w:r w:rsidRPr="00691675">
        <w:rPr>
          <w:rFonts w:hint="eastAsia"/>
          <w:sz w:val="28"/>
          <w:szCs w:val="28"/>
        </w:rPr>
        <w:t>/</w:t>
      </w:r>
      <w:r w:rsidRPr="00691675">
        <w:rPr>
          <w:rFonts w:hint="eastAsia"/>
          <w:sz w:val="28"/>
          <w:szCs w:val="28"/>
        </w:rPr>
        <w:t>吨，运杂费为</w:t>
      </w:r>
      <w:r w:rsidRPr="00691675">
        <w:rPr>
          <w:rFonts w:hint="eastAsia"/>
          <w:sz w:val="28"/>
          <w:szCs w:val="28"/>
        </w:rPr>
        <w:t>40</w:t>
      </w:r>
      <w:r w:rsidRPr="00691675">
        <w:rPr>
          <w:rFonts w:hint="eastAsia"/>
          <w:sz w:val="28"/>
          <w:szCs w:val="28"/>
        </w:rPr>
        <w:t>元</w:t>
      </w:r>
      <w:r w:rsidRPr="00691675">
        <w:rPr>
          <w:rFonts w:hint="eastAsia"/>
          <w:sz w:val="28"/>
          <w:szCs w:val="28"/>
        </w:rPr>
        <w:t>/</w:t>
      </w:r>
      <w:r w:rsidRPr="00691675">
        <w:rPr>
          <w:rFonts w:hint="eastAsia"/>
          <w:sz w:val="28"/>
          <w:szCs w:val="28"/>
        </w:rPr>
        <w:t>吨，</w:t>
      </w:r>
      <w:r w:rsidRPr="00691675">
        <w:rPr>
          <w:rFonts w:hint="eastAsia"/>
          <w:sz w:val="28"/>
          <w:szCs w:val="28"/>
        </w:rPr>
        <w:t>运送</w:t>
      </w:r>
      <w:r w:rsidRPr="00691675">
        <w:rPr>
          <w:rFonts w:hint="eastAsia"/>
          <w:sz w:val="28"/>
          <w:szCs w:val="28"/>
        </w:rPr>
        <w:t>损损耗率为</w:t>
      </w:r>
      <w:r w:rsidRPr="00691675">
        <w:rPr>
          <w:rFonts w:hint="eastAsia"/>
          <w:sz w:val="28"/>
          <w:szCs w:val="28"/>
        </w:rPr>
        <w:t>1%</w:t>
      </w:r>
      <w:r w:rsidRPr="00691675">
        <w:rPr>
          <w:rFonts w:hint="eastAsia"/>
          <w:sz w:val="28"/>
          <w:szCs w:val="28"/>
        </w:rPr>
        <w:t>，采购保管费率为</w:t>
      </w:r>
      <w:r w:rsidRPr="00691675">
        <w:rPr>
          <w:rFonts w:hint="eastAsia"/>
          <w:sz w:val="28"/>
          <w:szCs w:val="28"/>
        </w:rPr>
        <w:t>3%</w:t>
      </w:r>
      <w:r w:rsidRPr="00691675">
        <w:rPr>
          <w:rFonts w:hint="eastAsia"/>
          <w:sz w:val="28"/>
          <w:szCs w:val="28"/>
        </w:rPr>
        <w:t>，则改材料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单价为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元</w:t>
      </w:r>
      <w:r w:rsidRPr="00691675">
        <w:rPr>
          <w:rFonts w:hint="eastAsia"/>
          <w:sz w:val="28"/>
          <w:szCs w:val="28"/>
        </w:rPr>
        <w:t>/</w:t>
      </w:r>
      <w:r w:rsidRPr="00691675">
        <w:rPr>
          <w:rFonts w:hint="eastAsia"/>
          <w:sz w:val="28"/>
          <w:szCs w:val="28"/>
        </w:rPr>
        <w:t>吨。</w:t>
      </w:r>
      <w:r w:rsidRPr="00691675">
        <w:rPr>
          <w:rFonts w:hint="eastAsia"/>
          <w:sz w:val="28"/>
          <w:szCs w:val="28"/>
        </w:rPr>
        <w:t>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A.234.28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B.237.66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 w:rsidRPr="00691675">
        <w:rPr>
          <w:rFonts w:hint="eastAsia"/>
          <w:sz w:val="28"/>
          <w:szCs w:val="28"/>
        </w:rPr>
        <w:t> C.239.20 </w:t>
      </w:r>
    </w:p>
    <w:p w:rsidR="00691675" w:rsidP="00691675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D.239.27 </w:t>
      </w:r>
    </w:p>
    <w:p w:rsidR="0029746C" w:rsidRPr="00691675" w:rsidP="00691675">
      <w:pPr>
        <w:spacing w:line="5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691675">
        <w:rPr>
          <w:rFonts w:hint="eastAsia"/>
          <w:sz w:val="28"/>
          <w:szCs w:val="28"/>
        </w:rPr>
        <w:t>答案】</w:t>
      </w:r>
      <w:r w:rsidRPr="00691675">
        <w:rPr>
          <w:rFonts w:hint="eastAsia"/>
          <w:sz w:val="28"/>
          <w:szCs w:val="28"/>
        </w:rPr>
        <w:t>D  P171  </w:t>
      </w:r>
      <w:r w:rsidRPr="00691675">
        <w:rPr>
          <w:rFonts w:hint="eastAsia"/>
          <w:sz w:val="28"/>
          <w:szCs w:val="28"/>
        </w:rPr>
        <w:t>材料单价</w:t>
      </w:r>
      <w:r w:rsidRPr="00691675">
        <w:rPr>
          <w:rFonts w:hint="eastAsia"/>
          <w:sz w:val="28"/>
          <w:szCs w:val="28"/>
        </w:rPr>
        <w:t>=[(</w:t>
      </w:r>
      <w:r w:rsidRPr="00691675">
        <w:rPr>
          <w:rFonts w:hint="eastAsia"/>
          <w:sz w:val="28"/>
          <w:szCs w:val="28"/>
        </w:rPr>
        <w:t>材料原价</w:t>
      </w:r>
      <w:r w:rsidRPr="00691675">
        <w:rPr>
          <w:rFonts w:hint="eastAsia"/>
          <w:sz w:val="28"/>
          <w:szCs w:val="28"/>
        </w:rPr>
        <w:t>+</w:t>
      </w:r>
      <w:r w:rsidRPr="00691675">
        <w:rPr>
          <w:rFonts w:hint="eastAsia"/>
          <w:sz w:val="28"/>
          <w:szCs w:val="28"/>
        </w:rPr>
        <w:t>运杂费）×（</w:t>
      </w:r>
      <w:r w:rsidRPr="00691675">
        <w:rPr>
          <w:rFonts w:hint="eastAsia"/>
          <w:sz w:val="28"/>
          <w:szCs w:val="28"/>
        </w:rPr>
        <w:t>1+</w:t>
      </w:r>
      <w:r w:rsidRPr="00691675">
        <w:rPr>
          <w:rFonts w:hint="eastAsia"/>
          <w:sz w:val="28"/>
          <w:szCs w:val="28"/>
        </w:rPr>
        <w:t>损耗率）</w:t>
      </w:r>
      <w:r w:rsidRPr="00691675">
        <w:rPr>
          <w:rFonts w:hint="eastAsia"/>
          <w:sz w:val="28"/>
          <w:szCs w:val="28"/>
        </w:rPr>
        <w:t>]</w:t>
      </w:r>
      <w:r w:rsidRPr="00691675">
        <w:rPr>
          <w:rFonts w:hint="eastAsia"/>
          <w:sz w:val="28"/>
          <w:szCs w:val="28"/>
        </w:rPr>
        <w:t>×</w:t>
      </w:r>
      <w:r w:rsidRPr="00691675">
        <w:rPr>
          <w:rFonts w:hint="eastAsia"/>
          <w:sz w:val="28"/>
          <w:szCs w:val="28"/>
        </w:rPr>
        <w:t>[1+</w:t>
      </w:r>
      <w:r w:rsidRPr="00691675">
        <w:rPr>
          <w:rFonts w:hint="eastAsia"/>
          <w:sz w:val="28"/>
          <w:szCs w:val="28"/>
        </w:rPr>
        <w:t>采购保管费</w:t>
      </w:r>
      <w:r w:rsidRPr="00691675">
        <w:rPr>
          <w:rFonts w:hint="eastAsia"/>
          <w:sz w:val="28"/>
          <w:szCs w:val="28"/>
        </w:rPr>
        <w:t>]=</w:t>
      </w:r>
      <w:r w:rsidRPr="00691675">
        <w:rPr>
          <w:rFonts w:hint="eastAsia"/>
          <w:sz w:val="28"/>
          <w:szCs w:val="28"/>
        </w:rPr>
        <w:t>（</w:t>
      </w:r>
      <w:r w:rsidRPr="00691675">
        <w:rPr>
          <w:rFonts w:hint="eastAsia"/>
          <w:sz w:val="28"/>
          <w:szCs w:val="28"/>
        </w:rPr>
        <w:t>190+40</w:t>
      </w:r>
      <w:r w:rsidRPr="00691675">
        <w:rPr>
          <w:rFonts w:hint="eastAsia"/>
          <w:sz w:val="28"/>
          <w:szCs w:val="28"/>
        </w:rPr>
        <w:t>）（</w:t>
      </w:r>
      <w:r w:rsidRPr="00691675">
        <w:rPr>
          <w:rFonts w:hint="eastAsia"/>
          <w:sz w:val="28"/>
          <w:szCs w:val="28"/>
        </w:rPr>
        <w:t>1+1%</w:t>
      </w:r>
      <w:r w:rsidRPr="00691675">
        <w:rPr>
          <w:rFonts w:hint="eastAsia"/>
          <w:sz w:val="28"/>
          <w:szCs w:val="28"/>
        </w:rPr>
        <w:t>）（</w:t>
      </w:r>
      <w:r w:rsidRPr="00691675">
        <w:rPr>
          <w:rFonts w:hint="eastAsia"/>
          <w:sz w:val="28"/>
          <w:szCs w:val="28"/>
        </w:rPr>
        <w:t>1+3%</w:t>
      </w:r>
      <w:r w:rsidRPr="00691675">
        <w:rPr>
          <w:rFonts w:hint="eastAsia"/>
          <w:sz w:val="28"/>
          <w:szCs w:val="28"/>
        </w:rPr>
        <w:t>）</w:t>
      </w:r>
      <w:r w:rsidRPr="00691675">
        <w:rPr>
          <w:rFonts w:hint="eastAsia"/>
          <w:sz w:val="28"/>
          <w:szCs w:val="28"/>
        </w:rPr>
        <w:t>=239.27</w:t>
      </w:r>
      <w:r w:rsidRPr="00691675">
        <w:rPr>
          <w:rFonts w:hint="eastAsia"/>
          <w:sz w:val="28"/>
          <w:szCs w:val="28"/>
        </w:rPr>
        <w:t>元</w:t>
      </w:r>
      <w:r w:rsidRPr="00691675">
        <w:rPr>
          <w:rFonts w:hint="eastAsia"/>
          <w:sz w:val="28"/>
          <w:szCs w:val="28"/>
        </w:rPr>
        <w:t>/</w:t>
      </w:r>
      <w:r w:rsidRPr="00691675">
        <w:rPr>
          <w:rFonts w:hint="eastAsia"/>
          <w:sz w:val="28"/>
          <w:szCs w:val="28"/>
        </w:rPr>
        <w:t>吨</w:t>
      </w:r>
      <w:r w:rsidRPr="00691675">
        <w:rPr>
          <w:rFonts w:hint="eastAsia"/>
          <w:sz w:val="28"/>
          <w:szCs w:val="28"/>
        </w:rPr>
        <w:t> </w:t>
      </w:r>
    </w:p>
    <w:p w:rsidR="0060706A" w:rsidP="00691675">
      <w:pPr>
        <w:spacing w:line="500" w:lineRule="auto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20.</w:t>
      </w:r>
      <w:r w:rsidRPr="00691675">
        <w:rPr>
          <w:rFonts w:hint="eastAsia"/>
          <w:sz w:val="28"/>
          <w:szCs w:val="28"/>
        </w:rPr>
        <w:t>某施工企业按照</w:t>
      </w:r>
      <w:r w:rsidRPr="00691675">
        <w:rPr>
          <w:rFonts w:hint="eastAsia"/>
          <w:sz w:val="28"/>
          <w:szCs w:val="28"/>
        </w:rPr>
        <w:t>2/15</w:t>
      </w:r>
      <w:r w:rsidRPr="00691675">
        <w:rPr>
          <w:rFonts w:hint="eastAsia"/>
          <w:sz w:val="28"/>
          <w:szCs w:val="28"/>
        </w:rPr>
        <w:t>、</w:t>
      </w:r>
      <w:r w:rsidRPr="00691675">
        <w:rPr>
          <w:rFonts w:hint="eastAsia"/>
          <w:sz w:val="28"/>
          <w:szCs w:val="28"/>
        </w:rPr>
        <w:t>n/30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信用条件购入</w:t>
      </w:r>
      <w:r w:rsidRPr="00691675">
        <w:rPr>
          <w:rFonts w:hint="eastAsia"/>
          <w:sz w:val="28"/>
          <w:szCs w:val="28"/>
        </w:rPr>
        <w:t>货品</w:t>
      </w:r>
      <w:r w:rsidRPr="00691675">
        <w:rPr>
          <w:rFonts w:hint="eastAsia"/>
          <w:sz w:val="28"/>
          <w:szCs w:val="28"/>
        </w:rPr>
        <w:t>100</w:t>
      </w:r>
      <w:r w:rsidRPr="00691675">
        <w:rPr>
          <w:rFonts w:hint="eastAsia"/>
          <w:sz w:val="28"/>
          <w:szCs w:val="28"/>
        </w:rPr>
        <w:t>万元，该企业在第</w:t>
      </w:r>
      <w:r w:rsidRPr="00691675">
        <w:rPr>
          <w:rFonts w:hint="eastAsia"/>
          <w:sz w:val="28"/>
          <w:szCs w:val="28"/>
        </w:rPr>
        <w:t>28</w:t>
      </w:r>
      <w:r w:rsidRPr="00691675">
        <w:rPr>
          <w:rFonts w:hint="eastAsia"/>
          <w:sz w:val="28"/>
          <w:szCs w:val="28"/>
        </w:rPr>
        <w:t>天付款，则其放弃现金折扣</w:t>
      </w:r>
      <w:r w:rsidRPr="00691675">
        <w:rPr>
          <w:rFonts w:hint="eastAsia"/>
          <w:sz w:val="28"/>
          <w:szCs w:val="28"/>
        </w:rPr>
        <w:t>旳</w:t>
      </w:r>
      <w:r w:rsidRPr="00691675">
        <w:rPr>
          <w:rFonts w:hint="eastAsia"/>
          <w:sz w:val="28"/>
          <w:szCs w:val="28"/>
        </w:rPr>
        <w:t>成本是</w:t>
      </w:r>
      <w:r w:rsidRPr="00691675">
        <w:rPr>
          <w:rFonts w:hint="eastAsia"/>
          <w:sz w:val="28"/>
          <w:szCs w:val="28"/>
        </w:rPr>
        <w:t>(   )</w:t>
      </w:r>
      <w:r w:rsidRPr="00691675">
        <w:rPr>
          <w:rFonts w:hint="eastAsia"/>
          <w:sz w:val="28"/>
          <w:szCs w:val="28"/>
        </w:rPr>
        <w:t>。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 A.48.98%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rFonts w:hint="eastAsia"/>
          <w:sz w:val="28"/>
          <w:szCs w:val="28"/>
        </w:rPr>
        <w:t>B.56.51%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sz w:val="28"/>
          <w:szCs w:val="28"/>
        </w:rPr>
        <w:t>C.26.23% </w:t>
      </w:r>
    </w:p>
    <w:p w:rsidR="00EC7B6C" w:rsidRPr="00691675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91675">
        <w:rPr>
          <w:sz w:val="28"/>
          <w:szCs w:val="28"/>
        </w:rPr>
        <w:t>D.8.33%</w:t>
      </w:r>
    </w:p>
    <w:p w:rsidR="0029746C" w:rsidRPr="0029746C" w:rsidP="0029746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47900" cy="523875"/>
            <wp:effectExtent l="19050" t="0" r="0" b="0"/>
            <wp:docPr id="5" name="图片 5" descr="C:\Users\dell\AppData\Roaming\Tencent\Users\6019884\QQ\WinTemp\RichOle\(%{)H9]5PP@WM%[O5~)GYM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dell\AppData\Roaming\Tencent\Users\6019884\QQ\WinTemp\RichOle\(%{)H9]5PP@WM%[O5~)GYM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【</w:t>
      </w:r>
      <w:r w:rsidRPr="0060706A">
        <w:rPr>
          <w:rFonts w:hint="eastAsia"/>
          <w:sz w:val="28"/>
          <w:szCs w:val="28"/>
        </w:rPr>
        <w:t>答案】</w:t>
      </w:r>
      <w:r w:rsidRPr="0060706A">
        <w:rPr>
          <w:rFonts w:hint="eastAsia"/>
          <w:sz w:val="28"/>
          <w:szCs w:val="28"/>
        </w:rPr>
        <w:t>A  P142    </w:t>
      </w:r>
    </w:p>
    <w:p w:rsid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21.</w:t>
      </w:r>
      <w:r w:rsidRPr="0060706A">
        <w:rPr>
          <w:rFonts w:hint="eastAsia"/>
          <w:sz w:val="28"/>
          <w:szCs w:val="28"/>
        </w:rPr>
        <w:t>采用清单计价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某分部分项工程，招标控制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综合单价为</w:t>
      </w:r>
      <w:r w:rsidRPr="0060706A">
        <w:rPr>
          <w:rFonts w:hint="eastAsia"/>
          <w:sz w:val="28"/>
          <w:szCs w:val="28"/>
        </w:rPr>
        <w:t>320</w:t>
      </w:r>
      <w:r w:rsidRPr="0060706A">
        <w:rPr>
          <w:rFonts w:hint="eastAsia"/>
          <w:sz w:val="28"/>
          <w:szCs w:val="28"/>
        </w:rPr>
        <w:t>元，投标报价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综合单价为</w:t>
      </w:r>
      <w:r w:rsidRPr="0060706A">
        <w:rPr>
          <w:rFonts w:hint="eastAsia"/>
          <w:sz w:val="28"/>
          <w:szCs w:val="28"/>
        </w:rPr>
        <w:t>265</w:t>
      </w:r>
      <w:r w:rsidRPr="0060706A">
        <w:rPr>
          <w:rFonts w:hint="eastAsia"/>
          <w:sz w:val="28"/>
          <w:szCs w:val="28"/>
        </w:rPr>
        <w:t>元，该工程投标报价下浮率为</w:t>
      </w:r>
      <w:r w:rsidRPr="0060706A">
        <w:rPr>
          <w:rFonts w:hint="eastAsia"/>
          <w:sz w:val="28"/>
          <w:szCs w:val="28"/>
        </w:rPr>
        <w:t>5%</w:t>
      </w:r>
      <w:r w:rsidRPr="0060706A">
        <w:rPr>
          <w:rFonts w:hint="eastAsia"/>
          <w:sz w:val="28"/>
          <w:szCs w:val="28"/>
        </w:rPr>
        <w:t>，结算时，该分部分项工程工程量比清单量</w:t>
      </w:r>
      <w:r w:rsidRPr="0060706A">
        <w:rPr>
          <w:rFonts w:hint="eastAsia"/>
          <w:sz w:val="28"/>
          <w:szCs w:val="28"/>
        </w:rPr>
        <w:t>增长</w:t>
      </w:r>
      <w:r w:rsidRPr="0060706A">
        <w:rPr>
          <w:rFonts w:hint="eastAsia"/>
          <w:sz w:val="28"/>
          <w:szCs w:val="28"/>
        </w:rPr>
        <w:t>了</w:t>
      </w:r>
      <w:r w:rsidRPr="0060706A">
        <w:rPr>
          <w:rFonts w:hint="eastAsia"/>
          <w:sz w:val="28"/>
          <w:szCs w:val="28"/>
        </w:rPr>
        <w:t>18%</w:t>
      </w:r>
      <w:r w:rsidRPr="0060706A">
        <w:rPr>
          <w:rFonts w:hint="eastAsia"/>
          <w:sz w:val="28"/>
          <w:szCs w:val="28"/>
        </w:rPr>
        <w:t>，且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未确定综合单价调整</w:t>
      </w:r>
      <w:r w:rsidRPr="0060706A">
        <w:rPr>
          <w:rFonts w:hint="eastAsia"/>
          <w:sz w:val="28"/>
          <w:szCs w:val="28"/>
        </w:rPr>
        <w:t>措施</w:t>
      </w:r>
      <w:r w:rsidRPr="0060706A">
        <w:rPr>
          <w:rFonts w:hint="eastAsia"/>
          <w:sz w:val="28"/>
          <w:szCs w:val="28"/>
        </w:rPr>
        <w:t>，则综合单价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处理方式是</w:t>
      </w:r>
      <w:r w:rsidRPr="0060706A">
        <w:rPr>
          <w:rFonts w:hint="eastAsia"/>
          <w:sz w:val="28"/>
          <w:szCs w:val="28"/>
        </w:rPr>
        <w:t>(   )</w:t>
      </w:r>
      <w:r w:rsidRPr="0060706A">
        <w:rPr>
          <w:rFonts w:hint="eastAsia"/>
          <w:sz w:val="28"/>
          <w:szCs w:val="28"/>
        </w:rPr>
        <w:t>。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A.</w:t>
      </w:r>
      <w:r w:rsidRPr="0060706A">
        <w:rPr>
          <w:rFonts w:hint="eastAsia"/>
          <w:sz w:val="28"/>
          <w:szCs w:val="28"/>
        </w:rPr>
        <w:t>上浮</w:t>
      </w:r>
      <w:r w:rsidRPr="0060706A">
        <w:rPr>
          <w:rFonts w:hint="eastAsia"/>
          <w:sz w:val="28"/>
          <w:szCs w:val="28"/>
        </w:rPr>
        <w:t>18%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 B.</w:t>
      </w:r>
      <w:r w:rsidRPr="0060706A">
        <w:rPr>
          <w:rFonts w:hint="eastAsia"/>
          <w:sz w:val="28"/>
          <w:szCs w:val="28"/>
        </w:rPr>
        <w:t>下调</w:t>
      </w:r>
      <w:r w:rsidRPr="0060706A">
        <w:rPr>
          <w:rFonts w:hint="eastAsia"/>
          <w:sz w:val="28"/>
          <w:szCs w:val="28"/>
        </w:rPr>
        <w:t>5%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C.</w:t>
      </w:r>
      <w:r w:rsidRPr="0060706A">
        <w:rPr>
          <w:rFonts w:hint="eastAsia"/>
          <w:sz w:val="28"/>
          <w:szCs w:val="28"/>
        </w:rPr>
        <w:t>调整为</w:t>
      </w:r>
      <w:r w:rsidRPr="0060706A">
        <w:rPr>
          <w:rFonts w:hint="eastAsia"/>
          <w:sz w:val="28"/>
          <w:szCs w:val="28"/>
        </w:rPr>
        <w:t>292.5</w:t>
      </w:r>
      <w:r w:rsidRPr="0060706A">
        <w:rPr>
          <w:rFonts w:hint="eastAsia"/>
          <w:sz w:val="28"/>
          <w:szCs w:val="28"/>
        </w:rPr>
        <w:t>元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 D.</w:t>
      </w:r>
      <w:r w:rsidRPr="0060706A">
        <w:rPr>
          <w:rFonts w:hint="eastAsia"/>
          <w:sz w:val="28"/>
          <w:szCs w:val="28"/>
        </w:rPr>
        <w:t>可不调整</w:t>
      </w:r>
      <w:r w:rsidRPr="0060706A">
        <w:rPr>
          <w:rFonts w:hint="eastAsia"/>
          <w:sz w:val="28"/>
          <w:szCs w:val="28"/>
        </w:rPr>
        <w:t> </w:t>
      </w:r>
    </w:p>
    <w:p w:rsidR="0029746C" w:rsidRPr="0029746C" w:rsidP="0060706A">
      <w:pPr>
        <w:spacing w:line="5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29746C">
        <w:rPr>
          <w:rFonts w:hint="eastAsia"/>
          <w:sz w:val="28"/>
          <w:szCs w:val="28"/>
        </w:rPr>
        <w:t>答案】</w:t>
      </w:r>
      <w:r w:rsidRPr="0029746C">
        <w:rPr>
          <w:rFonts w:hint="eastAsia"/>
          <w:sz w:val="28"/>
          <w:szCs w:val="28"/>
        </w:rPr>
        <w:t>D  P253 </w:t>
      </w:r>
      <w:r>
        <w:rPr>
          <w:rFonts w:hint="eastAsia"/>
          <w:sz w:val="28"/>
          <w:szCs w:val="28"/>
        </w:rPr>
        <w:t>，</w:t>
      </w:r>
      <w:r w:rsidRPr="0029746C">
        <w:rPr>
          <w:rFonts w:hint="eastAsia"/>
          <w:sz w:val="28"/>
          <w:szCs w:val="28"/>
        </w:rPr>
        <w:t>265</w:t>
      </w:r>
      <w:r w:rsidRPr="0029746C">
        <w:rPr>
          <w:rFonts w:hint="eastAsia"/>
          <w:sz w:val="28"/>
          <w:szCs w:val="28"/>
        </w:rPr>
        <w:t>〉</w:t>
      </w:r>
      <w:r w:rsidRPr="0029746C">
        <w:rPr>
          <w:rFonts w:hint="eastAsia"/>
          <w:sz w:val="28"/>
          <w:szCs w:val="28"/>
        </w:rPr>
        <w:t>255.68</w:t>
      </w:r>
      <w:r w:rsidRPr="0029746C">
        <w:rPr>
          <w:rFonts w:hint="eastAsia"/>
          <w:sz w:val="28"/>
          <w:szCs w:val="28"/>
        </w:rPr>
        <w:t>，</w:t>
      </w:r>
      <w:r w:rsidRPr="0029746C">
        <w:rPr>
          <w:rFonts w:hint="eastAsia"/>
          <w:sz w:val="28"/>
          <w:szCs w:val="28"/>
        </w:rPr>
        <w:t>因此</w:t>
      </w:r>
      <w:r w:rsidRPr="0029746C">
        <w:rPr>
          <w:rFonts w:hint="eastAsia"/>
          <w:sz w:val="28"/>
          <w:szCs w:val="28"/>
        </w:rPr>
        <w:t>综合单价可以不调整</w:t>
      </w:r>
      <w:r w:rsidRPr="0029746C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 w:rsidRPr="0060706A">
        <w:rPr>
          <w:rFonts w:hint="eastAsia"/>
          <w:sz w:val="28"/>
          <w:szCs w:val="28"/>
        </w:rPr>
        <w:t>22.</w:t>
      </w:r>
      <w:r w:rsidRPr="0060706A">
        <w:rPr>
          <w:rFonts w:hint="eastAsia"/>
          <w:sz w:val="28"/>
          <w:szCs w:val="28"/>
        </w:rPr>
        <w:t>完毕</w:t>
      </w:r>
      <w:r w:rsidRPr="0060706A">
        <w:rPr>
          <w:rFonts w:hint="eastAsia"/>
          <w:sz w:val="28"/>
          <w:szCs w:val="28"/>
        </w:rPr>
        <w:t>某预算定额项目单位工程量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基本用工为</w:t>
      </w:r>
      <w:r w:rsidRPr="0060706A">
        <w:rPr>
          <w:rFonts w:hint="eastAsia"/>
          <w:sz w:val="28"/>
          <w:szCs w:val="28"/>
        </w:rPr>
        <w:t>2.8</w:t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工日，辅助用工为</w:t>
      </w:r>
      <w:r w:rsidRPr="0060706A">
        <w:rPr>
          <w:rFonts w:hint="eastAsia"/>
          <w:sz w:val="28"/>
          <w:szCs w:val="28"/>
        </w:rPr>
        <w:t>0.7</w:t>
      </w:r>
      <w:r w:rsidRPr="0060706A">
        <w:rPr>
          <w:rFonts w:hint="eastAsia"/>
          <w:sz w:val="28"/>
          <w:szCs w:val="28"/>
        </w:rPr>
        <w:t>工日，超运距用工为</w:t>
      </w:r>
      <w:r w:rsidRPr="0060706A">
        <w:rPr>
          <w:rFonts w:hint="eastAsia"/>
          <w:sz w:val="28"/>
          <w:szCs w:val="28"/>
        </w:rPr>
        <w:t>0.9</w:t>
      </w:r>
      <w:r w:rsidRPr="0060706A">
        <w:rPr>
          <w:rFonts w:hint="eastAsia"/>
          <w:sz w:val="28"/>
          <w:szCs w:val="28"/>
        </w:rPr>
        <w:t>工日，人工幅度差系数为</w:t>
      </w:r>
      <w:r w:rsidRPr="0060706A">
        <w:rPr>
          <w:rFonts w:hint="eastAsia"/>
          <w:sz w:val="28"/>
          <w:szCs w:val="28"/>
        </w:rPr>
        <w:t>10%</w:t>
      </w:r>
      <w:r w:rsidRPr="0060706A">
        <w:rPr>
          <w:rFonts w:hint="eastAsia"/>
          <w:sz w:val="28"/>
          <w:szCs w:val="28"/>
        </w:rPr>
        <w:t>，该定额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人工工日消耗量为</w:t>
      </w:r>
      <w:r w:rsidRPr="0060706A">
        <w:rPr>
          <w:rFonts w:hint="eastAsia"/>
          <w:sz w:val="28"/>
          <w:szCs w:val="28"/>
        </w:rPr>
        <w:t>(   )</w:t>
      </w:r>
      <w:r w:rsidRPr="0060706A">
        <w:rPr>
          <w:rFonts w:hint="eastAsia"/>
          <w:sz w:val="28"/>
          <w:szCs w:val="28"/>
        </w:rPr>
        <w:t>工日。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sz w:val="28"/>
          <w:szCs w:val="28"/>
        </w:rPr>
        <w:t>A.4.84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sz w:val="28"/>
          <w:szCs w:val="28"/>
        </w:rPr>
        <w:t> B.4.75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sz w:val="28"/>
          <w:szCs w:val="28"/>
        </w:rPr>
        <w:t>C.4.56 </w:t>
      </w:r>
    </w:p>
    <w:p w:rsidR="0029746C" w:rsidRPr="0060706A" w:rsidP="0060706A">
      <w:pPr>
        <w:spacing w:line="500" w:lineRule="auto"/>
        <w:ind w:firstLine="280" w:firstLineChars="100"/>
        <w:rPr>
          <w:sz w:val="28"/>
          <w:szCs w:val="28"/>
        </w:rPr>
      </w:pPr>
      <w:r w:rsidRPr="0060706A">
        <w:rPr>
          <w:sz w:val="28"/>
          <w:szCs w:val="28"/>
        </w:rPr>
        <w:t>D.4.68 </w:t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【</w:t>
      </w:r>
      <w:r w:rsidRPr="0060706A">
        <w:rPr>
          <w:rFonts w:hint="eastAsia"/>
          <w:sz w:val="28"/>
          <w:szCs w:val="28"/>
        </w:rPr>
        <w:t>答案】</w:t>
      </w:r>
      <w:r w:rsidRPr="0060706A">
        <w:rPr>
          <w:rFonts w:hint="eastAsia"/>
          <w:sz w:val="28"/>
          <w:szCs w:val="28"/>
        </w:rPr>
        <w:t>A  P191    2.8+0.7+0.9+(2.8+0.7+0.9)</w:t>
      </w:r>
      <w:r w:rsidRPr="0060706A">
        <w:rPr>
          <w:rFonts w:hint="eastAsia"/>
          <w:sz w:val="28"/>
          <w:szCs w:val="28"/>
        </w:rPr>
        <w:t>×</w:t>
      </w:r>
      <w:r w:rsidRPr="0060706A">
        <w:rPr>
          <w:rFonts w:hint="eastAsia"/>
          <w:sz w:val="28"/>
          <w:szCs w:val="28"/>
        </w:rPr>
        <w:t>10%=4.84</w:t>
      </w:r>
      <w:r w:rsidRPr="0060706A">
        <w:rPr>
          <w:rFonts w:hint="eastAsia"/>
          <w:sz w:val="28"/>
          <w:szCs w:val="28"/>
        </w:rPr>
        <w:t>工日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23.</w:t>
      </w:r>
      <w:r w:rsidRPr="0060706A">
        <w:rPr>
          <w:rFonts w:hint="eastAsia"/>
          <w:sz w:val="28"/>
          <w:szCs w:val="28"/>
        </w:rPr>
        <w:t>因暴雨</w:t>
      </w:r>
      <w:r w:rsidRPr="0060706A">
        <w:rPr>
          <w:rFonts w:hint="eastAsia"/>
          <w:sz w:val="28"/>
          <w:szCs w:val="28"/>
        </w:rPr>
        <w:t>引起</w:t>
      </w:r>
      <w:r w:rsidRPr="0060706A">
        <w:rPr>
          <w:rFonts w:hint="eastAsia"/>
          <w:sz w:val="28"/>
          <w:szCs w:val="28"/>
        </w:rPr>
        <w:t>山体滑坡而</w:t>
      </w:r>
      <w:r w:rsidRPr="0060706A">
        <w:rPr>
          <w:rFonts w:hint="eastAsia"/>
          <w:sz w:val="28"/>
          <w:szCs w:val="28"/>
        </w:rPr>
        <w:t>实行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公路交通紧急抢修项目，其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计价方式宜采用</w:t>
      </w:r>
      <w:r w:rsidRPr="0060706A">
        <w:rPr>
          <w:rFonts w:hint="eastAsia"/>
          <w:sz w:val="28"/>
          <w:szCs w:val="28"/>
        </w:rPr>
        <w:t>(   )</w:t>
      </w:r>
      <w:r w:rsidRPr="0060706A">
        <w:rPr>
          <w:rFonts w:hint="eastAsia"/>
          <w:sz w:val="28"/>
          <w:szCs w:val="28"/>
        </w:rPr>
        <w:t>。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A.</w:t>
      </w:r>
      <w:r w:rsidRPr="0060706A">
        <w:rPr>
          <w:rFonts w:hint="eastAsia"/>
          <w:sz w:val="28"/>
          <w:szCs w:val="28"/>
        </w:rPr>
        <w:t>固定总价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B.</w:t>
      </w:r>
      <w:r w:rsidRPr="0060706A">
        <w:rPr>
          <w:rFonts w:hint="eastAsia"/>
          <w:sz w:val="28"/>
          <w:szCs w:val="28"/>
        </w:rPr>
        <w:t>固定单价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C.</w:t>
      </w:r>
      <w:r w:rsidRPr="0060706A">
        <w:rPr>
          <w:rFonts w:hint="eastAsia"/>
          <w:sz w:val="28"/>
          <w:szCs w:val="28"/>
        </w:rPr>
        <w:t>可调单价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D.</w:t>
      </w:r>
      <w:r w:rsidRPr="0060706A">
        <w:rPr>
          <w:rFonts w:hint="eastAsia"/>
          <w:sz w:val="28"/>
          <w:szCs w:val="28"/>
        </w:rPr>
        <w:t>成本加酬金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【</w:t>
      </w:r>
      <w:r w:rsidRPr="0060706A" w:rsidR="0029746C">
        <w:rPr>
          <w:rFonts w:hint="eastAsia"/>
          <w:sz w:val="28"/>
          <w:szCs w:val="28"/>
        </w:rPr>
        <w:t>答案】</w:t>
      </w:r>
      <w:r w:rsidRPr="0060706A" w:rsidR="0029746C">
        <w:rPr>
          <w:rFonts w:hint="eastAsia"/>
          <w:sz w:val="28"/>
          <w:szCs w:val="28"/>
        </w:rPr>
        <w:t>D  P245  </w:t>
      </w:r>
      <w:r w:rsidRPr="0060706A" w:rsidR="0029746C">
        <w:rPr>
          <w:rFonts w:hint="eastAsia"/>
          <w:sz w:val="28"/>
          <w:szCs w:val="28"/>
        </w:rPr>
        <w:t>紧急抢险、救灾以及施工技术</w:t>
      </w:r>
      <w:r w:rsidRPr="0060706A" w:rsidR="0029746C">
        <w:rPr>
          <w:rFonts w:hint="eastAsia"/>
          <w:sz w:val="28"/>
          <w:szCs w:val="28"/>
        </w:rPr>
        <w:t>尤其</w:t>
      </w:r>
      <w:r w:rsidRPr="0060706A" w:rsidR="0029746C">
        <w:rPr>
          <w:rFonts w:hint="eastAsia"/>
          <w:sz w:val="28"/>
          <w:szCs w:val="28"/>
        </w:rPr>
        <w:t>复杂</w:t>
      </w:r>
      <w:r w:rsidRPr="0060706A" w:rsidR="0029746C">
        <w:rPr>
          <w:rFonts w:hint="eastAsia"/>
          <w:sz w:val="28"/>
          <w:szCs w:val="28"/>
        </w:rPr>
        <w:t>旳</w:t>
      </w:r>
      <w:r w:rsidRPr="0060706A" w:rsidR="0029746C">
        <w:rPr>
          <w:rFonts w:hint="eastAsia"/>
          <w:sz w:val="28"/>
          <w:szCs w:val="28"/>
        </w:rPr>
        <w:t>建设工程可以采用成本加酬金</w:t>
      </w:r>
      <w:r w:rsidRPr="0060706A" w:rsidR="0029746C">
        <w:rPr>
          <w:rFonts w:hint="eastAsia"/>
          <w:sz w:val="28"/>
          <w:szCs w:val="28"/>
        </w:rPr>
        <w:t>协议</w:t>
      </w:r>
      <w:r w:rsidRPr="0060706A" w:rsidR="0029746C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24.</w:t>
      </w:r>
      <w:r w:rsidRPr="0060706A">
        <w:rPr>
          <w:rFonts w:hint="eastAsia"/>
          <w:sz w:val="28"/>
          <w:szCs w:val="28"/>
        </w:rPr>
        <w:t>建造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收入包括规定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初始收入和</w:t>
      </w:r>
      <w:r w:rsidRPr="0060706A">
        <w:rPr>
          <w:rFonts w:hint="eastAsia"/>
          <w:sz w:val="28"/>
          <w:szCs w:val="28"/>
        </w:rPr>
        <w:t>(   )</w:t>
      </w:r>
      <w:r w:rsidRPr="0060706A">
        <w:rPr>
          <w:rFonts w:hint="eastAsia"/>
          <w:sz w:val="28"/>
          <w:szCs w:val="28"/>
        </w:rPr>
        <w:t>形成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收入。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 A.</w:t>
      </w:r>
      <w:r w:rsidRPr="0060706A">
        <w:rPr>
          <w:rFonts w:hint="eastAsia"/>
          <w:sz w:val="28"/>
          <w:szCs w:val="28"/>
        </w:rPr>
        <w:t>材料销售、见表格里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 B.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变更、索赔、奖励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C.</w:t>
      </w:r>
      <w:r w:rsidRPr="0060706A">
        <w:rPr>
          <w:rFonts w:hint="eastAsia"/>
          <w:sz w:val="28"/>
          <w:szCs w:val="28"/>
        </w:rPr>
        <w:t>让渡资产使用权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D.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变更、劳务作业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 w:rsidRPr="0060706A">
        <w:rPr>
          <w:rFonts w:hint="eastAsia"/>
          <w:sz w:val="28"/>
          <w:szCs w:val="28"/>
        </w:rPr>
        <w:t>【</w:t>
      </w:r>
      <w:r w:rsidRPr="0060706A">
        <w:rPr>
          <w:rFonts w:hint="eastAsia"/>
          <w:sz w:val="28"/>
          <w:szCs w:val="28"/>
        </w:rPr>
        <w:t>答案】</w:t>
      </w:r>
      <w:r w:rsidRPr="0060706A">
        <w:rPr>
          <w:rFonts w:hint="eastAsia"/>
          <w:sz w:val="28"/>
          <w:szCs w:val="28"/>
        </w:rPr>
        <w:t>B  P110 </w:t>
      </w:r>
      <w:r w:rsidRPr="0060706A">
        <w:rPr>
          <w:rFonts w:hint="eastAsia"/>
          <w:sz w:val="28"/>
          <w:szCs w:val="28"/>
        </w:rPr>
        <w:t>建造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收入包括两部分：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规定</w:t>
      </w:r>
      <w:r w:rsidRPr="0060706A">
        <w:rPr>
          <w:rFonts w:hint="eastAsia"/>
          <w:sz w:val="28"/>
          <w:szCs w:val="28"/>
        </w:rPr>
        <w:t>旳</w:t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初始收入和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变更、索赔、奖励等形成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收入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25.</w:t>
      </w:r>
      <w:r w:rsidRPr="0060706A">
        <w:rPr>
          <w:rFonts w:hint="eastAsia"/>
          <w:sz w:val="28"/>
          <w:szCs w:val="28"/>
        </w:rPr>
        <w:t>下列现金收支管理措施中，能提高现金</w:t>
      </w:r>
      <w:r w:rsidRPr="0060706A">
        <w:rPr>
          <w:rFonts w:hint="eastAsia"/>
          <w:sz w:val="28"/>
          <w:szCs w:val="28"/>
        </w:rPr>
        <w:t>运用</w:t>
      </w:r>
      <w:r w:rsidRPr="0060706A">
        <w:rPr>
          <w:rFonts w:hint="eastAsia"/>
          <w:sz w:val="28"/>
          <w:szCs w:val="28"/>
        </w:rPr>
        <w:t>效率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是</w:t>
      </w:r>
      <w:r w:rsidRPr="0060706A">
        <w:rPr>
          <w:rFonts w:hint="eastAsia"/>
          <w:sz w:val="28"/>
          <w:szCs w:val="28"/>
        </w:rPr>
        <w:t>(   )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 A.</w:t>
      </w:r>
      <w:r w:rsidRPr="0060706A">
        <w:rPr>
          <w:rFonts w:hint="eastAsia"/>
          <w:sz w:val="28"/>
          <w:szCs w:val="28"/>
        </w:rPr>
        <w:t>充足</w:t>
      </w:r>
      <w:r w:rsidRPr="0060706A">
        <w:rPr>
          <w:rFonts w:hint="eastAsia"/>
          <w:sz w:val="28"/>
          <w:szCs w:val="28"/>
        </w:rPr>
        <w:t>使用现金浮游量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 B.</w:t>
      </w:r>
      <w:r w:rsidRPr="0060706A">
        <w:rPr>
          <w:rFonts w:hint="eastAsia"/>
          <w:sz w:val="28"/>
          <w:szCs w:val="28"/>
        </w:rPr>
        <w:t>推迟应收账款收款时间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29746C">
        <w:rPr>
          <w:rFonts w:hint="eastAsia"/>
          <w:sz w:val="28"/>
          <w:szCs w:val="28"/>
        </w:rPr>
        <w:t>C.</w:t>
      </w:r>
      <w:r w:rsidRPr="0029746C">
        <w:rPr>
          <w:rFonts w:hint="eastAsia"/>
          <w:sz w:val="28"/>
          <w:szCs w:val="28"/>
        </w:rPr>
        <w:t>争取使现金流入</w:t>
      </w:r>
      <w:r w:rsidRPr="0029746C">
        <w:rPr>
          <w:rFonts w:hint="eastAsia"/>
          <w:sz w:val="28"/>
          <w:szCs w:val="28"/>
        </w:rPr>
        <w:t>旳</w:t>
      </w:r>
      <w:r w:rsidRPr="0029746C">
        <w:rPr>
          <w:rFonts w:hint="eastAsia"/>
          <w:sz w:val="28"/>
          <w:szCs w:val="28"/>
        </w:rPr>
        <w:t>时间晚</w:t>
      </w:r>
      <w:r w:rsidRPr="0029746C">
        <w:rPr>
          <w:rFonts w:hint="eastAsia"/>
          <w:sz w:val="28"/>
          <w:szCs w:val="28"/>
        </w:rPr>
        <w:t>某些</w:t>
      </w:r>
      <w:r w:rsidRPr="0029746C">
        <w:rPr>
          <w:rFonts w:hint="eastAsia"/>
          <w:sz w:val="28"/>
          <w:szCs w:val="28"/>
        </w:rPr>
        <w:t>，现金流出</w:t>
      </w:r>
      <w:r w:rsidRPr="0029746C">
        <w:rPr>
          <w:rFonts w:hint="eastAsia"/>
          <w:sz w:val="28"/>
          <w:szCs w:val="28"/>
        </w:rPr>
        <w:t>旳</w:t>
      </w:r>
      <w:r w:rsidRPr="0029746C">
        <w:rPr>
          <w:rFonts w:hint="eastAsia"/>
          <w:sz w:val="28"/>
          <w:szCs w:val="28"/>
        </w:rPr>
        <w:t>时间</w:t>
      </w:r>
      <w:r w:rsidRPr="0029746C">
        <w:rPr>
          <w:rFonts w:hint="eastAsia"/>
          <w:sz w:val="28"/>
          <w:szCs w:val="28"/>
        </w:rPr>
        <w:t>尽量</w:t>
      </w:r>
      <w:r w:rsidRPr="0029746C">
        <w:rPr>
          <w:rFonts w:hint="eastAsia"/>
          <w:sz w:val="28"/>
          <w:szCs w:val="28"/>
        </w:rPr>
        <w:t>早</w:t>
      </w:r>
      <w:r w:rsidRPr="0029746C">
        <w:rPr>
          <w:rFonts w:hint="eastAsia"/>
          <w:sz w:val="28"/>
          <w:szCs w:val="28"/>
        </w:rPr>
        <w:t>某些</w:t>
      </w:r>
    </w:p>
    <w:p w:rsidR="0029746C" w:rsidRPr="0029746C" w:rsidP="0060706A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29746C">
        <w:rPr>
          <w:rFonts w:hint="eastAsia"/>
          <w:sz w:val="28"/>
          <w:szCs w:val="28"/>
        </w:rPr>
        <w:t> D.</w:t>
      </w:r>
      <w:r w:rsidRPr="0029746C">
        <w:rPr>
          <w:rFonts w:hint="eastAsia"/>
          <w:sz w:val="28"/>
          <w:szCs w:val="28"/>
        </w:rPr>
        <w:t>提前应付款</w:t>
      </w:r>
      <w:r w:rsidRPr="0029746C">
        <w:rPr>
          <w:rFonts w:hint="eastAsia"/>
          <w:sz w:val="28"/>
          <w:szCs w:val="28"/>
        </w:rPr>
        <w:t>旳</w:t>
      </w:r>
      <w:r w:rsidRPr="0029746C">
        <w:rPr>
          <w:rFonts w:hint="eastAsia"/>
          <w:sz w:val="28"/>
          <w:szCs w:val="28"/>
        </w:rPr>
        <w:t>支付期</w:t>
      </w:r>
      <w:r w:rsidRPr="0029746C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【</w:t>
      </w:r>
      <w:r w:rsidRPr="0060706A">
        <w:rPr>
          <w:rFonts w:hint="eastAsia"/>
          <w:sz w:val="28"/>
          <w:szCs w:val="28"/>
        </w:rPr>
        <w:t>答案】</w:t>
      </w:r>
      <w:r w:rsidRPr="0060706A">
        <w:rPr>
          <w:rFonts w:hint="eastAsia"/>
          <w:sz w:val="28"/>
          <w:szCs w:val="28"/>
        </w:rPr>
        <w:t>A  P149   </w:t>
      </w:r>
      <w:r w:rsidRPr="0060706A">
        <w:rPr>
          <w:rFonts w:hint="eastAsia"/>
          <w:sz w:val="28"/>
          <w:szCs w:val="28"/>
        </w:rPr>
        <w:t>提高现金效率应做好</w:t>
      </w:r>
      <w:r w:rsidRPr="0060706A">
        <w:rPr>
          <w:rFonts w:hint="eastAsia"/>
          <w:sz w:val="28"/>
          <w:szCs w:val="28"/>
        </w:rPr>
        <w:t>如下</w:t>
      </w:r>
      <w:r w:rsidRPr="0060706A">
        <w:rPr>
          <w:rFonts w:hint="eastAsia"/>
          <w:sz w:val="28"/>
          <w:szCs w:val="28"/>
        </w:rPr>
        <w:t>工作</w:t>
      </w:r>
      <w:r w:rsidRPr="0060706A">
        <w:rPr>
          <w:rFonts w:hint="eastAsia"/>
          <w:sz w:val="28"/>
          <w:szCs w:val="28"/>
        </w:rPr>
        <w:t>:</w:t>
      </w:r>
      <w:r w:rsidRPr="0060706A">
        <w:rPr>
          <w:rFonts w:hint="eastAsia"/>
          <w:sz w:val="28"/>
          <w:szCs w:val="28"/>
        </w:rPr>
        <w:t>力争现金流量同步、使用现金浮游量、加速收款、推迟应付款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支付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26.</w:t>
      </w:r>
      <w:r w:rsidRPr="0060706A">
        <w:rPr>
          <w:rFonts w:hint="eastAsia"/>
          <w:sz w:val="28"/>
          <w:szCs w:val="28"/>
        </w:rPr>
        <w:t>预算定额作为一项综合性定额，是由</w:t>
      </w:r>
      <w:r w:rsidRPr="0060706A">
        <w:rPr>
          <w:rFonts w:hint="eastAsia"/>
          <w:sz w:val="28"/>
          <w:szCs w:val="28"/>
        </w:rPr>
        <w:t>构成</w:t>
      </w:r>
      <w:r w:rsidRPr="0060706A">
        <w:rPr>
          <w:rFonts w:hint="eastAsia"/>
          <w:sz w:val="28"/>
          <w:szCs w:val="28"/>
        </w:rPr>
        <w:t>(   )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消耗量综合而成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。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 A.</w:t>
      </w:r>
      <w:r w:rsidRPr="0060706A">
        <w:rPr>
          <w:rFonts w:hint="eastAsia"/>
          <w:sz w:val="28"/>
          <w:szCs w:val="28"/>
        </w:rPr>
        <w:t>分布工程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各分项工程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B.</w:t>
      </w:r>
      <w:r w:rsidRPr="0060706A">
        <w:rPr>
          <w:rFonts w:hint="eastAsia"/>
          <w:sz w:val="28"/>
          <w:szCs w:val="28"/>
        </w:rPr>
        <w:t>单位工程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各分部工程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C.</w:t>
      </w:r>
      <w:r w:rsidRPr="0060706A">
        <w:rPr>
          <w:rFonts w:hint="eastAsia"/>
          <w:sz w:val="28"/>
          <w:szCs w:val="28"/>
        </w:rPr>
        <w:t>分项工程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各工序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D.</w:t>
      </w:r>
      <w:r w:rsidRPr="0060706A">
        <w:rPr>
          <w:rFonts w:hint="eastAsia"/>
          <w:sz w:val="28"/>
          <w:szCs w:val="28"/>
        </w:rPr>
        <w:t>分项工程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各</w:t>
      </w:r>
      <w:r w:rsidRPr="0060706A">
        <w:rPr>
          <w:rFonts w:hint="eastAsia"/>
          <w:sz w:val="28"/>
          <w:szCs w:val="28"/>
        </w:rPr>
        <w:t>检查</w:t>
      </w:r>
      <w:r w:rsidRPr="0060706A">
        <w:rPr>
          <w:rFonts w:hint="eastAsia"/>
          <w:sz w:val="28"/>
          <w:szCs w:val="28"/>
        </w:rPr>
        <w:t>批</w:t>
      </w:r>
      <w:r w:rsidRPr="0060706A">
        <w:rPr>
          <w:rFonts w:hint="eastAsia"/>
          <w:sz w:val="28"/>
          <w:szCs w:val="28"/>
        </w:rPr>
        <w:t> </w:t>
      </w:r>
    </w:p>
    <w:p w:rsidR="0029746C" w:rsidRPr="0029746C" w:rsidP="0060706A">
      <w:pPr>
        <w:spacing w:line="500" w:lineRule="auto"/>
        <w:rPr>
          <w:sz w:val="28"/>
          <w:szCs w:val="28"/>
        </w:rPr>
      </w:pPr>
      <w:r w:rsidRPr="0060706A">
        <w:rPr>
          <w:rFonts w:hint="eastAsia"/>
          <w:sz w:val="28"/>
          <w:szCs w:val="28"/>
        </w:rPr>
        <w:t>【</w:t>
      </w:r>
      <w:r w:rsidRPr="0060706A">
        <w:rPr>
          <w:rFonts w:hint="eastAsia"/>
          <w:sz w:val="28"/>
          <w:szCs w:val="28"/>
        </w:rPr>
        <w:t>答案】</w:t>
      </w:r>
      <w:r w:rsidRPr="0060706A">
        <w:rPr>
          <w:rFonts w:hint="eastAsia"/>
          <w:sz w:val="28"/>
          <w:szCs w:val="28"/>
        </w:rPr>
        <w:t>C  P191  </w:t>
      </w:r>
      <w:r w:rsidRPr="0060706A">
        <w:rPr>
          <w:rFonts w:hint="eastAsia"/>
          <w:sz w:val="28"/>
          <w:szCs w:val="28"/>
        </w:rPr>
        <w:t>预算定额是一项综合性定额，它是按</w:t>
      </w:r>
      <w:r w:rsidRPr="0060706A">
        <w:rPr>
          <w:rFonts w:hint="eastAsia"/>
          <w:sz w:val="28"/>
          <w:szCs w:val="28"/>
        </w:rPr>
        <w:t>构成</w:t>
      </w:r>
      <w:r w:rsidRPr="0060706A">
        <w:rPr>
          <w:rFonts w:hint="eastAsia"/>
          <w:sz w:val="28"/>
          <w:szCs w:val="28"/>
        </w:rPr>
        <w:t>分项工程内容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各个工序综合而成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。</w:t>
      </w:r>
      <w:r w:rsidRPr="0060706A">
        <w:rPr>
          <w:rFonts w:hint="eastAsia"/>
          <w:sz w:val="28"/>
          <w:szCs w:val="28"/>
        </w:rPr>
        <w:t>     </w:t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27.</w:t>
      </w:r>
      <w:r w:rsidRPr="0060706A">
        <w:rPr>
          <w:rFonts w:hint="eastAsia"/>
          <w:sz w:val="28"/>
          <w:szCs w:val="28"/>
        </w:rPr>
        <w:t>有关</w:t>
      </w:r>
      <w:r w:rsidRPr="0060706A">
        <w:rPr>
          <w:rFonts w:hint="eastAsia"/>
          <w:sz w:val="28"/>
          <w:szCs w:val="28"/>
        </w:rPr>
        <w:t>融资租赁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说法，</w:t>
      </w:r>
      <w:r w:rsidRPr="0060706A">
        <w:rPr>
          <w:rFonts w:hint="eastAsia"/>
          <w:sz w:val="28"/>
          <w:szCs w:val="28"/>
        </w:rPr>
        <w:t>对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是</w:t>
      </w:r>
      <w:r w:rsidRPr="0060706A">
        <w:rPr>
          <w:rFonts w:hint="eastAsia"/>
          <w:sz w:val="28"/>
          <w:szCs w:val="28"/>
        </w:rPr>
        <w:t>(   )</w:t>
      </w:r>
      <w:r w:rsidRPr="0060706A">
        <w:rPr>
          <w:rFonts w:hint="eastAsia"/>
          <w:sz w:val="28"/>
          <w:szCs w:val="28"/>
        </w:rPr>
        <w:t>。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A.</w:t>
      </w:r>
      <w:r w:rsidRPr="0060706A">
        <w:rPr>
          <w:rFonts w:hint="eastAsia"/>
          <w:sz w:val="28"/>
          <w:szCs w:val="28"/>
        </w:rPr>
        <w:t>融资租赁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出租人应将租赁资产列入其资产负债表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B.</w:t>
      </w:r>
      <w:r w:rsidRPr="0060706A">
        <w:rPr>
          <w:rFonts w:hint="eastAsia"/>
          <w:sz w:val="28"/>
          <w:szCs w:val="28"/>
        </w:rPr>
        <w:t>承租人支付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租赁费中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利息不能在企业所得税前扣除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C.</w:t>
      </w:r>
      <w:r w:rsidRPr="0060706A">
        <w:rPr>
          <w:rFonts w:hint="eastAsia"/>
          <w:sz w:val="28"/>
          <w:szCs w:val="28"/>
        </w:rPr>
        <w:t>融资租赁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承租人应当采用与自有固定资产</w:t>
      </w:r>
      <w:r w:rsidRPr="0060706A">
        <w:rPr>
          <w:rFonts w:hint="eastAsia"/>
          <w:sz w:val="28"/>
          <w:szCs w:val="28"/>
        </w:rPr>
        <w:t>同样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折旧政策计提租赁资产折旧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 w:rsidRPr="0060706A">
        <w:rPr>
          <w:rFonts w:hint="eastAsia"/>
          <w:sz w:val="28"/>
          <w:szCs w:val="28"/>
        </w:rPr>
        <w:t>D.</w:t>
      </w:r>
      <w:r w:rsidRPr="0060706A">
        <w:rPr>
          <w:rFonts w:hint="eastAsia"/>
          <w:sz w:val="28"/>
          <w:szCs w:val="28"/>
        </w:rPr>
        <w:t>融资租赁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承租人可随时退租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【</w:t>
      </w:r>
      <w:r w:rsidRPr="0060706A" w:rsidR="0029746C">
        <w:rPr>
          <w:rFonts w:hint="eastAsia"/>
          <w:sz w:val="28"/>
          <w:szCs w:val="28"/>
        </w:rPr>
        <w:t>答案】</w:t>
      </w:r>
      <w:r w:rsidRPr="0060706A" w:rsidR="0029746C">
        <w:rPr>
          <w:rFonts w:hint="eastAsia"/>
          <w:sz w:val="28"/>
          <w:szCs w:val="28"/>
        </w:rPr>
        <w:t>C  P147  </w:t>
      </w:r>
      <w:r w:rsidRPr="0060706A" w:rsidR="0029746C">
        <w:rPr>
          <w:rFonts w:hint="eastAsia"/>
          <w:sz w:val="28"/>
          <w:szCs w:val="28"/>
        </w:rPr>
        <w:t>排除法，选项</w:t>
      </w:r>
      <w:r w:rsidRPr="0060706A" w:rsidR="0029746C">
        <w:rPr>
          <w:rFonts w:hint="eastAsia"/>
          <w:sz w:val="28"/>
          <w:szCs w:val="28"/>
        </w:rPr>
        <w:t>A</w:t>
      </w:r>
      <w:r w:rsidRPr="0060706A" w:rsidR="0029746C">
        <w:rPr>
          <w:rFonts w:hint="eastAsia"/>
          <w:sz w:val="28"/>
          <w:szCs w:val="28"/>
        </w:rPr>
        <w:t>，不应将租赁资产列入其资产负债表。</w:t>
      </w:r>
    </w:p>
    <w:p w:rsid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 28.</w:t>
      </w:r>
      <w:r w:rsidRPr="0060706A">
        <w:rPr>
          <w:rFonts w:hint="eastAsia"/>
          <w:sz w:val="28"/>
          <w:szCs w:val="28"/>
        </w:rPr>
        <w:t>实物量法编制施工图预算时，计算并复核工程量后紧接着进行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工作是</w:t>
      </w:r>
      <w:r w:rsidRPr="0060706A">
        <w:rPr>
          <w:rFonts w:hint="eastAsia"/>
          <w:sz w:val="28"/>
          <w:szCs w:val="28"/>
        </w:rPr>
        <w:t>(   )</w:t>
      </w:r>
      <w:r w:rsidRPr="0060706A">
        <w:rPr>
          <w:rFonts w:hint="eastAsia"/>
          <w:sz w:val="28"/>
          <w:szCs w:val="28"/>
        </w:rPr>
        <w:t>。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A.</w:t>
      </w:r>
      <w:r w:rsidRPr="0060706A">
        <w:rPr>
          <w:rFonts w:hint="eastAsia"/>
          <w:sz w:val="28"/>
          <w:szCs w:val="28"/>
        </w:rPr>
        <w:t>套定额单价，计算人料机费用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B.</w:t>
      </w:r>
      <w:r w:rsidRPr="0060706A">
        <w:rPr>
          <w:rFonts w:hint="eastAsia"/>
          <w:sz w:val="28"/>
          <w:szCs w:val="28"/>
        </w:rPr>
        <w:t>套消耗定额，计算人料机消耗量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C.</w:t>
      </w:r>
      <w:r w:rsidRPr="0060706A">
        <w:rPr>
          <w:rFonts w:hint="eastAsia"/>
          <w:sz w:val="28"/>
          <w:szCs w:val="28"/>
        </w:rPr>
        <w:t>汇总人料机费用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D.</w:t>
      </w:r>
      <w:r w:rsidRPr="0060706A">
        <w:rPr>
          <w:rFonts w:hint="eastAsia"/>
          <w:sz w:val="28"/>
          <w:szCs w:val="28"/>
        </w:rPr>
        <w:t>计算管理费等其他各项费用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【</w:t>
      </w:r>
      <w:r w:rsidRPr="0060706A">
        <w:rPr>
          <w:rFonts w:hint="eastAsia"/>
          <w:sz w:val="28"/>
          <w:szCs w:val="28"/>
        </w:rPr>
        <w:t>答案】</w:t>
      </w:r>
      <w:r w:rsidRPr="0060706A">
        <w:rPr>
          <w:rFonts w:hint="eastAsia"/>
          <w:sz w:val="28"/>
          <w:szCs w:val="28"/>
        </w:rPr>
        <w:t>B  P216 </w:t>
      </w:r>
      <w:r w:rsidRPr="0060706A">
        <w:rPr>
          <w:rFonts w:hint="eastAsia"/>
          <w:sz w:val="28"/>
          <w:szCs w:val="28"/>
        </w:rPr>
        <w:t>准备资料、熟悉图纸→</w:t>
      </w:r>
      <w:r w:rsidRPr="0060706A">
        <w:rPr>
          <w:rFonts w:hint="eastAsia"/>
          <w:sz w:val="28"/>
          <w:szCs w:val="28"/>
        </w:rPr>
        <w:t> </w:t>
      </w:r>
      <w:r w:rsidRPr="0060706A">
        <w:rPr>
          <w:rFonts w:hint="eastAsia"/>
          <w:sz w:val="28"/>
          <w:szCs w:val="28"/>
        </w:rPr>
        <w:t>计算工程量→套用消耗定额，计算人料机消耗量→计算并汇总人工费、材料费、施工机械使用费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29.</w:t>
      </w:r>
      <w:r w:rsidRPr="0060706A">
        <w:rPr>
          <w:rFonts w:hint="eastAsia"/>
          <w:sz w:val="28"/>
          <w:szCs w:val="28"/>
        </w:rPr>
        <w:t>有关</w:t>
      </w:r>
      <w:r w:rsidRPr="0060706A">
        <w:rPr>
          <w:rFonts w:hint="eastAsia"/>
          <w:sz w:val="28"/>
          <w:szCs w:val="28"/>
        </w:rPr>
        <w:t>联合试运转费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说法，</w:t>
      </w:r>
      <w:r w:rsidRPr="0060706A">
        <w:rPr>
          <w:rFonts w:hint="eastAsia"/>
          <w:sz w:val="28"/>
          <w:szCs w:val="28"/>
        </w:rPr>
        <w:t>对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是</w:t>
      </w:r>
      <w:r w:rsidRPr="0060706A">
        <w:rPr>
          <w:rFonts w:hint="eastAsia"/>
          <w:sz w:val="28"/>
          <w:szCs w:val="28"/>
        </w:rPr>
        <w:t>(   )</w:t>
      </w:r>
      <w:r w:rsidRPr="0060706A">
        <w:rPr>
          <w:rFonts w:hint="eastAsia"/>
          <w:sz w:val="28"/>
          <w:szCs w:val="28"/>
        </w:rPr>
        <w:t>。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 A.</w:t>
      </w:r>
      <w:r w:rsidRPr="0060706A">
        <w:rPr>
          <w:rFonts w:hint="eastAsia"/>
          <w:sz w:val="28"/>
          <w:szCs w:val="28"/>
        </w:rPr>
        <w:t>联合试运转费包括单机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调试费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29746C">
        <w:rPr>
          <w:rFonts w:hint="eastAsia"/>
          <w:sz w:val="28"/>
          <w:szCs w:val="28"/>
        </w:rPr>
        <w:t>B.</w:t>
      </w:r>
      <w:r w:rsidRPr="0029746C">
        <w:rPr>
          <w:rFonts w:hint="eastAsia"/>
          <w:sz w:val="28"/>
          <w:szCs w:val="28"/>
        </w:rPr>
        <w:t>联合试运转费包括单机安装后试运转中因施工质量原因发生</w:t>
      </w:r>
      <w:r w:rsidRPr="0029746C">
        <w:rPr>
          <w:rFonts w:hint="eastAsia"/>
          <w:sz w:val="28"/>
          <w:szCs w:val="28"/>
        </w:rPr>
        <w:t>旳</w:t>
      </w:r>
      <w:r w:rsidRPr="0029746C">
        <w:rPr>
          <w:rFonts w:hint="eastAsia"/>
          <w:sz w:val="28"/>
          <w:szCs w:val="28"/>
        </w:rPr>
        <w:t>处理费用</w:t>
      </w:r>
    </w:p>
    <w:p w:rsidR="0060706A" w:rsidP="0060706A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29746C">
        <w:rPr>
          <w:rFonts w:hint="eastAsia"/>
          <w:sz w:val="28"/>
          <w:szCs w:val="28"/>
        </w:rPr>
        <w:t> C.</w:t>
      </w:r>
      <w:r w:rsidRPr="0029746C">
        <w:rPr>
          <w:rFonts w:hint="eastAsia"/>
          <w:sz w:val="28"/>
          <w:szCs w:val="28"/>
        </w:rPr>
        <w:t>联合试运转费应为联合试运转所发生</w:t>
      </w:r>
      <w:r w:rsidRPr="0029746C">
        <w:rPr>
          <w:rFonts w:hint="eastAsia"/>
          <w:sz w:val="28"/>
          <w:szCs w:val="28"/>
        </w:rPr>
        <w:t>旳</w:t>
      </w:r>
      <w:r w:rsidRPr="0029746C">
        <w:rPr>
          <w:rFonts w:hint="eastAsia"/>
          <w:sz w:val="28"/>
          <w:szCs w:val="28"/>
        </w:rPr>
        <w:t>费用净支出</w:t>
      </w:r>
      <w:r w:rsidRPr="0029746C">
        <w:rPr>
          <w:rFonts w:hint="eastAsia"/>
          <w:sz w:val="28"/>
          <w:szCs w:val="28"/>
        </w:rPr>
        <w:t> </w:t>
      </w:r>
    </w:p>
    <w:p w:rsidR="0029746C" w:rsidRPr="0029746C" w:rsidP="0060706A">
      <w:pPr>
        <w:pStyle w:val="ListParagraph"/>
        <w:spacing w:line="500" w:lineRule="auto"/>
        <w:ind w:left="360" w:firstLine="0" w:firstLineChars="0"/>
        <w:rPr>
          <w:rFonts w:hint="eastAsia"/>
          <w:sz w:val="28"/>
          <w:szCs w:val="28"/>
        </w:rPr>
      </w:pPr>
      <w:r w:rsidRPr="0029746C">
        <w:rPr>
          <w:rFonts w:hint="eastAsia"/>
          <w:sz w:val="28"/>
          <w:szCs w:val="28"/>
        </w:rPr>
        <w:t>D.</w:t>
      </w:r>
      <w:r w:rsidRPr="0029746C">
        <w:rPr>
          <w:rFonts w:hint="eastAsia"/>
          <w:sz w:val="28"/>
          <w:szCs w:val="28"/>
        </w:rPr>
        <w:t>联合试运转支出</w:t>
      </w:r>
      <w:r w:rsidRPr="0029746C">
        <w:rPr>
          <w:rFonts w:hint="eastAsia"/>
          <w:sz w:val="28"/>
          <w:szCs w:val="28"/>
        </w:rPr>
        <w:t>重要</w:t>
      </w:r>
      <w:r w:rsidRPr="0029746C">
        <w:rPr>
          <w:rFonts w:hint="eastAsia"/>
          <w:sz w:val="28"/>
          <w:szCs w:val="28"/>
        </w:rPr>
        <w:t>是材料费，不</w:t>
      </w:r>
      <w:r w:rsidRPr="0029746C">
        <w:rPr>
          <w:rFonts w:hint="eastAsia"/>
          <w:sz w:val="28"/>
          <w:szCs w:val="28"/>
        </w:rPr>
        <w:t>包括</w:t>
      </w:r>
      <w:r w:rsidRPr="0029746C">
        <w:rPr>
          <w:rFonts w:hint="eastAsia"/>
          <w:sz w:val="28"/>
          <w:szCs w:val="28"/>
        </w:rPr>
        <w:t>人工费</w:t>
      </w:r>
      <w:r w:rsidRPr="0029746C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【</w:t>
      </w:r>
      <w:r w:rsidRPr="0060706A">
        <w:rPr>
          <w:rFonts w:hint="eastAsia"/>
          <w:sz w:val="28"/>
          <w:szCs w:val="28"/>
        </w:rPr>
        <w:t>答案】</w:t>
      </w:r>
      <w:r w:rsidRPr="0060706A">
        <w:rPr>
          <w:rFonts w:hint="eastAsia"/>
          <w:sz w:val="28"/>
          <w:szCs w:val="28"/>
        </w:rPr>
        <w:t>C  P163  </w:t>
      </w:r>
      <w:r w:rsidRPr="0060706A">
        <w:rPr>
          <w:rFonts w:hint="eastAsia"/>
          <w:sz w:val="28"/>
          <w:szCs w:val="28"/>
        </w:rPr>
        <w:t>排除法，选项</w:t>
      </w:r>
      <w:r w:rsidRPr="0060706A">
        <w:rPr>
          <w:rFonts w:hint="eastAsia"/>
          <w:sz w:val="28"/>
          <w:szCs w:val="28"/>
        </w:rPr>
        <w:t>C</w:t>
      </w:r>
      <w:r w:rsidRPr="0060706A">
        <w:rPr>
          <w:rFonts w:hint="eastAsia"/>
          <w:sz w:val="28"/>
          <w:szCs w:val="28"/>
        </w:rPr>
        <w:t>为联合试运转费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定义，只有此选项</w:t>
      </w:r>
      <w:r w:rsidRPr="0060706A">
        <w:rPr>
          <w:rFonts w:hint="eastAsia"/>
          <w:sz w:val="28"/>
          <w:szCs w:val="28"/>
        </w:rPr>
        <w:t>对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。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30.</w:t>
      </w:r>
      <w:r w:rsidRPr="0060706A">
        <w:rPr>
          <w:rFonts w:hint="eastAsia"/>
          <w:sz w:val="28"/>
          <w:szCs w:val="28"/>
        </w:rPr>
        <w:t>采用工程量清单招标时，提供招标工程量清单并对其完整性和确定性负责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单位是</w:t>
      </w:r>
      <w:r w:rsidRPr="0060706A">
        <w:rPr>
          <w:rFonts w:hint="eastAsia"/>
          <w:sz w:val="28"/>
          <w:szCs w:val="28"/>
        </w:rPr>
        <w:t>(   )</w:t>
      </w:r>
      <w:r w:rsidRPr="0060706A">
        <w:rPr>
          <w:rFonts w:hint="eastAsia"/>
          <w:sz w:val="28"/>
          <w:szCs w:val="28"/>
        </w:rPr>
        <w:t>。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 w:rsidRPr="0060706A">
        <w:rPr>
          <w:rFonts w:hint="eastAsia"/>
          <w:sz w:val="28"/>
          <w:szCs w:val="28"/>
        </w:rPr>
        <w:t>A.</w:t>
      </w:r>
      <w:r w:rsidRPr="0060706A">
        <w:rPr>
          <w:rFonts w:hint="eastAsia"/>
          <w:sz w:val="28"/>
          <w:szCs w:val="28"/>
        </w:rPr>
        <w:t>公布</w:t>
      </w:r>
      <w:r w:rsidRPr="0060706A">
        <w:rPr>
          <w:rFonts w:hint="eastAsia"/>
          <w:sz w:val="28"/>
          <w:szCs w:val="28"/>
        </w:rPr>
        <w:t>招标</w:t>
      </w:r>
      <w:r w:rsidRPr="0060706A">
        <w:rPr>
          <w:rFonts w:hint="eastAsia"/>
          <w:sz w:val="28"/>
          <w:szCs w:val="28"/>
        </w:rPr>
        <w:t>文献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招标人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B.</w:t>
      </w:r>
      <w:r w:rsidRPr="0060706A">
        <w:rPr>
          <w:rFonts w:hint="eastAsia"/>
          <w:sz w:val="28"/>
          <w:szCs w:val="28"/>
        </w:rPr>
        <w:t>发放招标</w:t>
      </w:r>
      <w:r w:rsidRPr="0060706A">
        <w:rPr>
          <w:rFonts w:hint="eastAsia"/>
          <w:sz w:val="28"/>
          <w:szCs w:val="28"/>
        </w:rPr>
        <w:t>文献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招标代理人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 C.</w:t>
      </w:r>
      <w:r w:rsidRPr="0060706A">
        <w:rPr>
          <w:rFonts w:hint="eastAsia"/>
          <w:sz w:val="28"/>
          <w:szCs w:val="28"/>
        </w:rPr>
        <w:t>单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工程造价</w:t>
      </w:r>
      <w:r w:rsidRPr="0060706A">
        <w:rPr>
          <w:rFonts w:hint="eastAsia"/>
          <w:sz w:val="28"/>
          <w:szCs w:val="28"/>
        </w:rPr>
        <w:t>征询</w:t>
      </w:r>
      <w:r w:rsidRPr="0060706A">
        <w:rPr>
          <w:rFonts w:hint="eastAsia"/>
          <w:sz w:val="28"/>
          <w:szCs w:val="28"/>
        </w:rPr>
        <w:t>人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 D.</w:t>
      </w:r>
      <w:r w:rsidRPr="0060706A">
        <w:rPr>
          <w:rFonts w:hint="eastAsia"/>
          <w:sz w:val="28"/>
          <w:szCs w:val="28"/>
        </w:rPr>
        <w:t>招标人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上级管理单位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【</w:t>
      </w:r>
      <w:r w:rsidRPr="0060706A">
        <w:rPr>
          <w:rFonts w:hint="eastAsia"/>
          <w:sz w:val="28"/>
          <w:szCs w:val="28"/>
        </w:rPr>
        <w:t>答案】</w:t>
      </w:r>
      <w:r w:rsidRPr="0060706A">
        <w:rPr>
          <w:rFonts w:hint="eastAsia"/>
          <w:sz w:val="28"/>
          <w:szCs w:val="28"/>
        </w:rPr>
        <w:t>A  P222  </w:t>
      </w:r>
      <w:r w:rsidRPr="0060706A">
        <w:rPr>
          <w:rFonts w:hint="eastAsia"/>
          <w:sz w:val="28"/>
          <w:szCs w:val="28"/>
        </w:rPr>
        <w:t>招标工程量清单必须作为招标</w:t>
      </w:r>
      <w:r w:rsidRPr="0060706A">
        <w:rPr>
          <w:rFonts w:hint="eastAsia"/>
          <w:sz w:val="28"/>
          <w:szCs w:val="28"/>
        </w:rPr>
        <w:t>文献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构成</w:t>
      </w:r>
      <w:r w:rsidRPr="0060706A">
        <w:rPr>
          <w:rFonts w:hint="eastAsia"/>
          <w:sz w:val="28"/>
          <w:szCs w:val="28"/>
        </w:rPr>
        <w:t>部分，由招标人提供，并对其</w:t>
      </w:r>
      <w:r w:rsidRPr="0060706A">
        <w:rPr>
          <w:rFonts w:hint="eastAsia"/>
          <w:sz w:val="28"/>
          <w:szCs w:val="28"/>
        </w:rPr>
        <w:t>精确</w:t>
      </w:r>
      <w:r w:rsidRPr="0060706A">
        <w:rPr>
          <w:rFonts w:hint="eastAsia"/>
          <w:sz w:val="28"/>
          <w:szCs w:val="28"/>
        </w:rPr>
        <w:t>性和完整性负责。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31.</w:t>
      </w:r>
      <w:r w:rsidRPr="0060706A">
        <w:rPr>
          <w:rFonts w:hint="eastAsia"/>
          <w:sz w:val="28"/>
          <w:szCs w:val="28"/>
        </w:rPr>
        <w:t>有关</w:t>
      </w:r>
      <w:r w:rsidRPr="0060706A">
        <w:rPr>
          <w:rFonts w:hint="eastAsia"/>
          <w:sz w:val="28"/>
          <w:szCs w:val="28"/>
        </w:rPr>
        <w:t>施工企业确定工程成本核算对象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说法，</w:t>
      </w:r>
      <w:r w:rsidRPr="0060706A">
        <w:rPr>
          <w:rFonts w:hint="eastAsia"/>
          <w:sz w:val="28"/>
          <w:szCs w:val="28"/>
        </w:rPr>
        <w:t>对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是</w:t>
      </w:r>
      <w:r w:rsidRPr="0060706A">
        <w:rPr>
          <w:rFonts w:hint="eastAsia"/>
          <w:sz w:val="28"/>
          <w:szCs w:val="28"/>
        </w:rPr>
        <w:t>(   )</w:t>
      </w:r>
      <w:r w:rsidRPr="0060706A">
        <w:rPr>
          <w:rFonts w:hint="eastAsia"/>
          <w:sz w:val="28"/>
          <w:szCs w:val="28"/>
        </w:rPr>
        <w:t>。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A.</w:t>
      </w:r>
      <w:r w:rsidRPr="0060706A">
        <w:rPr>
          <w:rFonts w:hint="eastAsia"/>
          <w:sz w:val="28"/>
          <w:szCs w:val="28"/>
        </w:rPr>
        <w:t>单项建造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作为施工工程成本核算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对象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B.</w:t>
      </w:r>
      <w:r w:rsidRPr="0060706A">
        <w:rPr>
          <w:rFonts w:hint="eastAsia"/>
          <w:sz w:val="28"/>
          <w:szCs w:val="28"/>
        </w:rPr>
        <w:t>工程成本核算对象宜在</w:t>
      </w:r>
      <w:r w:rsidRPr="0060706A">
        <w:rPr>
          <w:rFonts w:hint="eastAsia"/>
          <w:sz w:val="28"/>
          <w:szCs w:val="28"/>
        </w:rPr>
        <w:t>动工</w:t>
      </w:r>
      <w:r w:rsidRPr="0060706A">
        <w:rPr>
          <w:rFonts w:hint="eastAsia"/>
          <w:sz w:val="28"/>
          <w:szCs w:val="28"/>
        </w:rPr>
        <w:t>前确定，也可以</w:t>
      </w:r>
      <w:r w:rsidRPr="0060706A">
        <w:rPr>
          <w:rFonts w:hint="eastAsia"/>
          <w:sz w:val="28"/>
          <w:szCs w:val="28"/>
        </w:rPr>
        <w:t>动工</w:t>
      </w:r>
      <w:r w:rsidRPr="0060706A">
        <w:rPr>
          <w:rFonts w:hint="eastAsia"/>
          <w:sz w:val="28"/>
          <w:szCs w:val="28"/>
        </w:rPr>
        <w:t>后再确定</w:t>
      </w:r>
      <w:r w:rsidRPr="0060706A">
        <w:rPr>
          <w:rFonts w:hint="eastAsia"/>
          <w:sz w:val="28"/>
          <w:szCs w:val="28"/>
        </w:rPr>
        <w:t> </w:t>
      </w:r>
    </w:p>
    <w:p w:rsid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C.</w:t>
      </w:r>
      <w:r w:rsidRPr="0060706A">
        <w:rPr>
          <w:rFonts w:hint="eastAsia"/>
          <w:sz w:val="28"/>
          <w:szCs w:val="28"/>
        </w:rPr>
        <w:t>不能按分立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来确定工程成本核算对象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ind w:firstLine="280" w:firstLineChars="100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D.</w:t>
      </w:r>
      <w:r w:rsidRPr="0060706A">
        <w:rPr>
          <w:rFonts w:hint="eastAsia"/>
          <w:sz w:val="28"/>
          <w:szCs w:val="28"/>
        </w:rPr>
        <w:t>不能按合并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来确定工程成本核算对象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【</w:t>
      </w:r>
      <w:r w:rsidRPr="0060706A">
        <w:rPr>
          <w:rFonts w:hint="eastAsia"/>
          <w:sz w:val="28"/>
          <w:szCs w:val="28"/>
        </w:rPr>
        <w:t>答案】</w:t>
      </w:r>
      <w:r w:rsidRPr="0060706A">
        <w:rPr>
          <w:rFonts w:hint="eastAsia"/>
          <w:sz w:val="28"/>
          <w:szCs w:val="28"/>
        </w:rPr>
        <w:t> B  P101  </w:t>
      </w:r>
      <w:r w:rsidRPr="0060706A">
        <w:rPr>
          <w:rFonts w:hint="eastAsia"/>
          <w:sz w:val="28"/>
          <w:szCs w:val="28"/>
        </w:rPr>
        <w:t>工程成本核算对象</w:t>
      </w:r>
      <w:r w:rsidRPr="0060706A">
        <w:rPr>
          <w:rFonts w:hint="eastAsia"/>
          <w:sz w:val="28"/>
          <w:szCs w:val="28"/>
        </w:rPr>
        <w:t>确实</w:t>
      </w:r>
      <w:r w:rsidRPr="0060706A">
        <w:rPr>
          <w:rFonts w:hint="eastAsia"/>
          <w:sz w:val="28"/>
          <w:szCs w:val="28"/>
        </w:rPr>
        <w:t>定</w:t>
      </w:r>
      <w:r w:rsidRPr="0060706A">
        <w:rPr>
          <w:rFonts w:hint="eastAsia"/>
          <w:sz w:val="28"/>
          <w:szCs w:val="28"/>
        </w:rPr>
        <w:t>措施</w:t>
      </w:r>
      <w:r w:rsidRPr="0060706A">
        <w:rPr>
          <w:rFonts w:hint="eastAsia"/>
          <w:sz w:val="28"/>
          <w:szCs w:val="28"/>
        </w:rPr>
        <w:t>重要</w:t>
      </w:r>
      <w:r w:rsidRPr="0060706A">
        <w:rPr>
          <w:rFonts w:hint="eastAsia"/>
          <w:sz w:val="28"/>
          <w:szCs w:val="28"/>
        </w:rPr>
        <w:t>有：以单项建造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作为施工成本核算对象。对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分立以确定施工工程成本核算对象。对</w:t>
      </w:r>
      <w:r w:rsidRPr="0060706A">
        <w:rPr>
          <w:rFonts w:hint="eastAsia"/>
          <w:sz w:val="28"/>
          <w:szCs w:val="28"/>
        </w:rPr>
        <w:t>协议</w:t>
      </w:r>
      <w:r w:rsidRPr="0060706A">
        <w:rPr>
          <w:rFonts w:hint="eastAsia"/>
          <w:sz w:val="28"/>
          <w:szCs w:val="28"/>
        </w:rPr>
        <w:t>合并以确定施工工程成本核算对象。</w:t>
      </w:r>
      <w:r w:rsidRPr="0060706A">
        <w:rPr>
          <w:rFonts w:hint="eastAsia"/>
          <w:sz w:val="28"/>
          <w:szCs w:val="28"/>
        </w:rPr>
        <w:t> </w:t>
      </w:r>
    </w:p>
    <w:p w:rsidR="0029746C" w:rsidRPr="0060706A" w:rsidP="0060706A">
      <w:pPr>
        <w:spacing w:line="500" w:lineRule="auto"/>
        <w:rPr>
          <w:rFonts w:hint="eastAsia"/>
          <w:sz w:val="28"/>
          <w:szCs w:val="28"/>
        </w:rPr>
      </w:pPr>
      <w:r w:rsidRPr="0060706A">
        <w:rPr>
          <w:rFonts w:hint="eastAsia"/>
          <w:sz w:val="28"/>
          <w:szCs w:val="28"/>
        </w:rPr>
        <w:t>32.</w:t>
      </w:r>
      <w:r w:rsidRPr="0060706A">
        <w:rPr>
          <w:rFonts w:hint="eastAsia"/>
          <w:sz w:val="28"/>
          <w:szCs w:val="28"/>
        </w:rPr>
        <w:t>某投资者</w:t>
      </w:r>
      <w:r w:rsidRPr="0060706A">
        <w:rPr>
          <w:rFonts w:hint="eastAsia"/>
          <w:sz w:val="28"/>
          <w:szCs w:val="28"/>
        </w:rPr>
        <w:t>6</w:t>
      </w:r>
      <w:r w:rsidRPr="0060706A">
        <w:rPr>
          <w:rFonts w:hint="eastAsia"/>
          <w:sz w:val="28"/>
          <w:szCs w:val="28"/>
        </w:rPr>
        <w:t>年内每年年末投资</w:t>
      </w:r>
      <w:r w:rsidRPr="0060706A">
        <w:rPr>
          <w:rFonts w:hint="eastAsia"/>
          <w:sz w:val="28"/>
          <w:szCs w:val="28"/>
        </w:rPr>
        <w:t>500</w:t>
      </w:r>
      <w:r w:rsidRPr="0060706A">
        <w:rPr>
          <w:rFonts w:hint="eastAsia"/>
          <w:sz w:val="28"/>
          <w:szCs w:val="28"/>
        </w:rPr>
        <w:t>万元。若基准收益率为</w:t>
      </w:r>
      <w:r w:rsidRPr="0060706A">
        <w:rPr>
          <w:rFonts w:hint="eastAsia"/>
          <w:sz w:val="28"/>
          <w:szCs w:val="28"/>
        </w:rPr>
        <w:t>8%</w:t>
      </w:r>
      <w:r w:rsidRPr="0060706A">
        <w:rPr>
          <w:rFonts w:hint="eastAsia"/>
          <w:sz w:val="28"/>
          <w:szCs w:val="28"/>
        </w:rPr>
        <w:t>，复利利息，则</w:t>
      </w:r>
      <w:r w:rsidRPr="0060706A">
        <w:rPr>
          <w:rFonts w:hint="eastAsia"/>
          <w:sz w:val="28"/>
          <w:szCs w:val="28"/>
        </w:rPr>
        <w:t>6</w:t>
      </w:r>
      <w:r w:rsidRPr="0060706A">
        <w:rPr>
          <w:rFonts w:hint="eastAsia"/>
          <w:sz w:val="28"/>
          <w:szCs w:val="28"/>
        </w:rPr>
        <w:t>年末可一次性回收</w:t>
      </w:r>
      <w:r w:rsidRPr="0060706A">
        <w:rPr>
          <w:rFonts w:hint="eastAsia"/>
          <w:sz w:val="28"/>
          <w:szCs w:val="28"/>
        </w:rPr>
        <w:t>旳</w:t>
      </w:r>
      <w:r w:rsidRPr="0060706A">
        <w:rPr>
          <w:rFonts w:hint="eastAsia"/>
          <w:sz w:val="28"/>
          <w:szCs w:val="28"/>
        </w:rPr>
        <w:t>本利和为</w:t>
      </w:r>
      <w:r w:rsidRPr="0060706A">
        <w:rPr>
          <w:rFonts w:hint="eastAsia"/>
          <w:sz w:val="28"/>
          <w:szCs w:val="28"/>
        </w:rPr>
        <w:t>(     )</w:t>
      </w:r>
      <w:r w:rsidRPr="0060706A">
        <w:rPr>
          <w:rFonts w:hint="eastAsia"/>
          <w:sz w:val="28"/>
          <w:szCs w:val="28"/>
        </w:rPr>
        <w:t>万元。</w:t>
      </w:r>
    </w:p>
    <w:p w:rsidR="0029746C" w:rsidP="0029746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676775" cy="895934"/>
            <wp:effectExtent l="19050" t="0" r="0" b="0"/>
            <wp:docPr id="14" name="图片 14" descr="C:\Users\dell\AppData\Roaming\Tencent\Users\6019884\QQ\WinTemp\RichOle\Q2K[YFA1TIWL`AAUP9~Z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\Users\dell\AppData\Roaming\Tencent\Users\6019884\QQ\WinTemp\RichOle\Q2K[YFA1TIWL`AAUP9~Z34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809" cy="899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06A" w:rsidRPr="0060706A" w:rsidP="0060706A">
      <w:pPr>
        <w:widowControl/>
        <w:spacing w:line="500" w:lineRule="auto"/>
        <w:ind w:left="280" w:hanging="280" w:hanging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【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参照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答案】B  P9   本利和即终值F=A*((1+i)n-1)/i=500*((1+8%)6-1)/8% </w:t>
      </w:r>
    </w:p>
    <w:p w:rsidR="000C5EDF" w:rsidP="0060706A">
      <w:pPr>
        <w:widowControl/>
        <w:spacing w:line="50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33.某企业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运用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借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购置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</w:p>
    <w:p w:rsidR="000C5EDF" w:rsidP="0060706A">
      <w:pPr>
        <w:widowControl/>
        <w:spacing w:line="50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一台生产设备，每期按规定提取折旧费15万元，每期借款利息3万元，该企业营业税金及附加率为5.5%，所得税税率为25%，则企业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购置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该项设备带来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每期税收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节省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为(   )万元。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A.5.49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B.4.58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C.4.50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D.3.75 </w:t>
      </w:r>
    </w:p>
    <w:p w:rsidR="000C5EDF" w:rsidP="000C5EDF">
      <w:pPr>
        <w:widowControl/>
        <w:spacing w:line="50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【</w:t>
      </w:r>
      <w:r w:rsidRPr="0060706A" w:rsidR="0060706A">
        <w:rPr>
          <w:rFonts w:ascii="宋体" w:eastAsia="宋体" w:hAnsi="宋体" w:cs="宋体" w:hint="eastAsia"/>
          <w:kern w:val="0"/>
          <w:sz w:val="28"/>
          <w:szCs w:val="28"/>
        </w:rPr>
        <w:t>答案】C  P66   (15+3)×25%=4.50万元 </w:t>
      </w:r>
    </w:p>
    <w:p w:rsidR="0060706A" w:rsidRPr="0060706A" w:rsidP="0060706A">
      <w:pPr>
        <w:widowControl/>
        <w:spacing w:line="50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34.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有关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财务内部收益率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说法，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对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是(   )。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A.财务内部收益率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不小于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基准收益率时，技术方案在经济上可以接受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B.</w:t>
      </w:r>
      <w:r w:rsidRPr="0060706A" w:rsidR="0060706A">
        <w:rPr>
          <w:rFonts w:ascii="宋体" w:eastAsia="宋体" w:hAnsi="宋体" w:cs="宋体" w:hint="eastAsia"/>
          <w:kern w:val="0"/>
          <w:sz w:val="28"/>
          <w:szCs w:val="28"/>
        </w:rPr>
        <w:t>财务内部收益率是</w:t>
      </w:r>
      <w:r w:rsidRPr="0060706A" w:rsidR="0060706A">
        <w:rPr>
          <w:rFonts w:ascii="宋体" w:eastAsia="宋体" w:hAnsi="宋体" w:cs="宋体" w:hint="eastAsia"/>
          <w:kern w:val="0"/>
          <w:sz w:val="28"/>
          <w:szCs w:val="28"/>
        </w:rPr>
        <w:t>一种</w:t>
      </w:r>
      <w:r w:rsidRPr="0060706A" w:rsidR="0060706A">
        <w:rPr>
          <w:rFonts w:ascii="宋体" w:eastAsia="宋体" w:hAnsi="宋体" w:cs="宋体" w:hint="eastAsia"/>
          <w:kern w:val="0"/>
          <w:sz w:val="28"/>
          <w:szCs w:val="28"/>
        </w:rPr>
        <w:t>事先确定</w:t>
      </w:r>
      <w:r w:rsidRPr="0060706A" w:rsid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 w:rsidR="0060706A">
        <w:rPr>
          <w:rFonts w:ascii="宋体" w:eastAsia="宋体" w:hAnsi="宋体" w:cs="宋体" w:hint="eastAsia"/>
          <w:kern w:val="0"/>
          <w:sz w:val="28"/>
          <w:szCs w:val="28"/>
        </w:rPr>
        <w:t>基准折现率</w:t>
      </w:r>
      <w:r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60706A" w:rsidRPr="0060706A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C.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财务内部收益率受项目外部参数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影响较大 </w:t>
      </w:r>
    </w:p>
    <w:p w:rsidR="0060706A" w:rsidRPr="0060706A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D.独立方案用财务内部收益率评价与财务净现值评价，结论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一般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不一致 </w:t>
      </w:r>
    </w:p>
    <w:p w:rsidR="0060706A" w:rsidRPr="0060706A" w:rsidP="0060706A">
      <w:pPr>
        <w:widowControl/>
        <w:spacing w:line="50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【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答案】A  P26  排除法。选项C，财务内部收益率不受外部参数影响。选项D，结论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一般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一致 </w:t>
      </w:r>
    </w:p>
    <w:p w:rsidR="0060706A" w:rsidRPr="0060706A" w:rsidP="0060706A">
      <w:pPr>
        <w:widowControl/>
        <w:spacing w:line="50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35.某技术方案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设计年产量为8万件，单位产品销售价格为100元/件，单位产品可变成本为20元/件，单位产品营业税金及附加为5元/件，按设计生产能力生产时，年利润为200万元，则该技术方案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盈亏平衡点产销量为(   )万件。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 w:rsidRPr="0060706A">
        <w:rPr>
          <w:rFonts w:ascii="宋体" w:eastAsia="宋体" w:hAnsi="宋体" w:cs="宋体"/>
          <w:kern w:val="0"/>
          <w:sz w:val="28"/>
          <w:szCs w:val="28"/>
        </w:rPr>
        <w:t>A.5.33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/>
          <w:kern w:val="0"/>
          <w:sz w:val="28"/>
          <w:szCs w:val="28"/>
        </w:rPr>
        <w:t>B.5.00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/>
          <w:kern w:val="0"/>
          <w:sz w:val="28"/>
          <w:szCs w:val="28"/>
        </w:rPr>
        <w:t>C.4.21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/>
          <w:kern w:val="0"/>
          <w:sz w:val="28"/>
          <w:szCs w:val="28"/>
        </w:rPr>
        <w:t>D.4.00 </w:t>
      </w:r>
    </w:p>
    <w:p w:rsidR="0060706A" w:rsidRPr="0060706A" w:rsidP="000C5EDF">
      <w:pPr>
        <w:widowControl/>
        <w:spacing w:line="50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【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答案】A  P37    先求固定成本，200=100×8-5×8-20×8-CF,求得CF=400,再求盈亏平衡产销量Q=5.33（万件） </w:t>
      </w:r>
    </w:p>
    <w:p w:rsidR="000C5EDF" w:rsidP="0060706A">
      <w:pPr>
        <w:widowControl/>
        <w:spacing w:line="50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36.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有关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单价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协议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中工程计量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说法，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对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是(   )。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A.单位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协议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应予计量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工程量是承包人实际施工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工程量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B.承包人因自身原因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导致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返工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工程量应予计量 </w:t>
      </w:r>
    </w:p>
    <w:p w:rsidR="0060706A" w:rsidRPr="0060706A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C.工程计量应以设计图纸为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根据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D.承包人为保证工程质量超过图纸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规定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工程量应予计量 </w:t>
      </w:r>
    </w:p>
    <w:p w:rsidR="0060706A" w:rsidRPr="0060706A" w:rsidP="000C5EDF">
      <w:pPr>
        <w:widowControl/>
        <w:spacing w:line="50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【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答案】C    </w:t>
      </w:r>
    </w:p>
    <w:p w:rsidR="000C5EDF" w:rsidP="0060706A">
      <w:pPr>
        <w:widowControl/>
        <w:spacing w:line="50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37．</w:t>
      </w:r>
      <w:r w:rsidRPr="0060706A" w:rsidR="0060706A">
        <w:rPr>
          <w:rFonts w:ascii="宋体" w:eastAsia="宋体" w:hAnsi="宋体" w:cs="宋体" w:hint="eastAsia"/>
          <w:kern w:val="0"/>
          <w:sz w:val="28"/>
          <w:szCs w:val="28"/>
        </w:rPr>
        <w:t>某施工机械购置费用为120万元，折旧年限为6年，年平均工作250个台班，</w:t>
      </w:r>
      <w:r w:rsidRPr="0060706A" w:rsidR="0060706A">
        <w:rPr>
          <w:rFonts w:ascii="宋体" w:eastAsia="宋体" w:hAnsi="宋体" w:cs="宋体" w:hint="eastAsia"/>
          <w:kern w:val="0"/>
          <w:sz w:val="28"/>
          <w:szCs w:val="28"/>
        </w:rPr>
        <w:t>估计</w:t>
      </w:r>
      <w:r w:rsidRPr="0060706A" w:rsidR="0060706A">
        <w:rPr>
          <w:rFonts w:ascii="宋体" w:eastAsia="宋体" w:hAnsi="宋体" w:cs="宋体" w:hint="eastAsia"/>
          <w:kern w:val="0"/>
          <w:sz w:val="28"/>
          <w:szCs w:val="28"/>
        </w:rPr>
        <w:t>净残值率为3%，按工作台班法提折旧，该机械台班折旧费为(   )元</w:t>
      </w:r>
      <w:r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A.800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B.776 </w:t>
      </w:r>
    </w:p>
    <w:p w:rsidR="000C5EDF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C.638 </w:t>
      </w:r>
    </w:p>
    <w:p w:rsidR="0060706A" w:rsidRPr="0060706A" w:rsidP="000C5EDF">
      <w:pPr>
        <w:widowControl/>
        <w:spacing w:line="500" w:lineRule="auto"/>
        <w:ind w:firstLine="280" w:firstLineChars="10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D.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548  </w:t>
      </w:r>
    </w:p>
    <w:p w:rsidR="0060706A" w:rsidRPr="0060706A" w:rsidP="0060706A">
      <w:pPr>
        <w:widowControl/>
        <w:spacing w:line="50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【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答案】B  P171   </w:t>
      </w:r>
    </w:p>
    <w:p w:rsidR="000C5EDF" w:rsidP="000C5EDF">
      <w:pPr>
        <w:widowControl/>
        <w:spacing w:line="500" w:lineRule="auto"/>
        <w:ind w:left="140" w:hanging="140" w:hangingChars="5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38.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有关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价值工程中功能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价值系数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说法，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对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旳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是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   ) </w:t>
      </w:r>
    </w:p>
    <w:p w:rsidR="0060706A" w:rsidRPr="0060706A" w:rsidP="000C5EDF">
      <w:pPr>
        <w:widowControl/>
        <w:spacing w:line="500" w:lineRule="auto"/>
        <w:ind w:left="141" w:firstLine="140" w:leftChars="67" w:firstLineChars="5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A．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t>价值系数越大越好 </w:t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br/>
      </w:r>
      <w:r w:rsidRPr="0060706A">
        <w:rPr>
          <w:rFonts w:ascii="宋体" w:eastAsia="宋体" w:hAnsi="宋体" w:cs="宋体" w:hint="eastAsia"/>
          <w:kern w:val="0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https://d.book118.com/008135100003006024</w:t>
        </w:r>
      </w:hyperlink>
    </w:p>
    <w:p w:rsidR="0060706A" w:rsidRPr="0060706A" w:rsidP="000C5EDF">
      <w:pPr>
        <w:widowControl/>
        <w:spacing w:line="500" w:lineRule="auto"/>
        <w:ind w:left="141" w:firstLine="140" w:leftChars="67" w:firstLineChars="5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4"/>
      <w:cols w:space="425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0551"/>
    <w:multiLevelType w:val="hybridMultilevel"/>
    <w:tmpl w:val="272E7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3D2376"/>
    <w:multiLevelType w:val="hybridMultilevel"/>
    <w:tmpl w:val="89DEA5E6"/>
    <w:lvl w:ilvl="0">
      <w:start w:val="1"/>
      <w:numFmt w:val="upperLetter"/>
      <w:lvlText w:val="%1."/>
      <w:lvlJc w:val="left"/>
      <w:pPr>
        <w:ind w:left="6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120" w:hanging="420"/>
      </w:pPr>
    </w:lvl>
    <w:lvl w:ilvl="2" w:tentative="1">
      <w:start w:val="1"/>
      <w:numFmt w:val="lowerRoman"/>
      <w:lvlText w:val="%3."/>
      <w:lvlJc w:val="right"/>
      <w:pPr>
        <w:ind w:left="1540" w:hanging="420"/>
      </w:pPr>
    </w:lvl>
    <w:lvl w:ilvl="3" w:tentative="1">
      <w:start w:val="1"/>
      <w:numFmt w:val="decimal"/>
      <w:lvlText w:val="%4."/>
      <w:lvlJc w:val="left"/>
      <w:pPr>
        <w:ind w:left="1960" w:hanging="420"/>
      </w:pPr>
    </w:lvl>
    <w:lvl w:ilvl="4" w:tentative="1">
      <w:start w:val="1"/>
      <w:numFmt w:val="lowerLetter"/>
      <w:lvlText w:val="%5)"/>
      <w:lvlJc w:val="left"/>
      <w:pPr>
        <w:ind w:left="2380" w:hanging="420"/>
      </w:pPr>
    </w:lvl>
    <w:lvl w:ilvl="5" w:tentative="1">
      <w:start w:val="1"/>
      <w:numFmt w:val="lowerRoman"/>
      <w:lvlText w:val="%6."/>
      <w:lvlJc w:val="right"/>
      <w:pPr>
        <w:ind w:left="2800" w:hanging="420"/>
      </w:pPr>
    </w:lvl>
    <w:lvl w:ilvl="6" w:tentative="1">
      <w:start w:val="1"/>
      <w:numFmt w:val="decimal"/>
      <w:lvlText w:val="%7."/>
      <w:lvlJc w:val="left"/>
      <w:pPr>
        <w:ind w:left="3220" w:hanging="420"/>
      </w:pPr>
    </w:lvl>
    <w:lvl w:ilvl="7" w:tentative="1">
      <w:start w:val="1"/>
      <w:numFmt w:val="lowerLetter"/>
      <w:lvlText w:val="%8)"/>
      <w:lvlJc w:val="left"/>
      <w:pPr>
        <w:ind w:left="3640" w:hanging="420"/>
      </w:pPr>
    </w:lvl>
    <w:lvl w:ilvl="8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1D1430B7"/>
    <w:multiLevelType w:val="hybridMultilevel"/>
    <w:tmpl w:val="36D26CF2"/>
    <w:lvl w:ilvl="0">
      <w:start w:val="1"/>
      <w:numFmt w:val="upperLetter"/>
      <w:lvlText w:val="%1."/>
      <w:lvlJc w:val="left"/>
      <w:pPr>
        <w:ind w:left="68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165" w:hanging="420"/>
      </w:pPr>
    </w:lvl>
    <w:lvl w:ilvl="2" w:tentative="1">
      <w:start w:val="1"/>
      <w:numFmt w:val="lowerRoman"/>
      <w:lvlText w:val="%3."/>
      <w:lvlJc w:val="right"/>
      <w:pPr>
        <w:ind w:left="1585" w:hanging="420"/>
      </w:pPr>
    </w:lvl>
    <w:lvl w:ilvl="3" w:tentative="1">
      <w:start w:val="1"/>
      <w:numFmt w:val="decimal"/>
      <w:lvlText w:val="%4."/>
      <w:lvlJc w:val="left"/>
      <w:pPr>
        <w:ind w:left="2005" w:hanging="420"/>
      </w:pPr>
    </w:lvl>
    <w:lvl w:ilvl="4" w:tentative="1">
      <w:start w:val="1"/>
      <w:numFmt w:val="lowerLetter"/>
      <w:lvlText w:val="%5)"/>
      <w:lvlJc w:val="left"/>
      <w:pPr>
        <w:ind w:left="2425" w:hanging="420"/>
      </w:pPr>
    </w:lvl>
    <w:lvl w:ilvl="5" w:tentative="1">
      <w:start w:val="1"/>
      <w:numFmt w:val="lowerRoman"/>
      <w:lvlText w:val="%6."/>
      <w:lvlJc w:val="right"/>
      <w:pPr>
        <w:ind w:left="2845" w:hanging="420"/>
      </w:pPr>
    </w:lvl>
    <w:lvl w:ilvl="6" w:tentative="1">
      <w:start w:val="1"/>
      <w:numFmt w:val="decimal"/>
      <w:lvlText w:val="%7."/>
      <w:lvlJc w:val="left"/>
      <w:pPr>
        <w:ind w:left="3265" w:hanging="420"/>
      </w:pPr>
    </w:lvl>
    <w:lvl w:ilvl="7" w:tentative="1">
      <w:start w:val="1"/>
      <w:numFmt w:val="lowerLetter"/>
      <w:lvlText w:val="%8)"/>
      <w:lvlJc w:val="left"/>
      <w:pPr>
        <w:ind w:left="3685" w:hanging="420"/>
      </w:pPr>
    </w:lvl>
    <w:lvl w:ilvl="8" w:tentative="1">
      <w:start w:val="1"/>
      <w:numFmt w:val="lowerRoman"/>
      <w:lvlText w:val="%9."/>
      <w:lvlJc w:val="right"/>
      <w:pPr>
        <w:ind w:left="4105" w:hanging="420"/>
      </w:pPr>
    </w:lvl>
  </w:abstractNum>
  <w:abstractNum w:abstractNumId="3">
    <w:nsid w:val="1FF23B98"/>
    <w:multiLevelType w:val="hybridMultilevel"/>
    <w:tmpl w:val="C6B6B558"/>
    <w:lvl w:ilvl="0">
      <w:start w:val="1"/>
      <w:numFmt w:val="upperLetter"/>
      <w:lvlText w:val="%1."/>
      <w:lvlJc w:val="left"/>
      <w:pPr>
        <w:ind w:left="6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120" w:hanging="420"/>
      </w:pPr>
    </w:lvl>
    <w:lvl w:ilvl="2" w:tentative="1">
      <w:start w:val="1"/>
      <w:numFmt w:val="lowerRoman"/>
      <w:lvlText w:val="%3."/>
      <w:lvlJc w:val="right"/>
      <w:pPr>
        <w:ind w:left="1540" w:hanging="420"/>
      </w:pPr>
    </w:lvl>
    <w:lvl w:ilvl="3" w:tentative="1">
      <w:start w:val="1"/>
      <w:numFmt w:val="decimal"/>
      <w:lvlText w:val="%4."/>
      <w:lvlJc w:val="left"/>
      <w:pPr>
        <w:ind w:left="1960" w:hanging="420"/>
      </w:pPr>
    </w:lvl>
    <w:lvl w:ilvl="4" w:tentative="1">
      <w:start w:val="1"/>
      <w:numFmt w:val="lowerLetter"/>
      <w:lvlText w:val="%5)"/>
      <w:lvlJc w:val="left"/>
      <w:pPr>
        <w:ind w:left="2380" w:hanging="420"/>
      </w:pPr>
    </w:lvl>
    <w:lvl w:ilvl="5" w:tentative="1">
      <w:start w:val="1"/>
      <w:numFmt w:val="lowerRoman"/>
      <w:lvlText w:val="%6."/>
      <w:lvlJc w:val="right"/>
      <w:pPr>
        <w:ind w:left="2800" w:hanging="420"/>
      </w:pPr>
    </w:lvl>
    <w:lvl w:ilvl="6" w:tentative="1">
      <w:start w:val="1"/>
      <w:numFmt w:val="decimal"/>
      <w:lvlText w:val="%7."/>
      <w:lvlJc w:val="left"/>
      <w:pPr>
        <w:ind w:left="3220" w:hanging="420"/>
      </w:pPr>
    </w:lvl>
    <w:lvl w:ilvl="7" w:tentative="1">
      <w:start w:val="1"/>
      <w:numFmt w:val="lowerLetter"/>
      <w:lvlText w:val="%8)"/>
      <w:lvlJc w:val="left"/>
      <w:pPr>
        <w:ind w:left="3640" w:hanging="420"/>
      </w:pPr>
    </w:lvl>
    <w:lvl w:ilvl="8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4">
    <w:nsid w:val="67420E02"/>
    <w:multiLevelType w:val="hybridMultilevel"/>
    <w:tmpl w:val="549EA990"/>
    <w:lvl w:ilvl="0">
      <w:start w:val="1"/>
      <w:numFmt w:val="upperLetter"/>
      <w:lvlText w:val="%1."/>
      <w:lvlJc w:val="left"/>
      <w:pPr>
        <w:ind w:left="6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120" w:hanging="420"/>
      </w:pPr>
    </w:lvl>
    <w:lvl w:ilvl="2" w:tentative="1">
      <w:start w:val="1"/>
      <w:numFmt w:val="lowerRoman"/>
      <w:lvlText w:val="%3."/>
      <w:lvlJc w:val="right"/>
      <w:pPr>
        <w:ind w:left="1540" w:hanging="420"/>
      </w:pPr>
    </w:lvl>
    <w:lvl w:ilvl="3" w:tentative="1">
      <w:start w:val="1"/>
      <w:numFmt w:val="decimal"/>
      <w:lvlText w:val="%4."/>
      <w:lvlJc w:val="left"/>
      <w:pPr>
        <w:ind w:left="1960" w:hanging="420"/>
      </w:pPr>
    </w:lvl>
    <w:lvl w:ilvl="4" w:tentative="1">
      <w:start w:val="1"/>
      <w:numFmt w:val="lowerLetter"/>
      <w:lvlText w:val="%5)"/>
      <w:lvlJc w:val="left"/>
      <w:pPr>
        <w:ind w:left="2380" w:hanging="420"/>
      </w:pPr>
    </w:lvl>
    <w:lvl w:ilvl="5" w:tentative="1">
      <w:start w:val="1"/>
      <w:numFmt w:val="lowerRoman"/>
      <w:lvlText w:val="%6."/>
      <w:lvlJc w:val="right"/>
      <w:pPr>
        <w:ind w:left="2800" w:hanging="420"/>
      </w:pPr>
    </w:lvl>
    <w:lvl w:ilvl="6" w:tentative="1">
      <w:start w:val="1"/>
      <w:numFmt w:val="decimal"/>
      <w:lvlText w:val="%7."/>
      <w:lvlJc w:val="left"/>
      <w:pPr>
        <w:ind w:left="3220" w:hanging="420"/>
      </w:pPr>
    </w:lvl>
    <w:lvl w:ilvl="7" w:tentative="1">
      <w:start w:val="1"/>
      <w:numFmt w:val="lowerLetter"/>
      <w:lvlText w:val="%8)"/>
      <w:lvlJc w:val="left"/>
      <w:pPr>
        <w:ind w:left="3640" w:hanging="420"/>
      </w:pPr>
    </w:lvl>
    <w:lvl w:ilvl="8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5">
    <w:nsid w:val="68FD6FC8"/>
    <w:multiLevelType w:val="hybridMultilevel"/>
    <w:tmpl w:val="A0CC58D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9E5748"/>
    <w:multiLevelType w:val="hybridMultilevel"/>
    <w:tmpl w:val="E54649C2"/>
    <w:lvl w:ilvl="0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0000"/>
    <w:rsid w:val="000C5EDF"/>
    <w:rsid w:val="0029746C"/>
    <w:rsid w:val="0060706A"/>
    <w:rsid w:val="00691675"/>
    <w:rsid w:val="006C37C0"/>
    <w:rsid w:val="006C729D"/>
    <w:rsid w:val="00A0613E"/>
    <w:rsid w:val="00B83E9D"/>
    <w:rsid w:val="00EB5D8A"/>
    <w:rsid w:val="00EC7B6C"/>
    <w:rsid w:val="00F84A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semiHidden/>
    <w:unhideWhenUsed/>
    <w:rsid w:val="00EC7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rsid w:val="00EC7B6C"/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rsid w:val="00EC7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EC7B6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C7B6C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EC7B6C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EC7B6C"/>
    <w:rPr>
      <w:sz w:val="18"/>
      <w:szCs w:val="18"/>
    </w:rPr>
  </w:style>
  <w:style w:type="table" w:styleId="TableGrid">
    <w:name w:val="Table Grid"/>
    <w:basedOn w:val="TableNormal"/>
    <w:uiPriority w:val="59"/>
    <w:rsid w:val="00EB5D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yperlink" Target="https://d.book118.com/008135100003006024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15</Pages>
  <Words>7983</Words>
  <Characters>45505</Characters>
  <Application>Microsoft Office Word</Application>
  <DocSecurity>0</DocSecurity>
  <Lines>379</Lines>
  <Paragraphs>106</Paragraphs>
  <ScaleCrop>false</ScaleCrop>
  <Manager>洪菲菲</Manager>
  <Company/>
  <LinksUpToDate>false</LinksUpToDate>
  <CharactersWithSpaces>53382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2023一建经济考试真题及答案解析</dc:title>
  <dc:subject>2023一建经济考试真题及答案解析</dc:subject>
  <dc:creator>洪菲菲</dc:creator>
  <cp:keywords>2023</cp:keywords>
  <cp:lastModifiedBy>洪菲菲</cp:lastModifiedBy>
  <cp:revision>2</cp:revision>
  <cp:lastPrinted>2023-02-11T00:12:07Z</cp:lastPrinted>
  <dcterms:created xsi:type="dcterms:W3CDTF">2023-01-14T00:07:06Z</dcterms:created>
  <dcterms:modified xsi:type="dcterms:W3CDTF">2023-04-14T07:02:58Z</dcterms:modified>
</cp:coreProperties>
</file>