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新型高强建筑铝合金项目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300670021"/>
      <w:bookmarkStart w:id="2" w:name="_Toc299912295"/>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line="480" w:lineRule="auto"/>
        <w:jc w:val="center"/>
        <w:rPr>
          <w:rFonts w:ascii="Times New Roman" w:eastAsia="宋体" w:hAnsi="Times New Roman" w:cs="Times New Roman" w:hint="default"/>
          <w:b/>
          <w:bCs/>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42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_Toc29425 \h </w:instrText>
        </w:r>
        <w:r>
          <w:fldChar w:fldCharType="separate"/>
        </w:r>
        <w:r>
          <w:t>1</w:t>
        </w:r>
        <w:r>
          <w:fldChar w:fldCharType="end"/>
        </w:r>
      </w:hyperlink>
    </w:p>
    <w:p>
      <w:pPr>
        <w:pStyle w:val="TOC2"/>
        <w:tabs>
          <w:tab w:val="clear" w:pos="8302"/>
          <w:tab w:val="right" w:leader="dot" w:pos="8312"/>
        </w:tabs>
      </w:pPr>
      <w:hyperlink w:anchor="_Toc2523" w:history="1">
        <w:r>
          <w:rPr>
            <w:rFonts w:ascii="Times New Roman" w:eastAsia="宋体" w:hAnsi="Times New Roman"/>
            <w:szCs w:val="28"/>
          </w:rPr>
          <w:t>1.1项目概要</w:t>
        </w:r>
        <w:r>
          <w:tab/>
        </w:r>
        <w:r>
          <w:fldChar w:fldCharType="begin"/>
        </w:r>
        <w:r>
          <w:instrText xml:space="preserve"> PAGEREF _Toc2523 \h </w:instrText>
        </w:r>
        <w:r>
          <w:fldChar w:fldCharType="separate"/>
        </w:r>
        <w:r>
          <w:t>1</w:t>
        </w:r>
        <w:r>
          <w:fldChar w:fldCharType="end"/>
        </w:r>
      </w:hyperlink>
    </w:p>
    <w:p>
      <w:pPr>
        <w:pStyle w:val="TOC3"/>
        <w:tabs>
          <w:tab w:val="right" w:leader="dot" w:pos="8312"/>
        </w:tabs>
      </w:pPr>
      <w:hyperlink w:anchor="_Toc19755" w:history="1">
        <w:r>
          <w:rPr>
            <w:szCs w:val="24"/>
          </w:rPr>
          <w:t>1.1.1项目名称</w:t>
        </w:r>
        <w:r>
          <w:tab/>
        </w:r>
        <w:r>
          <w:fldChar w:fldCharType="begin"/>
        </w:r>
        <w:r>
          <w:instrText xml:space="preserve"> PAGEREF _Toc19755 \h </w:instrText>
        </w:r>
        <w:r>
          <w:fldChar w:fldCharType="separate"/>
        </w:r>
        <w:r>
          <w:t>1</w:t>
        </w:r>
        <w:r>
          <w:fldChar w:fldCharType="end"/>
        </w:r>
      </w:hyperlink>
    </w:p>
    <w:p>
      <w:pPr>
        <w:pStyle w:val="TOC3"/>
        <w:tabs>
          <w:tab w:val="right" w:leader="dot" w:pos="8312"/>
        </w:tabs>
      </w:pPr>
      <w:hyperlink w:anchor="_Toc160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_Toc1604 \h </w:instrText>
        </w:r>
        <w:r>
          <w:fldChar w:fldCharType="separate"/>
        </w:r>
        <w:r>
          <w:t>1</w:t>
        </w:r>
        <w:r>
          <w:fldChar w:fldCharType="end"/>
        </w:r>
      </w:hyperlink>
    </w:p>
    <w:p>
      <w:pPr>
        <w:pStyle w:val="TOC3"/>
        <w:tabs>
          <w:tab w:val="right" w:leader="dot" w:pos="8312"/>
        </w:tabs>
      </w:pPr>
      <w:hyperlink w:anchor="_Toc16463" w:history="1">
        <w:r>
          <w:rPr>
            <w:szCs w:val="24"/>
          </w:rPr>
          <w:t>1.1.3项目建设性质</w:t>
        </w:r>
        <w:r>
          <w:tab/>
        </w:r>
        <w:r>
          <w:fldChar w:fldCharType="begin"/>
        </w:r>
        <w:r>
          <w:instrText xml:space="preserve"> PAGEREF _Toc16463 \h </w:instrText>
        </w:r>
        <w:r>
          <w:fldChar w:fldCharType="separate"/>
        </w:r>
        <w:r>
          <w:t>1</w:t>
        </w:r>
        <w:r>
          <w:fldChar w:fldCharType="end"/>
        </w:r>
      </w:hyperlink>
    </w:p>
    <w:p>
      <w:pPr>
        <w:pStyle w:val="TOC3"/>
        <w:tabs>
          <w:tab w:val="right" w:leader="dot" w:pos="8312"/>
        </w:tabs>
      </w:pPr>
      <w:hyperlink w:anchor="_Toc2223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_Toc22236 \h </w:instrText>
        </w:r>
        <w:r>
          <w:fldChar w:fldCharType="separate"/>
        </w:r>
        <w:r>
          <w:t>1</w:t>
        </w:r>
        <w:r>
          <w:fldChar w:fldCharType="end"/>
        </w:r>
      </w:hyperlink>
    </w:p>
    <w:p>
      <w:pPr>
        <w:pStyle w:val="TOC3"/>
        <w:tabs>
          <w:tab w:val="right" w:leader="dot" w:pos="8312"/>
        </w:tabs>
      </w:pPr>
      <w:hyperlink w:anchor="_Toc1000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_Toc10006 \h </w:instrText>
        </w:r>
        <w:r>
          <w:fldChar w:fldCharType="separate"/>
        </w:r>
        <w:r>
          <w:t>1</w:t>
        </w:r>
        <w:r>
          <w:fldChar w:fldCharType="end"/>
        </w:r>
      </w:hyperlink>
    </w:p>
    <w:p>
      <w:pPr>
        <w:pStyle w:val="TOC3"/>
        <w:tabs>
          <w:tab w:val="right" w:leader="dot" w:pos="8312"/>
        </w:tabs>
      </w:pPr>
      <w:hyperlink w:anchor="_Toc536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_Toc5366 \h </w:instrText>
        </w:r>
        <w:r>
          <w:fldChar w:fldCharType="separate"/>
        </w:r>
        <w:r>
          <w:t>1</w:t>
        </w:r>
        <w:r>
          <w:fldChar w:fldCharType="end"/>
        </w:r>
      </w:hyperlink>
    </w:p>
    <w:p>
      <w:pPr>
        <w:pStyle w:val="TOC3"/>
        <w:tabs>
          <w:tab w:val="right" w:leader="dot" w:pos="8312"/>
        </w:tabs>
      </w:pPr>
      <w:hyperlink w:anchor="_Toc847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_Toc8476 \h </w:instrText>
        </w:r>
        <w:r>
          <w:fldChar w:fldCharType="separate"/>
        </w:r>
        <w:r>
          <w:t>2</w:t>
        </w:r>
        <w:r>
          <w:fldChar w:fldCharType="end"/>
        </w:r>
      </w:hyperlink>
    </w:p>
    <w:p>
      <w:pPr>
        <w:pStyle w:val="TOC3"/>
        <w:tabs>
          <w:tab w:val="right" w:leader="dot" w:pos="8312"/>
        </w:tabs>
      </w:pPr>
      <w:hyperlink w:anchor="_Toc2637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_Toc26374 \h </w:instrText>
        </w:r>
        <w:r>
          <w:fldChar w:fldCharType="separate"/>
        </w:r>
        <w:r>
          <w:t>2</w:t>
        </w:r>
        <w:r>
          <w:fldChar w:fldCharType="end"/>
        </w:r>
      </w:hyperlink>
    </w:p>
    <w:p>
      <w:pPr>
        <w:pStyle w:val="TOC3"/>
        <w:tabs>
          <w:tab w:val="right" w:leader="dot" w:pos="8312"/>
        </w:tabs>
      </w:pPr>
      <w:hyperlink w:anchor="_Toc2128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_Toc21288 \h </w:instrText>
        </w:r>
        <w:r>
          <w:fldChar w:fldCharType="separate"/>
        </w:r>
        <w:r>
          <w:t>2</w:t>
        </w:r>
        <w:r>
          <w:fldChar w:fldCharType="end"/>
        </w:r>
      </w:hyperlink>
    </w:p>
    <w:p>
      <w:pPr>
        <w:pStyle w:val="TOC2"/>
        <w:tabs>
          <w:tab w:val="clear" w:pos="8302"/>
          <w:tab w:val="right" w:leader="dot" w:pos="8312"/>
        </w:tabs>
      </w:pPr>
      <w:hyperlink w:anchor="_Toc775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_Toc7759 \h </w:instrText>
        </w:r>
        <w:r>
          <w:fldChar w:fldCharType="separate"/>
        </w:r>
        <w:r>
          <w:t>3</w:t>
        </w:r>
        <w:r>
          <w:fldChar w:fldCharType="end"/>
        </w:r>
      </w:hyperlink>
    </w:p>
    <w:p>
      <w:pPr>
        <w:pStyle w:val="TOC2"/>
        <w:tabs>
          <w:tab w:val="clear" w:pos="8302"/>
          <w:tab w:val="right" w:leader="dot" w:pos="8312"/>
        </w:tabs>
      </w:pPr>
      <w:hyperlink w:anchor="_Toc293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_Toc29343 \h </w:instrText>
        </w:r>
        <w:r>
          <w:fldChar w:fldCharType="separate"/>
        </w:r>
        <w:r>
          <w:t>4</w:t>
        </w:r>
        <w:r>
          <w:fldChar w:fldCharType="end"/>
        </w:r>
      </w:hyperlink>
    </w:p>
    <w:p>
      <w:pPr>
        <w:pStyle w:val="TOC2"/>
        <w:tabs>
          <w:tab w:val="clear" w:pos="8302"/>
          <w:tab w:val="right" w:leader="dot" w:pos="8312"/>
        </w:tabs>
      </w:pPr>
      <w:hyperlink w:anchor="_Toc2638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_Toc26384 \h </w:instrText>
        </w:r>
        <w:r>
          <w:fldChar w:fldCharType="separate"/>
        </w:r>
        <w:r>
          <w:t>4</w:t>
        </w:r>
        <w:r>
          <w:fldChar w:fldCharType="end"/>
        </w:r>
      </w:hyperlink>
    </w:p>
    <w:p>
      <w:pPr>
        <w:pStyle w:val="TOC2"/>
        <w:tabs>
          <w:tab w:val="clear" w:pos="8302"/>
          <w:tab w:val="right" w:leader="dot" w:pos="8312"/>
        </w:tabs>
      </w:pPr>
      <w:hyperlink w:anchor="_Toc15754" w:history="1">
        <w:r>
          <w:rPr>
            <w:rFonts w:ascii="Times New Roman" w:eastAsia="宋体" w:hAnsi="Times New Roman" w:hint="eastAsia"/>
            <w:szCs w:val="28"/>
          </w:rPr>
          <w:t>1.5研究范围</w:t>
        </w:r>
        <w:r>
          <w:tab/>
        </w:r>
        <w:r>
          <w:fldChar w:fldCharType="begin"/>
        </w:r>
        <w:r>
          <w:instrText xml:space="preserve"> PAGEREF _Toc15754 \h </w:instrText>
        </w:r>
        <w:r>
          <w:fldChar w:fldCharType="separate"/>
        </w:r>
        <w:r>
          <w:t>5</w:t>
        </w:r>
        <w:r>
          <w:fldChar w:fldCharType="end"/>
        </w:r>
      </w:hyperlink>
    </w:p>
    <w:p>
      <w:pPr>
        <w:pStyle w:val="TOC2"/>
        <w:tabs>
          <w:tab w:val="clear" w:pos="8302"/>
          <w:tab w:val="right" w:leader="dot" w:pos="8312"/>
        </w:tabs>
      </w:pPr>
      <w:hyperlink w:anchor="_Toc1815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_Toc18153 \h </w:instrText>
        </w:r>
        <w:r>
          <w:fldChar w:fldCharType="separate"/>
        </w:r>
        <w:r>
          <w:t>5</w:t>
        </w:r>
        <w:r>
          <w:fldChar w:fldCharType="end"/>
        </w:r>
      </w:hyperlink>
    </w:p>
    <w:p>
      <w:pPr>
        <w:pStyle w:val="TOC2"/>
        <w:tabs>
          <w:tab w:val="clear" w:pos="8302"/>
          <w:tab w:val="right" w:leader="dot" w:pos="8312"/>
        </w:tabs>
      </w:pPr>
      <w:hyperlink w:anchor="_Toc1941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_Toc19417 \h </w:instrText>
        </w:r>
        <w:r>
          <w:fldChar w:fldCharType="separate"/>
        </w:r>
        <w:r>
          <w:t>6</w:t>
        </w:r>
        <w:r>
          <w:fldChar w:fldCharType="end"/>
        </w:r>
      </w:hyperlink>
    </w:p>
    <w:p>
      <w:pPr>
        <w:pStyle w:val="TOC1"/>
        <w:tabs>
          <w:tab w:val="clear" w:pos="8296"/>
          <w:tab w:val="right" w:leader="dot" w:pos="8312"/>
        </w:tabs>
      </w:pPr>
      <w:hyperlink w:anchor="_Toc1729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_Toc17294 \h </w:instrText>
        </w:r>
        <w:r>
          <w:fldChar w:fldCharType="separate"/>
        </w:r>
        <w:r>
          <w:t>8</w:t>
        </w:r>
        <w:r>
          <w:fldChar w:fldCharType="end"/>
        </w:r>
      </w:hyperlink>
    </w:p>
    <w:p>
      <w:pPr>
        <w:pStyle w:val="TOC2"/>
        <w:tabs>
          <w:tab w:val="clear" w:pos="8302"/>
          <w:tab w:val="right" w:leader="dot" w:pos="8312"/>
        </w:tabs>
      </w:pPr>
      <w:hyperlink w:anchor="_Toc1941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_Toc19410 \h </w:instrText>
        </w:r>
        <w:r>
          <w:fldChar w:fldCharType="separate"/>
        </w:r>
        <w:r>
          <w:t>8</w:t>
        </w:r>
        <w:r>
          <w:fldChar w:fldCharType="end"/>
        </w:r>
      </w:hyperlink>
    </w:p>
    <w:p>
      <w:pPr>
        <w:pStyle w:val="TOC2"/>
        <w:tabs>
          <w:tab w:val="clear" w:pos="8302"/>
          <w:tab w:val="right" w:leader="dot" w:pos="8312"/>
        </w:tabs>
      </w:pPr>
      <w:hyperlink w:anchor="_Toc718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新型高强建筑铝合金</w:t>
        </w:r>
        <w:r>
          <w:rPr>
            <w:rFonts w:ascii="Times New Roman" w:eastAsia="宋体" w:hAnsi="Times New Roman" w:hint="eastAsia"/>
          </w:rPr>
          <w:t>行业发展状况分析</w:t>
        </w:r>
        <w:r>
          <w:tab/>
        </w:r>
        <w:r>
          <w:fldChar w:fldCharType="begin"/>
        </w:r>
        <w:r>
          <w:instrText xml:space="preserve"> PAGEREF _Toc7180 \h </w:instrText>
        </w:r>
        <w:r>
          <w:fldChar w:fldCharType="separate"/>
        </w:r>
        <w:r>
          <w:t>8</w:t>
        </w:r>
        <w:r>
          <w:fldChar w:fldCharType="end"/>
        </w:r>
      </w:hyperlink>
    </w:p>
    <w:p>
      <w:pPr>
        <w:pStyle w:val="TOC2"/>
        <w:tabs>
          <w:tab w:val="clear" w:pos="8302"/>
          <w:tab w:val="right" w:leader="dot" w:pos="8312"/>
        </w:tabs>
      </w:pPr>
      <w:hyperlink w:anchor="_Toc275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新型高强建筑铝合金</w:t>
        </w:r>
        <w:r>
          <w:rPr>
            <w:rFonts w:ascii="Times New Roman" w:eastAsia="宋体" w:hAnsi="Times New Roman" w:hint="eastAsia"/>
          </w:rPr>
          <w:t>行业发展趋势分析</w:t>
        </w:r>
        <w:r>
          <w:tab/>
        </w:r>
        <w:r>
          <w:fldChar w:fldCharType="begin"/>
        </w:r>
        <w:r>
          <w:instrText xml:space="preserve"> PAGEREF _Toc2754 \h </w:instrText>
        </w:r>
        <w:r>
          <w:fldChar w:fldCharType="separate"/>
        </w:r>
        <w:r>
          <w:t>9</w:t>
        </w:r>
        <w:r>
          <w:fldChar w:fldCharType="end"/>
        </w:r>
      </w:hyperlink>
    </w:p>
    <w:p>
      <w:pPr>
        <w:pStyle w:val="TOC2"/>
        <w:tabs>
          <w:tab w:val="clear" w:pos="8302"/>
          <w:tab w:val="right" w:leader="dot" w:pos="8312"/>
        </w:tabs>
      </w:pPr>
      <w:hyperlink w:anchor="_Toc438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_Toc4384 \h </w:instrText>
        </w:r>
        <w:r>
          <w:fldChar w:fldCharType="separate"/>
        </w:r>
        <w:r>
          <w:t>10</w:t>
        </w:r>
        <w:r>
          <w:fldChar w:fldCharType="end"/>
        </w:r>
      </w:hyperlink>
    </w:p>
    <w:p>
      <w:pPr>
        <w:pStyle w:val="TOC1"/>
        <w:tabs>
          <w:tab w:val="clear" w:pos="8296"/>
          <w:tab w:val="right" w:leader="dot" w:pos="8312"/>
        </w:tabs>
      </w:pPr>
      <w:hyperlink w:anchor="_Toc298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_Toc29806 \h </w:instrText>
        </w:r>
        <w:r>
          <w:fldChar w:fldCharType="separate"/>
        </w:r>
        <w:r>
          <w:t>11</w:t>
        </w:r>
        <w:r>
          <w:fldChar w:fldCharType="end"/>
        </w:r>
      </w:hyperlink>
    </w:p>
    <w:p>
      <w:pPr>
        <w:pStyle w:val="TOC2"/>
        <w:tabs>
          <w:tab w:val="clear" w:pos="8302"/>
          <w:tab w:val="right" w:leader="dot" w:pos="8312"/>
        </w:tabs>
      </w:pPr>
      <w:hyperlink w:anchor="_Toc2393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_Toc23933 \h </w:instrText>
        </w:r>
        <w:r>
          <w:fldChar w:fldCharType="separate"/>
        </w:r>
        <w:r>
          <w:t>11</w:t>
        </w:r>
        <w:r>
          <w:fldChar w:fldCharType="end"/>
        </w:r>
      </w:hyperlink>
    </w:p>
    <w:p>
      <w:pPr>
        <w:pStyle w:val="TOC2"/>
        <w:tabs>
          <w:tab w:val="clear" w:pos="8302"/>
          <w:tab w:val="right" w:leader="dot" w:pos="8312"/>
        </w:tabs>
      </w:pPr>
      <w:hyperlink w:anchor="_Toc1813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_Toc18134 \h </w:instrText>
        </w:r>
        <w:r>
          <w:fldChar w:fldCharType="separate"/>
        </w:r>
        <w:r>
          <w:t>12</w:t>
        </w:r>
        <w:r>
          <w:fldChar w:fldCharType="end"/>
        </w:r>
      </w:hyperlink>
    </w:p>
    <w:p>
      <w:pPr>
        <w:pStyle w:val="TOC3"/>
        <w:tabs>
          <w:tab w:val="right" w:leader="dot" w:pos="8312"/>
        </w:tabs>
      </w:pPr>
      <w:hyperlink w:anchor="_Toc17642" w:history="1">
        <w:r>
          <w:rPr>
            <w:rFonts w:hint="eastAsia"/>
            <w:szCs w:val="24"/>
            <w:lang w:val="en-US" w:eastAsia="zh-CN"/>
          </w:rPr>
          <w:t>3</w:t>
        </w:r>
        <w:r>
          <w:rPr>
            <w:rFonts w:hint="eastAsia"/>
            <w:szCs w:val="24"/>
          </w:rPr>
          <w:t>.2.1有利于促进我国</w:t>
        </w:r>
        <w:r>
          <w:rPr>
            <w:rFonts w:hint="eastAsia"/>
            <w:szCs w:val="24"/>
            <w:lang w:eastAsia="zh-CN"/>
          </w:rPr>
          <w:t>新型高强建筑铝合金</w:t>
        </w:r>
        <w:r>
          <w:rPr>
            <w:rFonts w:hint="eastAsia"/>
            <w:szCs w:val="24"/>
          </w:rPr>
          <w:t>工业快速发展</w:t>
        </w:r>
        <w:r>
          <w:rPr>
            <w:szCs w:val="24"/>
          </w:rPr>
          <w:t>的需要</w:t>
        </w:r>
        <w:r>
          <w:tab/>
        </w:r>
        <w:r>
          <w:fldChar w:fldCharType="begin"/>
        </w:r>
        <w:r>
          <w:instrText xml:space="preserve"> PAGEREF _Toc17642 \h </w:instrText>
        </w:r>
        <w:r>
          <w:fldChar w:fldCharType="separate"/>
        </w:r>
        <w:r>
          <w:t>12</w:t>
        </w:r>
        <w:r>
          <w:fldChar w:fldCharType="end"/>
        </w:r>
      </w:hyperlink>
    </w:p>
    <w:p>
      <w:pPr>
        <w:pStyle w:val="TOC3"/>
        <w:tabs>
          <w:tab w:val="right" w:leader="dot" w:pos="8312"/>
        </w:tabs>
      </w:pPr>
      <w:hyperlink w:anchor="_Toc25926" w:history="1">
        <w:r>
          <w:rPr>
            <w:rFonts w:hint="eastAsia"/>
            <w:szCs w:val="24"/>
            <w:lang w:val="en-US" w:eastAsia="zh-CN"/>
          </w:rPr>
          <w:t>3</w:t>
        </w:r>
        <w:r>
          <w:rPr>
            <w:rFonts w:hint="eastAsia"/>
            <w:szCs w:val="24"/>
          </w:rPr>
          <w:t>.2.2提升技术进步，满足</w:t>
        </w:r>
        <w:r>
          <w:rPr>
            <w:rFonts w:hint="eastAsia"/>
            <w:szCs w:val="24"/>
            <w:lang w:eastAsia="zh-CN"/>
          </w:rPr>
          <w:t>新型高强建筑铝合金</w:t>
        </w:r>
        <w:r>
          <w:rPr>
            <w:rFonts w:hint="eastAsia"/>
            <w:szCs w:val="24"/>
          </w:rPr>
          <w:t>行业生产高品质产品的需要</w:t>
        </w:r>
        <w:r>
          <w:tab/>
        </w:r>
        <w:r>
          <w:fldChar w:fldCharType="begin"/>
        </w:r>
        <w:r>
          <w:instrText xml:space="preserve"> PAGEREF _Toc25926 \h </w:instrText>
        </w:r>
        <w:r>
          <w:fldChar w:fldCharType="separate"/>
        </w:r>
        <w:r>
          <w:t>13</w:t>
        </w:r>
        <w:r>
          <w:fldChar w:fldCharType="end"/>
        </w:r>
      </w:hyperlink>
    </w:p>
    <w:p>
      <w:pPr>
        <w:pStyle w:val="TOC3"/>
        <w:tabs>
          <w:tab w:val="right" w:leader="dot" w:pos="8312"/>
        </w:tabs>
      </w:pPr>
      <w:hyperlink w:anchor="_Toc6555" w:history="1">
        <w:r>
          <w:rPr>
            <w:rFonts w:hint="eastAsia"/>
            <w:szCs w:val="24"/>
            <w:lang w:val="en-US" w:eastAsia="zh-CN"/>
          </w:rPr>
          <w:t>3</w:t>
        </w:r>
        <w:r>
          <w:rPr>
            <w:szCs w:val="24"/>
          </w:rPr>
          <w:t>.</w:t>
        </w:r>
        <w:r>
          <w:rPr>
            <w:rFonts w:hint="eastAsia"/>
            <w:szCs w:val="24"/>
          </w:rPr>
          <w:t>2</w:t>
        </w:r>
        <w:r>
          <w:rPr>
            <w:szCs w:val="24"/>
          </w:rPr>
          <w:t>.</w:t>
        </w:r>
        <w:r>
          <w:rPr>
            <w:rFonts w:hint="eastAsia"/>
            <w:szCs w:val="24"/>
          </w:rPr>
          <w:t>4符合现行产业政策及清洁生产要求</w:t>
        </w:r>
        <w:r>
          <w:tab/>
        </w:r>
        <w:r>
          <w:fldChar w:fldCharType="begin"/>
        </w:r>
        <w:r>
          <w:instrText xml:space="preserve"> PAGEREF _Toc6555 \h </w:instrText>
        </w:r>
        <w:r>
          <w:fldChar w:fldCharType="separate"/>
        </w:r>
        <w:r>
          <w:t>14</w:t>
        </w:r>
        <w:r>
          <w:fldChar w:fldCharType="end"/>
        </w:r>
      </w:hyperlink>
    </w:p>
    <w:p>
      <w:pPr>
        <w:pStyle w:val="TOC3"/>
        <w:tabs>
          <w:tab w:val="right" w:leader="dot" w:pos="8312"/>
        </w:tabs>
      </w:pPr>
      <w:hyperlink w:anchor="_Toc19664" w:history="1">
        <w:r>
          <w:rPr>
            <w:rFonts w:hint="eastAsia"/>
            <w:szCs w:val="24"/>
            <w:lang w:val="en-US" w:eastAsia="zh-CN"/>
          </w:rPr>
          <w:t>3</w:t>
        </w:r>
        <w:r>
          <w:rPr>
            <w:szCs w:val="24"/>
          </w:rPr>
          <w:t>.</w:t>
        </w:r>
        <w:r>
          <w:rPr>
            <w:rFonts w:hint="eastAsia"/>
            <w:szCs w:val="24"/>
          </w:rPr>
          <w:t>2</w:t>
        </w:r>
        <w:r>
          <w:rPr>
            <w:szCs w:val="24"/>
          </w:rPr>
          <w:t>.</w:t>
        </w:r>
        <w:r>
          <w:rPr>
            <w:rFonts w:hint="eastAsia"/>
            <w:szCs w:val="24"/>
          </w:rPr>
          <w:t>5</w:t>
        </w:r>
        <w:r>
          <w:rPr>
            <w:szCs w:val="24"/>
          </w:rPr>
          <w:t>提升我国</w:t>
        </w:r>
        <w:r>
          <w:rPr>
            <w:rFonts w:hint="eastAsia"/>
            <w:szCs w:val="24"/>
            <w:lang w:val="en-US" w:eastAsia="zh-CN"/>
          </w:rPr>
          <w:t>新型高强建筑铝合金</w:t>
        </w:r>
        <w:r>
          <w:rPr>
            <w:szCs w:val="24"/>
          </w:rPr>
          <w:t>产品研发和技术创新</w:t>
        </w:r>
        <w:r>
          <w:rPr>
            <w:rFonts w:hint="eastAsia"/>
            <w:szCs w:val="24"/>
          </w:rPr>
          <w:t>水平的需要</w:t>
        </w:r>
        <w:r>
          <w:tab/>
        </w:r>
        <w:r>
          <w:fldChar w:fldCharType="begin"/>
        </w:r>
        <w:r>
          <w:instrText xml:space="preserve"> PAGEREF _Toc19664 \h </w:instrText>
        </w:r>
        <w:r>
          <w:fldChar w:fldCharType="separate"/>
        </w:r>
        <w:r>
          <w:t>14</w:t>
        </w:r>
        <w:r>
          <w:fldChar w:fldCharType="end"/>
        </w:r>
      </w:hyperlink>
    </w:p>
    <w:p>
      <w:pPr>
        <w:pStyle w:val="TOC3"/>
        <w:tabs>
          <w:tab w:val="right" w:leader="dot" w:pos="8312"/>
        </w:tabs>
      </w:pPr>
      <w:hyperlink w:anchor="_Toc20804" w:history="1">
        <w:r>
          <w:rPr>
            <w:rFonts w:hint="eastAsia"/>
            <w:szCs w:val="24"/>
            <w:lang w:val="en-US" w:eastAsia="zh-CN"/>
          </w:rPr>
          <w:t>3</w:t>
        </w:r>
        <w:r>
          <w:rPr>
            <w:szCs w:val="24"/>
          </w:rPr>
          <w:t>.</w:t>
        </w:r>
        <w:r>
          <w:rPr>
            <w:rFonts w:hint="eastAsia"/>
            <w:szCs w:val="24"/>
          </w:rPr>
          <w:t>2</w:t>
        </w:r>
        <w:r>
          <w:rPr>
            <w:szCs w:val="24"/>
          </w:rPr>
          <w:t>.</w:t>
        </w:r>
        <w:r>
          <w:rPr>
            <w:rFonts w:hint="eastAsia"/>
            <w:szCs w:val="24"/>
          </w:rPr>
          <w:t>6提升企业竞争力水平，有助于企业长远战略发展的需要</w:t>
        </w:r>
        <w:r>
          <w:tab/>
        </w:r>
        <w:r>
          <w:fldChar w:fldCharType="begin"/>
        </w:r>
        <w:r>
          <w:instrText xml:space="preserve"> PAGEREF _Toc20804 \h </w:instrText>
        </w:r>
        <w:r>
          <w:fldChar w:fldCharType="separate"/>
        </w:r>
        <w:r>
          <w:t>14</w:t>
        </w:r>
        <w:r>
          <w:fldChar w:fldCharType="end"/>
        </w:r>
      </w:hyperlink>
    </w:p>
    <w:p>
      <w:pPr>
        <w:pStyle w:val="TOC3"/>
        <w:tabs>
          <w:tab w:val="right" w:leader="dot" w:pos="8312"/>
        </w:tabs>
      </w:pPr>
      <w:hyperlink w:anchor="_Toc32157" w:history="1">
        <w:r>
          <w:rPr>
            <w:rFonts w:hint="eastAsia"/>
            <w:szCs w:val="24"/>
            <w:lang w:val="en-US" w:eastAsia="zh-CN"/>
          </w:rPr>
          <w:t>3</w:t>
        </w:r>
        <w:r>
          <w:rPr>
            <w:rFonts w:hint="eastAsia"/>
            <w:szCs w:val="24"/>
          </w:rPr>
          <w:t>.2.7</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_Toc32157 \h </w:instrText>
        </w:r>
        <w:r>
          <w:fldChar w:fldCharType="separate"/>
        </w:r>
        <w:r>
          <w:t>15</w:t>
        </w:r>
        <w:r>
          <w:fldChar w:fldCharType="end"/>
        </w:r>
      </w:hyperlink>
    </w:p>
    <w:p>
      <w:pPr>
        <w:pStyle w:val="TOC2"/>
        <w:tabs>
          <w:tab w:val="clear" w:pos="8302"/>
          <w:tab w:val="right" w:leader="dot" w:pos="8312"/>
        </w:tabs>
      </w:pPr>
      <w:hyperlink w:anchor="_Toc2039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_Toc20391 \h </w:instrText>
        </w:r>
        <w:r>
          <w:fldChar w:fldCharType="separate"/>
        </w:r>
        <w:r>
          <w:t>15</w:t>
        </w:r>
        <w:r>
          <w:fldChar w:fldCharType="end"/>
        </w:r>
      </w:hyperlink>
    </w:p>
    <w:p>
      <w:pPr>
        <w:pStyle w:val="TOC3"/>
        <w:tabs>
          <w:tab w:val="right" w:leader="dot" w:pos="8312"/>
        </w:tabs>
      </w:pPr>
      <w:hyperlink w:anchor="_Toc1974" w:history="1">
        <w:r>
          <w:rPr>
            <w:rFonts w:hint="eastAsia"/>
            <w:szCs w:val="24"/>
            <w:lang w:val="en-US" w:eastAsia="zh-CN"/>
          </w:rPr>
          <w:t>3</w:t>
        </w:r>
        <w:r>
          <w:rPr>
            <w:rFonts w:hint="eastAsia"/>
            <w:szCs w:val="24"/>
          </w:rPr>
          <w:t>.3.1政策可行性</w:t>
        </w:r>
        <w:r>
          <w:tab/>
        </w:r>
        <w:r>
          <w:fldChar w:fldCharType="begin"/>
        </w:r>
        <w:r>
          <w:instrText xml:space="preserve"> PAGEREF _Toc1974 \h </w:instrText>
        </w:r>
        <w:r>
          <w:fldChar w:fldCharType="separate"/>
        </w:r>
        <w:r>
          <w:t>15</w:t>
        </w:r>
        <w:r>
          <w:fldChar w:fldCharType="end"/>
        </w:r>
      </w:hyperlink>
    </w:p>
    <w:p>
      <w:pPr>
        <w:pStyle w:val="TOC3"/>
        <w:tabs>
          <w:tab w:val="right" w:leader="dot" w:pos="8312"/>
        </w:tabs>
      </w:pPr>
      <w:hyperlink w:anchor="_Toc31410" w:history="1">
        <w:r>
          <w:rPr>
            <w:rFonts w:hint="eastAsia"/>
            <w:szCs w:val="24"/>
            <w:lang w:val="en-US" w:eastAsia="zh-CN"/>
          </w:rPr>
          <w:t>3</w:t>
        </w:r>
        <w:r>
          <w:rPr>
            <w:rFonts w:hint="eastAsia"/>
            <w:szCs w:val="24"/>
          </w:rPr>
          <w:t>.3.2技术可行性</w:t>
        </w:r>
        <w:r>
          <w:tab/>
        </w:r>
        <w:r>
          <w:fldChar w:fldCharType="begin"/>
        </w:r>
        <w:r>
          <w:instrText xml:space="preserve"> PAGEREF _Toc31410 \h </w:instrText>
        </w:r>
        <w:r>
          <w:fldChar w:fldCharType="separate"/>
        </w:r>
        <w:r>
          <w:t>16</w:t>
        </w:r>
        <w:r>
          <w:fldChar w:fldCharType="end"/>
        </w:r>
      </w:hyperlink>
    </w:p>
    <w:p>
      <w:pPr>
        <w:pStyle w:val="TOC3"/>
        <w:tabs>
          <w:tab w:val="right" w:leader="dot" w:pos="8312"/>
        </w:tabs>
      </w:pPr>
      <w:hyperlink w:anchor="_Toc7992" w:history="1">
        <w:r>
          <w:rPr>
            <w:rFonts w:hint="eastAsia"/>
            <w:szCs w:val="24"/>
            <w:lang w:val="en-US" w:eastAsia="zh-CN"/>
          </w:rPr>
          <w:t>3</w:t>
        </w:r>
        <w:r>
          <w:rPr>
            <w:rFonts w:hint="eastAsia"/>
            <w:szCs w:val="24"/>
          </w:rPr>
          <w:t>.3.3管理可行性</w:t>
        </w:r>
        <w:r>
          <w:tab/>
        </w:r>
        <w:r>
          <w:fldChar w:fldCharType="begin"/>
        </w:r>
        <w:r>
          <w:instrText xml:space="preserve"> PAGEREF _Toc7992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7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_Toc3172 \h </w:instrText>
        </w:r>
        <w:r>
          <w:fldChar w:fldCharType="separate"/>
        </w:r>
        <w:r>
          <w:t>17</w:t>
        </w:r>
        <w:r>
          <w:fldChar w:fldCharType="end"/>
        </w:r>
      </w:hyperlink>
    </w:p>
    <w:p>
      <w:pPr>
        <w:pStyle w:val="TOC1"/>
        <w:tabs>
          <w:tab w:val="clear" w:pos="8296"/>
          <w:tab w:val="right" w:leader="dot" w:pos="8312"/>
        </w:tabs>
      </w:pPr>
      <w:hyperlink w:anchor="_Toc3150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_Toc31509 \h </w:instrText>
        </w:r>
        <w:r>
          <w:fldChar w:fldCharType="separate"/>
        </w:r>
        <w:r>
          <w:t>18</w:t>
        </w:r>
        <w:r>
          <w:fldChar w:fldCharType="end"/>
        </w:r>
      </w:hyperlink>
    </w:p>
    <w:p>
      <w:pPr>
        <w:pStyle w:val="TOC2"/>
        <w:tabs>
          <w:tab w:val="clear" w:pos="8302"/>
          <w:tab w:val="right" w:leader="dot" w:pos="8312"/>
        </w:tabs>
      </w:pPr>
      <w:hyperlink w:anchor="_Toc3099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_Toc30998 \h </w:instrText>
        </w:r>
        <w:r>
          <w:fldChar w:fldCharType="separate"/>
        </w:r>
        <w:r>
          <w:t>18</w:t>
        </w:r>
        <w:r>
          <w:fldChar w:fldCharType="end"/>
        </w:r>
      </w:hyperlink>
    </w:p>
    <w:p>
      <w:pPr>
        <w:pStyle w:val="TOC2"/>
        <w:tabs>
          <w:tab w:val="clear" w:pos="8302"/>
          <w:tab w:val="right" w:leader="dot" w:pos="8312"/>
        </w:tabs>
      </w:pPr>
      <w:hyperlink w:anchor="_Toc6851"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_Toc6851 \h </w:instrText>
        </w:r>
        <w:r>
          <w:fldChar w:fldCharType="separate"/>
        </w:r>
        <w:r>
          <w:t>18</w:t>
        </w:r>
        <w:r>
          <w:fldChar w:fldCharType="end"/>
        </w:r>
      </w:hyperlink>
    </w:p>
    <w:p>
      <w:pPr>
        <w:pStyle w:val="TOC3"/>
        <w:tabs>
          <w:tab w:val="right" w:leader="dot" w:pos="8312"/>
        </w:tabs>
      </w:pPr>
      <w:hyperlink w:anchor="_Toc13536" w:history="1">
        <w:r>
          <w:t>4.2.</w:t>
        </w:r>
        <w:r>
          <w:rPr>
            <w:rFonts w:hint="eastAsia"/>
          </w:rPr>
          <w:t>1区域地理位置</w:t>
        </w:r>
        <w:r>
          <w:tab/>
        </w:r>
        <w:r>
          <w:fldChar w:fldCharType="begin"/>
        </w:r>
        <w:r>
          <w:instrText xml:space="preserve"> PAGEREF _Toc13536 \h </w:instrText>
        </w:r>
        <w:r>
          <w:fldChar w:fldCharType="separate"/>
        </w:r>
        <w:r>
          <w:t>18</w:t>
        </w:r>
        <w:r>
          <w:fldChar w:fldCharType="end"/>
        </w:r>
      </w:hyperlink>
    </w:p>
    <w:p>
      <w:pPr>
        <w:pStyle w:val="TOC3"/>
        <w:tabs>
          <w:tab w:val="right" w:leader="dot" w:pos="8312"/>
        </w:tabs>
      </w:pPr>
      <w:hyperlink w:anchor="_Toc12942" w:history="1">
        <w:r>
          <w:t>4.2.2</w:t>
        </w:r>
        <w:r>
          <w:rPr>
            <w:rFonts w:hint="eastAsia"/>
          </w:rPr>
          <w:t>区域地形地貌条件</w:t>
        </w:r>
        <w:r>
          <w:tab/>
        </w:r>
        <w:r>
          <w:fldChar w:fldCharType="begin"/>
        </w:r>
        <w:r>
          <w:instrText xml:space="preserve"> PAGEREF _Toc12942 \h </w:instrText>
        </w:r>
        <w:r>
          <w:fldChar w:fldCharType="separate"/>
        </w:r>
        <w:r>
          <w:t>19</w:t>
        </w:r>
        <w:r>
          <w:fldChar w:fldCharType="end"/>
        </w:r>
      </w:hyperlink>
    </w:p>
    <w:p>
      <w:pPr>
        <w:pStyle w:val="TOC3"/>
        <w:tabs>
          <w:tab w:val="right" w:leader="dot" w:pos="8312"/>
        </w:tabs>
      </w:pPr>
      <w:hyperlink w:anchor="_Toc14628" w:history="1">
        <w:r>
          <w:t>4.2.</w:t>
        </w:r>
        <w:r>
          <w:rPr>
            <w:rFonts w:hint="eastAsia"/>
          </w:rPr>
          <w:t>3区域气候条件</w:t>
        </w:r>
        <w:r>
          <w:tab/>
        </w:r>
        <w:r>
          <w:fldChar w:fldCharType="begin"/>
        </w:r>
        <w:r>
          <w:instrText xml:space="preserve"> PAGEREF _Toc14628 \h </w:instrText>
        </w:r>
        <w:r>
          <w:fldChar w:fldCharType="separate"/>
        </w:r>
        <w:r>
          <w:t>19</w:t>
        </w:r>
        <w:r>
          <w:fldChar w:fldCharType="end"/>
        </w:r>
      </w:hyperlink>
    </w:p>
    <w:p>
      <w:pPr>
        <w:pStyle w:val="TOC3"/>
        <w:tabs>
          <w:tab w:val="right" w:leader="dot" w:pos="8312"/>
        </w:tabs>
      </w:pPr>
      <w:hyperlink w:anchor="_Toc15216" w:history="1">
        <w:r>
          <w:t>4.2.</w:t>
        </w:r>
        <w:r>
          <w:rPr>
            <w:rFonts w:hint="eastAsia"/>
          </w:rPr>
          <w:t>4区域交通区位条件</w:t>
        </w:r>
        <w:r>
          <w:tab/>
        </w:r>
        <w:r>
          <w:fldChar w:fldCharType="begin"/>
        </w:r>
        <w:r>
          <w:instrText xml:space="preserve"> PAGEREF _Toc15216 \h </w:instrText>
        </w:r>
        <w:r>
          <w:fldChar w:fldCharType="separate"/>
        </w:r>
        <w:r>
          <w:t>19</w:t>
        </w:r>
        <w:r>
          <w:fldChar w:fldCharType="end"/>
        </w:r>
      </w:hyperlink>
    </w:p>
    <w:p>
      <w:pPr>
        <w:pStyle w:val="TOC3"/>
        <w:tabs>
          <w:tab w:val="right" w:leader="dot" w:pos="8312"/>
        </w:tabs>
      </w:pPr>
      <w:hyperlink w:anchor="_Toc29585" w:history="1">
        <w:r>
          <w:t>4.2.</w:t>
        </w:r>
        <w:r>
          <w:rPr>
            <w:rFonts w:hint="eastAsia"/>
          </w:rPr>
          <w:t>5区域经济发展条件</w:t>
        </w:r>
        <w:r>
          <w:tab/>
        </w:r>
        <w:r>
          <w:fldChar w:fldCharType="begin"/>
        </w:r>
        <w:r>
          <w:instrText xml:space="preserve"> PAGEREF _Toc29585 \h </w:instrText>
        </w:r>
        <w:r>
          <w:fldChar w:fldCharType="separate"/>
        </w:r>
        <w:r>
          <w:t>20</w:t>
        </w:r>
        <w:r>
          <w:fldChar w:fldCharType="end"/>
        </w:r>
      </w:hyperlink>
    </w:p>
    <w:p>
      <w:pPr>
        <w:pStyle w:val="TOC1"/>
        <w:tabs>
          <w:tab w:val="clear" w:pos="8296"/>
          <w:tab w:val="right" w:leader="dot" w:pos="8312"/>
        </w:tabs>
      </w:pPr>
      <w:hyperlink w:anchor="_Toc1908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_Toc19089 \h </w:instrText>
        </w:r>
        <w:r>
          <w:fldChar w:fldCharType="separate"/>
        </w:r>
        <w:r>
          <w:t>21</w:t>
        </w:r>
        <w:r>
          <w:fldChar w:fldCharType="end"/>
        </w:r>
      </w:hyperlink>
    </w:p>
    <w:p>
      <w:pPr>
        <w:pStyle w:val="TOC2"/>
        <w:tabs>
          <w:tab w:val="clear" w:pos="8302"/>
          <w:tab w:val="right" w:leader="dot" w:pos="8312"/>
        </w:tabs>
      </w:pPr>
      <w:hyperlink w:anchor="_Toc2101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_Toc21015 \h </w:instrText>
        </w:r>
        <w:r>
          <w:fldChar w:fldCharType="separate"/>
        </w:r>
        <w:r>
          <w:t>21</w:t>
        </w:r>
        <w:r>
          <w:fldChar w:fldCharType="end"/>
        </w:r>
      </w:hyperlink>
    </w:p>
    <w:p>
      <w:pPr>
        <w:pStyle w:val="TOC2"/>
        <w:tabs>
          <w:tab w:val="clear" w:pos="8302"/>
          <w:tab w:val="right" w:leader="dot" w:pos="8312"/>
        </w:tabs>
      </w:pPr>
      <w:hyperlink w:anchor="_Toc137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_Toc13793 \h </w:instrText>
        </w:r>
        <w:r>
          <w:fldChar w:fldCharType="separate"/>
        </w:r>
        <w:r>
          <w:t>21</w:t>
        </w:r>
        <w:r>
          <w:fldChar w:fldCharType="end"/>
        </w:r>
      </w:hyperlink>
    </w:p>
    <w:p>
      <w:pPr>
        <w:pStyle w:val="TOC3"/>
        <w:tabs>
          <w:tab w:val="right" w:leader="dot" w:pos="8312"/>
        </w:tabs>
      </w:pPr>
      <w:hyperlink w:anchor="_Toc31651" w:history="1">
        <w:r>
          <w:t>5.</w:t>
        </w:r>
        <w:r>
          <w:rPr>
            <w:rFonts w:hint="eastAsia"/>
          </w:rPr>
          <w:t>2</w:t>
        </w:r>
        <w:r>
          <w:t>.1</w:t>
        </w:r>
        <w:r>
          <w:rPr>
            <w:rFonts w:hint="eastAsia"/>
          </w:rPr>
          <w:t>总体规划方案</w:t>
        </w:r>
        <w:r>
          <w:tab/>
        </w:r>
        <w:r>
          <w:fldChar w:fldCharType="begin"/>
        </w:r>
        <w:r>
          <w:instrText xml:space="preserve"> PAGEREF _Toc31651 \h </w:instrText>
        </w:r>
        <w:r>
          <w:fldChar w:fldCharType="separate"/>
        </w:r>
        <w:r>
          <w:t>21</w:t>
        </w:r>
        <w:r>
          <w:fldChar w:fldCharType="end"/>
        </w:r>
      </w:hyperlink>
    </w:p>
    <w:p>
      <w:pPr>
        <w:pStyle w:val="TOC3"/>
        <w:tabs>
          <w:tab w:val="right" w:leader="dot" w:pos="8312"/>
        </w:tabs>
      </w:pPr>
      <w:hyperlink w:anchor="_Toc30313" w:history="1">
        <w:r>
          <w:t>5.</w:t>
        </w:r>
        <w:r>
          <w:rPr>
            <w:rFonts w:hint="eastAsia"/>
          </w:rPr>
          <w:t>2</w:t>
        </w:r>
        <w:r>
          <w:t>.2</w:t>
        </w:r>
        <w:r>
          <w:rPr>
            <w:rFonts w:hint="eastAsia"/>
          </w:rPr>
          <w:t>土建工程方案</w:t>
        </w:r>
        <w:r>
          <w:tab/>
        </w:r>
        <w:r>
          <w:fldChar w:fldCharType="begin"/>
        </w:r>
        <w:r>
          <w:instrText xml:space="preserve"> PAGEREF _Toc30313 \h </w:instrText>
        </w:r>
        <w:r>
          <w:fldChar w:fldCharType="separate"/>
        </w:r>
        <w:r>
          <w:t>22</w:t>
        </w:r>
        <w:r>
          <w:fldChar w:fldCharType="end"/>
        </w:r>
      </w:hyperlink>
    </w:p>
    <w:p>
      <w:pPr>
        <w:pStyle w:val="TOC2"/>
        <w:tabs>
          <w:tab w:val="clear" w:pos="8302"/>
          <w:tab w:val="right" w:leader="dot" w:pos="8312"/>
        </w:tabs>
      </w:pPr>
      <w:hyperlink w:anchor="_Toc9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_Toc930 \h </w:instrText>
        </w:r>
        <w:r>
          <w:fldChar w:fldCharType="separate"/>
        </w:r>
        <w:r>
          <w:t>23</w:t>
        </w:r>
        <w:r>
          <w:fldChar w:fldCharType="end"/>
        </w:r>
      </w:hyperlink>
    </w:p>
    <w:p>
      <w:pPr>
        <w:pStyle w:val="TOC2"/>
        <w:tabs>
          <w:tab w:val="clear" w:pos="8302"/>
          <w:tab w:val="right" w:leader="dot" w:pos="8312"/>
        </w:tabs>
      </w:pPr>
      <w:hyperlink w:anchor="_Toc3232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_Toc32328 \h </w:instrText>
        </w:r>
        <w:r>
          <w:fldChar w:fldCharType="separate"/>
        </w:r>
        <w:r>
          <w:t>23</w:t>
        </w:r>
        <w:r>
          <w:fldChar w:fldCharType="end"/>
        </w:r>
      </w:hyperlink>
    </w:p>
    <w:p>
      <w:pPr>
        <w:pStyle w:val="TOC3"/>
        <w:tabs>
          <w:tab w:val="right" w:leader="dot" w:pos="8312"/>
        </w:tabs>
      </w:pPr>
      <w:hyperlink w:anchor="_Toc5777" w:history="1">
        <w:r>
          <w:rPr>
            <w:rFonts w:hint="eastAsia"/>
          </w:rPr>
          <w:t>5.4.1给排水</w:t>
        </w:r>
        <w:r>
          <w:tab/>
        </w:r>
        <w:r>
          <w:fldChar w:fldCharType="begin"/>
        </w:r>
        <w:r>
          <w:instrText xml:space="preserve"> PAGEREF _Toc5777 \h </w:instrText>
        </w:r>
        <w:r>
          <w:fldChar w:fldCharType="separate"/>
        </w:r>
        <w:r>
          <w:t>23</w:t>
        </w:r>
        <w:r>
          <w:fldChar w:fldCharType="end"/>
        </w:r>
      </w:hyperlink>
    </w:p>
    <w:p>
      <w:pPr>
        <w:pStyle w:val="TOC3"/>
        <w:tabs>
          <w:tab w:val="right" w:leader="dot" w:pos="8312"/>
        </w:tabs>
      </w:pPr>
      <w:hyperlink w:anchor="_Toc10105" w:history="1">
        <w:r>
          <w:rPr>
            <w:rFonts w:hint="eastAsia"/>
          </w:rPr>
          <w:t>5.4.2供电</w:t>
        </w:r>
        <w:r>
          <w:tab/>
        </w:r>
        <w:r>
          <w:fldChar w:fldCharType="begin"/>
        </w:r>
        <w:r>
          <w:instrText xml:space="preserve"> PAGEREF _Toc10105 \h </w:instrText>
        </w:r>
        <w:r>
          <w:fldChar w:fldCharType="separate"/>
        </w:r>
        <w:r>
          <w:t>25</w:t>
        </w:r>
        <w:r>
          <w:fldChar w:fldCharType="end"/>
        </w:r>
      </w:hyperlink>
    </w:p>
    <w:p>
      <w:pPr>
        <w:pStyle w:val="TOC2"/>
        <w:tabs>
          <w:tab w:val="clear" w:pos="8302"/>
          <w:tab w:val="right" w:leader="dot" w:pos="8312"/>
        </w:tabs>
      </w:pPr>
      <w:hyperlink w:anchor="_Toc20522" w:history="1">
        <w:r>
          <w:rPr>
            <w:rFonts w:ascii="Times New Roman" w:eastAsia="宋体" w:hAnsi="Times New Roman" w:hint="eastAsia"/>
          </w:rPr>
          <w:t>5.5道路设计</w:t>
        </w:r>
        <w:r>
          <w:tab/>
        </w:r>
        <w:r>
          <w:fldChar w:fldCharType="begin"/>
        </w:r>
        <w:r>
          <w:instrText xml:space="preserve"> PAGEREF _Toc20522 \h </w:instrText>
        </w:r>
        <w:r>
          <w:fldChar w:fldCharType="separate"/>
        </w:r>
        <w:r>
          <w:t>27</w:t>
        </w:r>
        <w:r>
          <w:fldChar w:fldCharType="end"/>
        </w:r>
      </w:hyperlink>
    </w:p>
    <w:p>
      <w:pPr>
        <w:pStyle w:val="TOC2"/>
        <w:tabs>
          <w:tab w:val="clear" w:pos="8302"/>
          <w:tab w:val="right" w:leader="dot" w:pos="8312"/>
        </w:tabs>
      </w:pPr>
      <w:hyperlink w:anchor="_Toc1889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_Toc18893 \h </w:instrText>
        </w:r>
        <w:r>
          <w:fldChar w:fldCharType="separate"/>
        </w:r>
        <w:r>
          <w:t>28</w:t>
        </w:r>
        <w:r>
          <w:fldChar w:fldCharType="end"/>
        </w:r>
      </w:hyperlink>
    </w:p>
    <w:p>
      <w:pPr>
        <w:pStyle w:val="TOC2"/>
        <w:tabs>
          <w:tab w:val="clear" w:pos="8302"/>
          <w:tab w:val="right" w:leader="dot" w:pos="8312"/>
        </w:tabs>
      </w:pPr>
      <w:hyperlink w:anchor="_Toc1227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_Toc12275 \h </w:instrText>
        </w:r>
        <w:r>
          <w:fldChar w:fldCharType="separate"/>
        </w:r>
        <w:r>
          <w:t>28</w:t>
        </w:r>
        <w:r>
          <w:fldChar w:fldCharType="end"/>
        </w:r>
      </w:hyperlink>
    </w:p>
    <w:p>
      <w:pPr>
        <w:pStyle w:val="TOC3"/>
        <w:tabs>
          <w:tab w:val="right" w:leader="dot" w:pos="8312"/>
        </w:tabs>
      </w:pPr>
      <w:hyperlink w:anchor="_Toc14789" w:history="1">
        <w:r>
          <w:rPr>
            <w:rFonts w:hint="eastAsia"/>
          </w:rPr>
          <w:t>5.7.1项目用地规划选址</w:t>
        </w:r>
        <w:r>
          <w:tab/>
        </w:r>
        <w:r>
          <w:fldChar w:fldCharType="begin"/>
        </w:r>
        <w:r>
          <w:instrText xml:space="preserve"> PAGEREF _Toc14789 \h </w:instrText>
        </w:r>
        <w:r>
          <w:fldChar w:fldCharType="separate"/>
        </w:r>
        <w:r>
          <w:t>28</w:t>
        </w:r>
        <w:r>
          <w:fldChar w:fldCharType="end"/>
        </w:r>
      </w:hyperlink>
    </w:p>
    <w:p>
      <w:pPr>
        <w:pStyle w:val="TOC3"/>
        <w:tabs>
          <w:tab w:val="right" w:leader="dot" w:pos="8312"/>
        </w:tabs>
      </w:pPr>
      <w:hyperlink w:anchor="_Toc1842" w:history="1">
        <w:r>
          <w:rPr>
            <w:rFonts w:hint="eastAsia"/>
          </w:rPr>
          <w:t>5.7.2用地规模及用地类型</w:t>
        </w:r>
        <w:r>
          <w:tab/>
        </w:r>
        <w:r>
          <w:fldChar w:fldCharType="begin"/>
        </w:r>
        <w:r>
          <w:instrText xml:space="preserve"> PAGEREF _Toc1842 \h </w:instrText>
        </w:r>
        <w:r>
          <w:fldChar w:fldCharType="separate"/>
        </w:r>
        <w:r>
          <w:t>28</w:t>
        </w:r>
        <w:r>
          <w:fldChar w:fldCharType="end"/>
        </w:r>
      </w:hyperlink>
    </w:p>
    <w:p>
      <w:pPr>
        <w:pStyle w:val="TOC1"/>
        <w:tabs>
          <w:tab w:val="clear" w:pos="8296"/>
          <w:tab w:val="right" w:leader="dot" w:pos="8312"/>
        </w:tabs>
      </w:pPr>
      <w:hyperlink w:anchor="_Toc1617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_Toc16176 \h </w:instrText>
        </w:r>
        <w:r>
          <w:fldChar w:fldCharType="separate"/>
        </w:r>
        <w:r>
          <w:t>30</w:t>
        </w:r>
        <w:r>
          <w:fldChar w:fldCharType="end"/>
        </w:r>
      </w:hyperlink>
    </w:p>
    <w:p>
      <w:pPr>
        <w:pStyle w:val="TOC2"/>
        <w:tabs>
          <w:tab w:val="clear" w:pos="8302"/>
          <w:tab w:val="right" w:leader="dot" w:pos="8312"/>
        </w:tabs>
      </w:pPr>
      <w:hyperlink w:anchor="_Toc2139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_Toc21399 \h </w:instrText>
        </w:r>
        <w:r>
          <w:fldChar w:fldCharType="separate"/>
        </w:r>
        <w:r>
          <w:t>30</w:t>
        </w:r>
        <w:r>
          <w:fldChar w:fldCharType="end"/>
        </w:r>
      </w:hyperlink>
    </w:p>
    <w:p>
      <w:pPr>
        <w:pStyle w:val="TOC2"/>
        <w:tabs>
          <w:tab w:val="clear" w:pos="8302"/>
          <w:tab w:val="right" w:leader="dot" w:pos="8312"/>
        </w:tabs>
      </w:pPr>
      <w:hyperlink w:anchor="_Toc1886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_Toc18868 \h </w:instrText>
        </w:r>
        <w:r>
          <w:fldChar w:fldCharType="separate"/>
        </w:r>
        <w:r>
          <w:t>30</w:t>
        </w:r>
        <w:r>
          <w:fldChar w:fldCharType="end"/>
        </w:r>
      </w:hyperlink>
    </w:p>
    <w:p>
      <w:pPr>
        <w:pStyle w:val="TOC2"/>
        <w:tabs>
          <w:tab w:val="clear" w:pos="8302"/>
          <w:tab w:val="right" w:leader="dot" w:pos="8312"/>
        </w:tabs>
      </w:pPr>
      <w:hyperlink w:anchor="_Toc2152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_Toc21527 \h </w:instrText>
        </w:r>
        <w:r>
          <w:fldChar w:fldCharType="separate"/>
        </w:r>
        <w:r>
          <w:t>30</w:t>
        </w:r>
        <w:r>
          <w:fldChar w:fldCharType="end"/>
        </w:r>
      </w:hyperlink>
    </w:p>
    <w:p>
      <w:pPr>
        <w:pStyle w:val="TOC2"/>
        <w:tabs>
          <w:tab w:val="clear" w:pos="8302"/>
          <w:tab w:val="right" w:leader="dot" w:pos="8312"/>
        </w:tabs>
      </w:pPr>
      <w:hyperlink w:anchor="_Toc6831" w:history="1">
        <w:r>
          <w:rPr>
            <w:rFonts w:ascii="Times New Roman" w:eastAsia="宋体" w:hAnsi="Times New Roman" w:hint="eastAsia"/>
            <w:szCs w:val="28"/>
          </w:rPr>
          <w:t>6.4产品生产规模确定</w:t>
        </w:r>
        <w:r>
          <w:tab/>
        </w:r>
        <w:r>
          <w:fldChar w:fldCharType="begin"/>
        </w:r>
        <w:r>
          <w:instrText xml:space="preserve"> PAGEREF _Toc6831 \h </w:instrText>
        </w:r>
        <w:r>
          <w:fldChar w:fldCharType="separate"/>
        </w:r>
        <w:r>
          <w:t>30</w:t>
        </w:r>
        <w:r>
          <w:fldChar w:fldCharType="end"/>
        </w:r>
      </w:hyperlink>
    </w:p>
    <w:p>
      <w:pPr>
        <w:pStyle w:val="TOC2"/>
        <w:tabs>
          <w:tab w:val="clear" w:pos="8302"/>
          <w:tab w:val="right" w:leader="dot" w:pos="8312"/>
        </w:tabs>
      </w:pPr>
      <w:hyperlink w:anchor="_Toc20946" w:history="1">
        <w:r>
          <w:rPr>
            <w:rFonts w:ascii="Times New Roman" w:eastAsia="宋体" w:hAnsi="Times New Roman" w:hint="eastAsia"/>
            <w:szCs w:val="28"/>
          </w:rPr>
          <w:t>6.5项目生产工艺简述</w:t>
        </w:r>
        <w:r>
          <w:tab/>
        </w:r>
        <w:r>
          <w:fldChar w:fldCharType="begin"/>
        </w:r>
        <w:r>
          <w:instrText xml:space="preserve"> PAGEREF _Toc20946 \h </w:instrText>
        </w:r>
        <w:r>
          <w:fldChar w:fldCharType="separate"/>
        </w:r>
        <w:r>
          <w:t>31</w:t>
        </w:r>
        <w:r>
          <w:fldChar w:fldCharType="end"/>
        </w:r>
      </w:hyperlink>
    </w:p>
    <w:p>
      <w:pPr>
        <w:pStyle w:val="TOC3"/>
        <w:tabs>
          <w:tab w:val="right" w:leader="dot" w:pos="8312"/>
        </w:tabs>
      </w:pPr>
      <w:hyperlink w:anchor="_Toc5908" w:history="1">
        <w:r>
          <w:rPr>
            <w:rFonts w:hint="eastAsia"/>
          </w:rPr>
          <w:t>6</w:t>
        </w:r>
        <w:r>
          <w:t>.</w:t>
        </w:r>
        <w:r>
          <w:rPr>
            <w:rFonts w:hint="eastAsia"/>
          </w:rPr>
          <w:t>5</w:t>
        </w:r>
        <w:r>
          <w:t>.</w:t>
        </w:r>
        <w:r>
          <w:rPr>
            <w:rFonts w:hint="eastAsia"/>
          </w:rPr>
          <w:t>1产品工艺方案选择</w:t>
        </w:r>
        <w:r>
          <w:tab/>
        </w:r>
        <w:r>
          <w:fldChar w:fldCharType="begin"/>
        </w:r>
        <w:r>
          <w:instrText xml:space="preserve"> PAGEREF _Toc5908 \h </w:instrText>
        </w:r>
        <w:r>
          <w:fldChar w:fldCharType="separate"/>
        </w:r>
        <w:r>
          <w:t>31</w:t>
        </w:r>
        <w:r>
          <w:fldChar w:fldCharType="end"/>
        </w:r>
      </w:hyperlink>
    </w:p>
    <w:p>
      <w:pPr>
        <w:pStyle w:val="TOC3"/>
        <w:tabs>
          <w:tab w:val="right" w:leader="dot" w:pos="8312"/>
        </w:tabs>
      </w:pPr>
      <w:hyperlink w:anchor="_Toc9469" w:history="1">
        <w:r>
          <w:rPr>
            <w:rFonts w:hint="eastAsia"/>
          </w:rPr>
          <w:t>6.5.2工艺技术流程及简述</w:t>
        </w:r>
        <w:r>
          <w:tab/>
        </w:r>
        <w:r>
          <w:fldChar w:fldCharType="begin"/>
        </w:r>
        <w:r>
          <w:instrText xml:space="preserve"> PAGEREF _Toc9469 \h </w:instrText>
        </w:r>
        <w:r>
          <w:fldChar w:fldCharType="separate"/>
        </w:r>
        <w:r>
          <w:t>31</w:t>
        </w:r>
        <w:r>
          <w:fldChar w:fldCharType="end"/>
        </w:r>
      </w:hyperlink>
    </w:p>
    <w:p>
      <w:pPr>
        <w:pStyle w:val="TOC1"/>
        <w:tabs>
          <w:tab w:val="clear" w:pos="8296"/>
          <w:tab w:val="right" w:leader="dot" w:pos="8312"/>
        </w:tabs>
      </w:pPr>
      <w:hyperlink w:anchor="_Toc1873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_Toc18730 \h </w:instrText>
        </w:r>
        <w:r>
          <w:fldChar w:fldCharType="separate"/>
        </w:r>
        <w:r>
          <w:t>32</w:t>
        </w:r>
        <w:r>
          <w:fldChar w:fldCharType="end"/>
        </w:r>
      </w:hyperlink>
    </w:p>
    <w:p>
      <w:pPr>
        <w:pStyle w:val="TOC2"/>
        <w:tabs>
          <w:tab w:val="clear" w:pos="8302"/>
          <w:tab w:val="right" w:leader="dot" w:pos="8312"/>
        </w:tabs>
      </w:pPr>
      <w:hyperlink w:anchor="_Toc32280" w:history="1">
        <w:r>
          <w:rPr>
            <w:rFonts w:ascii="Times New Roman" w:eastAsia="宋体" w:hAnsi="Times New Roman" w:hint="eastAsia"/>
          </w:rPr>
          <w:t>7.1主要原材料供应</w:t>
        </w:r>
        <w:r>
          <w:tab/>
        </w:r>
        <w:r>
          <w:fldChar w:fldCharType="begin"/>
        </w:r>
        <w:r>
          <w:instrText xml:space="preserve"> PAGEREF _Toc32280 \h </w:instrText>
        </w:r>
        <w:r>
          <w:fldChar w:fldCharType="separate"/>
        </w:r>
        <w:r>
          <w:t>32</w:t>
        </w:r>
        <w:r>
          <w:fldChar w:fldCharType="end"/>
        </w:r>
      </w:hyperlink>
    </w:p>
    <w:p>
      <w:pPr>
        <w:pStyle w:val="TOC2"/>
        <w:tabs>
          <w:tab w:val="clear" w:pos="8302"/>
          <w:tab w:val="right" w:leader="dot" w:pos="8312"/>
        </w:tabs>
      </w:pPr>
      <w:hyperlink w:anchor="_Toc6494" w:history="1">
        <w:r>
          <w:rPr>
            <w:rFonts w:ascii="Times New Roman" w:eastAsia="宋体" w:hAnsi="Times New Roman" w:hint="eastAsia"/>
          </w:rPr>
          <w:t>7.2主要设备选型</w:t>
        </w:r>
        <w:r>
          <w:tab/>
        </w:r>
        <w:r>
          <w:fldChar w:fldCharType="begin"/>
        </w:r>
        <w:r>
          <w:instrText xml:space="preserve"> PAGEREF _Toc6494 \h </w:instrText>
        </w:r>
        <w:r>
          <w:fldChar w:fldCharType="separate"/>
        </w:r>
        <w:r>
          <w:t>32</w:t>
        </w:r>
        <w:r>
          <w:fldChar w:fldCharType="end"/>
        </w:r>
      </w:hyperlink>
    </w:p>
    <w:p>
      <w:pPr>
        <w:pStyle w:val="TOC3"/>
        <w:tabs>
          <w:tab w:val="right" w:leader="dot" w:pos="8312"/>
        </w:tabs>
      </w:pPr>
      <w:hyperlink w:anchor="_Toc32265" w:history="1">
        <w:r>
          <w:rPr>
            <w:rFonts w:hint="eastAsia"/>
          </w:rPr>
          <w:t>7</w:t>
        </w:r>
        <w:r>
          <w:t>.</w:t>
        </w:r>
        <w:r>
          <w:rPr>
            <w:rFonts w:hint="eastAsia"/>
          </w:rPr>
          <w:t>2</w:t>
        </w:r>
        <w:r>
          <w:t>.</w:t>
        </w:r>
        <w:r>
          <w:rPr>
            <w:rFonts w:hint="eastAsia"/>
          </w:rPr>
          <w:t>1设备选型原则</w:t>
        </w:r>
        <w:r>
          <w:tab/>
        </w:r>
        <w:r>
          <w:fldChar w:fldCharType="begin"/>
        </w:r>
        <w:r>
          <w:instrText xml:space="preserve"> PAGEREF _Toc32265 \h </w:instrText>
        </w:r>
        <w:r>
          <w:fldChar w:fldCharType="separate"/>
        </w:r>
        <w:r>
          <w:t>32</w:t>
        </w:r>
        <w:r>
          <w:fldChar w:fldCharType="end"/>
        </w:r>
      </w:hyperlink>
    </w:p>
    <w:p>
      <w:pPr>
        <w:pStyle w:val="TOC3"/>
        <w:tabs>
          <w:tab w:val="right" w:leader="dot" w:pos="8312"/>
        </w:tabs>
      </w:pPr>
      <w:hyperlink w:anchor="_Toc16005" w:history="1">
        <w:r>
          <w:rPr>
            <w:rFonts w:hint="eastAsia"/>
          </w:rPr>
          <w:t>7</w:t>
        </w:r>
        <w:r>
          <w:t>.</w:t>
        </w:r>
        <w:r>
          <w:rPr>
            <w:rFonts w:hint="eastAsia"/>
          </w:rPr>
          <w:t>2</w:t>
        </w:r>
        <w:r>
          <w:t>.</w:t>
        </w:r>
        <w:r>
          <w:rPr>
            <w:rFonts w:hint="eastAsia"/>
          </w:rPr>
          <w:t>2主要设备明细</w:t>
        </w:r>
        <w:r>
          <w:tab/>
        </w:r>
        <w:r>
          <w:fldChar w:fldCharType="begin"/>
        </w:r>
        <w:r>
          <w:instrText xml:space="preserve"> PAGEREF _Toc16005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30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_Toc15307 \h </w:instrText>
        </w:r>
        <w:r>
          <w:fldChar w:fldCharType="separate"/>
        </w:r>
        <w:r>
          <w:t>34</w:t>
        </w:r>
        <w:r>
          <w:fldChar w:fldCharType="end"/>
        </w:r>
      </w:hyperlink>
    </w:p>
    <w:p>
      <w:pPr>
        <w:pStyle w:val="TOC2"/>
        <w:tabs>
          <w:tab w:val="clear" w:pos="8302"/>
          <w:tab w:val="right" w:leader="dot" w:pos="8312"/>
        </w:tabs>
      </w:pPr>
      <w:hyperlink w:anchor="_Toc10555" w:history="1">
        <w:r>
          <w:rPr>
            <w:rFonts w:ascii="Times New Roman" w:eastAsia="宋体" w:hAnsi="Times New Roman" w:hint="eastAsia"/>
          </w:rPr>
          <w:t>8.1本项目遵循的合理用能标准及节能设计规范</w:t>
        </w:r>
        <w:r>
          <w:tab/>
        </w:r>
        <w:r>
          <w:fldChar w:fldCharType="begin"/>
        </w:r>
        <w:r>
          <w:instrText xml:space="preserve"> PAGEREF _Toc10555 \h </w:instrText>
        </w:r>
        <w:r>
          <w:fldChar w:fldCharType="separate"/>
        </w:r>
        <w:r>
          <w:t>34</w:t>
        </w:r>
        <w:r>
          <w:fldChar w:fldCharType="end"/>
        </w:r>
      </w:hyperlink>
    </w:p>
    <w:p>
      <w:pPr>
        <w:pStyle w:val="TOC2"/>
        <w:tabs>
          <w:tab w:val="clear" w:pos="8302"/>
          <w:tab w:val="right" w:leader="dot" w:pos="8312"/>
        </w:tabs>
      </w:pPr>
      <w:hyperlink w:anchor="_Toc3281" w:history="1">
        <w:r>
          <w:rPr>
            <w:rFonts w:ascii="Times New Roman" w:eastAsia="宋体" w:hAnsi="Times New Roman" w:hint="eastAsia"/>
          </w:rPr>
          <w:t>8.2建设项目能源消耗种类和数量分析</w:t>
        </w:r>
        <w:r>
          <w:tab/>
        </w:r>
        <w:r>
          <w:fldChar w:fldCharType="begin"/>
        </w:r>
        <w:r>
          <w:instrText xml:space="preserve"> PAGEREF _Toc3281 \h </w:instrText>
        </w:r>
        <w:r>
          <w:fldChar w:fldCharType="separate"/>
        </w:r>
        <w:r>
          <w:t>34</w:t>
        </w:r>
        <w:r>
          <w:fldChar w:fldCharType="end"/>
        </w:r>
      </w:hyperlink>
    </w:p>
    <w:p>
      <w:pPr>
        <w:pStyle w:val="TOC3"/>
        <w:tabs>
          <w:tab w:val="right" w:leader="dot" w:pos="8312"/>
        </w:tabs>
      </w:pPr>
      <w:hyperlink w:anchor="_Toc2894" w:history="1">
        <w:r>
          <w:rPr>
            <w:rFonts w:hint="eastAsia"/>
          </w:rPr>
          <w:t>8.2.1能源消耗种类</w:t>
        </w:r>
        <w:r>
          <w:tab/>
        </w:r>
        <w:r>
          <w:fldChar w:fldCharType="begin"/>
        </w:r>
        <w:r>
          <w:instrText xml:space="preserve"> PAGEREF _Toc2894 \h </w:instrText>
        </w:r>
        <w:r>
          <w:fldChar w:fldCharType="separate"/>
        </w:r>
        <w:r>
          <w:t>34</w:t>
        </w:r>
        <w:r>
          <w:fldChar w:fldCharType="end"/>
        </w:r>
      </w:hyperlink>
    </w:p>
    <w:p>
      <w:pPr>
        <w:pStyle w:val="TOC3"/>
        <w:tabs>
          <w:tab w:val="right" w:leader="dot" w:pos="8312"/>
        </w:tabs>
      </w:pPr>
      <w:hyperlink w:anchor="_Toc19793" w:history="1">
        <w:r>
          <w:rPr>
            <w:rFonts w:hint="eastAsia"/>
          </w:rPr>
          <w:t>8.2.2能源消耗数量分析</w:t>
        </w:r>
        <w:r>
          <w:tab/>
        </w:r>
        <w:r>
          <w:fldChar w:fldCharType="begin"/>
        </w:r>
        <w:r>
          <w:instrText xml:space="preserve"> PAGEREF _Toc19793 \h </w:instrText>
        </w:r>
        <w:r>
          <w:fldChar w:fldCharType="separate"/>
        </w:r>
        <w:r>
          <w:t>34</w:t>
        </w:r>
        <w:r>
          <w:fldChar w:fldCharType="end"/>
        </w:r>
      </w:hyperlink>
    </w:p>
    <w:p>
      <w:pPr>
        <w:pStyle w:val="TOC2"/>
        <w:tabs>
          <w:tab w:val="clear" w:pos="8302"/>
          <w:tab w:val="right" w:leader="dot" w:pos="8312"/>
        </w:tabs>
      </w:pPr>
      <w:hyperlink w:anchor="_Toc25416" w:history="1">
        <w:r>
          <w:rPr>
            <w:rFonts w:ascii="Times New Roman" w:eastAsia="宋体" w:hAnsi="Times New Roman" w:hint="eastAsia"/>
          </w:rPr>
          <w:t>8.3项目所在地能源供应状况分析</w:t>
        </w:r>
        <w:r>
          <w:tab/>
        </w:r>
        <w:r>
          <w:fldChar w:fldCharType="begin"/>
        </w:r>
        <w:r>
          <w:instrText xml:space="preserve"> PAGEREF _Toc25416 \h </w:instrText>
        </w:r>
        <w:r>
          <w:fldChar w:fldCharType="separate"/>
        </w:r>
        <w:r>
          <w:t>35</w:t>
        </w:r>
        <w:r>
          <w:fldChar w:fldCharType="end"/>
        </w:r>
      </w:hyperlink>
    </w:p>
    <w:p>
      <w:pPr>
        <w:pStyle w:val="TOC2"/>
        <w:tabs>
          <w:tab w:val="clear" w:pos="8302"/>
          <w:tab w:val="right" w:leader="dot" w:pos="8312"/>
        </w:tabs>
      </w:pPr>
      <w:hyperlink w:anchor="_Toc4112" w:history="1">
        <w:r>
          <w:rPr>
            <w:rFonts w:ascii="Times New Roman" w:eastAsia="宋体" w:hAnsi="Times New Roman" w:hint="eastAsia"/>
          </w:rPr>
          <w:t>8.4主要能耗指标及分析</w:t>
        </w:r>
        <w:r>
          <w:tab/>
        </w:r>
        <w:r>
          <w:fldChar w:fldCharType="begin"/>
        </w:r>
        <w:r>
          <w:instrText xml:space="preserve"> PAGEREF _Toc4112 \h </w:instrText>
        </w:r>
        <w:r>
          <w:fldChar w:fldCharType="separate"/>
        </w:r>
        <w:r>
          <w:t>35</w:t>
        </w:r>
        <w:r>
          <w:fldChar w:fldCharType="end"/>
        </w:r>
      </w:hyperlink>
    </w:p>
    <w:p>
      <w:pPr>
        <w:pStyle w:val="TOC2"/>
        <w:tabs>
          <w:tab w:val="clear" w:pos="8302"/>
          <w:tab w:val="right" w:leader="dot" w:pos="8312"/>
        </w:tabs>
      </w:pPr>
      <w:hyperlink w:anchor="_Toc30111" w:history="1">
        <w:r>
          <w:rPr>
            <w:rFonts w:ascii="Times New Roman" w:eastAsia="宋体" w:hAnsi="Times New Roman" w:hint="eastAsia"/>
          </w:rPr>
          <w:t>8.5节能措施和节能效果分析</w:t>
        </w:r>
        <w:r>
          <w:tab/>
        </w:r>
        <w:r>
          <w:fldChar w:fldCharType="begin"/>
        </w:r>
        <w:r>
          <w:instrText xml:space="preserve"> PAGEREF _Toc30111 \h </w:instrText>
        </w:r>
        <w:r>
          <w:fldChar w:fldCharType="separate"/>
        </w:r>
        <w:r>
          <w:t>36</w:t>
        </w:r>
        <w:r>
          <w:fldChar w:fldCharType="end"/>
        </w:r>
      </w:hyperlink>
    </w:p>
    <w:p>
      <w:pPr>
        <w:pStyle w:val="TOC3"/>
        <w:tabs>
          <w:tab w:val="right" w:leader="dot" w:pos="8312"/>
        </w:tabs>
      </w:pPr>
      <w:hyperlink w:anchor="_Toc6505" w:history="1">
        <w:r>
          <w:rPr>
            <w:rFonts w:hint="eastAsia"/>
          </w:rPr>
          <w:t>8.5.1工业节能</w:t>
        </w:r>
        <w:r>
          <w:tab/>
        </w:r>
        <w:r>
          <w:fldChar w:fldCharType="begin"/>
        </w:r>
        <w:r>
          <w:instrText xml:space="preserve"> PAGEREF _Toc6505 \h </w:instrText>
        </w:r>
        <w:r>
          <w:fldChar w:fldCharType="separate"/>
        </w:r>
        <w:r>
          <w:t>36</w:t>
        </w:r>
        <w:r>
          <w:fldChar w:fldCharType="end"/>
        </w:r>
      </w:hyperlink>
    </w:p>
    <w:p>
      <w:pPr>
        <w:pStyle w:val="TOC3"/>
        <w:tabs>
          <w:tab w:val="right" w:leader="dot" w:pos="8312"/>
        </w:tabs>
      </w:pPr>
      <w:hyperlink w:anchor="_Toc10262" w:history="1">
        <w:r>
          <w:rPr>
            <w:rFonts w:hint="eastAsia"/>
          </w:rPr>
          <w:t>8.5.2节水措施</w:t>
        </w:r>
        <w:r>
          <w:tab/>
        </w:r>
        <w:r>
          <w:fldChar w:fldCharType="begin"/>
        </w:r>
        <w:r>
          <w:instrText xml:space="preserve"> PAGEREF _Toc10262 \h </w:instrText>
        </w:r>
        <w:r>
          <w:fldChar w:fldCharType="separate"/>
        </w:r>
        <w:r>
          <w:t>36</w:t>
        </w:r>
        <w:r>
          <w:fldChar w:fldCharType="end"/>
        </w:r>
      </w:hyperlink>
    </w:p>
    <w:p>
      <w:pPr>
        <w:pStyle w:val="TOC3"/>
        <w:tabs>
          <w:tab w:val="right" w:leader="dot" w:pos="8312"/>
        </w:tabs>
      </w:pPr>
      <w:hyperlink w:anchor="_Toc26527" w:history="1">
        <w:r>
          <w:rPr>
            <w:rFonts w:hint="eastAsia"/>
          </w:rPr>
          <w:t>8.5.3建筑节能</w:t>
        </w:r>
        <w:r>
          <w:tab/>
        </w:r>
        <w:r>
          <w:fldChar w:fldCharType="begin"/>
        </w:r>
        <w:r>
          <w:instrText xml:space="preserve"> PAGEREF _Toc26527 \h </w:instrText>
        </w:r>
        <w:r>
          <w:fldChar w:fldCharType="separate"/>
        </w:r>
        <w:r>
          <w:t>37</w:t>
        </w:r>
        <w:r>
          <w:fldChar w:fldCharType="end"/>
        </w:r>
      </w:hyperlink>
    </w:p>
    <w:p>
      <w:pPr>
        <w:pStyle w:val="TOC3"/>
        <w:tabs>
          <w:tab w:val="right" w:leader="dot" w:pos="8312"/>
        </w:tabs>
      </w:pPr>
      <w:hyperlink w:anchor="_Toc6470" w:history="1">
        <w:r>
          <w:rPr>
            <w:rFonts w:hint="eastAsia"/>
          </w:rPr>
          <w:t>8.5.4企业节能管理</w:t>
        </w:r>
        <w:r>
          <w:tab/>
        </w:r>
        <w:r>
          <w:fldChar w:fldCharType="begin"/>
        </w:r>
        <w:r>
          <w:instrText xml:space="preserve"> PAGEREF _Toc6470 \h </w:instrText>
        </w:r>
        <w:r>
          <w:fldChar w:fldCharType="separate"/>
        </w:r>
        <w:r>
          <w:t>38</w:t>
        </w:r>
        <w:r>
          <w:fldChar w:fldCharType="end"/>
        </w:r>
      </w:hyperlink>
    </w:p>
    <w:p>
      <w:pPr>
        <w:pStyle w:val="TOC2"/>
        <w:tabs>
          <w:tab w:val="clear" w:pos="8302"/>
          <w:tab w:val="right" w:leader="dot" w:pos="8312"/>
        </w:tabs>
      </w:pPr>
      <w:hyperlink w:anchor="_Toc23231" w:history="1">
        <w:r>
          <w:rPr>
            <w:rFonts w:ascii="Times New Roman" w:eastAsia="宋体" w:hAnsi="Times New Roman" w:hint="eastAsia"/>
          </w:rPr>
          <w:t>8.6结论</w:t>
        </w:r>
        <w:r>
          <w:tab/>
        </w:r>
        <w:r>
          <w:fldChar w:fldCharType="begin"/>
        </w:r>
        <w:r>
          <w:instrText xml:space="preserve"> PAGEREF _Toc23231 \h </w:instrText>
        </w:r>
        <w:r>
          <w:fldChar w:fldCharType="separate"/>
        </w:r>
        <w:r>
          <w:t>38</w:t>
        </w:r>
        <w:r>
          <w:fldChar w:fldCharType="end"/>
        </w:r>
      </w:hyperlink>
    </w:p>
    <w:p>
      <w:pPr>
        <w:pStyle w:val="TOC1"/>
        <w:tabs>
          <w:tab w:val="clear" w:pos="8296"/>
          <w:tab w:val="right" w:leader="dot" w:pos="8312"/>
        </w:tabs>
      </w:pPr>
      <w:hyperlink w:anchor="_Toc2392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_Toc23926 \h </w:instrText>
        </w:r>
        <w:r>
          <w:fldChar w:fldCharType="separate"/>
        </w:r>
        <w:r>
          <w:t>40</w:t>
        </w:r>
        <w:r>
          <w:fldChar w:fldCharType="end"/>
        </w:r>
      </w:hyperlink>
    </w:p>
    <w:p>
      <w:pPr>
        <w:pStyle w:val="TOC2"/>
        <w:tabs>
          <w:tab w:val="clear" w:pos="8302"/>
          <w:tab w:val="right" w:leader="dot" w:pos="8312"/>
        </w:tabs>
      </w:pPr>
      <w:hyperlink w:anchor="_Toc247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_Toc24736 \h </w:instrText>
        </w:r>
        <w:r>
          <w:fldChar w:fldCharType="separate"/>
        </w:r>
        <w:r>
          <w:t>40</w:t>
        </w:r>
        <w:r>
          <w:fldChar w:fldCharType="end"/>
        </w:r>
      </w:hyperlink>
    </w:p>
    <w:p>
      <w:pPr>
        <w:pStyle w:val="TOC3"/>
        <w:tabs>
          <w:tab w:val="right" w:leader="dot" w:pos="8312"/>
        </w:tabs>
      </w:pPr>
      <w:hyperlink w:anchor="_Toc21284" w:history="1">
        <w:r>
          <w:rPr>
            <w:rFonts w:hint="eastAsia"/>
          </w:rPr>
          <w:t>9</w:t>
        </w:r>
        <w:r>
          <w:t>.1.1</w:t>
        </w:r>
        <w:r>
          <w:rPr>
            <w:rFonts w:ascii="宋体" w:hAnsi="宋体" w:hint="eastAsia"/>
          </w:rPr>
          <w:t>环境保护设计依据</w:t>
        </w:r>
        <w:r>
          <w:tab/>
        </w:r>
        <w:r>
          <w:fldChar w:fldCharType="begin"/>
        </w:r>
        <w:r>
          <w:instrText xml:space="preserve"> PAGEREF _Toc21284 \h </w:instrText>
        </w:r>
        <w:r>
          <w:fldChar w:fldCharType="separate"/>
        </w:r>
        <w:r>
          <w:t>40</w:t>
        </w:r>
        <w:r>
          <w:fldChar w:fldCharType="end"/>
        </w:r>
      </w:hyperlink>
    </w:p>
    <w:p>
      <w:pPr>
        <w:pStyle w:val="TOC3"/>
        <w:tabs>
          <w:tab w:val="right" w:leader="dot" w:pos="8312"/>
        </w:tabs>
      </w:pPr>
      <w:hyperlink w:anchor="_Toc28094" w:history="1">
        <w:r>
          <w:rPr>
            <w:rFonts w:hint="eastAsia"/>
          </w:rPr>
          <w:t>9</w:t>
        </w:r>
        <w:r>
          <w:t>.1.2</w:t>
        </w:r>
        <w:r>
          <w:rPr>
            <w:rFonts w:ascii="宋体" w:hAnsi="宋体" w:hint="eastAsia"/>
          </w:rPr>
          <w:t>设计原则</w:t>
        </w:r>
        <w:r>
          <w:tab/>
        </w:r>
        <w:r>
          <w:fldChar w:fldCharType="begin"/>
        </w:r>
        <w:r>
          <w:instrText xml:space="preserve"> PAGEREF _Toc28094 \h </w:instrText>
        </w:r>
        <w:r>
          <w:fldChar w:fldCharType="separate"/>
        </w:r>
        <w:r>
          <w:t>40</w:t>
        </w:r>
        <w:r>
          <w:fldChar w:fldCharType="end"/>
        </w:r>
      </w:hyperlink>
    </w:p>
    <w:p>
      <w:pPr>
        <w:pStyle w:val="TOC2"/>
        <w:tabs>
          <w:tab w:val="clear" w:pos="8302"/>
          <w:tab w:val="right" w:leader="dot" w:pos="8312"/>
        </w:tabs>
      </w:pPr>
      <w:hyperlink w:anchor="_Toc2174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_Toc21747 \h </w:instrText>
        </w:r>
        <w:r>
          <w:fldChar w:fldCharType="separate"/>
        </w:r>
        <w:r>
          <w:t>40</w:t>
        </w:r>
        <w:r>
          <w:fldChar w:fldCharType="end"/>
        </w:r>
      </w:hyperlink>
    </w:p>
    <w:p>
      <w:pPr>
        <w:pStyle w:val="TOC2"/>
        <w:tabs>
          <w:tab w:val="clear" w:pos="8302"/>
          <w:tab w:val="right" w:leader="dot" w:pos="8312"/>
        </w:tabs>
      </w:pPr>
      <w:hyperlink w:anchor="_Toc4604" w:history="1">
        <w:r>
          <w:rPr>
            <w:rFonts w:ascii="Times New Roman" w:eastAsia="宋体" w:hAnsi="Times New Roman" w:hint="eastAsia"/>
          </w:rPr>
          <w:t>9.3 项目建设和生产对环境的影响</w:t>
        </w:r>
        <w:r>
          <w:tab/>
        </w:r>
        <w:r>
          <w:fldChar w:fldCharType="begin"/>
        </w:r>
        <w:r>
          <w:instrText xml:space="preserve"> PAGEREF _Toc4604 \h </w:instrText>
        </w:r>
        <w:r>
          <w:fldChar w:fldCharType="separate"/>
        </w:r>
        <w:r>
          <w:t>41</w:t>
        </w:r>
        <w:r>
          <w:fldChar w:fldCharType="end"/>
        </w:r>
      </w:hyperlink>
    </w:p>
    <w:p>
      <w:pPr>
        <w:pStyle w:val="TOC3"/>
        <w:tabs>
          <w:tab w:val="right" w:leader="dot" w:pos="8312"/>
        </w:tabs>
      </w:pPr>
      <w:hyperlink w:anchor="_Toc31699" w:history="1">
        <w:r>
          <w:rPr>
            <w:rFonts w:hint="eastAsia"/>
          </w:rPr>
          <w:t>9.3.1 项目建设对环境的影响</w:t>
        </w:r>
        <w:r>
          <w:tab/>
        </w:r>
        <w:r>
          <w:fldChar w:fldCharType="begin"/>
        </w:r>
        <w:r>
          <w:instrText xml:space="preserve"> PAGEREF _Toc31699 \h </w:instrText>
        </w:r>
        <w:r>
          <w:fldChar w:fldCharType="separate"/>
        </w:r>
        <w:r>
          <w:t>41</w:t>
        </w:r>
        <w:r>
          <w:fldChar w:fldCharType="end"/>
        </w:r>
      </w:hyperlink>
    </w:p>
    <w:p>
      <w:pPr>
        <w:pStyle w:val="TOC3"/>
        <w:tabs>
          <w:tab w:val="right" w:leader="dot" w:pos="8312"/>
        </w:tabs>
      </w:pPr>
      <w:hyperlink w:anchor="_Toc12453" w:history="1">
        <w:r>
          <w:rPr>
            <w:rFonts w:hint="eastAsia"/>
          </w:rPr>
          <w:t>9.3.2 项目生产过程产生的污染物</w:t>
        </w:r>
        <w:r>
          <w:tab/>
        </w:r>
        <w:r>
          <w:fldChar w:fldCharType="begin"/>
        </w:r>
        <w:r>
          <w:instrText xml:space="preserve"> PAGEREF _Toc12453 \h </w:instrText>
        </w:r>
        <w:r>
          <w:fldChar w:fldCharType="separate"/>
        </w:r>
        <w:r>
          <w:t>42</w:t>
        </w:r>
        <w:r>
          <w:fldChar w:fldCharType="end"/>
        </w:r>
      </w:hyperlink>
    </w:p>
    <w:p>
      <w:pPr>
        <w:pStyle w:val="TOC2"/>
        <w:tabs>
          <w:tab w:val="clear" w:pos="8302"/>
          <w:tab w:val="right" w:leader="dot" w:pos="8312"/>
        </w:tabs>
      </w:pPr>
      <w:hyperlink w:anchor="_Toc31647" w:history="1">
        <w:r>
          <w:rPr>
            <w:rFonts w:ascii="Times New Roman" w:eastAsia="宋体" w:hAnsi="Times New Roman"/>
          </w:rPr>
          <w:t>9.4 环境保护措施方案</w:t>
        </w:r>
        <w:r>
          <w:tab/>
        </w:r>
        <w:r>
          <w:fldChar w:fldCharType="begin"/>
        </w:r>
        <w:r>
          <w:instrText xml:space="preserve"> PAGEREF _Toc31647 \h </w:instrText>
        </w:r>
        <w:r>
          <w:fldChar w:fldCharType="separate"/>
        </w:r>
        <w:r>
          <w:t>42</w:t>
        </w:r>
        <w:r>
          <w:fldChar w:fldCharType="end"/>
        </w:r>
      </w:hyperlink>
    </w:p>
    <w:p>
      <w:pPr>
        <w:pStyle w:val="TOC3"/>
        <w:tabs>
          <w:tab w:val="right" w:leader="dot" w:pos="8312"/>
        </w:tabs>
      </w:pPr>
      <w:hyperlink w:anchor="_Toc23825" w:history="1">
        <w:r>
          <w:t>9.4.1 项目建设期环保措施</w:t>
        </w:r>
        <w:r>
          <w:tab/>
        </w:r>
        <w:r>
          <w:fldChar w:fldCharType="begin"/>
        </w:r>
        <w:r>
          <w:instrText xml:space="preserve"> PAGEREF _Toc23825 \h </w:instrText>
        </w:r>
        <w:r>
          <w:fldChar w:fldCharType="separate"/>
        </w:r>
        <w:r>
          <w:t>42</w:t>
        </w:r>
        <w:r>
          <w:fldChar w:fldCharType="end"/>
        </w:r>
      </w:hyperlink>
    </w:p>
    <w:p>
      <w:pPr>
        <w:pStyle w:val="TOC3"/>
        <w:tabs>
          <w:tab w:val="right" w:leader="dot" w:pos="8312"/>
        </w:tabs>
      </w:pPr>
      <w:hyperlink w:anchor="_Toc13708" w:history="1">
        <w:r>
          <w:t>9.4.2 项目运营期环保措施</w:t>
        </w:r>
        <w:r>
          <w:tab/>
        </w:r>
        <w:r>
          <w:fldChar w:fldCharType="begin"/>
        </w:r>
        <w:r>
          <w:instrText xml:space="preserve"> PAGEREF _Toc13708 \h </w:instrText>
        </w:r>
        <w:r>
          <w:fldChar w:fldCharType="separate"/>
        </w:r>
        <w:r>
          <w:t>43</w:t>
        </w:r>
        <w:r>
          <w:fldChar w:fldCharType="end"/>
        </w:r>
      </w:hyperlink>
    </w:p>
    <w:p>
      <w:pPr>
        <w:pStyle w:val="TOC2"/>
        <w:tabs>
          <w:tab w:val="clear" w:pos="8302"/>
          <w:tab w:val="right" w:leader="dot" w:pos="8312"/>
        </w:tabs>
      </w:pPr>
      <w:hyperlink w:anchor="_Toc10717" w:history="1">
        <w:r>
          <w:rPr>
            <w:rFonts w:ascii="Times New Roman" w:eastAsia="宋体" w:hAnsi="Times New Roman" w:hint="eastAsia"/>
          </w:rPr>
          <w:t>9.5绿化方案</w:t>
        </w:r>
        <w:r>
          <w:tab/>
        </w:r>
        <w:r>
          <w:fldChar w:fldCharType="begin"/>
        </w:r>
        <w:r>
          <w:instrText xml:space="preserve"> PAGEREF _Toc10717 \h </w:instrText>
        </w:r>
        <w:r>
          <w:fldChar w:fldCharType="separate"/>
        </w:r>
        <w:r>
          <w:t>44</w:t>
        </w:r>
        <w:r>
          <w:fldChar w:fldCharType="end"/>
        </w:r>
      </w:hyperlink>
    </w:p>
    <w:p>
      <w:pPr>
        <w:pStyle w:val="TOC2"/>
        <w:tabs>
          <w:tab w:val="clear" w:pos="8302"/>
          <w:tab w:val="right" w:leader="dot" w:pos="8312"/>
        </w:tabs>
      </w:pPr>
      <w:hyperlink w:anchor="_Toc14099" w:history="1">
        <w:r>
          <w:rPr>
            <w:rFonts w:ascii="Times New Roman" w:eastAsia="宋体" w:hAnsi="Times New Roman" w:hint="eastAsia"/>
            <w:szCs w:val="28"/>
          </w:rPr>
          <w:t>9.6消防措施</w:t>
        </w:r>
        <w:r>
          <w:tab/>
        </w:r>
        <w:r>
          <w:fldChar w:fldCharType="begin"/>
        </w:r>
        <w:r>
          <w:instrText xml:space="preserve"> PAGEREF _Toc14099 \h </w:instrText>
        </w:r>
        <w:r>
          <w:fldChar w:fldCharType="separate"/>
        </w:r>
        <w:r>
          <w:t>44</w:t>
        </w:r>
        <w:r>
          <w:fldChar w:fldCharType="end"/>
        </w:r>
      </w:hyperlink>
    </w:p>
    <w:p>
      <w:pPr>
        <w:pStyle w:val="TOC3"/>
        <w:tabs>
          <w:tab w:val="right" w:leader="dot" w:pos="8312"/>
        </w:tabs>
      </w:pPr>
      <w:hyperlink w:anchor="_Toc26276" w:history="1">
        <w:r>
          <w:rPr>
            <w:rFonts w:hint="eastAsia"/>
          </w:rPr>
          <w:t>9.6.1设计依据</w:t>
        </w:r>
        <w:r>
          <w:tab/>
        </w:r>
        <w:r>
          <w:fldChar w:fldCharType="begin"/>
        </w:r>
        <w:r>
          <w:instrText xml:space="preserve"> PAGEREF _Toc26276 \h </w:instrText>
        </w:r>
        <w:r>
          <w:fldChar w:fldCharType="separate"/>
        </w:r>
        <w:r>
          <w:t>44</w:t>
        </w:r>
        <w:r>
          <w:fldChar w:fldCharType="end"/>
        </w:r>
      </w:hyperlink>
    </w:p>
    <w:p>
      <w:pPr>
        <w:pStyle w:val="TOC3"/>
        <w:tabs>
          <w:tab w:val="right" w:leader="dot" w:pos="8312"/>
        </w:tabs>
      </w:pPr>
      <w:hyperlink w:anchor="_Toc20807" w:history="1">
        <w:r>
          <w:rPr>
            <w:rFonts w:hint="eastAsia"/>
          </w:rPr>
          <w:t>9.6.2防范措施</w:t>
        </w:r>
        <w:r>
          <w:tab/>
        </w:r>
        <w:r>
          <w:fldChar w:fldCharType="begin"/>
        </w:r>
        <w:r>
          <w:instrText xml:space="preserve"> PAGEREF _Toc20807 \h </w:instrText>
        </w:r>
        <w:r>
          <w:fldChar w:fldCharType="separate"/>
        </w:r>
        <w:r>
          <w:t>45</w:t>
        </w:r>
        <w:r>
          <w:fldChar w:fldCharType="end"/>
        </w:r>
      </w:hyperlink>
    </w:p>
    <w:p>
      <w:pPr>
        <w:pStyle w:val="TOC3"/>
        <w:tabs>
          <w:tab w:val="right" w:leader="dot" w:pos="8312"/>
        </w:tabs>
      </w:pPr>
      <w:hyperlink w:anchor="_Toc26762" w:history="1">
        <w:r>
          <w:rPr>
            <w:rFonts w:hint="eastAsia"/>
          </w:rPr>
          <w:t>9.6.3消防管理</w:t>
        </w:r>
        <w:r>
          <w:tab/>
        </w:r>
        <w:r>
          <w:fldChar w:fldCharType="begin"/>
        </w:r>
        <w:r>
          <w:instrText xml:space="preserve"> PAGEREF _Toc26762 \h </w:instrText>
        </w:r>
        <w:r>
          <w:fldChar w:fldCharType="separate"/>
        </w:r>
        <w:r>
          <w:t>46</w:t>
        </w:r>
        <w:r>
          <w:fldChar w:fldCharType="end"/>
        </w:r>
      </w:hyperlink>
    </w:p>
    <w:p>
      <w:pPr>
        <w:pStyle w:val="TOC3"/>
        <w:tabs>
          <w:tab w:val="right" w:leader="dot" w:pos="8312"/>
        </w:tabs>
      </w:pPr>
      <w:hyperlink w:anchor="_Toc5041" w:history="1">
        <w:r>
          <w:rPr>
            <w:rFonts w:hint="eastAsia"/>
          </w:rPr>
          <w:t>9.6.4消防措施的预期效果</w:t>
        </w:r>
        <w:r>
          <w:tab/>
        </w:r>
        <w:r>
          <w:fldChar w:fldCharType="begin"/>
        </w:r>
        <w:r>
          <w:instrText xml:space="preserve"> PAGEREF _Toc5041 \h </w:instrText>
        </w:r>
        <w:r>
          <w:fldChar w:fldCharType="separate"/>
        </w:r>
        <w:r>
          <w:t>46</w:t>
        </w:r>
        <w:r>
          <w:fldChar w:fldCharType="end"/>
        </w:r>
      </w:hyperlink>
    </w:p>
    <w:p>
      <w:pPr>
        <w:pStyle w:val="TOC1"/>
        <w:tabs>
          <w:tab w:val="clear" w:pos="8296"/>
          <w:tab w:val="right" w:leader="dot" w:pos="8312"/>
        </w:tabs>
      </w:pPr>
      <w:hyperlink w:anchor="_Toc719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_Toc7197 \h </w:instrText>
        </w:r>
        <w:r>
          <w:fldChar w:fldCharType="separate"/>
        </w:r>
        <w:r>
          <w:t>48</w:t>
        </w:r>
        <w:r>
          <w:fldChar w:fldCharType="end"/>
        </w:r>
      </w:hyperlink>
    </w:p>
    <w:p>
      <w:pPr>
        <w:pStyle w:val="TOC2"/>
        <w:tabs>
          <w:tab w:val="clear" w:pos="8302"/>
          <w:tab w:val="right" w:leader="dot" w:pos="8312"/>
        </w:tabs>
      </w:pPr>
      <w:hyperlink w:anchor="_Toc3875" w:history="1">
        <w:r>
          <w:rPr>
            <w:rFonts w:ascii="Times New Roman" w:eastAsia="宋体" w:hAnsi="Times New Roman" w:hint="eastAsia"/>
            <w:szCs w:val="28"/>
          </w:rPr>
          <w:t>10.1 编制依据</w:t>
        </w:r>
        <w:r>
          <w:tab/>
        </w:r>
        <w:r>
          <w:fldChar w:fldCharType="begin"/>
        </w:r>
        <w:r>
          <w:instrText xml:space="preserve"> PAGEREF _Toc3875 \h </w:instrText>
        </w:r>
        <w:r>
          <w:fldChar w:fldCharType="separate"/>
        </w:r>
        <w:r>
          <w:t>48</w:t>
        </w:r>
        <w:r>
          <w:fldChar w:fldCharType="end"/>
        </w:r>
      </w:hyperlink>
    </w:p>
    <w:p>
      <w:pPr>
        <w:pStyle w:val="TOC2"/>
        <w:tabs>
          <w:tab w:val="clear" w:pos="8302"/>
          <w:tab w:val="right" w:leader="dot" w:pos="8312"/>
        </w:tabs>
      </w:pPr>
      <w:hyperlink w:anchor="_Toc21344" w:history="1">
        <w:r>
          <w:rPr>
            <w:rFonts w:ascii="Times New Roman" w:eastAsia="宋体" w:hAnsi="Times New Roman" w:hint="eastAsia"/>
            <w:szCs w:val="28"/>
          </w:rPr>
          <w:t>10.2概况</w:t>
        </w:r>
        <w:r>
          <w:tab/>
        </w:r>
        <w:r>
          <w:fldChar w:fldCharType="begin"/>
        </w:r>
        <w:r>
          <w:instrText xml:space="preserve"> PAGEREF _Toc21344 \h </w:instrText>
        </w:r>
        <w:r>
          <w:fldChar w:fldCharType="separate"/>
        </w:r>
        <w:r>
          <w:t>48</w:t>
        </w:r>
        <w:r>
          <w:fldChar w:fldCharType="end"/>
        </w:r>
      </w:hyperlink>
    </w:p>
    <w:p>
      <w:pPr>
        <w:pStyle w:val="TOC2"/>
        <w:tabs>
          <w:tab w:val="clear" w:pos="8302"/>
          <w:tab w:val="right" w:leader="dot" w:pos="8312"/>
        </w:tabs>
      </w:pPr>
      <w:hyperlink w:anchor="_Toc10284" w:history="1">
        <w:r>
          <w:rPr>
            <w:rFonts w:ascii="Times New Roman" w:eastAsia="宋体" w:hAnsi="Times New Roman" w:hint="eastAsia"/>
            <w:szCs w:val="28"/>
          </w:rPr>
          <w:t>10.3 劳动安全</w:t>
        </w:r>
        <w:r>
          <w:tab/>
        </w:r>
        <w:r>
          <w:fldChar w:fldCharType="begin"/>
        </w:r>
        <w:r>
          <w:instrText xml:space="preserve"> PAGEREF _Toc10284 \h </w:instrText>
        </w:r>
        <w:r>
          <w:fldChar w:fldCharType="separate"/>
        </w:r>
        <w:r>
          <w:t>48</w:t>
        </w:r>
        <w:r>
          <w:fldChar w:fldCharType="end"/>
        </w:r>
      </w:hyperlink>
    </w:p>
    <w:p>
      <w:pPr>
        <w:pStyle w:val="TOC3"/>
        <w:tabs>
          <w:tab w:val="right" w:leader="dot" w:pos="8312"/>
        </w:tabs>
      </w:pPr>
      <w:hyperlink w:anchor="_Toc6387" w:history="1">
        <w:r>
          <w:rPr>
            <w:rFonts w:hint="eastAsia"/>
            <w:szCs w:val="28"/>
          </w:rPr>
          <w:t>10</w:t>
        </w:r>
        <w:r>
          <w:rPr>
            <w:rFonts w:hint="eastAsia"/>
            <w:szCs w:val="24"/>
          </w:rPr>
          <w:t>.3.1工程消防</w:t>
        </w:r>
        <w:r>
          <w:tab/>
        </w:r>
        <w:r>
          <w:fldChar w:fldCharType="begin"/>
        </w:r>
        <w:r>
          <w:instrText xml:space="preserve"> PAGEREF _Toc6387 \h </w:instrText>
        </w:r>
        <w:r>
          <w:fldChar w:fldCharType="separate"/>
        </w:r>
        <w:r>
          <w:t>48</w:t>
        </w:r>
        <w:r>
          <w:fldChar w:fldCharType="end"/>
        </w:r>
      </w:hyperlink>
    </w:p>
    <w:p>
      <w:pPr>
        <w:pStyle w:val="TOC3"/>
        <w:tabs>
          <w:tab w:val="right" w:leader="dot" w:pos="8312"/>
        </w:tabs>
      </w:pPr>
      <w:hyperlink w:anchor="_Toc158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_Toc15881 \h </w:instrText>
        </w:r>
        <w:r>
          <w:fldChar w:fldCharType="separate"/>
        </w:r>
        <w:r>
          <w:t>49</w:t>
        </w:r>
        <w:r>
          <w:fldChar w:fldCharType="end"/>
        </w:r>
      </w:hyperlink>
    </w:p>
    <w:p>
      <w:pPr>
        <w:pStyle w:val="TOC3"/>
        <w:tabs>
          <w:tab w:val="right" w:leader="dot" w:pos="8312"/>
        </w:tabs>
      </w:pPr>
      <w:hyperlink w:anchor="_Toc229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_Toc22967 \h </w:instrText>
        </w:r>
        <w:r>
          <w:fldChar w:fldCharType="separate"/>
        </w:r>
        <w:r>
          <w:t>49</w:t>
        </w:r>
        <w:r>
          <w:fldChar w:fldCharType="end"/>
        </w:r>
      </w:hyperlink>
    </w:p>
    <w:p>
      <w:pPr>
        <w:pStyle w:val="TOC3"/>
        <w:tabs>
          <w:tab w:val="right" w:leader="dot" w:pos="8312"/>
        </w:tabs>
      </w:pPr>
      <w:hyperlink w:anchor="_Toc2106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_Toc21067 \h </w:instrText>
        </w:r>
        <w:r>
          <w:fldChar w:fldCharType="separate"/>
        </w:r>
        <w:r>
          <w:t>49</w:t>
        </w:r>
        <w:r>
          <w:fldChar w:fldCharType="end"/>
        </w:r>
      </w:hyperlink>
    </w:p>
    <w:p>
      <w:pPr>
        <w:pStyle w:val="TOC2"/>
        <w:tabs>
          <w:tab w:val="clear" w:pos="8302"/>
          <w:tab w:val="right" w:leader="dot" w:pos="8312"/>
        </w:tabs>
      </w:pPr>
      <w:hyperlink w:anchor="_Toc10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_Toc101 \h </w:instrText>
        </w:r>
        <w:r>
          <w:fldChar w:fldCharType="separate"/>
        </w:r>
        <w:r>
          <w:t>50</w:t>
        </w:r>
        <w:r>
          <w:fldChar w:fldCharType="end"/>
        </w:r>
      </w:hyperlink>
    </w:p>
    <w:p>
      <w:pPr>
        <w:pStyle w:val="TOC3"/>
        <w:tabs>
          <w:tab w:val="right" w:leader="dot" w:pos="8312"/>
        </w:tabs>
      </w:pPr>
      <w:hyperlink w:anchor="_Toc32396" w:history="1">
        <w:r>
          <w:rPr>
            <w:rFonts w:hint="eastAsia"/>
            <w:szCs w:val="28"/>
          </w:rPr>
          <w:t>10</w:t>
        </w:r>
        <w:r>
          <w:rPr>
            <w:szCs w:val="24"/>
          </w:rPr>
          <w:t>.4.1防暑降温</w:t>
        </w:r>
        <w:r>
          <w:tab/>
        </w:r>
        <w:r>
          <w:fldChar w:fldCharType="begin"/>
        </w:r>
        <w:r>
          <w:instrText xml:space="preserve"> PAGEREF _Toc32396 \h </w:instrText>
        </w:r>
        <w:r>
          <w:fldChar w:fldCharType="separate"/>
        </w:r>
        <w:r>
          <w:t>50</w:t>
        </w:r>
        <w:r>
          <w:fldChar w:fldCharType="end"/>
        </w:r>
      </w:hyperlink>
    </w:p>
    <w:p>
      <w:pPr>
        <w:pStyle w:val="TOC3"/>
        <w:tabs>
          <w:tab w:val="right" w:leader="dot" w:pos="8312"/>
        </w:tabs>
      </w:pPr>
      <w:hyperlink w:anchor="_Toc1507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_Toc15074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252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_Toc12521 \h </w:instrText>
        </w:r>
        <w:r>
          <w:fldChar w:fldCharType="separate"/>
        </w:r>
        <w:r>
          <w:t>50</w:t>
        </w:r>
        <w:r>
          <w:fldChar w:fldCharType="end"/>
        </w:r>
      </w:hyperlink>
    </w:p>
    <w:p>
      <w:pPr>
        <w:pStyle w:val="TOC3"/>
        <w:tabs>
          <w:tab w:val="right" w:leader="dot" w:pos="8312"/>
        </w:tabs>
      </w:pPr>
      <w:hyperlink w:anchor="_Toc8043" w:history="1">
        <w:r>
          <w:rPr>
            <w:rFonts w:hint="eastAsia"/>
            <w:szCs w:val="28"/>
          </w:rPr>
          <w:t>10</w:t>
        </w:r>
        <w:r>
          <w:rPr>
            <w:szCs w:val="24"/>
          </w:rPr>
          <w:t>.4.</w:t>
        </w:r>
        <w:r>
          <w:rPr>
            <w:rFonts w:hint="eastAsia"/>
            <w:szCs w:val="24"/>
          </w:rPr>
          <w:t>4照明</w:t>
        </w:r>
        <w:r>
          <w:tab/>
        </w:r>
        <w:r>
          <w:fldChar w:fldCharType="begin"/>
        </w:r>
        <w:r>
          <w:instrText xml:space="preserve"> PAGEREF _Toc8043 \h </w:instrText>
        </w:r>
        <w:r>
          <w:fldChar w:fldCharType="separate"/>
        </w:r>
        <w:r>
          <w:t>50</w:t>
        </w:r>
        <w:r>
          <w:fldChar w:fldCharType="end"/>
        </w:r>
      </w:hyperlink>
    </w:p>
    <w:p>
      <w:pPr>
        <w:pStyle w:val="TOC3"/>
        <w:tabs>
          <w:tab w:val="right" w:leader="dot" w:pos="8312"/>
        </w:tabs>
      </w:pPr>
      <w:hyperlink w:anchor="_Toc11540" w:history="1">
        <w:r>
          <w:rPr>
            <w:rFonts w:hint="eastAsia"/>
            <w:szCs w:val="28"/>
          </w:rPr>
          <w:t>10</w:t>
        </w:r>
        <w:r>
          <w:rPr>
            <w:szCs w:val="28"/>
          </w:rPr>
          <w:t>.4.</w:t>
        </w:r>
        <w:r>
          <w:rPr>
            <w:rFonts w:hint="eastAsia"/>
            <w:szCs w:val="28"/>
          </w:rPr>
          <w:t>5个人防护</w:t>
        </w:r>
        <w:r>
          <w:tab/>
        </w:r>
        <w:r>
          <w:fldChar w:fldCharType="begin"/>
        </w:r>
        <w:r>
          <w:instrText xml:space="preserve"> PAGEREF _Toc11540 \h </w:instrText>
        </w:r>
        <w:r>
          <w:fldChar w:fldCharType="separate"/>
        </w:r>
        <w:r>
          <w:t>50</w:t>
        </w:r>
        <w:r>
          <w:fldChar w:fldCharType="end"/>
        </w:r>
      </w:hyperlink>
    </w:p>
    <w:p>
      <w:pPr>
        <w:pStyle w:val="TOC3"/>
        <w:tabs>
          <w:tab w:val="right" w:leader="dot" w:pos="8312"/>
        </w:tabs>
      </w:pPr>
      <w:hyperlink w:anchor="_Toc22461" w:history="1">
        <w:r>
          <w:rPr>
            <w:rFonts w:hint="eastAsia"/>
            <w:szCs w:val="28"/>
          </w:rPr>
          <w:t>10</w:t>
        </w:r>
        <w:r>
          <w:rPr>
            <w:szCs w:val="28"/>
          </w:rPr>
          <w:t>.4.</w:t>
        </w:r>
        <w:r>
          <w:rPr>
            <w:rFonts w:hint="eastAsia"/>
            <w:szCs w:val="28"/>
          </w:rPr>
          <w:t>6安全教育及防护</w:t>
        </w:r>
        <w:r>
          <w:tab/>
        </w:r>
        <w:r>
          <w:fldChar w:fldCharType="begin"/>
        </w:r>
        <w:r>
          <w:instrText xml:space="preserve"> PAGEREF _Toc22461 \h </w:instrText>
        </w:r>
        <w:r>
          <w:fldChar w:fldCharType="separate"/>
        </w:r>
        <w:r>
          <w:t>50</w:t>
        </w:r>
        <w:r>
          <w:fldChar w:fldCharType="end"/>
        </w:r>
      </w:hyperlink>
    </w:p>
    <w:p>
      <w:pPr>
        <w:pStyle w:val="TOC1"/>
        <w:tabs>
          <w:tab w:val="clear" w:pos="8296"/>
          <w:tab w:val="right" w:leader="dot" w:pos="8312"/>
        </w:tabs>
      </w:pPr>
      <w:hyperlink w:anchor="_Toc3257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_Toc32577 \h </w:instrText>
        </w:r>
        <w:r>
          <w:fldChar w:fldCharType="separate"/>
        </w:r>
        <w:r>
          <w:t>52</w:t>
        </w:r>
        <w:r>
          <w:fldChar w:fldCharType="end"/>
        </w:r>
      </w:hyperlink>
    </w:p>
    <w:p>
      <w:pPr>
        <w:pStyle w:val="TOC2"/>
        <w:tabs>
          <w:tab w:val="clear" w:pos="8302"/>
          <w:tab w:val="right" w:leader="dot" w:pos="8312"/>
        </w:tabs>
      </w:pPr>
      <w:hyperlink w:anchor="_Toc2737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_Toc27372 \h </w:instrText>
        </w:r>
        <w:r>
          <w:fldChar w:fldCharType="separate"/>
        </w:r>
        <w:r>
          <w:t>52</w:t>
        </w:r>
        <w:r>
          <w:fldChar w:fldCharType="end"/>
        </w:r>
      </w:hyperlink>
    </w:p>
    <w:p>
      <w:pPr>
        <w:pStyle w:val="TOC2"/>
        <w:tabs>
          <w:tab w:val="clear" w:pos="8302"/>
          <w:tab w:val="right" w:leader="dot" w:pos="8312"/>
        </w:tabs>
      </w:pPr>
      <w:hyperlink w:anchor="_Toc1414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_Toc14140 \h </w:instrText>
        </w:r>
        <w:r>
          <w:fldChar w:fldCharType="separate"/>
        </w:r>
        <w:r>
          <w:t>52</w:t>
        </w:r>
        <w:r>
          <w:fldChar w:fldCharType="end"/>
        </w:r>
      </w:hyperlink>
    </w:p>
    <w:p>
      <w:pPr>
        <w:pStyle w:val="TOC2"/>
        <w:tabs>
          <w:tab w:val="clear" w:pos="8302"/>
          <w:tab w:val="right" w:leader="dot" w:pos="8312"/>
        </w:tabs>
      </w:pPr>
      <w:hyperlink w:anchor="_Toc17030" w:history="1">
        <w:r>
          <w:rPr>
            <w:rFonts w:ascii="Times New Roman" w:eastAsia="宋体" w:hAnsi="Times New Roman" w:hint="eastAsia"/>
            <w:szCs w:val="28"/>
          </w:rPr>
          <w:t>11.3人力资源管理</w:t>
        </w:r>
        <w:r>
          <w:tab/>
        </w:r>
        <w:r>
          <w:fldChar w:fldCharType="begin"/>
        </w:r>
        <w:r>
          <w:instrText xml:space="preserve"> PAGEREF _Toc17030 \h </w:instrText>
        </w:r>
        <w:r>
          <w:fldChar w:fldCharType="separate"/>
        </w:r>
        <w:r>
          <w:t>52</w:t>
        </w:r>
        <w:r>
          <w:fldChar w:fldCharType="end"/>
        </w:r>
      </w:hyperlink>
    </w:p>
    <w:p>
      <w:pPr>
        <w:pStyle w:val="TOC2"/>
        <w:tabs>
          <w:tab w:val="clear" w:pos="8302"/>
          <w:tab w:val="right" w:leader="dot" w:pos="8312"/>
        </w:tabs>
      </w:pPr>
      <w:hyperlink w:anchor="_Toc13672" w:history="1">
        <w:r>
          <w:rPr>
            <w:rFonts w:ascii="Times New Roman" w:eastAsia="宋体" w:hAnsi="Times New Roman" w:hint="eastAsia"/>
            <w:szCs w:val="28"/>
          </w:rPr>
          <w:t>11.4福利待遇</w:t>
        </w:r>
        <w:r>
          <w:tab/>
        </w:r>
        <w:r>
          <w:fldChar w:fldCharType="begin"/>
        </w:r>
        <w:r>
          <w:instrText xml:space="preserve"> PAGEREF _Toc13672 \h </w:instrText>
        </w:r>
        <w:r>
          <w:fldChar w:fldCharType="separate"/>
        </w:r>
        <w:r>
          <w:t>53</w:t>
        </w:r>
        <w:r>
          <w:fldChar w:fldCharType="end"/>
        </w:r>
      </w:hyperlink>
    </w:p>
    <w:p>
      <w:pPr>
        <w:pStyle w:val="TOC1"/>
        <w:tabs>
          <w:tab w:val="clear" w:pos="8296"/>
          <w:tab w:val="right" w:leader="dot" w:pos="8312"/>
        </w:tabs>
      </w:pPr>
      <w:hyperlink w:anchor="_Toc11825" w:history="1">
        <w:r>
          <w:rPr>
            <w:rFonts w:ascii="Times New Roman" w:hAnsi="宋体" w:hint="eastAsia"/>
          </w:rPr>
          <w:t>第十二章 项目实施规划</w:t>
        </w:r>
        <w:r>
          <w:tab/>
        </w:r>
        <w:r>
          <w:fldChar w:fldCharType="begin"/>
        </w:r>
        <w:r>
          <w:instrText xml:space="preserve"> PAGEREF _Toc11825 \h </w:instrText>
        </w:r>
        <w:r>
          <w:fldChar w:fldCharType="separate"/>
        </w:r>
        <w:r>
          <w:t>54</w:t>
        </w:r>
        <w:r>
          <w:fldChar w:fldCharType="end"/>
        </w:r>
      </w:hyperlink>
    </w:p>
    <w:p>
      <w:pPr>
        <w:pStyle w:val="TOC2"/>
        <w:tabs>
          <w:tab w:val="clear" w:pos="8302"/>
          <w:tab w:val="right" w:leader="dot" w:pos="8312"/>
        </w:tabs>
      </w:pPr>
      <w:hyperlink w:anchor="_Toc2469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_Toc24696 \h </w:instrText>
        </w:r>
        <w:r>
          <w:fldChar w:fldCharType="separate"/>
        </w:r>
        <w:r>
          <w:t>54</w:t>
        </w:r>
        <w:r>
          <w:fldChar w:fldCharType="end"/>
        </w:r>
      </w:hyperlink>
    </w:p>
    <w:p>
      <w:pPr>
        <w:pStyle w:val="TOC2"/>
        <w:tabs>
          <w:tab w:val="clear" w:pos="8302"/>
          <w:tab w:val="right" w:leader="dot" w:pos="8312"/>
        </w:tabs>
      </w:pPr>
      <w:hyperlink w:anchor="_Toc23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_Toc238 \h </w:instrText>
        </w:r>
        <w:r>
          <w:fldChar w:fldCharType="separate"/>
        </w:r>
        <w:r>
          <w:t>54</w:t>
        </w:r>
        <w:r>
          <w:fldChar w:fldCharType="end"/>
        </w:r>
      </w:hyperlink>
    </w:p>
    <w:p>
      <w:pPr>
        <w:pStyle w:val="TOC2"/>
        <w:tabs>
          <w:tab w:val="clear" w:pos="8302"/>
          <w:tab w:val="right" w:leader="dot" w:pos="8312"/>
        </w:tabs>
      </w:pPr>
      <w:hyperlink w:anchor="_Toc463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_Toc4635 \h </w:instrText>
        </w:r>
        <w:r>
          <w:fldChar w:fldCharType="separate"/>
        </w:r>
        <w:r>
          <w:t>54</w:t>
        </w:r>
        <w:r>
          <w:fldChar w:fldCharType="end"/>
        </w:r>
      </w:hyperlink>
    </w:p>
    <w:p>
      <w:pPr>
        <w:pStyle w:val="TOC1"/>
        <w:tabs>
          <w:tab w:val="clear" w:pos="8296"/>
          <w:tab w:val="right" w:leader="dot" w:pos="8312"/>
        </w:tabs>
      </w:pPr>
      <w:hyperlink w:anchor="_Toc3215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_Toc32154 \h </w:instrText>
        </w:r>
        <w:r>
          <w:fldChar w:fldCharType="separate"/>
        </w:r>
        <w:r>
          <w:t>55</w:t>
        </w:r>
        <w:r>
          <w:fldChar w:fldCharType="end"/>
        </w:r>
      </w:hyperlink>
    </w:p>
    <w:p>
      <w:pPr>
        <w:pStyle w:val="TOC2"/>
        <w:tabs>
          <w:tab w:val="clear" w:pos="8302"/>
          <w:tab w:val="right" w:leader="dot" w:pos="8312"/>
        </w:tabs>
      </w:pPr>
      <w:hyperlink w:anchor="_Toc148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_Toc14843 \h </w:instrText>
        </w:r>
        <w:r>
          <w:fldChar w:fldCharType="separate"/>
        </w:r>
        <w:r>
          <w:t>55</w:t>
        </w:r>
        <w:r>
          <w:fldChar w:fldCharType="end"/>
        </w:r>
      </w:hyperlink>
    </w:p>
    <w:p>
      <w:pPr>
        <w:pStyle w:val="TOC2"/>
        <w:tabs>
          <w:tab w:val="clear" w:pos="8302"/>
          <w:tab w:val="right" w:leader="dot" w:pos="8312"/>
        </w:tabs>
      </w:pPr>
      <w:hyperlink w:anchor="_Toc134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_Toc13423 \h </w:instrText>
        </w:r>
        <w:r>
          <w:fldChar w:fldCharType="separate"/>
        </w:r>
        <w:r>
          <w:t>55</w:t>
        </w:r>
        <w:r>
          <w:fldChar w:fldCharType="end"/>
        </w:r>
      </w:hyperlink>
    </w:p>
    <w:p>
      <w:pPr>
        <w:pStyle w:val="TOC2"/>
        <w:tabs>
          <w:tab w:val="clear" w:pos="8302"/>
          <w:tab w:val="right" w:leader="dot" w:pos="8312"/>
        </w:tabs>
      </w:pPr>
      <w:hyperlink w:anchor="_Toc291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_Toc29115 \h </w:instrText>
        </w:r>
        <w:r>
          <w:fldChar w:fldCharType="separate"/>
        </w:r>
        <w:r>
          <w:t>56</w:t>
        </w:r>
        <w:r>
          <w:fldChar w:fldCharType="end"/>
        </w:r>
      </w:hyperlink>
    </w:p>
    <w:p>
      <w:pPr>
        <w:pStyle w:val="TOC2"/>
        <w:tabs>
          <w:tab w:val="clear" w:pos="8302"/>
          <w:tab w:val="right" w:leader="dot" w:pos="8312"/>
        </w:tabs>
      </w:pPr>
      <w:hyperlink w:anchor="_Toc167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_Toc16783 \h </w:instrText>
        </w:r>
        <w:r>
          <w:fldChar w:fldCharType="separate"/>
        </w:r>
        <w:r>
          <w:t>56</w:t>
        </w:r>
        <w:r>
          <w:fldChar w:fldCharType="end"/>
        </w:r>
      </w:hyperlink>
    </w:p>
    <w:p>
      <w:pPr>
        <w:pStyle w:val="TOC2"/>
        <w:tabs>
          <w:tab w:val="clear" w:pos="8302"/>
          <w:tab w:val="right" w:leader="dot" w:pos="8312"/>
        </w:tabs>
      </w:pPr>
      <w:hyperlink w:anchor="_Toc209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_Toc20952 \h </w:instrText>
        </w:r>
        <w:r>
          <w:fldChar w:fldCharType="separate"/>
        </w:r>
        <w:r>
          <w:t>56</w:t>
        </w:r>
        <w:r>
          <w:fldChar w:fldCharType="end"/>
        </w:r>
      </w:hyperlink>
    </w:p>
    <w:p>
      <w:pPr>
        <w:pStyle w:val="TOC2"/>
        <w:tabs>
          <w:tab w:val="clear" w:pos="8302"/>
          <w:tab w:val="right" w:leader="dot" w:pos="8312"/>
        </w:tabs>
      </w:pPr>
      <w:hyperlink w:anchor="_Toc73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_Toc7391 \h </w:instrText>
        </w:r>
        <w:r>
          <w:fldChar w:fldCharType="separate"/>
        </w:r>
        <w:r>
          <w:t>59</w:t>
        </w:r>
        <w:r>
          <w:fldChar w:fldCharType="end"/>
        </w:r>
      </w:hyperlink>
    </w:p>
    <w:p>
      <w:pPr>
        <w:pStyle w:val="TOC1"/>
        <w:tabs>
          <w:tab w:val="clear" w:pos="8296"/>
          <w:tab w:val="right" w:leader="dot" w:pos="8312"/>
        </w:tabs>
      </w:pPr>
      <w:hyperlink w:anchor="_Toc578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_Toc5782 \h </w:instrText>
        </w:r>
        <w:r>
          <w:fldChar w:fldCharType="separate"/>
        </w:r>
        <w:r>
          <w:t>60</w:t>
        </w:r>
        <w:r>
          <w:fldChar w:fldCharType="end"/>
        </w:r>
      </w:hyperlink>
    </w:p>
    <w:p>
      <w:pPr>
        <w:pStyle w:val="TOC2"/>
        <w:tabs>
          <w:tab w:val="clear" w:pos="8302"/>
          <w:tab w:val="right" w:leader="dot" w:pos="8312"/>
        </w:tabs>
      </w:pPr>
      <w:hyperlink w:anchor="_Toc2809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_Toc28090 \h </w:instrText>
        </w:r>
        <w:r>
          <w:fldChar w:fldCharType="separate"/>
        </w:r>
        <w:r>
          <w:t>60</w:t>
        </w:r>
        <w:r>
          <w:fldChar w:fldCharType="end"/>
        </w:r>
      </w:hyperlink>
    </w:p>
    <w:p>
      <w:pPr>
        <w:pStyle w:val="TOC3"/>
        <w:tabs>
          <w:tab w:val="right" w:leader="dot" w:pos="8312"/>
        </w:tabs>
      </w:pPr>
      <w:hyperlink w:anchor="_Toc23911" w:history="1">
        <w:r>
          <w:rPr>
            <w:szCs w:val="24"/>
          </w:rPr>
          <w:t>1</w:t>
        </w:r>
        <w:r>
          <w:rPr>
            <w:rFonts w:hint="eastAsia"/>
            <w:szCs w:val="24"/>
          </w:rPr>
          <w:t>4</w:t>
        </w:r>
        <w:r>
          <w:rPr>
            <w:szCs w:val="24"/>
          </w:rPr>
          <w:t>.1.1基本数据的确立</w:t>
        </w:r>
        <w:r>
          <w:tab/>
        </w:r>
        <w:r>
          <w:fldChar w:fldCharType="begin"/>
        </w:r>
        <w:r>
          <w:instrText xml:space="preserve"> PAGEREF _Toc23911 \h </w:instrText>
        </w:r>
        <w:r>
          <w:fldChar w:fldCharType="separate"/>
        </w:r>
        <w:r>
          <w:t>60</w:t>
        </w:r>
        <w:r>
          <w:fldChar w:fldCharType="end"/>
        </w:r>
      </w:hyperlink>
    </w:p>
    <w:p>
      <w:pPr>
        <w:pStyle w:val="TOC3"/>
        <w:tabs>
          <w:tab w:val="right" w:leader="dot" w:pos="8312"/>
        </w:tabs>
      </w:pPr>
      <w:hyperlink w:anchor="_Toc10566" w:history="1">
        <w:r>
          <w:rPr>
            <w:rFonts w:hint="eastAsia"/>
            <w:szCs w:val="24"/>
          </w:rPr>
          <w:t>14</w:t>
        </w:r>
        <w:r>
          <w:rPr>
            <w:szCs w:val="24"/>
          </w:rPr>
          <w:t>.1.2产品成本</w:t>
        </w:r>
        <w:r>
          <w:tab/>
        </w:r>
        <w:r>
          <w:fldChar w:fldCharType="begin"/>
        </w:r>
        <w:r>
          <w:instrText xml:space="preserve"> PAGEREF _Toc10566 \h </w:instrText>
        </w:r>
        <w:r>
          <w:fldChar w:fldCharType="separate"/>
        </w:r>
        <w:r>
          <w:t>61</w:t>
        </w:r>
        <w:r>
          <w:fldChar w:fldCharType="end"/>
        </w:r>
      </w:hyperlink>
    </w:p>
    <w:p>
      <w:pPr>
        <w:pStyle w:val="TOC3"/>
        <w:tabs>
          <w:tab w:val="right" w:leader="dot" w:pos="8312"/>
        </w:tabs>
      </w:pPr>
      <w:hyperlink w:anchor="_Toc18024" w:history="1">
        <w:r>
          <w:rPr>
            <w:rFonts w:hint="eastAsia"/>
            <w:szCs w:val="24"/>
          </w:rPr>
          <w:t>14</w:t>
        </w:r>
        <w:r>
          <w:rPr>
            <w:szCs w:val="24"/>
          </w:rPr>
          <w:t>.1.3平均产品利润</w:t>
        </w:r>
        <w:r>
          <w:tab/>
        </w:r>
        <w:r>
          <w:fldChar w:fldCharType="begin"/>
        </w:r>
        <w:r>
          <w:instrText xml:space="preserve"> PAGEREF _Toc18024 \h </w:instrText>
        </w:r>
        <w:r>
          <w:fldChar w:fldCharType="separate"/>
        </w:r>
        <w:r>
          <w:t>62</w:t>
        </w:r>
        <w:r>
          <w:fldChar w:fldCharType="end"/>
        </w:r>
      </w:hyperlink>
    </w:p>
    <w:p>
      <w:pPr>
        <w:pStyle w:val="TOC2"/>
        <w:tabs>
          <w:tab w:val="clear" w:pos="8302"/>
          <w:tab w:val="right" w:leader="dot" w:pos="8312"/>
        </w:tabs>
      </w:pPr>
      <w:hyperlink w:anchor="_Toc1445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_Toc14451 \h </w:instrText>
        </w:r>
        <w:r>
          <w:fldChar w:fldCharType="separate"/>
        </w:r>
        <w:r>
          <w:t>62</w:t>
        </w:r>
        <w:r>
          <w:fldChar w:fldCharType="end"/>
        </w:r>
      </w:hyperlink>
    </w:p>
    <w:p>
      <w:pPr>
        <w:pStyle w:val="TOC3"/>
        <w:tabs>
          <w:tab w:val="right" w:leader="dot" w:pos="8312"/>
        </w:tabs>
      </w:pPr>
      <w:hyperlink w:anchor="_Toc25322" w:history="1">
        <w:r>
          <w:rPr>
            <w:rFonts w:hint="eastAsia"/>
            <w:szCs w:val="24"/>
          </w:rPr>
          <w:t>14</w:t>
        </w:r>
        <w:r>
          <w:rPr>
            <w:szCs w:val="24"/>
          </w:rPr>
          <w:t>.2.1项目投资回收期</w:t>
        </w:r>
        <w:r>
          <w:tab/>
        </w:r>
        <w:r>
          <w:fldChar w:fldCharType="begin"/>
        </w:r>
        <w:r>
          <w:instrText xml:space="preserve"> PAGEREF _Toc25322 \h </w:instrText>
        </w:r>
        <w:r>
          <w:fldChar w:fldCharType="separate"/>
        </w:r>
        <w:r>
          <w:t>62</w:t>
        </w:r>
        <w:r>
          <w:fldChar w:fldCharType="end"/>
        </w:r>
      </w:hyperlink>
    </w:p>
    <w:p>
      <w:pPr>
        <w:pStyle w:val="TOC3"/>
        <w:tabs>
          <w:tab w:val="right" w:leader="dot" w:pos="8312"/>
        </w:tabs>
      </w:pPr>
      <w:hyperlink w:anchor="_Toc2797" w:history="1">
        <w:r>
          <w:rPr>
            <w:rFonts w:hint="eastAsia"/>
            <w:szCs w:val="24"/>
          </w:rPr>
          <w:t>14</w:t>
        </w:r>
        <w:r>
          <w:rPr>
            <w:szCs w:val="24"/>
          </w:rPr>
          <w:t>.2.2项目投资利润率</w:t>
        </w:r>
        <w:r>
          <w:tab/>
        </w:r>
        <w:r>
          <w:fldChar w:fldCharType="begin"/>
        </w:r>
        <w:r>
          <w:instrText xml:space="preserve"> PAGEREF _Toc2797 \h </w:instrText>
        </w:r>
        <w:r>
          <w:fldChar w:fldCharType="separate"/>
        </w:r>
        <w:r>
          <w:t>62</w:t>
        </w:r>
        <w:r>
          <w:fldChar w:fldCharType="end"/>
        </w:r>
      </w:hyperlink>
    </w:p>
    <w:p>
      <w:pPr>
        <w:pStyle w:val="TOC3"/>
        <w:tabs>
          <w:tab w:val="right" w:leader="dot" w:pos="8312"/>
        </w:tabs>
      </w:pPr>
      <w:hyperlink w:anchor="_Toc24866" w:history="1">
        <w:r>
          <w:rPr>
            <w:rFonts w:hint="eastAsia"/>
            <w:szCs w:val="24"/>
          </w:rPr>
          <w:t>14</w:t>
        </w:r>
        <w:r>
          <w:rPr>
            <w:szCs w:val="24"/>
          </w:rPr>
          <w:t>.2.3不确定性分析</w:t>
        </w:r>
        <w:r>
          <w:tab/>
        </w:r>
        <w:r>
          <w:fldChar w:fldCharType="begin"/>
        </w:r>
        <w:r>
          <w:instrText xml:space="preserve"> PAGEREF _Toc24866 \h </w:instrText>
        </w:r>
        <w:r>
          <w:fldChar w:fldCharType="separate"/>
        </w:r>
        <w:r>
          <w:t>63</w:t>
        </w:r>
        <w:r>
          <w:fldChar w:fldCharType="end"/>
        </w:r>
      </w:hyperlink>
    </w:p>
    <w:p>
      <w:pPr>
        <w:pStyle w:val="TOC2"/>
        <w:tabs>
          <w:tab w:val="clear" w:pos="8302"/>
          <w:tab w:val="right" w:leader="dot" w:pos="8312"/>
        </w:tabs>
      </w:pPr>
      <w:hyperlink w:anchor="_Toc2623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_Toc26236 \h </w:instrText>
        </w:r>
        <w:r>
          <w:fldChar w:fldCharType="separate"/>
        </w:r>
        <w:r>
          <w:t>65</w:t>
        </w:r>
        <w:r>
          <w:fldChar w:fldCharType="end"/>
        </w:r>
      </w:hyperlink>
    </w:p>
    <w:p>
      <w:pPr>
        <w:pStyle w:val="TOC1"/>
        <w:tabs>
          <w:tab w:val="clear" w:pos="8296"/>
          <w:tab w:val="right" w:leader="dot" w:pos="8312"/>
        </w:tabs>
      </w:pPr>
      <w:hyperlink w:anchor="_Toc98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_Toc9840 \h </w:instrText>
        </w:r>
        <w:r>
          <w:fldChar w:fldCharType="separate"/>
        </w:r>
        <w:r>
          <w:t>67</w:t>
        </w:r>
        <w:r>
          <w:fldChar w:fldCharType="end"/>
        </w:r>
      </w:hyperlink>
    </w:p>
    <w:p>
      <w:pPr>
        <w:pStyle w:val="TOC2"/>
        <w:tabs>
          <w:tab w:val="clear" w:pos="8302"/>
          <w:tab w:val="right" w:leader="dot" w:pos="8312"/>
        </w:tabs>
      </w:pPr>
      <w:hyperlink w:anchor="_Toc3243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_Toc32439 \h </w:instrText>
        </w:r>
        <w:r>
          <w:fldChar w:fldCharType="separate"/>
        </w:r>
        <w:r>
          <w:t>67</w:t>
        </w:r>
        <w:r>
          <w:fldChar w:fldCharType="end"/>
        </w:r>
      </w:hyperlink>
    </w:p>
    <w:p>
      <w:pPr>
        <w:pStyle w:val="TOC3"/>
        <w:tabs>
          <w:tab w:val="right" w:leader="dot" w:pos="8312"/>
        </w:tabs>
      </w:pPr>
      <w:hyperlink w:anchor="_Toc2173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_Toc21737 \h </w:instrText>
        </w:r>
        <w:r>
          <w:fldChar w:fldCharType="separate"/>
        </w:r>
        <w:r>
          <w:t>67</w:t>
        </w:r>
        <w:r>
          <w:fldChar w:fldCharType="end"/>
        </w:r>
      </w:hyperlink>
    </w:p>
    <w:p>
      <w:pPr>
        <w:pStyle w:val="TOC3"/>
        <w:tabs>
          <w:tab w:val="right" w:leader="dot" w:pos="8312"/>
        </w:tabs>
      </w:pPr>
      <w:hyperlink w:anchor="_Toc3249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_Toc32495 \h </w:instrText>
        </w:r>
        <w:r>
          <w:fldChar w:fldCharType="separate"/>
        </w:r>
        <w:r>
          <w:t>67</w:t>
        </w:r>
        <w:r>
          <w:fldChar w:fldCharType="end"/>
        </w:r>
      </w:hyperlink>
    </w:p>
    <w:p>
      <w:pPr>
        <w:pStyle w:val="TOC3"/>
        <w:tabs>
          <w:tab w:val="right" w:leader="dot" w:pos="8312"/>
        </w:tabs>
      </w:pPr>
      <w:hyperlink w:anchor="_Toc2405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_Toc24058 \h </w:instrText>
        </w:r>
        <w:r>
          <w:fldChar w:fldCharType="separate"/>
        </w:r>
        <w:r>
          <w:t>67</w:t>
        </w:r>
        <w:r>
          <w:fldChar w:fldCharType="end"/>
        </w:r>
      </w:hyperlink>
    </w:p>
    <w:p>
      <w:pPr>
        <w:pStyle w:val="TOC2"/>
        <w:tabs>
          <w:tab w:val="clear" w:pos="8302"/>
          <w:tab w:val="right" w:leader="dot" w:pos="8312"/>
        </w:tabs>
      </w:pPr>
      <w:hyperlink w:anchor="_Toc165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_Toc16564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96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_Toc4962 \h </w:instrText>
        </w:r>
        <w:r>
          <w:fldChar w:fldCharType="separate"/>
        </w:r>
        <w:r>
          <w:t>68</w:t>
        </w:r>
        <w:r>
          <w:fldChar w:fldCharType="end"/>
        </w:r>
      </w:hyperlink>
    </w:p>
    <w:p>
      <w:pPr>
        <w:pStyle w:val="TOC3"/>
        <w:tabs>
          <w:tab w:val="right" w:leader="dot" w:pos="8312"/>
        </w:tabs>
      </w:pPr>
      <w:hyperlink w:anchor="_Toc3160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_Toc31604 \h </w:instrText>
        </w:r>
        <w:r>
          <w:fldChar w:fldCharType="separate"/>
        </w:r>
        <w:r>
          <w:t>68</w:t>
        </w:r>
        <w:r>
          <w:fldChar w:fldCharType="end"/>
        </w:r>
      </w:hyperlink>
    </w:p>
    <w:p>
      <w:pPr>
        <w:pStyle w:val="TOC3"/>
        <w:tabs>
          <w:tab w:val="right" w:leader="dot" w:pos="8312"/>
        </w:tabs>
      </w:pPr>
      <w:hyperlink w:anchor="_Toc2889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_Toc28893 \h </w:instrText>
        </w:r>
        <w:r>
          <w:fldChar w:fldCharType="separate"/>
        </w:r>
        <w:r>
          <w:t>68</w:t>
        </w:r>
        <w:r>
          <w:fldChar w:fldCharType="end"/>
        </w:r>
      </w:hyperlink>
    </w:p>
    <w:p>
      <w:pPr>
        <w:pStyle w:val="TOC1"/>
        <w:tabs>
          <w:tab w:val="clear" w:pos="8296"/>
          <w:tab w:val="right" w:leader="dot" w:pos="8312"/>
        </w:tabs>
      </w:pPr>
      <w:hyperlink w:anchor="_Toc2405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_Toc24052 \h </w:instrText>
        </w:r>
        <w:r>
          <w:fldChar w:fldCharType="separate"/>
        </w:r>
        <w:r>
          <w:t>69</w:t>
        </w:r>
        <w:r>
          <w:fldChar w:fldCharType="end"/>
        </w:r>
      </w:hyperlink>
    </w:p>
    <w:p>
      <w:pPr>
        <w:pStyle w:val="TOC2"/>
        <w:tabs>
          <w:tab w:val="clear" w:pos="8302"/>
          <w:tab w:val="right" w:leader="dot" w:pos="8312"/>
        </w:tabs>
      </w:pPr>
      <w:hyperlink w:anchor="_Toc2769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_Toc27693 \h </w:instrText>
        </w:r>
        <w:r>
          <w:fldChar w:fldCharType="separate"/>
        </w:r>
        <w:r>
          <w:t>69</w:t>
        </w:r>
        <w:r>
          <w:fldChar w:fldCharType="end"/>
        </w:r>
      </w:hyperlink>
    </w:p>
    <w:p>
      <w:pPr>
        <w:pStyle w:val="TOC2"/>
        <w:tabs>
          <w:tab w:val="clear" w:pos="8302"/>
          <w:tab w:val="right" w:leader="dot" w:pos="8312"/>
        </w:tabs>
      </w:pPr>
      <w:hyperlink w:anchor="_Toc1861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_Toc18615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新型高强建筑铝合金项目可行性研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942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52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975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新型高强建筑铝合金</w:t>
      </w:r>
      <w:r>
        <w:rPr>
          <w:rFonts w:hint="eastAsia"/>
          <w:color w:val="000000"/>
          <w:kern w:val="0"/>
          <w:sz w:val="26"/>
          <w:szCs w:val="28"/>
        </w:rPr>
        <w:t>项目</w:t>
      </w:r>
    </w:p>
    <w:p>
      <w:pPr>
        <w:pStyle w:val="Heading3"/>
        <w:rPr>
          <w:rFonts w:hint="eastAsia"/>
          <w:color w:val="000000"/>
          <w:sz w:val="24"/>
          <w:szCs w:val="24"/>
        </w:rPr>
      </w:pPr>
      <w:bookmarkStart w:id="6" w:name="_Toc16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646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2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湛江市徐闻县</w:t>
      </w:r>
    </w:p>
    <w:p>
      <w:pPr>
        <w:pStyle w:val="Heading3"/>
        <w:rPr>
          <w:rFonts w:hint="eastAsia"/>
          <w:color w:val="000000"/>
          <w:sz w:val="24"/>
          <w:szCs w:val="24"/>
        </w:rPr>
      </w:pPr>
      <w:bookmarkStart w:id="9" w:name="_Toc100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366"/>
      <w:bookmarkStart w:id="11" w:name="_Toc20496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34800.00万元，其中，建设投资为31800.00万元（土建工程为10963.25万元，设备及安装投资15187.00万元，土地费用4600.00万元，其他费用为588.01万元，预备费461.74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85000.00万元，计算期内年均销售收入为70318.18万元，年均利润总额13713.14万元，年均净利润10284.86万元，年上缴税金及附加为323.81万元，年均上缴增值税为2698.38万元，年均上缴所得税为3428.29万元；投资利润率为39.41%，投资利税率48.09%，税后财务内部收益率31.04%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为4.41年。</w:t>
      </w:r>
    </w:p>
    <w:p>
      <w:pPr>
        <w:pStyle w:val="Heading3"/>
        <w:rPr>
          <w:rFonts w:hint="eastAsia"/>
          <w:color w:val="000000"/>
          <w:sz w:val="24"/>
          <w:szCs w:val="24"/>
        </w:rPr>
      </w:pPr>
      <w:bookmarkStart w:id="12" w:name="_Toc8476"/>
      <w:bookmarkStart w:id="13" w:name="_Toc204960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w:t>
      </w:r>
      <w:r>
        <w:rPr>
          <w:rFonts w:hint="eastAsia"/>
          <w:color w:val="000000"/>
          <w:kern w:val="0"/>
          <w:sz w:val="26"/>
          <w:szCs w:val="28"/>
          <w:lang w:val="en-US" w:eastAsia="zh-CN"/>
        </w:rPr>
        <w:t>新型高强建筑铝合金</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3"/>
        <w:rPr>
          <w:rFonts w:hint="eastAsia"/>
          <w:color w:val="000000"/>
          <w:sz w:val="24"/>
          <w:szCs w:val="24"/>
        </w:rPr>
      </w:pPr>
      <w:bookmarkStart w:id="14" w:name="_Toc20496035"/>
      <w:bookmarkStart w:id="15" w:name="_Toc26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34800.00万元人民币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20496036"/>
      <w:bookmarkStart w:id="17" w:name="_Toc212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本项目分二期建设，一期工程建设从</w:t>
      </w:r>
      <w:r>
        <w:rPr>
          <w:color w:val="000000"/>
          <w:sz w:val="26"/>
          <w:szCs w:val="26"/>
        </w:rPr>
        <w:t>2020</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p>
    <w:p>
      <w:pPr>
        <w:spacing w:after="156" w:afterLines="50" w:line="520" w:lineRule="exact"/>
        <w:ind w:firstLine="520" w:firstLineChars="200"/>
        <w:rPr>
          <w:color w:val="000000"/>
          <w:sz w:val="26"/>
          <w:szCs w:val="26"/>
        </w:rPr>
      </w:pPr>
      <w:r>
        <w:rPr>
          <w:rFonts w:hAnsi="宋体"/>
          <w:color w:val="000000"/>
          <w:sz w:val="26"/>
          <w:szCs w:val="26"/>
        </w:rPr>
        <w:t>，计</w:t>
      </w:r>
      <w:r>
        <w:rPr>
          <w:color w:val="000000"/>
          <w:sz w:val="26"/>
          <w:szCs w:val="26"/>
        </w:rPr>
        <w:t>6</w:t>
      </w:r>
      <w:r>
        <w:rPr>
          <w:rFonts w:hAnsi="宋体"/>
          <w:color w:val="000000"/>
          <w:sz w:val="26"/>
          <w:szCs w:val="26"/>
        </w:rPr>
        <w:t>个月；二期工程建设从</w:t>
      </w:r>
      <w:r>
        <w:rPr>
          <w:color w:val="000000"/>
          <w:sz w:val="26"/>
          <w:szCs w:val="26"/>
        </w:rPr>
        <w:t>202</w:t>
      </w:r>
      <w:r>
        <w:rPr>
          <w:rFonts w:hint="eastAsia"/>
          <w:color w:val="000000"/>
          <w:sz w:val="26"/>
          <w:szCs w:val="26"/>
        </w:rPr>
        <w:t>1</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r>
        <w:rPr>
          <w:rFonts w:hAnsi="宋体"/>
          <w:color w:val="000000"/>
          <w:sz w:val="26"/>
          <w:szCs w:val="26"/>
        </w:rPr>
        <w:t>，计</w:t>
      </w:r>
      <w:r>
        <w:rPr>
          <w:color w:val="000000"/>
          <w:sz w:val="26"/>
          <w:szCs w:val="26"/>
        </w:rPr>
        <w:t>6</w:t>
      </w:r>
      <w:r>
        <w:rPr>
          <w:rFonts w:hAnsi="宋体"/>
          <w:color w:val="000000"/>
          <w:sz w:val="26"/>
          <w:szCs w:val="26"/>
        </w:rPr>
        <w:t>个月；工程建设工期共计</w:t>
      </w:r>
      <w:r>
        <w:rPr>
          <w:color w:val="000000"/>
          <w:sz w:val="26"/>
          <w:szCs w:val="26"/>
        </w:rPr>
        <w:t>12</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775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广州</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建材有限公司主营建筑装饰材料的进出口业务，经过十年的诚信经营，积累了众多欧洲、美洲、澳洲以及国内大量优质客户，凭借其优秀品质和专业服务在业界赢得了良好的信誉。2 0 0 6年，面对国内建筑装饰市场快速发展的势态，我们凭借自身积累的经验以及雄厚的资本，制定了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开发国内，辐射全球</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的企业发展目标，成立了广州</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建材有限公司，同时建立工厂，引进海外先进的制造技术和管理理念， 并配备先进制造设备， 推出了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品牌产品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为满足不断增长的市场需求，我们先后在国内多个城市设立办事处， 针对国内不同气候条件推出了瓷砖/石材铺贴材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料、建筑防水材料、墙面涂料、外墙保温材料、墙面修补翻新材料等多个系列产品。随着我国建筑业施工技术的日益规范和完善，对环保节能及工程质量方面的要求也越加严谨，针对国内这一现状</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特别研发了一系列新型建筑化工材料，满足国内供应特殊需求；并通过设在全国各地的工厂以及销售网络，为客户提供更快捷的服务和更高性价比的产品。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我们承诺再接再厉，改进产品技术，提高产品质量，真诚推广新型建筑化工材料和环保节能技术， 改善大众的居住环境，美化您的生活空间。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93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湛江市徐闻县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新型高强建筑铝合金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38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575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153"/>
      <w:bookmarkStart w:id="23" w:name="_Toc20496041"/>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bottom"/>
          </w:tcPr>
          <w:p>
            <w:pPr>
              <w:widowControl/>
              <w:rPr>
                <w:color w:val="000000"/>
                <w:kern w:val="0"/>
                <w:sz w:val="22"/>
                <w:szCs w:val="22"/>
              </w:rPr>
            </w:pPr>
            <w:r>
              <w:rPr>
                <w:color w:val="000000"/>
                <w:kern w:val="0"/>
                <w:sz w:val="22"/>
                <w:szCs w:val="22"/>
              </w:rPr>
              <w:t>　</w:t>
            </w:r>
          </w:p>
        </w:tc>
        <w:tc>
          <w:tcPr>
            <w:tcW w:w="1820" w:type="dxa"/>
            <w:noWrap/>
            <w:vAlign w:val="bottom"/>
          </w:tcPr>
          <w:p>
            <w:pPr>
              <w:widowControl/>
              <w:rPr>
                <w:color w:val="000000"/>
                <w:kern w:val="0"/>
                <w:sz w:val="22"/>
                <w:szCs w:val="22"/>
              </w:rPr>
            </w:pPr>
            <w:r>
              <w:rPr>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吨/年</w:t>
            </w:r>
          </w:p>
        </w:tc>
        <w:tc>
          <w:tcPr>
            <w:tcW w:w="1820" w:type="dxa"/>
            <w:noWrap/>
            <w:vAlign w:val="bottom"/>
          </w:tcPr>
          <w:p>
            <w:pPr>
              <w:widowControl/>
              <w:rPr>
                <w:color w:val="000000"/>
                <w:kern w:val="0"/>
                <w:sz w:val="22"/>
                <w:szCs w:val="22"/>
              </w:rPr>
            </w:pPr>
            <w:r>
              <w:rPr>
                <w:color w:val="000000"/>
                <w:kern w:val="0"/>
                <w:sz w:val="22"/>
                <w:szCs w:val="22"/>
              </w:rPr>
              <w:t xml:space="preserve">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bottom"/>
          </w:tcPr>
          <w:p>
            <w:pPr>
              <w:widowControl/>
              <w:rPr>
                <w:color w:val="000000"/>
                <w:kern w:val="0"/>
                <w:sz w:val="22"/>
                <w:szCs w:val="22"/>
              </w:rPr>
            </w:pPr>
            <w:r>
              <w:rPr>
                <w:color w:val="000000"/>
                <w:kern w:val="0"/>
                <w:sz w:val="22"/>
                <w:szCs w:val="22"/>
              </w:rPr>
              <w:t xml:space="preserve">80.00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 xml:space="preserve">48395.00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34800.00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10963.25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15187.00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588.01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461.74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8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color w:val="000000"/>
                <w:kern w:val="0"/>
                <w:sz w:val="22"/>
                <w:szCs w:val="22"/>
              </w:rPr>
            </w:pPr>
            <w:r>
              <w:rPr>
                <w:color w:val="000000"/>
                <w:kern w:val="0"/>
                <w:sz w:val="22"/>
                <w:szCs w:val="22"/>
              </w:rPr>
              <w:t>达产年年产值</w:t>
            </w:r>
          </w:p>
        </w:tc>
        <w:tc>
          <w:tcPr>
            <w:tcW w:w="1628" w:type="dxa"/>
            <w:noWrap/>
            <w:vAlign w:val="bottom"/>
          </w:tcPr>
          <w:p>
            <w:pPr>
              <w:widowControl/>
              <w:rPr>
                <w:color w:val="000000"/>
                <w:kern w:val="0"/>
                <w:sz w:val="22"/>
                <w:szCs w:val="22"/>
              </w:rPr>
            </w:pPr>
            <w:r>
              <w:rPr>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85000.00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70318.18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13713.14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10284.86 </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323.81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2698.38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3428.29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bottom"/>
          </w:tcPr>
          <w:p>
            <w:pPr>
              <w:widowControl/>
              <w:rPr>
                <w:color w:val="000000"/>
                <w:kern w:val="0"/>
                <w:sz w:val="22"/>
                <w:szCs w:val="22"/>
              </w:rPr>
            </w:pPr>
            <w:r>
              <w:rPr>
                <w:color w:val="000000"/>
                <w:kern w:val="0"/>
                <w:sz w:val="22"/>
                <w:szCs w:val="22"/>
              </w:rPr>
              <w:t>280</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8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48.09%</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31.04%</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39.36%</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68,612.02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95,679.02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4.41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3.83</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32.44%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941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新型高强建筑铝合金</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新型高强建筑铝合金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湛江市徐闻县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新型高强建筑铝合金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729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9410"/>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rFonts w:hint="eastAsia"/>
          <w:color w:val="000000"/>
          <w:sz w:val="26"/>
        </w:rPr>
        <w:t>2018年，全县生产总值190.6亿元，增长8.2%,增速全市第二；五项经济指标都取得了</w:t>
      </w:r>
      <w:r>
        <w:rPr>
          <w:rFonts w:hint="eastAsia"/>
          <w:color w:val="000000"/>
          <w:sz w:val="26"/>
        </w:rPr>
        <w:t>“</w:t>
      </w:r>
      <w:r>
        <w:rPr>
          <w:rFonts w:hint="eastAsia"/>
          <w:color w:val="000000"/>
          <w:sz w:val="26"/>
        </w:rPr>
        <w:t>全市第一</w:t>
      </w:r>
      <w:r>
        <w:rPr>
          <w:rFonts w:hint="eastAsia"/>
          <w:color w:val="000000"/>
          <w:sz w:val="26"/>
        </w:rPr>
        <w:t>”</w:t>
      </w:r>
      <w:r>
        <w:rPr>
          <w:rFonts w:hint="eastAsia"/>
          <w:color w:val="000000"/>
          <w:sz w:val="26"/>
        </w:rPr>
        <w:t>：第二产业增加值增长26.5%，增速全市第一；工业增加值增长13.6%，增速全市第一；规模以上工业总产值增长20.4％，增速全市第一；规模以上工业实现增加值增长19.1％，增速全市第一；全县固定资产投资68.4亿元，增长37.5%，增速全市第一。金融机构存款余额210.9亿元，增长9.7%，贷款余额105.9亿元,增长20.7%；全县居民可支配收入1.9万元,增长9.8%；一般公共财政预算收入4.95亿元，增长11.3%，其中税收收入3.5亿元，增长24%；非税收入占比由原来的36.5%下降到29.3%，财政收入质量不断优化。</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718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新型高强建筑铝合金</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新型高强建筑铝合金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新型高强建筑铝合金</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新型高强建筑铝合金</w:t>
      </w:r>
      <w:r>
        <w:rPr>
          <w:rFonts w:hint="eastAsia"/>
          <w:color w:val="000000"/>
          <w:kern w:val="0"/>
          <w:sz w:val="26"/>
          <w:szCs w:val="28"/>
        </w:rPr>
        <w:t>产业格局的进一步调整，我国</w:t>
      </w:r>
      <w:r>
        <w:rPr>
          <w:rFonts w:hint="eastAsia"/>
          <w:color w:val="000000"/>
          <w:kern w:val="0"/>
          <w:sz w:val="26"/>
          <w:szCs w:val="28"/>
          <w:lang w:eastAsia="zh-CN"/>
        </w:rPr>
        <w:t>新型高强建筑铝合金</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新型高强建筑铝合金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新型高强建筑铝合金</w:t>
      </w:r>
      <w:r>
        <w:rPr>
          <w:rFonts w:hint="eastAsia"/>
          <w:color w:val="000000"/>
          <w:kern w:val="0"/>
          <w:sz w:val="26"/>
          <w:szCs w:val="28"/>
        </w:rPr>
        <w:t>行业在传统</w:t>
      </w:r>
      <w:r>
        <w:rPr>
          <w:rFonts w:hint="eastAsia"/>
          <w:color w:val="000000"/>
          <w:kern w:val="0"/>
          <w:sz w:val="26"/>
          <w:szCs w:val="28"/>
          <w:lang w:eastAsia="zh-CN"/>
        </w:rPr>
        <w:t>新型高强建筑铝合金</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新型高强建筑铝合金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新型高强建筑铝合金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新型高强建筑铝合金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新型高强建筑铝合金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新型高强建筑铝合金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新型高强建筑铝合金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新型高强建筑铝合金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新型高强建筑铝合金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75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新型高强建筑铝合金</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新型高强建筑铝合金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新型高强建筑铝合金</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新型高强建筑铝合金</w:t>
      </w:r>
      <w:r>
        <w:rPr>
          <w:rFonts w:hint="eastAsia"/>
          <w:color w:val="000000"/>
          <w:kern w:val="0"/>
          <w:sz w:val="26"/>
          <w:szCs w:val="28"/>
        </w:rPr>
        <w:t>行业的结构调整，大大提高我国</w:t>
      </w:r>
      <w:r>
        <w:rPr>
          <w:rFonts w:hint="eastAsia"/>
          <w:color w:val="000000"/>
          <w:kern w:val="0"/>
          <w:sz w:val="26"/>
          <w:szCs w:val="28"/>
          <w:lang w:eastAsia="zh-CN"/>
        </w:rPr>
        <w:t>新型高强建筑铝合金</w:t>
      </w:r>
      <w:r>
        <w:rPr>
          <w:rFonts w:hint="eastAsia"/>
          <w:color w:val="000000"/>
          <w:kern w:val="0"/>
          <w:sz w:val="26"/>
          <w:szCs w:val="28"/>
        </w:rPr>
        <w:t>工艺技术水平，提高我国</w:t>
      </w:r>
      <w:r>
        <w:rPr>
          <w:rFonts w:hint="eastAsia"/>
          <w:color w:val="000000"/>
          <w:kern w:val="0"/>
          <w:sz w:val="26"/>
          <w:szCs w:val="28"/>
          <w:lang w:eastAsia="zh-CN"/>
        </w:rPr>
        <w:t>新型高强建筑铝合金</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新型高强建筑铝合金</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新型高强建筑铝合金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438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新型高强建筑铝合金</w:t>
      </w:r>
      <w:r>
        <w:rPr>
          <w:rFonts w:hint="eastAsia"/>
          <w:color w:val="000000"/>
          <w:kern w:val="0"/>
          <w:sz w:val="26"/>
          <w:szCs w:val="28"/>
        </w:rPr>
        <w:t>业及</w:t>
      </w:r>
      <w:r>
        <w:rPr>
          <w:rFonts w:hint="eastAsia"/>
          <w:color w:val="000000"/>
          <w:kern w:val="0"/>
          <w:sz w:val="26"/>
          <w:szCs w:val="28"/>
          <w:lang w:eastAsia="zh-CN"/>
        </w:rPr>
        <w:t>新型高强建筑铝合金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新型高强建筑铝合金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98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393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新型高强建筑铝合金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新型高强建筑铝合金</w:t>
      </w:r>
      <w:r>
        <w:rPr>
          <w:color w:val="000000"/>
          <w:kern w:val="0"/>
          <w:sz w:val="26"/>
          <w:szCs w:val="28"/>
        </w:rPr>
        <w:t>市场的变化，政府大力推动并加快</w:t>
      </w:r>
      <w:r>
        <w:rPr>
          <w:rFonts w:hint="eastAsia"/>
          <w:color w:val="000000"/>
          <w:kern w:val="0"/>
          <w:sz w:val="26"/>
          <w:szCs w:val="28"/>
          <w:lang w:eastAsia="zh-CN"/>
        </w:rPr>
        <w:t>新型高强建筑铝合金</w:t>
      </w:r>
      <w:r>
        <w:rPr>
          <w:color w:val="000000"/>
          <w:kern w:val="0"/>
          <w:sz w:val="26"/>
          <w:szCs w:val="28"/>
        </w:rPr>
        <w:t>工业转型升级，</w:t>
      </w:r>
      <w:r>
        <w:rPr>
          <w:rFonts w:hint="eastAsia"/>
          <w:color w:val="000000"/>
          <w:kern w:val="0"/>
          <w:sz w:val="26"/>
          <w:szCs w:val="28"/>
          <w:lang w:eastAsia="zh-CN"/>
        </w:rPr>
        <w:t>新型高强建筑铝合金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新型高强建筑铝合金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新型高强建筑铝合金</w:t>
      </w:r>
      <w:r>
        <w:rPr>
          <w:rFonts w:hint="eastAsia"/>
          <w:color w:val="000000"/>
          <w:kern w:val="0"/>
          <w:sz w:val="26"/>
          <w:szCs w:val="28"/>
        </w:rPr>
        <w:t>行业发展较好的行业背景、</w:t>
      </w:r>
      <w:r>
        <w:rPr>
          <w:rFonts w:hint="eastAsia"/>
          <w:color w:val="000000"/>
          <w:kern w:val="0"/>
          <w:sz w:val="26"/>
          <w:szCs w:val="28"/>
          <w:lang w:eastAsia="zh-CN"/>
        </w:rPr>
        <w:t>新型高强建筑铝合金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新型高强建筑铝合金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新型高强建筑铝合金</w:t>
      </w:r>
      <w:r>
        <w:rPr>
          <w:rFonts w:hint="eastAsia"/>
          <w:color w:val="000000"/>
          <w:kern w:val="0"/>
          <w:sz w:val="26"/>
          <w:szCs w:val="28"/>
        </w:rPr>
        <w:t>开发生产基地。本次项目的建设对于加快</w:t>
      </w:r>
      <w:r>
        <w:rPr>
          <w:rFonts w:hint="eastAsia"/>
          <w:color w:val="000000"/>
          <w:kern w:val="0"/>
          <w:sz w:val="26"/>
          <w:szCs w:val="28"/>
          <w:lang w:eastAsia="zh-CN"/>
        </w:rPr>
        <w:t>湛江市徐闻县新型高强建筑铝合金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729"/>
      <w:bookmarkStart w:id="43" w:name="_Toc240339580"/>
      <w:bookmarkStart w:id="44" w:name="_Toc240341599"/>
      <w:bookmarkStart w:id="45" w:name="_Toc1813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764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新型高强建筑铝合金</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新型高强建筑铝合金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新型高强建筑铝合金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新型高强建筑铝合金</w:t>
      </w:r>
      <w:r>
        <w:rPr>
          <w:rFonts w:hint="eastAsia"/>
          <w:color w:val="000000"/>
          <w:kern w:val="0"/>
          <w:sz w:val="26"/>
          <w:szCs w:val="28"/>
        </w:rPr>
        <w:t>业生产的主要方向，以减少中国</w:t>
      </w:r>
      <w:r>
        <w:rPr>
          <w:rFonts w:hint="eastAsia"/>
          <w:color w:val="000000"/>
          <w:kern w:val="0"/>
          <w:sz w:val="26"/>
          <w:szCs w:val="28"/>
          <w:lang w:eastAsia="zh-CN"/>
        </w:rPr>
        <w:t>新型高强建筑铝合金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新型高强建筑铝合金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新型高强建筑铝合金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新型高强建筑铝合金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新型高强建筑铝合金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5926"/>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新型高强建筑铝合金</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新型高强建筑铝合金</w:t>
      </w:r>
      <w:r>
        <w:rPr>
          <w:rFonts w:hint="eastAsia"/>
          <w:color w:val="000000"/>
          <w:kern w:val="0"/>
          <w:sz w:val="26"/>
          <w:szCs w:val="28"/>
        </w:rPr>
        <w:t>技术进步与产业升级对于</w:t>
      </w:r>
      <w:r>
        <w:rPr>
          <w:rFonts w:hint="eastAsia"/>
          <w:color w:val="000000"/>
          <w:kern w:val="0"/>
          <w:sz w:val="26"/>
          <w:szCs w:val="28"/>
          <w:lang w:eastAsia="zh-CN"/>
        </w:rPr>
        <w:t>新型高强建筑铝合金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湛江市徐闻县XX有限公司</w:t>
      </w:r>
      <w:r>
        <w:rPr>
          <w:rFonts w:hint="eastAsia"/>
          <w:color w:val="000000"/>
          <w:kern w:val="0"/>
          <w:sz w:val="26"/>
          <w:szCs w:val="28"/>
        </w:rPr>
        <w:t>自成立以来一直从事</w:t>
      </w:r>
      <w:r>
        <w:rPr>
          <w:rFonts w:hint="eastAsia"/>
          <w:color w:val="000000"/>
          <w:kern w:val="0"/>
          <w:sz w:val="26"/>
          <w:szCs w:val="28"/>
          <w:lang w:eastAsia="zh-CN"/>
        </w:rPr>
        <w:t>新型高强建筑铝合金新型高强建筑铝合金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新型高强建筑铝合金</w:t>
      </w:r>
      <w:r>
        <w:rPr>
          <w:rFonts w:hint="eastAsia"/>
          <w:color w:val="000000"/>
          <w:kern w:val="0"/>
          <w:sz w:val="26"/>
          <w:szCs w:val="28"/>
        </w:rPr>
        <w:t>尖端技术的空白，还可有效满足</w:t>
      </w:r>
      <w:r>
        <w:rPr>
          <w:rFonts w:hint="eastAsia"/>
          <w:color w:val="000000"/>
          <w:kern w:val="0"/>
          <w:sz w:val="26"/>
          <w:szCs w:val="28"/>
          <w:lang w:eastAsia="zh-CN"/>
        </w:rPr>
        <w:t>新型高强建筑铝合金</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新型高强建筑铝合金</w:t>
      </w:r>
      <w:r>
        <w:rPr>
          <w:color w:val="000000"/>
          <w:kern w:val="0"/>
          <w:sz w:val="26"/>
          <w:szCs w:val="28"/>
        </w:rPr>
        <w:t>企业来说，生产高端</w:t>
      </w:r>
      <w:r>
        <w:rPr>
          <w:rFonts w:hint="eastAsia"/>
          <w:color w:val="000000"/>
          <w:kern w:val="0"/>
          <w:sz w:val="26"/>
          <w:szCs w:val="28"/>
          <w:lang w:eastAsia="zh-CN"/>
        </w:rPr>
        <w:t>新型高强建筑铝合金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新型高强建筑铝合金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新型高强建筑铝合金</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新型高强建筑铝合金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655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4</w:t>
      </w:r>
      <w:bookmarkEnd w:id="49"/>
      <w:bookmarkEnd w:id="50"/>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966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5</w:t>
      </w:r>
      <w:r>
        <w:rPr>
          <w:color w:val="000000"/>
          <w:sz w:val="24"/>
          <w:szCs w:val="24"/>
        </w:rPr>
        <w:t>提升我国</w:t>
      </w:r>
      <w:r>
        <w:rPr>
          <w:rFonts w:hint="eastAsia"/>
          <w:color w:val="000000"/>
          <w:sz w:val="24"/>
          <w:szCs w:val="24"/>
          <w:lang w:val="en-US" w:eastAsia="zh-CN"/>
        </w:rPr>
        <w:t>新型高强建筑铝合金</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新型高强建筑铝合金</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新型高强建筑铝合金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湛江市徐闻县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新型高强建筑铝合金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0804"/>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6提升企业竞争力水平，有助于企业长远战略发展的需要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新型高强建筑铝合金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新型高强建筑铝合金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新型高强建筑铝合金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新型高强建筑铝合金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32157"/>
      <w:bookmarkStart w:id="58" w:name="_Toc259432489"/>
      <w:r>
        <w:rPr>
          <w:rFonts w:hint="eastAsia"/>
          <w:color w:val="000000"/>
          <w:sz w:val="24"/>
          <w:szCs w:val="24"/>
          <w:lang w:val="en-US" w:eastAsia="zh-CN"/>
        </w:rPr>
        <w:t>3</w:t>
      </w:r>
      <w:r>
        <w:rPr>
          <w:rFonts w:hint="eastAsia"/>
          <w:color w:val="000000"/>
          <w:sz w:val="24"/>
          <w:szCs w:val="24"/>
        </w:rPr>
        <w:t>.2.7</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新型高强建筑铝合金</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039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974"/>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新型高强建筑铝合金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新型高强建筑铝合金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新型高强建筑铝合金</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319069511"/>
      <w:bookmarkStart w:id="63" w:name="_Toc196653792"/>
      <w:bookmarkStart w:id="64" w:name="_Toc31410"/>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196653793"/>
      <w:bookmarkStart w:id="66" w:name="_Toc319069512"/>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7992"/>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317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3150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427693681"/>
      <w:bookmarkStart w:id="74" w:name="_Toc11846715"/>
      <w:bookmarkStart w:id="75" w:name="_Toc261422189"/>
      <w:bookmarkStart w:id="76" w:name="_Toc256591031"/>
      <w:bookmarkStart w:id="77" w:name="_Toc244509878"/>
      <w:bookmarkStart w:id="78" w:name="_Toc259859426"/>
      <w:bookmarkStart w:id="79" w:name="_Toc30998"/>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r>
        <w:rPr>
          <w:rFonts w:hint="eastAsia"/>
          <w:color w:val="000000"/>
          <w:sz w:val="26"/>
        </w:rPr>
        <w:t>本项目建设地址选定在广东省湛江市徐闻县大水桥农场第六作业区。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PLQ9$X]RTODO847ZB1Q){H" style="width:404.79pt;height:238.71pt;mso-position-horizontal-relative:page;mso-position-vertical-relative:page;mso-wrap-style:square" o:preferrelative="t" filled="f" stroked="f">
            <v:fill o:detectmouseclick="t"/>
            <v:stroke linestyle="single"/>
            <v:imagedata r:id="rId97" r:href="rId98" o:title="`PLQ9$X]RTODO847ZB1Q){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446315266"/>
      <w:bookmarkStart w:id="82" w:name="_Toc11846716"/>
      <w:bookmarkStart w:id="83" w:name="_Toc6851"/>
      <w:r>
        <w:rPr>
          <w:rFonts w:ascii="Times New Roman" w:eastAsia="宋体" w:hAnsi="Times New Roman"/>
          <w:color w:val="000000"/>
          <w:sz w:val="26"/>
        </w:rPr>
        <w:t>4.2</w:t>
      </w:r>
      <w:r>
        <w:rPr>
          <w:rFonts w:ascii="Times New Roman" w:eastAsia="宋体" w:hAnsi="Times New Roman" w:hint="eastAsia"/>
          <w:color w:val="000000"/>
          <w:sz w:val="26"/>
        </w:rPr>
        <w:t>区域</w:t>
      </w:r>
      <w:bookmarkEnd w:id="81"/>
      <w:r>
        <w:rPr>
          <w:rFonts w:ascii="Times New Roman" w:eastAsia="宋体" w:hAnsi="Times New Roman" w:hint="eastAsia"/>
          <w:color w:val="000000"/>
          <w:sz w:val="26"/>
        </w:rPr>
        <w:t>建设条件</w:t>
      </w:r>
      <w:bookmarkEnd w:id="82"/>
      <w:bookmarkEnd w:id="83"/>
    </w:p>
    <w:p>
      <w:pPr>
        <w:pStyle w:val="Heading3"/>
        <w:spacing w:before="360" w:after="120" w:line="240" w:lineRule="auto"/>
        <w:rPr>
          <w:rFonts w:hint="eastAsia"/>
          <w:color w:val="000000"/>
          <w:sz w:val="24"/>
        </w:rPr>
      </w:pPr>
      <w:bookmarkStart w:id="84" w:name="_Toc453745541"/>
      <w:bookmarkStart w:id="85" w:name="_Toc454892802"/>
      <w:bookmarkStart w:id="86" w:name="_Toc11846717"/>
      <w:bookmarkStart w:id="87" w:name="_Toc13536"/>
      <w:bookmarkStart w:id="88" w:name="_Toc494224832"/>
      <w:r>
        <w:rPr>
          <w:color w:val="000000"/>
          <w:sz w:val="24"/>
        </w:rPr>
        <w:t>4.2.</w:t>
      </w:r>
      <w:r>
        <w:rPr>
          <w:rFonts w:hint="eastAsia"/>
          <w:color w:val="000000"/>
          <w:sz w:val="24"/>
        </w:rPr>
        <w:t>1</w:t>
      </w:r>
      <w:bookmarkEnd w:id="84"/>
      <w:r>
        <w:rPr>
          <w:rFonts w:hint="eastAsia"/>
          <w:color w:val="000000"/>
          <w:sz w:val="24"/>
        </w:rPr>
        <w:t>区域地理位置</w:t>
      </w:r>
      <w:bookmarkEnd w:id="85"/>
      <w:bookmarkEnd w:id="86"/>
      <w:bookmarkEnd w:id="87"/>
      <w:bookmarkEnd w:id="88"/>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徐闻县位于中国大陆最南端，广东省西南部，东和东北临南海，西濒北部湾，南隔琼州海峡，与海南岛（海口市新港至徐闻县海安港）直线距离14.6海里（即27千米），北接雷州市。东、西、南三面环海，县境东起前山镇的罗斗沙，西至西连镇的响栏角，北起下桥镇的山寮村，南至龙塘镇的</w:t>
      </w:r>
      <w:hyperlink r:id="rId103" w:tgtFrame="_blank" w:history="1">
        <w:r>
          <w:rPr>
            <w:color w:val="000000"/>
            <w:sz w:val="26"/>
          </w:rPr>
          <w:t>排尾角</w:t>
        </w:r>
      </w:hyperlink>
      <w:r>
        <w:rPr>
          <w:color w:val="000000"/>
          <w:sz w:val="26"/>
        </w:rPr>
        <w:t>，东北起和安镇的</w:t>
      </w:r>
      <w:hyperlink r:id="rId104" w:tgtFrame="_blank" w:history="1">
        <w:r>
          <w:rPr>
            <w:color w:val="000000"/>
            <w:sz w:val="26"/>
          </w:rPr>
          <w:t>北莉岛</w:t>
        </w:r>
      </w:hyperlink>
      <w:r>
        <w:rPr>
          <w:color w:val="000000"/>
          <w:sz w:val="26"/>
        </w:rPr>
        <w:t>，西南至角尾乡的</w:t>
      </w:r>
      <w:hyperlink r:id="rId105" w:tgtFrame="_blank" w:history="1">
        <w:r>
          <w:rPr>
            <w:color w:val="000000"/>
            <w:sz w:val="26"/>
          </w:rPr>
          <w:t>灯楼角</w:t>
        </w:r>
      </w:hyperlink>
      <w:r>
        <w:rPr>
          <w:color w:val="000000"/>
          <w:sz w:val="26"/>
        </w:rPr>
        <w:t>。介于东经109°52’—110°35’，北纬20°13’—20°43’之间，总面积1605平方千米。</w:t>
      </w:r>
    </w:p>
    <w:p>
      <w:pPr>
        <w:pStyle w:val="Heading3"/>
        <w:spacing w:before="360" w:after="120" w:line="240" w:lineRule="auto"/>
        <w:rPr>
          <w:rFonts w:hint="eastAsia"/>
          <w:color w:val="000000"/>
          <w:sz w:val="24"/>
        </w:rPr>
      </w:pPr>
      <w:bookmarkStart w:id="89" w:name="_Toc453745542"/>
      <w:bookmarkStart w:id="90" w:name="_Toc454892803"/>
      <w:bookmarkStart w:id="91" w:name="_Toc12942"/>
      <w:bookmarkStart w:id="92" w:name="_Toc494224833"/>
      <w:bookmarkStart w:id="93" w:name="_Toc11846718"/>
      <w:bookmarkStart w:id="94" w:name="_Toc297973308"/>
      <w:bookmarkStart w:id="95" w:name="_Toc312414484"/>
      <w:r>
        <w:rPr>
          <w:color w:val="000000"/>
          <w:sz w:val="24"/>
        </w:rPr>
        <w:t>4.2.2</w:t>
      </w:r>
      <w:bookmarkEnd w:id="89"/>
      <w:r>
        <w:rPr>
          <w:rFonts w:hint="eastAsia"/>
          <w:color w:val="000000"/>
          <w:sz w:val="24"/>
        </w:rPr>
        <w:t>区域地形地貌条件</w:t>
      </w:r>
      <w:bookmarkEnd w:id="90"/>
      <w:bookmarkEnd w:id="91"/>
      <w:bookmarkEnd w:id="92"/>
      <w:bookmarkEnd w:id="93"/>
    </w:p>
    <w:p>
      <w:pPr>
        <w:spacing w:after="156" w:afterLines="50" w:line="520" w:lineRule="exact"/>
        <w:ind w:firstLine="520" w:firstLineChars="200"/>
        <w:rPr>
          <w:color w:val="000000"/>
          <w:sz w:val="26"/>
        </w:rPr>
      </w:pPr>
      <w:r>
        <w:rPr>
          <w:color w:val="000000"/>
          <w:sz w:val="26"/>
        </w:rPr>
        <w:t>徐闻县位于粤桂加里东褶皱隆起带的东南缘，云开古陆的东南端，吴川——四会大断裂的南端，第四系火山喷溢产物玄武岩覆盖几乎全境。属低丘台地地形，主要是第四纪熔岩地貌和海成地貌，地势自北向东、西、南三面沿海倾斜，北部地势较高，海拔一般在100—150米。石板岭为全县最高点，海拔245.4米，中部地区起伏平缓，海拔20—80米。县内较知名的山岭有石门岭、石板岭、双髻岭、龙床岭、二十四坑岭、麻风岭、冠头岭、石鼓湾岭、尖山岭、高山岭、石界岭、观涛岭、佛屠岭、三源山、梁童山、小遂山、浮墩岭、金鸡岭、石莲山、坡塘岭、东涛岭、调黎岭、三墩、外罗岭、七星岭、左营岭、石马岭等69座。</w:t>
      </w:r>
    </w:p>
    <w:p>
      <w:pPr>
        <w:pStyle w:val="Heading3"/>
        <w:spacing w:before="360" w:after="120" w:line="240" w:lineRule="auto"/>
        <w:rPr>
          <w:rFonts w:hint="eastAsia"/>
          <w:color w:val="000000"/>
          <w:sz w:val="24"/>
        </w:rPr>
      </w:pPr>
      <w:bookmarkStart w:id="96" w:name="_Toc453745543"/>
      <w:bookmarkStart w:id="97" w:name="_Toc454892804"/>
      <w:bookmarkStart w:id="98" w:name="_Toc14628"/>
      <w:bookmarkStart w:id="99" w:name="_Toc494224834"/>
      <w:bookmarkStart w:id="100" w:name="_Toc11846719"/>
      <w:r>
        <w:rPr>
          <w:color w:val="000000"/>
          <w:sz w:val="24"/>
        </w:rPr>
        <w:t>4.2.</w:t>
      </w:r>
      <w:r>
        <w:rPr>
          <w:rFonts w:hint="eastAsia"/>
          <w:color w:val="000000"/>
          <w:sz w:val="24"/>
        </w:rPr>
        <w:t>3</w:t>
      </w:r>
      <w:bookmarkEnd w:id="96"/>
      <w:r>
        <w:rPr>
          <w:rFonts w:hint="eastAsia"/>
          <w:color w:val="000000"/>
          <w:sz w:val="24"/>
        </w:rPr>
        <w:t>区域气候条件</w:t>
      </w:r>
      <w:bookmarkEnd w:id="97"/>
      <w:bookmarkEnd w:id="98"/>
      <w:bookmarkEnd w:id="99"/>
      <w:bookmarkEnd w:id="100"/>
    </w:p>
    <w:p>
      <w:pPr>
        <w:spacing w:after="156" w:afterLines="50" w:line="520" w:lineRule="exact"/>
        <w:ind w:firstLine="520" w:firstLineChars="200"/>
        <w:rPr>
          <w:color w:val="000000"/>
          <w:sz w:val="26"/>
        </w:rPr>
      </w:pPr>
      <w:r>
        <w:rPr>
          <w:color w:val="000000"/>
          <w:sz w:val="26"/>
        </w:rPr>
        <w:t>徐闻县属热带季风气候，日照充足，太阳</w:t>
      </w:r>
      <w:r>
        <w:rPr>
          <w:rFonts w:hint="eastAsia"/>
          <w:color w:val="000000"/>
          <w:sz w:val="26"/>
        </w:rPr>
        <w:t>辐射</w:t>
      </w:r>
      <w:r>
        <w:rPr>
          <w:color w:val="000000"/>
          <w:sz w:val="26"/>
        </w:rPr>
        <w:t>能丰富，年平均日照2078.7小时，年平均温度23.3</w:t>
      </w:r>
      <w:r>
        <w:rPr>
          <w:rFonts w:hint="eastAsia"/>
          <w:color w:val="000000"/>
          <w:sz w:val="26"/>
        </w:rPr>
        <w:t>℃</w:t>
      </w:r>
      <w:r>
        <w:rPr>
          <w:color w:val="000000"/>
          <w:sz w:val="26"/>
        </w:rPr>
        <w:t>，四季如春，四时常绿，冬春季多干旱，夏秋季炎热多雨、多雷、多台风。</w:t>
      </w:r>
    </w:p>
    <w:p>
      <w:pPr>
        <w:pStyle w:val="Heading3"/>
        <w:spacing w:before="360" w:after="120" w:line="240" w:lineRule="auto"/>
        <w:rPr>
          <w:rFonts w:hint="eastAsia"/>
          <w:color w:val="000000"/>
          <w:sz w:val="24"/>
        </w:rPr>
      </w:pPr>
      <w:bookmarkStart w:id="101" w:name="_Toc453745545"/>
      <w:bookmarkStart w:id="102" w:name="_Toc454892805"/>
      <w:bookmarkStart w:id="103" w:name="_Toc494224835"/>
      <w:bookmarkStart w:id="104" w:name="_Toc11846720"/>
      <w:bookmarkStart w:id="105" w:name="_Toc15216"/>
      <w:r>
        <w:rPr>
          <w:color w:val="000000"/>
          <w:sz w:val="24"/>
        </w:rPr>
        <w:t>4.2.</w:t>
      </w:r>
      <w:bookmarkEnd w:id="101"/>
      <w:r>
        <w:rPr>
          <w:rFonts w:hint="eastAsia"/>
          <w:color w:val="000000"/>
          <w:sz w:val="24"/>
        </w:rPr>
        <w:t>4区域交通区位条件</w:t>
      </w:r>
      <w:bookmarkEnd w:id="102"/>
      <w:bookmarkEnd w:id="103"/>
      <w:bookmarkEnd w:id="104"/>
      <w:bookmarkEnd w:id="105"/>
    </w:p>
    <w:p>
      <w:pPr>
        <w:spacing w:after="156" w:afterLines="50" w:line="520" w:lineRule="exact"/>
        <w:ind w:firstLine="520" w:firstLineChars="200"/>
        <w:rPr>
          <w:color w:val="000000"/>
          <w:sz w:val="26"/>
        </w:rPr>
      </w:pPr>
      <w:r>
        <w:rPr>
          <w:color w:val="000000"/>
          <w:sz w:val="26"/>
        </w:rPr>
        <w:t>207国道、湛徐高速公路和粤海铁路贯穿徐闻县境南北，南部有亚洲最大的粤海铁路北港火车轮渡码头和中国最大的汽车轮渡港口(海安港、海安新港)。海安港也是对越小额贸易试点口岸。 </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pPr>
      <w:r>
        <w:rPr>
          <w:color w:val="000000"/>
          <w:sz w:val="26"/>
        </w:rPr>
        <w:t>徐闻县周边分布有两个民航机场：</w:t>
      </w:r>
      <w:hyperlink r:id="rId106" w:tgtFrame="_blank" w:history="1">
        <w:r>
          <w:rPr>
            <w:color w:val="000000"/>
            <w:sz w:val="26"/>
          </w:rPr>
          <w:t>湛江国际机场</w:t>
        </w:r>
      </w:hyperlink>
      <w:r>
        <w:rPr>
          <w:color w:val="000000"/>
          <w:sz w:val="26"/>
        </w:rPr>
        <w:t>和</w:t>
      </w:r>
      <w:hyperlink r:id="rId107" w:tgtFrame="_blank" w:history="1">
        <w:r>
          <w:rPr>
            <w:color w:val="000000"/>
            <w:sz w:val="26"/>
          </w:rPr>
          <w:t>海口国际机场</w:t>
        </w:r>
      </w:hyperlink>
      <w:r>
        <w:rPr>
          <w:color w:val="000000"/>
          <w:sz w:val="26"/>
        </w:rPr>
        <w:t>。尤其是海口国际机场，海口港与徐闻县的海安港航程只需50分钟，且24小时通航。</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开往海南的火车经过徐闻以渡轮跨过</w:t>
      </w:r>
      <w:hyperlink r:id="rId112" w:tgtFrame="_blank" w:history="1">
        <w:r>
          <w:rPr>
            <w:color w:val="000000"/>
            <w:sz w:val="26"/>
          </w:rPr>
          <w:t>琼州海峡</w:t>
        </w:r>
      </w:hyperlink>
    </w:p>
    <w:p>
      <w:pPr>
        <w:spacing w:after="156" w:afterLines="50" w:line="520" w:lineRule="exact"/>
        <w:ind w:firstLine="520" w:firstLineChars="200"/>
        <w:rPr>
          <w:color w:val="000000"/>
          <w:sz w:val="26"/>
        </w:rPr>
      </w:pPr>
      <w:r>
        <w:rPr>
          <w:color w:val="000000"/>
          <w:sz w:val="26"/>
        </w:rPr>
        <w:t>。徐闻站有前往北京、上海、广州等城市的列车。湛江有始发往北京、上海、广州、昆明、南宁、贵州、武汉等城市的列车，铁路交通十分方便。铁路站点为</w:t>
      </w:r>
      <w:hyperlink r:id="rId113" w:tgtFrame="_blank" w:history="1">
        <w:r>
          <w:rPr>
            <w:color w:val="000000"/>
            <w:sz w:val="26"/>
          </w:rPr>
          <w:t>粤海铁路</w:t>
        </w:r>
      </w:hyperlink>
      <w:hyperlink r:id="rId114" w:tgtFrame="_blank" w:history="1">
        <w:r>
          <w:rPr>
            <w:color w:val="000000"/>
            <w:sz w:val="26"/>
          </w:rPr>
          <w:t>徐闻站</w:t>
        </w:r>
      </w:hyperlink>
      <w:r>
        <w:rPr>
          <w:color w:val="000000"/>
          <w:sz w:val="26"/>
        </w:rPr>
        <w:t>。</w:t>
      </w:r>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徐闻距湛江170千米，两地之间直达快车每50分钟一个班次；徐闻距广州670千米，徐闻汽车运输总站504车队和新国线均有豪华大巴开往广州，班次频繁，也有开往省内各地的班车。过境公路主要有国家高速G15</w:t>
      </w:r>
      <w:hyperlink r:id="rId115" w:tgtFrame="_blank" w:history="1">
        <w:r>
          <w:rPr>
            <w:color w:val="000000"/>
            <w:sz w:val="26"/>
          </w:rPr>
          <w:t>兰海高速公路</w:t>
        </w:r>
      </w:hyperlink>
      <w:r>
        <w:rPr>
          <w:color w:val="000000"/>
          <w:sz w:val="26"/>
        </w:rPr>
        <w:t>和</w:t>
      </w:r>
      <w:hyperlink r:id="rId116" w:tgtFrame="_blank" w:history="1">
        <w:r>
          <w:rPr>
            <w:color w:val="000000"/>
            <w:sz w:val="26"/>
          </w:rPr>
          <w:t>207国道</w:t>
        </w:r>
      </w:hyperlink>
      <w:r>
        <w:rPr>
          <w:color w:val="000000"/>
          <w:sz w:val="26"/>
        </w:rPr>
        <w:t>。</w:t>
      </w:r>
    </w:p>
    <w:p>
      <w:pPr>
        <w:spacing w:after="156" w:afterLines="50" w:line="520" w:lineRule="exact"/>
        <w:ind w:firstLine="520" w:firstLineChars="200"/>
        <w:rPr>
          <w:color w:val="000000"/>
          <w:sz w:val="26"/>
        </w:rPr>
      </w:pPr>
      <w:r>
        <w:rPr>
          <w:color w:val="000000"/>
          <w:sz w:val="26"/>
        </w:rPr>
        <w:t>海运</w:t>
      </w:r>
    </w:p>
    <w:p>
      <w:pPr>
        <w:spacing w:after="156" w:afterLines="50" w:line="520" w:lineRule="exact"/>
        <w:ind w:firstLine="520" w:firstLineChars="200"/>
        <w:rPr>
          <w:color w:val="000000"/>
          <w:sz w:val="26"/>
        </w:rPr>
      </w:pPr>
      <w:r>
        <w:rPr>
          <w:color w:val="000000"/>
          <w:sz w:val="26"/>
        </w:rPr>
        <w:t>徐闻到海口可从海安港和</w:t>
      </w:r>
      <w:hyperlink r:id="rId113" w:tgtFrame="_blank" w:history="1">
        <w:r>
          <w:rPr>
            <w:color w:val="000000"/>
            <w:sz w:val="26"/>
          </w:rPr>
          <w:t>粤海铁路</w:t>
        </w:r>
      </w:hyperlink>
      <w:r>
        <w:rPr>
          <w:color w:val="000000"/>
          <w:sz w:val="26"/>
        </w:rPr>
        <w:t>火车轮渡北港码头乘船前往。</w:t>
      </w:r>
      <w:hyperlink r:id="rId117" w:tgtFrame="_blank" w:history="1">
        <w:r>
          <w:rPr>
            <w:color w:val="000000"/>
            <w:sz w:val="26"/>
          </w:rPr>
          <w:t>海安港</w:t>
        </w:r>
      </w:hyperlink>
      <w:r>
        <w:rPr>
          <w:color w:val="000000"/>
          <w:sz w:val="26"/>
        </w:rPr>
        <w:t>到海口港普通船航程是1.5小时，快船是50分钟。北港码头到南港码头航程是1小时。</w:t>
      </w:r>
    </w:p>
    <w:p>
      <w:pPr>
        <w:pStyle w:val="Heading3"/>
        <w:spacing w:before="360" w:after="120" w:line="240" w:lineRule="auto"/>
        <w:rPr>
          <w:color w:val="000000"/>
          <w:sz w:val="24"/>
        </w:rPr>
      </w:pPr>
      <w:bookmarkStart w:id="106" w:name="_Toc454892806"/>
      <w:bookmarkStart w:id="107" w:name="_Toc494224836"/>
      <w:bookmarkStart w:id="108" w:name="_Toc11846721"/>
      <w:bookmarkStart w:id="109" w:name="_Toc29585"/>
      <w:bookmarkEnd w:id="94"/>
      <w:bookmarkEnd w:id="95"/>
      <w:r>
        <w:rPr>
          <w:color w:val="000000"/>
          <w:sz w:val="24"/>
        </w:rPr>
        <w:t>4.2.</w:t>
      </w:r>
      <w:r>
        <w:rPr>
          <w:rFonts w:hint="eastAsia"/>
          <w:color w:val="000000"/>
          <w:sz w:val="24"/>
        </w:rPr>
        <w:t>5区域经济发展条件</w:t>
      </w:r>
      <w:bookmarkEnd w:id="106"/>
      <w:bookmarkEnd w:id="107"/>
      <w:bookmarkEnd w:id="108"/>
      <w:bookmarkEnd w:id="109"/>
    </w:p>
    <w:p>
      <w:pPr>
        <w:spacing w:after="156" w:afterLines="50" w:line="520" w:lineRule="exact"/>
        <w:ind w:firstLine="520" w:firstLineChars="200"/>
        <w:rPr>
          <w:color w:val="000000"/>
          <w:sz w:val="26"/>
        </w:rPr>
      </w:pPr>
      <w:r>
        <w:rPr>
          <w:rFonts w:hint="eastAsia"/>
          <w:color w:val="000000"/>
          <w:sz w:val="26"/>
        </w:rPr>
        <w:t>2018年，全县生产总值190.6亿元，增长8.2%,增速全市第二；五项经济指标都取得了</w:t>
      </w:r>
      <w:r>
        <w:rPr>
          <w:rFonts w:hint="eastAsia"/>
          <w:color w:val="000000"/>
          <w:sz w:val="26"/>
        </w:rPr>
        <w:t>“</w:t>
      </w:r>
      <w:r>
        <w:rPr>
          <w:rFonts w:hint="eastAsia"/>
          <w:color w:val="000000"/>
          <w:sz w:val="26"/>
        </w:rPr>
        <w:t>全市第一</w:t>
      </w:r>
      <w:r>
        <w:rPr>
          <w:rFonts w:hint="eastAsia"/>
          <w:color w:val="000000"/>
          <w:sz w:val="26"/>
        </w:rPr>
        <w:t>”</w:t>
      </w:r>
      <w:r>
        <w:rPr>
          <w:rFonts w:hint="eastAsia"/>
          <w:color w:val="000000"/>
          <w:sz w:val="26"/>
        </w:rPr>
        <w:t>：第二产业增加值增长26.5%，增速全市第一；工业增加值增长13.6%，增速全市第一；规模以上工业总产值增长20.4％，增速全市第一；规模以上工业实现增加值增长19.1％，增速全市第一；全县固定资产投资68.4亿元，增长37.5%，增速全市第一。金融机构存款余额210.9亿元，增长9.7%，贷款余额105.9亿元,增长20.7%；全县居民可支配收入1.9万元,增长9.8%；一般公共财政预算收入4.95亿元，增长11.3%，其中税收收入3.5亿元，增长24%；非税收入占比由原来的36.5%下降到29.3%，财政收入质量不断优化。</w:t>
      </w:r>
    </w:p>
    <w:p/>
    <w:p>
      <w:pPr>
        <w:rPr>
          <w:color w:val="FF0000"/>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0" w:name="_Toc1908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21015"/>
      <w:bookmarkStart w:id="112" w:name="_Toc516695506"/>
      <w:bookmarkStart w:id="113" w:name="_Toc351902110"/>
      <w:bookmarkStart w:id="114" w:name="_Toc353198575"/>
      <w:bookmarkStart w:id="115" w:name="_Toc347187889"/>
      <w:bookmarkStart w:id="116" w:name="_Toc359945673"/>
      <w:bookmarkStart w:id="117" w:name="_Toc348420128"/>
      <w:bookmarkStart w:id="118" w:name="_Toc351826268"/>
      <w:bookmarkStart w:id="119" w:name="_Toc352184079"/>
      <w:bookmarkStart w:id="120" w:name="_Toc357629739"/>
      <w:bookmarkStart w:id="121" w:name="_Toc347493914"/>
      <w:bookmarkStart w:id="122"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332545560"/>
      <w:bookmarkStart w:id="124" w:name="_Toc516695507"/>
      <w:bookmarkStart w:id="125" w:name="_Toc256591040"/>
      <w:bookmarkStart w:id="126" w:name="_Toc13793"/>
      <w:bookmarkStart w:id="127" w:name="_Toc244509888"/>
      <w:bookmarkStart w:id="128" w:name="_Toc259540039"/>
      <w:bookmarkStart w:id="129" w:name="_Toc215308119"/>
      <w:bookmarkStart w:id="130" w:name="_Toc359945669"/>
      <w:bookmarkStart w:id="131"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31"/>
    </w:p>
    <w:p>
      <w:pPr>
        <w:pStyle w:val="Heading3"/>
        <w:spacing w:before="0" w:after="156" w:afterLines="50" w:line="520" w:lineRule="exact"/>
        <w:rPr>
          <w:color w:val="000000"/>
          <w:sz w:val="24"/>
        </w:rPr>
      </w:pPr>
      <w:bookmarkStart w:id="132" w:name="_Toc516695508"/>
      <w:bookmarkStart w:id="133" w:name="_Toc31651"/>
      <w:bookmarkStart w:id="134" w:name="_Toc332304976"/>
      <w:bookmarkStart w:id="135" w:name="_Toc332545561"/>
      <w:bookmarkStart w:id="136"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15308121"/>
      <w:bookmarkStart w:id="138" w:name="_Toc256591042"/>
      <w:bookmarkStart w:id="139" w:name="_Toc244509890"/>
      <w:bookmarkStart w:id="140" w:name="_Toc259539534"/>
      <w:bookmarkStart w:id="141" w:name="_Toc259540041"/>
      <w:bookmarkStart w:id="142" w:name="_Toc359945671"/>
      <w:bookmarkStart w:id="143" w:name="_Toc332304977"/>
      <w:bookmarkStart w:id="144" w:name="_Toc332545562"/>
      <w:bookmarkStart w:id="145" w:name="_Toc516695509"/>
      <w:bookmarkStart w:id="146" w:name="_Toc30313"/>
      <w:r>
        <w:rPr>
          <w:color w:val="000000"/>
          <w:sz w:val="24"/>
        </w:rPr>
        <w:t>5.</w:t>
      </w:r>
      <w:r>
        <w:rPr>
          <w:rFonts w:hint="eastAsia"/>
          <w:color w:val="000000"/>
          <w:sz w:val="24"/>
        </w:rPr>
        <w:t>2</w:t>
      </w:r>
      <w:r>
        <w:rPr>
          <w:color w:val="000000"/>
          <w:sz w:val="24"/>
        </w:rPr>
        <w:t>.2</w:t>
      </w:r>
      <w:bookmarkEnd w:id="137"/>
      <w:bookmarkEnd w:id="138"/>
      <w:bookmarkEnd w:id="139"/>
      <w:bookmarkEnd w:id="140"/>
      <w:bookmarkEnd w:id="141"/>
      <w:r>
        <w:rPr>
          <w:rFonts w:hint="eastAsia"/>
          <w:color w:val="000000"/>
          <w:sz w:val="24"/>
        </w:rPr>
        <w:t>土建工程</w:t>
      </w:r>
      <w:bookmarkEnd w:id="142"/>
      <w:bookmarkEnd w:id="143"/>
      <w:bookmarkEnd w:id="144"/>
      <w:r>
        <w:rPr>
          <w:rFonts w:hint="eastAsia"/>
          <w:color w:val="000000"/>
          <w:sz w:val="24"/>
        </w:rPr>
        <w:t>方案</w:t>
      </w:r>
      <w:bookmarkEnd w:id="146"/>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56591039"/>
      <w:bookmarkStart w:id="148" w:name="_Toc259539531"/>
      <w:bookmarkStart w:id="149" w:name="_Toc215308118"/>
      <w:bookmarkStart w:id="150" w:name="_Toc332545564"/>
      <w:bookmarkStart w:id="151" w:name="_Toc359945675"/>
      <w:bookmarkStart w:id="152" w:name="_Toc244509887"/>
      <w:bookmarkStart w:id="153" w:name="_Toc20496078"/>
      <w:bookmarkStart w:id="154" w:name="_Toc436838363"/>
      <w:bookmarkStart w:id="155" w:name="_Toc930"/>
      <w:bookmarkStart w:id="156" w:name="_Toc259540038"/>
      <w:bookmarkStart w:id="157"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2"/>
        <w:spacing w:before="0" w:beforeLines="0" w:after="156" w:afterLines="50" w:line="520" w:lineRule="exact"/>
        <w:rPr>
          <w:rFonts w:ascii="Times New Roman" w:eastAsia="宋体" w:hAnsi="Times New Roman"/>
          <w:color w:val="000000"/>
          <w:sz w:val="26"/>
        </w:rPr>
      </w:pPr>
      <w:bookmarkStart w:id="158" w:name="_Toc3232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2"/>
      <w:bookmarkEnd w:id="147"/>
      <w:bookmarkEnd w:id="148"/>
      <w:bookmarkEnd w:id="149"/>
      <w:bookmarkEnd w:id="150"/>
      <w:bookmarkEnd w:id="151"/>
      <w:bookmarkEnd w:id="158"/>
    </w:p>
    <w:p>
      <w:pPr>
        <w:pStyle w:val="Heading3"/>
        <w:spacing w:before="0" w:after="156" w:afterLines="50" w:line="520" w:lineRule="exact"/>
        <w:rPr>
          <w:rFonts w:hint="eastAsia"/>
          <w:color w:val="000000"/>
          <w:sz w:val="24"/>
        </w:rPr>
      </w:pPr>
      <w:bookmarkStart w:id="159" w:name="_Toc5777"/>
      <w:bookmarkStart w:id="160" w:name="_Toc359945676"/>
      <w:bookmarkStart w:id="161" w:name="_Toc516695512"/>
      <w:bookmarkStart w:id="162" w:name="_Toc332545565"/>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516695514"/>
      <w:bookmarkStart w:id="164" w:name="_Toc316296945"/>
      <w:bookmarkStart w:id="165" w:name="_Toc359945679"/>
      <w:bookmarkStart w:id="166"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359945677"/>
      <w:bookmarkStart w:id="168" w:name="_Toc10105"/>
      <w:bookmarkStart w:id="169" w:name="_Toc17728729"/>
      <w:bookmarkStart w:id="170" w:name="_Toc332545566"/>
      <w:r>
        <w:rPr>
          <w:rFonts w:hint="eastAsia"/>
          <w:color w:val="000000"/>
          <w:sz w:val="24"/>
        </w:rPr>
        <w:t>5.4.2供电</w:t>
      </w:r>
      <w:bookmarkEnd w:id="167"/>
      <w:bookmarkEnd w:id="170"/>
      <w:bookmarkEnd w:id="168"/>
      <w:bookmarkEnd w:id="16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20522"/>
      <w:r>
        <w:rPr>
          <w:rFonts w:ascii="Times New Roman" w:eastAsia="宋体" w:hAnsi="Times New Roman" w:hint="eastAsia"/>
          <w:color w:val="000000"/>
          <w:sz w:val="26"/>
        </w:rPr>
        <w:t>5.5道路设计</w:t>
      </w:r>
      <w:bookmarkEnd w:id="163"/>
      <w:bookmarkEnd w:id="166"/>
      <w:bookmarkEnd w:id="165"/>
      <w:bookmarkEnd w:id="164"/>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https://d.book118.com/015023030023011100</w:t>
        </w:r>
      </w:hyperlink>
    </w:p>
    <w:p>
      <w:pPr>
        <w:spacing w:after="156" w:afterLines="50" w:line="520" w:lineRule="exact"/>
        <w:ind w:firstLine="520" w:firstLineChars="200"/>
        <w:rPr>
          <w:color w:val="000000"/>
          <w:sz w:val="26"/>
        </w:rPr>
      </w:pPr>
    </w:p>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687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27C5769F"/>
    <w:multiLevelType w:val="multilevel"/>
    <w:tmpl w:val="27C5769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5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6B788E"/>
    <w:rsid w:val="0726616A"/>
    <w:rsid w:val="0907360F"/>
    <w:rsid w:val="0BDD3661"/>
    <w:rsid w:val="0C251CAC"/>
    <w:rsid w:val="0DB577DF"/>
    <w:rsid w:val="0E554CA0"/>
    <w:rsid w:val="158A22DB"/>
    <w:rsid w:val="19E4775A"/>
    <w:rsid w:val="1E842DB0"/>
    <w:rsid w:val="21950785"/>
    <w:rsid w:val="22AB2F10"/>
    <w:rsid w:val="2335044A"/>
    <w:rsid w:val="28267E51"/>
    <w:rsid w:val="2A9C5226"/>
    <w:rsid w:val="2E196BA9"/>
    <w:rsid w:val="2E1B39DB"/>
    <w:rsid w:val="33387DDF"/>
    <w:rsid w:val="351B3B2C"/>
    <w:rsid w:val="388C5EC5"/>
    <w:rsid w:val="39F46CCB"/>
    <w:rsid w:val="3A335EEC"/>
    <w:rsid w:val="401239B2"/>
    <w:rsid w:val="40D84524"/>
    <w:rsid w:val="42D53E02"/>
    <w:rsid w:val="445D3A7E"/>
    <w:rsid w:val="478943F9"/>
    <w:rsid w:val="4ABB1DD8"/>
    <w:rsid w:val="4CAA49C3"/>
    <w:rsid w:val="5A9013F7"/>
    <w:rsid w:val="5C594974"/>
    <w:rsid w:val="5C654874"/>
    <w:rsid w:val="5EF24215"/>
    <w:rsid w:val="5F355B33"/>
    <w:rsid w:val="628622B7"/>
    <w:rsid w:val="637E3E96"/>
    <w:rsid w:val="642F45A5"/>
    <w:rsid w:val="698843D2"/>
    <w:rsid w:val="6AE866EC"/>
    <w:rsid w:val="6E9716B5"/>
    <w:rsid w:val="700E26E5"/>
    <w:rsid w:val="70F3200C"/>
    <w:rsid w:val="7107057E"/>
    <w:rsid w:val="7ECB68D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E%92%E5%B0%BE%E8%A7%92" TargetMode="External" /><Relationship Id="rId104" Type="http://schemas.openxmlformats.org/officeDocument/2006/relationships/hyperlink" Target="https://baike.baidu.com/item/%E5%8C%97%E8%8E%89%E5%B2%9B" TargetMode="External" /><Relationship Id="rId105" Type="http://schemas.openxmlformats.org/officeDocument/2006/relationships/hyperlink" Target="https://baike.baidu.com/item/%E7%81%AF%E6%A5%BC%E8%A7%92" TargetMode="External" /><Relationship Id="rId106" Type="http://schemas.openxmlformats.org/officeDocument/2006/relationships/hyperlink" Target="https://baike.baidu.com/item/%E6%B9%9B%E6%B1%9F%E5%9B%BD%E9%99%85%E6%9C%BA%E5%9C%BA" TargetMode="External" /><Relationship Id="rId107" Type="http://schemas.openxmlformats.org/officeDocument/2006/relationships/hyperlink" Target="https://baike.baidu.com/item/%E6%B5%B7%E5%8F%A3%E5%9B%BD%E9%99%85%E6%9C%BA%E5%9C%BA" TargetMode="External" /><Relationship Id="rId108" Type="http://schemas.openxmlformats.org/officeDocument/2006/relationships/header" Target="header49.xml" /><Relationship Id="rId109" Type="http://schemas.openxmlformats.org/officeDocument/2006/relationships/footer" Target="footer49.xml" /><Relationship Id="rId11" Type="http://schemas.openxmlformats.org/officeDocument/2006/relationships/footer" Target="footer4.xml" /><Relationship Id="rId110" Type="http://schemas.openxmlformats.org/officeDocument/2006/relationships/header" Target="header50.xml" /><Relationship Id="rId111" Type="http://schemas.openxmlformats.org/officeDocument/2006/relationships/footer" Target="footer50.xml" /><Relationship Id="rId112" Type="http://schemas.openxmlformats.org/officeDocument/2006/relationships/hyperlink" Target="https://baike.baidu.com/item/%E7%90%BC%E5%B7%9E%E6%B5%B7%E5%B3%A1" TargetMode="External" /><Relationship Id="rId113" Type="http://schemas.openxmlformats.org/officeDocument/2006/relationships/hyperlink" Target="https://baike.baidu.com/item/%E7%B2%A4%E6%B5%B7%E9%93%81%E8%B7%AF" TargetMode="External" /><Relationship Id="rId114" Type="http://schemas.openxmlformats.org/officeDocument/2006/relationships/hyperlink" Target="https://baike.baidu.com/item/%E5%BE%90%E9%97%BB%E7%AB%99" TargetMode="External" /><Relationship Id="rId115" Type="http://schemas.openxmlformats.org/officeDocument/2006/relationships/hyperlink" Target="https://baike.baidu.com/item/%E5%85%B0%E6%B5%B7%E9%AB%98%E9%80%9F%E5%85%AC%E8%B7%AF" TargetMode="External" /><Relationship Id="rId116" Type="http://schemas.openxmlformats.org/officeDocument/2006/relationships/hyperlink" Target="https://baike.baidu.com/item/207%E5%9B%BD%E9%81%93" TargetMode="External" /><Relationship Id="rId117" Type="http://schemas.openxmlformats.org/officeDocument/2006/relationships/hyperlink" Target="https://baike.baidu.com/item/%E6%B5%B7%E5%AE%89%E6%B8%AF" TargetMode="Externa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yperlink" Target="https://d.book118.com/015023030023011100" TargetMode="Externa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theme" Target="theme/theme1.xml" /><Relationship Id="rId152" Type="http://schemas.openxmlformats.org/officeDocument/2006/relationships/numbering" Target="numbering.xml" /><Relationship Id="rId153"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60PLQ9$X%5dRTODO847ZB1Q)%7b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28186</Words>
  <Characters>32834</Characters>
  <Application>Microsoft Office Word</Application>
  <DocSecurity>0</DocSecurity>
  <Lines>532</Lines>
  <Paragraphs>149</Paragraphs>
  <ScaleCrop>false</ScaleCrop>
  <Company>dell</Company>
  <LinksUpToDate>false</LinksUpToDate>
  <CharactersWithSpaces>33370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A19906A6CB9F476DB6153F87A4762C50</vt:lpwstr>
  </property>
  <property fmtid="{D5CDD505-2E9C-101B-9397-08002B2CF9AE}" pid="3" name="KSOProductBuildVer">
    <vt:lpwstr>2052-11.1.0.14309</vt:lpwstr>
  </property>
</Properties>
</file>