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5860" w:rsidRPr="00BE1BCD">
      <w:pPr>
        <w:spacing w:line="360" w:lineRule="auto"/>
        <w:jc w:val="center"/>
      </w:pPr>
      <w:r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12357100</wp:posOffset>
            </wp:positionH>
            <wp:positionV relativeFrom="topMargin">
              <wp:posOffset>11569700</wp:posOffset>
            </wp:positionV>
            <wp:extent cx="406400" cy="355600"/>
            <wp:effectExtent l="0" t="0" r="0" b="0"/>
            <wp:wrapNone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昌平区</w:t>
      </w:r>
      <w:r>
        <w:rPr>
          <w:rFonts w:ascii="宋体" w:hAnsi="宋体"/>
          <w:b/>
          <w:sz w:val="32"/>
        </w:rPr>
        <w:t>2023—2024</w:t>
      </w:r>
      <w:r>
        <w:rPr>
          <w:rFonts w:ascii="宋体" w:hAnsi="宋体"/>
          <w:b/>
          <w:sz w:val="32"/>
        </w:rPr>
        <w:t>学年第一学期高二年级期末质量抽测</w:t>
      </w:r>
    </w:p>
    <w:p w:rsidR="00FC5860" w:rsidRPr="00BE1BCD">
      <w:pPr>
        <w:spacing w:line="360" w:lineRule="auto"/>
        <w:jc w:val="center"/>
      </w:pPr>
      <w:r>
        <w:rPr>
          <w:rFonts w:ascii="宋体" w:hAnsi="宋体"/>
          <w:b/>
          <w:sz w:val="32"/>
        </w:rPr>
        <w:t>语文试卷</w:t>
      </w:r>
    </w:p>
    <w:p w:rsidR="00FC5860" w:rsidRPr="00BE1BCD">
      <w:pPr>
        <w:spacing w:line="360" w:lineRule="auto"/>
        <w:jc w:val="center"/>
      </w:pPr>
      <w:r>
        <w:rPr>
          <w:rFonts w:ascii="宋体" w:hAnsi="宋体"/>
          <w:b/>
          <w:sz w:val="24"/>
        </w:rPr>
        <w:t>2024.1</w:t>
      </w:r>
    </w:p>
    <w:p w:rsidR="00FC5860" w:rsidRPr="00BE1BCD">
      <w:pPr>
        <w:spacing w:line="360" w:lineRule="auto"/>
        <w:jc w:val="center"/>
      </w:pPr>
      <w:r>
        <w:rPr>
          <w:rFonts w:ascii="宋体" w:hAnsi="宋体"/>
          <w:b/>
          <w:sz w:val="24"/>
        </w:rPr>
        <w:t>本试卷共</w:t>
      </w:r>
      <w:r>
        <w:rPr>
          <w:rFonts w:ascii="宋体" w:hAnsi="宋体"/>
          <w:b/>
          <w:sz w:val="24"/>
        </w:rPr>
        <w:t>8</w:t>
      </w:r>
      <w:r>
        <w:rPr>
          <w:rFonts w:ascii="宋体" w:hAnsi="宋体"/>
          <w:b/>
          <w:sz w:val="24"/>
        </w:rPr>
        <w:t>页，共</w:t>
      </w:r>
      <w:r>
        <w:rPr>
          <w:rFonts w:ascii="宋体" w:hAnsi="宋体"/>
          <w:b/>
          <w:sz w:val="24"/>
        </w:rPr>
        <w:t>150</w:t>
      </w:r>
      <w:r>
        <w:rPr>
          <w:rFonts w:ascii="宋体" w:hAnsi="宋体"/>
          <w:b/>
          <w:sz w:val="24"/>
        </w:rPr>
        <w:t>分。考试时长</w:t>
      </w:r>
      <w:r>
        <w:rPr>
          <w:rFonts w:ascii="宋体" w:hAnsi="宋体"/>
          <w:b/>
          <w:sz w:val="24"/>
        </w:rPr>
        <w:t>150</w:t>
      </w:r>
      <w:r>
        <w:rPr>
          <w:rFonts w:ascii="宋体" w:hAnsi="宋体"/>
          <w:b/>
          <w:sz w:val="24"/>
        </w:rPr>
        <w:t>分钟。考生务必将</w:t>
      </w:r>
      <w:r>
        <w:rPr>
          <w:rFonts w:ascii="宋体" w:hAnsi="宋体"/>
          <w:b/>
          <w:sz w:val="24"/>
        </w:rPr>
        <w:t>答案答在答题</w:t>
      </w:r>
      <w:r>
        <w:rPr>
          <w:rFonts w:ascii="宋体" w:hAnsi="宋体"/>
          <w:b/>
          <w:sz w:val="24"/>
        </w:rPr>
        <w:t>卡上，在试卷上作答无效。考试结束后，将答题卡交回。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一、本大题共</w:t>
      </w:r>
      <w:r>
        <w:rPr>
          <w:rFonts w:ascii="宋体" w:hAnsi="宋体"/>
          <w:b/>
          <w:sz w:val="24"/>
        </w:rPr>
        <w:t>5</w:t>
      </w:r>
      <w:r>
        <w:rPr>
          <w:rFonts w:ascii="宋体" w:hAnsi="宋体"/>
          <w:b/>
          <w:sz w:val="24"/>
        </w:rPr>
        <w:t>小题，共</w:t>
      </w:r>
      <w:r>
        <w:rPr>
          <w:rFonts w:ascii="宋体" w:hAnsi="宋体"/>
          <w:b/>
          <w:sz w:val="24"/>
        </w:rPr>
        <w:t>18</w:t>
      </w:r>
      <w:r>
        <w:rPr>
          <w:rFonts w:ascii="宋体" w:hAnsi="宋体"/>
          <w:b/>
          <w:sz w:val="24"/>
        </w:rPr>
        <w:t>分。</w:t>
      </w:r>
    </w:p>
    <w:p w:rsidR="00FC5860" w:rsidRPr="00BE1BCD">
      <w:pPr>
        <w:spacing w:line="360" w:lineRule="auto"/>
        <w:ind w:firstLine="420"/>
        <w:jc w:val="left"/>
      </w:pPr>
      <w:r>
        <w:rPr>
          <w:rFonts w:ascii="宋体" w:hAnsi="宋体"/>
        </w:rPr>
        <w:t>阅读下面材料，完成小题。</w:t>
      </w:r>
    </w:p>
    <w:p w:rsidR="00FC5860" w:rsidRPr="00BE1BCD">
      <w:pPr>
        <w:spacing w:line="360" w:lineRule="auto"/>
        <w:ind w:firstLine="420"/>
        <w:jc w:val="left"/>
      </w:pPr>
      <w:r>
        <w:rPr>
          <w:rFonts w:ascii="楷体" w:eastAsia="楷体" w:hAnsi="楷体" w:cs="楷体"/>
        </w:rPr>
        <w:t>材料一</w:t>
      </w:r>
    </w:p>
    <w:p w:rsidR="00FC5860" w:rsidRPr="00BE1BCD">
      <w:pPr>
        <w:spacing w:line="360" w:lineRule="auto"/>
        <w:ind w:firstLine="420"/>
        <w:jc w:val="left"/>
      </w:pPr>
      <w:r>
        <w:rPr>
          <w:rFonts w:ascii="楷体" w:eastAsia="楷体" w:hAnsi="楷体" w:cs="楷体"/>
        </w:rPr>
        <w:t>昆曲，原名</w:t>
      </w:r>
      <w:r>
        <w:rPr>
          <w:rFonts w:ascii="楷体" w:eastAsia="楷体" w:hAnsi="楷体" w:cs="楷体"/>
        </w:rPr>
        <w:t>“</w:t>
      </w:r>
      <w:r>
        <w:rPr>
          <w:rFonts w:ascii="楷体" w:eastAsia="楷体" w:hAnsi="楷体" w:cs="楷体"/>
        </w:rPr>
        <w:t>昆山腔</w:t>
      </w:r>
      <w:r>
        <w:rPr>
          <w:rFonts w:ascii="楷体" w:eastAsia="楷体" w:hAnsi="楷体" w:cs="楷体"/>
        </w:rPr>
        <w:t>”</w:t>
      </w:r>
      <w:r>
        <w:rPr>
          <w:rFonts w:ascii="楷体" w:eastAsia="楷体" w:hAnsi="楷体" w:cs="楷体"/>
        </w:rPr>
        <w:t>（简称</w:t>
      </w:r>
      <w:r>
        <w:rPr>
          <w:rFonts w:ascii="楷体" w:eastAsia="楷体" w:hAnsi="楷体" w:cs="楷体"/>
        </w:rPr>
        <w:t>“</w:t>
      </w:r>
      <w:r>
        <w:rPr>
          <w:rFonts w:ascii="楷体" w:eastAsia="楷体" w:hAnsi="楷体" w:cs="楷体"/>
        </w:rPr>
        <w:t>昆腔</w:t>
      </w:r>
      <w:r>
        <w:rPr>
          <w:rFonts w:ascii="楷体" w:eastAsia="楷体" w:hAnsi="楷体" w:cs="楷体"/>
        </w:rPr>
        <w:t>”</w:t>
      </w:r>
      <w:r>
        <w:rPr>
          <w:rFonts w:ascii="楷体" w:eastAsia="楷体" w:hAnsi="楷体" w:cs="楷体"/>
        </w:rPr>
        <w:t>），是中国古老的戏曲声腔、剧种，现又被称为</w:t>
      </w:r>
      <w:r>
        <w:rPr>
          <w:rFonts w:ascii="楷体" w:eastAsia="楷体" w:hAnsi="楷体" w:cs="楷体"/>
        </w:rPr>
        <w:t>“</w:t>
      </w:r>
      <w:r>
        <w:rPr>
          <w:rFonts w:ascii="楷体" w:eastAsia="楷体" w:hAnsi="楷体" w:cs="楷体"/>
        </w:rPr>
        <w:t>昆剧</w:t>
      </w:r>
      <w:r>
        <w:rPr>
          <w:rFonts w:ascii="楷体" w:eastAsia="楷体" w:hAnsi="楷体" w:cs="楷体"/>
        </w:rPr>
        <w:t>”</w:t>
      </w:r>
      <w:r>
        <w:rPr>
          <w:rFonts w:ascii="楷体" w:eastAsia="楷体" w:hAnsi="楷体" w:cs="楷体"/>
        </w:rPr>
        <w:t>；昆山腔是明代中叶至清代中叶中国戏曲中影响最大的声腔剧种，早在元末明初（大约</w:t>
      </w:r>
      <w:r>
        <w:rPr>
          <w:rFonts w:eastAsia="Times New Roman" w:cs="Times New Roman"/>
        </w:rPr>
        <w:t>14</w:t>
      </w:r>
      <w:r>
        <w:rPr>
          <w:rFonts w:ascii="楷体" w:eastAsia="楷体" w:hAnsi="楷体" w:cs="楷体"/>
        </w:rPr>
        <w:t>世纪中叶），昆山</w:t>
      </w:r>
      <w:r>
        <w:rPr>
          <w:rFonts w:ascii="楷体" w:eastAsia="楷体" w:hAnsi="楷体" w:cs="楷体"/>
        </w:rPr>
        <w:t>腔</w:t>
      </w:r>
      <w:r>
        <w:rPr>
          <w:rFonts w:ascii="楷体" w:eastAsia="楷体" w:hAnsi="楷体" w:cs="楷体"/>
        </w:rPr>
        <w:t>已经作为南曲声腔的一个流派，在今天的昆山一带产生了，余</w:t>
      </w:r>
      <w:r>
        <w:rPr>
          <w:rFonts w:ascii="楷体" w:eastAsia="楷体" w:hAnsi="楷体" w:cs="楷体"/>
        </w:rPr>
        <w:t>澹</w:t>
      </w:r>
      <w:r>
        <w:rPr>
          <w:rFonts w:ascii="楷体" w:eastAsia="楷体" w:hAnsi="楷体" w:cs="楷体"/>
        </w:rPr>
        <w:t>心在《寄畅园闻歌记》中曾说道：</w:t>
      </w:r>
      <w:r>
        <w:rPr>
          <w:rFonts w:ascii="楷体" w:eastAsia="楷体" w:hAnsi="楷体" w:cs="楷体"/>
        </w:rPr>
        <w:t>“</w:t>
      </w:r>
      <w:r>
        <w:rPr>
          <w:rFonts w:ascii="楷体" w:eastAsia="楷体" w:hAnsi="楷体" w:cs="楷体"/>
        </w:rPr>
        <w:t>良辅初习北音，</w:t>
      </w:r>
      <w:r>
        <w:rPr>
          <w:rFonts w:ascii="楷体" w:eastAsia="楷体" w:hAnsi="楷体" w:cs="楷体"/>
        </w:rPr>
        <w:t>绌</w:t>
      </w:r>
      <w:r>
        <w:rPr>
          <w:rFonts w:ascii="楷体" w:eastAsia="楷体" w:hAnsi="楷体" w:cs="楷体"/>
        </w:rPr>
        <w:t>于北人王友山；退而镂心南曲，足迹</w:t>
      </w:r>
      <w:r>
        <w:rPr>
          <w:rFonts w:ascii="楷体" w:eastAsia="楷体" w:hAnsi="楷体" w:cs="楷体"/>
        </w:rPr>
        <w:t>不</w:t>
      </w:r>
      <w:r>
        <w:rPr>
          <w:rFonts w:ascii="楷体" w:eastAsia="楷体" w:hAnsi="楷体" w:cs="楷体"/>
        </w:rPr>
        <w:t>下楼十年。</w:t>
      </w:r>
      <w:r>
        <w:rPr>
          <w:rFonts w:ascii="楷体" w:eastAsia="楷体" w:hAnsi="楷体" w:cs="楷体"/>
        </w:rPr>
        <w:t>”</w:t>
      </w:r>
      <w:r>
        <w:rPr>
          <w:rFonts w:ascii="楷体" w:eastAsia="楷体" w:hAnsi="楷体" w:cs="楷体"/>
        </w:rPr>
        <w:t>说的是魏良</w:t>
      </w:r>
      <w:r>
        <w:rPr>
          <w:rFonts w:ascii="楷体" w:eastAsia="楷体" w:hAnsi="楷体" w:cs="楷体"/>
        </w:rPr>
        <w:t>辅为了</w:t>
      </w:r>
      <w:r>
        <w:rPr>
          <w:rFonts w:ascii="楷体" w:eastAsia="楷体" w:hAnsi="楷体" w:cs="楷体"/>
        </w:rPr>
        <w:t>钻研南曲，十年</w:t>
      </w:r>
      <w:r>
        <w:rPr>
          <w:rFonts w:ascii="楷体" w:eastAsia="楷体" w:hAnsi="楷体" w:cs="楷体"/>
        </w:rPr>
        <w:t>不</w:t>
      </w:r>
      <w:r>
        <w:rPr>
          <w:rFonts w:ascii="楷体" w:eastAsia="楷体" w:hAnsi="楷体" w:cs="楷体"/>
        </w:rPr>
        <w:t>下楼，终于琢磨出一套新的昆山腔的演唱技巧。</w:t>
      </w:r>
    </w:p>
    <w:p w:rsidR="00FC5860" w:rsidRPr="00BE1BCD">
      <w:pPr>
        <w:spacing w:line="360" w:lineRule="auto"/>
        <w:ind w:firstLine="420"/>
        <w:jc w:val="left"/>
      </w:pPr>
      <w:r>
        <w:rPr>
          <w:rFonts w:ascii="楷体" w:eastAsia="楷体" w:hAnsi="楷体" w:cs="楷体"/>
        </w:rPr>
        <w:t>魏良辅声腔改革的首要任务就是理顺腔调和语音的关系，使字音有腔调，字腔和声腔能够保持和谐。为此他从字、腔、板三方面提出了</w:t>
      </w:r>
      <w:r>
        <w:rPr>
          <w:rFonts w:ascii="楷体" w:eastAsia="楷体" w:hAnsi="楷体" w:cs="楷体"/>
        </w:rPr>
        <w:t>“</w:t>
      </w:r>
      <w:r>
        <w:rPr>
          <w:rFonts w:ascii="楷体" w:eastAsia="楷体" w:hAnsi="楷体" w:cs="楷体"/>
        </w:rPr>
        <w:t>曲有三绝</w:t>
      </w:r>
      <w:r>
        <w:rPr>
          <w:rFonts w:ascii="楷体" w:eastAsia="楷体" w:hAnsi="楷体" w:cs="楷体"/>
        </w:rPr>
        <w:t>”</w:t>
      </w:r>
      <w:r>
        <w:rPr>
          <w:rFonts w:ascii="楷体" w:eastAsia="楷体" w:hAnsi="楷体" w:cs="楷体"/>
        </w:rPr>
        <w:t>的审美标准：第一是字的发音要清晰，第二是腔调要纯正，第三是节奏板眼要准确。魏良</w:t>
      </w:r>
      <w:r>
        <w:rPr>
          <w:rFonts w:ascii="楷体" w:eastAsia="楷体" w:hAnsi="楷体" w:cs="楷体"/>
        </w:rPr>
        <w:t>辅制定</w:t>
      </w:r>
      <w:r>
        <w:rPr>
          <w:rFonts w:ascii="楷体" w:eastAsia="楷体" w:hAnsi="楷体" w:cs="楷体"/>
        </w:rPr>
        <w:t>昆山腔</w:t>
      </w:r>
      <w:r>
        <w:rPr>
          <w:rFonts w:ascii="楷体" w:eastAsia="楷体" w:hAnsi="楷体" w:cs="楷体"/>
        </w:rPr>
        <w:t>腔</w:t>
      </w:r>
      <w:r>
        <w:rPr>
          <w:rFonts w:ascii="楷体" w:eastAsia="楷体" w:hAnsi="楷体" w:cs="楷体"/>
        </w:rPr>
        <w:t>格的主要语言，依据的是苏州话。苏州话是吴侬软语</w:t>
      </w:r>
      <w:r>
        <w:rPr>
          <w:rFonts w:ascii="楷体" w:eastAsia="楷体" w:hAnsi="楷体" w:cs="楷体"/>
        </w:rPr>
        <w:t>的典范，语言本身就具有音乐性。字清、腔纯、板正的音乐学意义的追求和规范，使得昆山</w:t>
      </w:r>
      <w:r>
        <w:rPr>
          <w:rFonts w:ascii="楷体" w:eastAsia="楷体" w:hAnsi="楷体" w:cs="楷体"/>
        </w:rPr>
        <w:t>腔</w:t>
      </w:r>
      <w:r>
        <w:rPr>
          <w:rFonts w:ascii="楷体" w:eastAsia="楷体" w:hAnsi="楷体" w:cs="楷体"/>
        </w:rPr>
        <w:t>尽洗</w:t>
      </w:r>
      <w:r>
        <w:rPr>
          <w:rFonts w:ascii="楷体" w:eastAsia="楷体" w:hAnsi="楷体" w:cs="楷体"/>
        </w:rPr>
        <w:t>“</w:t>
      </w:r>
      <w:r>
        <w:rPr>
          <w:rFonts w:ascii="楷体" w:eastAsia="楷体" w:hAnsi="楷体" w:cs="楷体"/>
        </w:rPr>
        <w:t>乖声</w:t>
      </w:r>
      <w:r>
        <w:rPr>
          <w:rFonts w:ascii="楷体" w:eastAsia="楷体" w:hAnsi="楷体" w:cs="楷体"/>
        </w:rPr>
        <w:t>”</w:t>
      </w:r>
      <w:r>
        <w:rPr>
          <w:rFonts w:ascii="楷体" w:eastAsia="楷体" w:hAnsi="楷体" w:cs="楷体"/>
        </w:rPr>
        <w:t>，超越了俗乐和雅乐的鸿沟，成为文人乐于接受的艺术形式。</w:t>
      </w:r>
    </w:p>
    <w:p w:rsidR="00FC5860" w:rsidRPr="00BE1BCD">
      <w:pPr>
        <w:spacing w:line="360" w:lineRule="auto"/>
        <w:ind w:firstLine="420"/>
        <w:jc w:val="left"/>
      </w:pPr>
      <w:r>
        <w:rPr>
          <w:rFonts w:ascii="楷体" w:eastAsia="楷体" w:hAnsi="楷体" w:cs="楷体"/>
        </w:rPr>
        <w:t>魏良</w:t>
      </w:r>
      <w:r>
        <w:rPr>
          <w:rFonts w:ascii="楷体" w:eastAsia="楷体" w:hAnsi="楷体" w:cs="楷体"/>
        </w:rPr>
        <w:t>辅改造</w:t>
      </w:r>
      <w:r>
        <w:rPr>
          <w:rFonts w:ascii="楷体" w:eastAsia="楷体" w:hAnsi="楷体" w:cs="楷体"/>
        </w:rPr>
        <w:t>昆山腔的第二个方面是光善和提升曲调的音乐性。魏良辅以协调曲词和声腔的关系作为切入点，以腔、</w:t>
      </w:r>
      <w:r>
        <w:rPr>
          <w:rFonts w:ascii="楷体" w:eastAsia="楷体" w:hAnsi="楷体" w:cs="楷体"/>
        </w:rPr>
        <w:t>板两工</w:t>
      </w:r>
      <w:r>
        <w:rPr>
          <w:rFonts w:ascii="楷体" w:eastAsia="楷体" w:hAnsi="楷体" w:cs="楷体"/>
        </w:rPr>
        <w:t>为目标，把昆山</w:t>
      </w:r>
      <w:r>
        <w:rPr>
          <w:rFonts w:ascii="楷体" w:eastAsia="楷体" w:hAnsi="楷体" w:cs="楷体"/>
        </w:rPr>
        <w:t>腔</w:t>
      </w:r>
      <w:r>
        <w:rPr>
          <w:rFonts w:ascii="楷体" w:eastAsia="楷体" w:hAnsi="楷体" w:cs="楷体"/>
        </w:rPr>
        <w:t>改造为</w:t>
      </w:r>
      <w:r>
        <w:rPr>
          <w:rFonts w:ascii="楷体" w:eastAsia="楷体" w:hAnsi="楷体" w:cs="楷体"/>
        </w:rPr>
        <w:t>纡</w:t>
      </w:r>
      <w:r>
        <w:rPr>
          <w:rFonts w:ascii="楷体" w:eastAsia="楷体" w:hAnsi="楷体" w:cs="楷体"/>
        </w:rPr>
        <w:t>徐婉转、细腻清雅的声腔艺术。所以内行欣赏昆腔，不能光听嗓音是否响亮，而是应该讲究听曲不可喧哗，听其吐字、板眼、过腔得宜方可辨其工拙。不可因演员喉音清亮，便为其击节称赏。</w:t>
      </w:r>
    </w:p>
    <w:p w:rsidR="00FC5860" w:rsidRPr="00BE1BCD">
      <w:pPr>
        <w:spacing w:line="360" w:lineRule="auto"/>
        <w:ind w:firstLine="420"/>
        <w:jc w:val="left"/>
      </w:pPr>
      <w:r>
        <w:rPr>
          <w:rFonts w:ascii="楷体" w:eastAsia="楷体" w:hAnsi="楷体" w:cs="楷体"/>
        </w:rPr>
        <w:t>魏良</w:t>
      </w:r>
      <w:r>
        <w:rPr>
          <w:rFonts w:ascii="楷体" w:eastAsia="楷体" w:hAnsi="楷体" w:cs="楷体"/>
        </w:rPr>
        <w:t>辅改造</w:t>
      </w:r>
      <w:r>
        <w:rPr>
          <w:rFonts w:ascii="楷体" w:eastAsia="楷体" w:hAnsi="楷体" w:cs="楷体"/>
        </w:rPr>
        <w:t>昆腔的第三个方面是兼容并蓄，</w:t>
      </w:r>
      <w:r>
        <w:rPr>
          <w:rFonts w:ascii="楷体" w:eastAsia="楷体" w:hAnsi="楷体" w:cs="楷体"/>
        </w:rPr>
        <w:t>熔南北曲</w:t>
      </w:r>
      <w:r>
        <w:rPr>
          <w:rFonts w:ascii="楷体" w:eastAsia="楷体" w:hAnsi="楷体" w:cs="楷体"/>
        </w:rPr>
        <w:t>为一炉。北曲的风</w:t>
      </w:r>
      <w:r>
        <w:rPr>
          <w:rFonts w:ascii="楷体" w:eastAsia="楷体" w:hAnsi="楷体" w:cs="楷体"/>
        </w:rPr>
        <w:t>格以遒劲为主，南曲的风格以委婉为主。魏良辅早年学过北曲，后来专攻南曲。北方人学好南曲不容易，南方人学北曲有时候也是吃力不讨好。要把南北曲的优点融合在一处，各取其长并非易事。魏良辅是在</w:t>
      </w:r>
      <w:r>
        <w:rPr>
          <w:rFonts w:ascii="楷体" w:eastAsia="楷体" w:hAnsi="楷体" w:cs="楷体"/>
        </w:rPr>
        <w:t>北曲昆唱的</w:t>
      </w:r>
      <w:r>
        <w:rPr>
          <w:rFonts w:ascii="楷体" w:eastAsia="楷体" w:hAnsi="楷体" w:cs="楷体"/>
        </w:rPr>
        <w:t>基础上推动并最后完成南北声腔的融合的。</w:t>
      </w:r>
    </w:p>
    <w:p w:rsidR="00FC5860" w:rsidRPr="00BE1BCD">
      <w:pPr>
        <w:spacing w:line="360" w:lineRule="auto"/>
        <w:ind w:firstLine="420"/>
        <w:jc w:val="left"/>
        <w:sectPr w:rsidSect="00C321EB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rFonts w:ascii="楷体" w:eastAsia="楷体" w:hAnsi="楷体" w:cs="楷体"/>
        </w:rPr>
        <w:t>第四个方面是对于伴奏场面和乐队编制的完善。魏良</w:t>
      </w:r>
      <w:r>
        <w:rPr>
          <w:rFonts w:ascii="楷体" w:eastAsia="楷体" w:hAnsi="楷体" w:cs="楷体"/>
        </w:rPr>
        <w:t>辅没有</w:t>
      </w:r>
      <w:r>
        <w:rPr>
          <w:rFonts w:ascii="楷体" w:eastAsia="楷体" w:hAnsi="楷体" w:cs="楷体"/>
        </w:rPr>
        <w:t>直接把当时北曲的伴奏方法移植到南曲中来。他抓住伴奏的两大功能进行了乐队的改制：一是控制节奏，二是衬托旋律。他把控制节奏的任务交给鼓师，鼓师左手执拍板，右手</w:t>
      </w:r>
      <w:r>
        <w:rPr>
          <w:rFonts w:ascii="楷体" w:eastAsia="楷体" w:hAnsi="楷体" w:cs="楷体"/>
        </w:rPr>
        <w:t>执鼓签</w:t>
      </w:r>
      <w:r>
        <w:rPr>
          <w:rFonts w:ascii="楷体" w:eastAsia="楷体" w:hAnsi="楷体" w:cs="楷体"/>
        </w:rPr>
        <w:t>，居于乐队的核心位置，类似于如今乐队指挥，由鼓、</w:t>
      </w:r>
      <w:r>
        <w:rPr>
          <w:rFonts w:ascii="楷体" w:eastAsia="楷体" w:hAnsi="楷体" w:cs="楷体"/>
        </w:rPr>
        <w:t>板控制</w:t>
      </w:r>
      <w:r>
        <w:rPr>
          <w:rFonts w:ascii="楷体" w:eastAsia="楷体" w:hAnsi="楷体" w:cs="楷体"/>
        </w:rPr>
        <w:t>演出的进程。又</w:t>
      </w:r>
      <w:r>
        <w:rPr>
          <w:rFonts w:ascii="楷体" w:eastAsia="楷体" w:hAnsi="楷体" w:cs="楷体"/>
        </w:rPr>
        <w:t>根据南曲声腔柔缓自由的特性，把主奏旋律的任务交给笛子、箫一类的乐器。魏良辅也没有完全</w:t>
      </w:r>
    </w:p>
    <w:p w:rsidR="00FC5860" w:rsidRPr="00BE1BCD">
      <w:pPr>
        <w:spacing w:line="360" w:lineRule="auto"/>
        <w:ind w:firstLine="420"/>
        <w:jc w:val="left"/>
      </w:pPr>
      <w:r>
        <w:rPr>
          <w:rFonts w:ascii="楷体" w:eastAsia="楷体" w:hAnsi="楷体" w:cs="楷体"/>
        </w:rPr>
        <w:t>取消弦索类的乐器，而是对弦索类的乐器进行了改造，改良出了专门用于昆腔伴奏的曲弦和</w:t>
      </w:r>
      <w:r>
        <w:rPr>
          <w:rFonts w:ascii="楷体" w:eastAsia="楷体" w:hAnsi="楷体" w:cs="楷体"/>
        </w:rPr>
        <w:t>只有两弦的</w:t>
      </w:r>
      <w:r>
        <w:rPr>
          <w:rFonts w:ascii="楷体" w:eastAsia="楷体" w:hAnsi="楷体" w:cs="楷体"/>
        </w:rPr>
        <w:t>提琴，为弦索在昆腔中的作用保留了一席之地。自此，他</w:t>
      </w:r>
      <w:r>
        <w:rPr>
          <w:rFonts w:ascii="楷体" w:eastAsia="楷体" w:hAnsi="楷体" w:cs="楷体"/>
        </w:rPr>
        <w:t>为昆唱的</w:t>
      </w:r>
      <w:r>
        <w:rPr>
          <w:rFonts w:ascii="楷体" w:eastAsia="楷体" w:hAnsi="楷体" w:cs="楷体"/>
        </w:rPr>
        <w:t>实践和曲学的最终完善明确了正确的方向，也确立了他自己乐坛至尊的地位。</w:t>
      </w:r>
    </w:p>
    <w:p w:rsidR="00FC5860" w:rsidRPr="00BE1BCD">
      <w:pPr>
        <w:spacing w:line="360" w:lineRule="auto"/>
        <w:ind w:firstLine="420"/>
        <w:jc w:val="right"/>
      </w:pPr>
      <w:r>
        <w:rPr>
          <w:rFonts w:ascii="楷体" w:eastAsia="楷体" w:hAnsi="楷体" w:cs="楷体"/>
        </w:rPr>
        <w:t>（取材于《昆曲之美》）</w:t>
      </w:r>
    </w:p>
    <w:p w:rsidR="00FC5860" w:rsidRPr="00BE1BCD">
      <w:pPr>
        <w:spacing w:line="360" w:lineRule="auto"/>
        <w:ind w:firstLine="420"/>
        <w:jc w:val="left"/>
      </w:pPr>
      <w:r>
        <w:rPr>
          <w:rFonts w:ascii="楷体" w:eastAsia="楷体" w:hAnsi="楷体" w:cs="楷体"/>
        </w:rPr>
        <w:t>材料二</w:t>
      </w:r>
    </w:p>
    <w:p w:rsidR="00FC5860" w:rsidRPr="00BE1BCD">
      <w:pPr>
        <w:spacing w:line="360" w:lineRule="auto"/>
        <w:ind w:firstLine="420"/>
        <w:jc w:val="left"/>
      </w:pPr>
      <w:r>
        <w:rPr>
          <w:rFonts w:ascii="楷体" w:eastAsia="楷体" w:hAnsi="楷体" w:cs="楷体"/>
        </w:rPr>
        <w:t>昆曲的服装正如同它的脸谱和表演，都不是写实的，而是远离真实生活，追求虚拟艺术，从而展现很强的形式之美。戏曲舞台上所展现的穷书生，是穿着体面的，并非一身穷酸气，反而有一种超脱世俗的</w:t>
      </w:r>
      <w:r>
        <w:rPr>
          <w:rFonts w:ascii="楷体" w:eastAsia="楷体" w:hAnsi="楷体" w:cs="楷体"/>
        </w:rPr>
        <w:t>书生气，大家闺秀的小丫环，穿得也并不寒酸，反而干净整洁、光鲜亮丽。至于才子佳人、帝王将相的服装，更是锦绣缤纷，他们的服装似是非是，重点追求形式美。</w:t>
      </w:r>
    </w:p>
    <w:p w:rsidR="00FC5860" w:rsidRPr="00BE1BCD">
      <w:pPr>
        <w:spacing w:line="360" w:lineRule="auto"/>
        <w:ind w:firstLine="420"/>
        <w:jc w:val="left"/>
      </w:pPr>
      <w:r>
        <w:rPr>
          <w:rFonts w:ascii="楷体" w:eastAsia="楷体" w:hAnsi="楷体" w:cs="楷体"/>
        </w:rPr>
        <w:t>戏曲可以综合运用多种艺术手段，来创造优美的舞台意境，而服装是创造优美舞台意境的重要手段，戏曲服装堪称是</w:t>
      </w:r>
      <w:r>
        <w:rPr>
          <w:rFonts w:ascii="楷体" w:eastAsia="楷体" w:hAnsi="楷体" w:cs="楷体"/>
        </w:rPr>
        <w:t>“</w:t>
      </w:r>
      <w:r>
        <w:rPr>
          <w:rFonts w:ascii="楷体" w:eastAsia="楷体" w:hAnsi="楷体" w:cs="楷体"/>
        </w:rPr>
        <w:t>穿在演员身上的布景</w:t>
      </w:r>
      <w:r>
        <w:rPr>
          <w:rFonts w:ascii="楷体" w:eastAsia="楷体" w:hAnsi="楷体" w:cs="楷体"/>
        </w:rPr>
        <w:t>”</w:t>
      </w:r>
      <w:r>
        <w:rPr>
          <w:rFonts w:ascii="楷体" w:eastAsia="楷体" w:hAnsi="楷体" w:cs="楷体"/>
        </w:rPr>
        <w:t>，这种画面的意境美，乃戏曲独有。戏曲服装的美，让人为之倾倒。它之所以这样美，是因为中国戏曲是以写意性为基本美学原则的。</w:t>
      </w:r>
    </w:p>
    <w:p w:rsidR="00FC5860" w:rsidRPr="00BE1BCD">
      <w:pPr>
        <w:spacing w:line="360" w:lineRule="auto"/>
        <w:ind w:firstLine="420"/>
        <w:jc w:val="left"/>
      </w:pPr>
      <w:r>
        <w:rPr>
          <w:rFonts w:ascii="楷体" w:eastAsia="楷体" w:hAnsi="楷体" w:cs="楷体"/>
        </w:rPr>
        <w:t>服饰中的细节，如扇子上、</w:t>
      </w:r>
      <w:r>
        <w:rPr>
          <w:rFonts w:ascii="楷体" w:eastAsia="楷体" w:hAnsi="楷体" w:cs="楷体"/>
        </w:rPr>
        <w:t>腰巾子</w:t>
      </w:r>
      <w:r>
        <w:rPr>
          <w:rFonts w:ascii="楷体" w:eastAsia="楷体" w:hAnsi="楷体" w:cs="楷体"/>
        </w:rPr>
        <w:t>上的花草，和笛子的颜色等，也会和衣服进行整体搭配。侍女的衣服设计的是裙长衣短、胸腰收紧、形</w:t>
      </w:r>
      <w:r>
        <w:rPr>
          <w:rFonts w:ascii="楷体" w:eastAsia="楷体" w:hAnsi="楷体" w:cs="楷体"/>
        </w:rPr>
        <w:t>体分明，这样更符合小丫鬟干练的性格。大家闺秀一般为下身宽裙，因为这样更符合大家闺秀端庄静雅的气质。戏曲服装的此种设计，清晰地展现了体型美和体态美。</w:t>
      </w:r>
    </w:p>
    <w:p w:rsidR="00FC5860" w:rsidRPr="00BE1BCD">
      <w:pPr>
        <w:spacing w:line="360" w:lineRule="auto"/>
        <w:ind w:firstLine="420"/>
        <w:jc w:val="left"/>
      </w:pPr>
      <w:r>
        <w:rPr>
          <w:rFonts w:ascii="楷体" w:eastAsia="楷体" w:hAnsi="楷体" w:cs="楷体"/>
        </w:rPr>
        <w:t>戏曲最显著的特征就是虚拟化，这也是最具中国特色的表现手法。在一场戏曲表演中，虚化手法的应用十分普遍：通常需要虚化背景、道具和那些难以用舞台完美展现的人或物等；同时，空间和时间的复杂变化也需要通过虚化来演绎。这一系列虚拟化操作与西方戏曲大不相同，正因如此才展现了独特的中国魅力。</w:t>
      </w:r>
    </w:p>
    <w:p w:rsidR="00FC5860" w:rsidRPr="00BE1BCD">
      <w:pPr>
        <w:spacing w:line="360" w:lineRule="auto"/>
        <w:ind w:firstLine="420"/>
        <w:jc w:val="left"/>
      </w:pPr>
      <w:r>
        <w:rPr>
          <w:rFonts w:ascii="楷体" w:eastAsia="楷体" w:hAnsi="楷体" w:cs="楷体"/>
        </w:rPr>
        <w:t>在传承了几千年的中国传统文化当中，</w:t>
      </w:r>
      <w:r>
        <w:rPr>
          <w:rFonts w:ascii="楷体" w:eastAsia="楷体" w:hAnsi="楷体" w:cs="楷体"/>
        </w:rPr>
        <w:t>“</w:t>
      </w:r>
      <w:r>
        <w:rPr>
          <w:rFonts w:ascii="楷体" w:eastAsia="楷体" w:hAnsi="楷体" w:cs="楷体"/>
        </w:rPr>
        <w:t>虚</w:t>
      </w:r>
      <w:r>
        <w:rPr>
          <w:rFonts w:ascii="楷体" w:eastAsia="楷体" w:hAnsi="楷体" w:cs="楷体"/>
        </w:rPr>
        <w:t>”</w:t>
      </w:r>
      <w:r>
        <w:rPr>
          <w:rFonts w:ascii="楷体" w:eastAsia="楷体" w:hAnsi="楷体" w:cs="楷体"/>
        </w:rPr>
        <w:t>文化占有很重要的地位。在谈到做人时，长辈们通常</w:t>
      </w:r>
      <w:r>
        <w:rPr>
          <w:rFonts w:ascii="楷体" w:eastAsia="楷体" w:hAnsi="楷体" w:cs="楷体"/>
        </w:rPr>
        <w:t>教导我们要谦虚、虚怀若谷，把自己放低才能学习别人的长处。中国人讲究含蓄，写诗、绘画都不讲究完全真实的描写，而是进行虚化，给欣赏者想象的空间。这种表达美的方式，已经深深地融入中国人的血液，这是只有中国人才能懂的魅力。</w:t>
      </w:r>
    </w:p>
    <w:p w:rsidR="00FC5860" w:rsidRPr="00BE1BCD">
      <w:pPr>
        <w:spacing w:line="360" w:lineRule="auto"/>
        <w:ind w:firstLine="420"/>
        <w:jc w:val="right"/>
      </w:pPr>
      <w:r>
        <w:rPr>
          <w:rFonts w:ascii="楷体" w:eastAsia="楷体" w:hAnsi="楷体" w:cs="楷体"/>
        </w:rPr>
        <w:t>（取材于昆曲评价的相关文章）</w:t>
      </w:r>
    </w:p>
    <w:p w:rsidR="00FC5860" w:rsidRPr="00BE1BCD"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根据材料</w:t>
      </w:r>
      <w:r>
        <w:rPr>
          <w:rFonts w:ascii="宋体" w:hAnsi="宋体"/>
        </w:rPr>
        <w:t>一</w:t>
      </w:r>
      <w:r>
        <w:rPr>
          <w:rFonts w:ascii="宋体" w:hAnsi="宋体"/>
        </w:rPr>
        <w:t>，下列对</w:t>
      </w:r>
      <w:r>
        <w:rPr>
          <w:rFonts w:ascii="宋体" w:hAnsi="宋体"/>
        </w:rPr>
        <w:t>“</w:t>
      </w:r>
      <w:r>
        <w:rPr>
          <w:rFonts w:ascii="宋体" w:hAnsi="宋体"/>
        </w:rPr>
        <w:t>昆曲</w:t>
      </w:r>
      <w:r>
        <w:rPr>
          <w:rFonts w:ascii="宋体" w:hAnsi="宋体"/>
        </w:rPr>
        <w:t>”</w:t>
      </w:r>
      <w:r>
        <w:rPr>
          <w:rFonts w:ascii="宋体" w:hAnsi="宋体"/>
        </w:rPr>
        <w:t>的表述，</w:t>
      </w:r>
      <w:r>
        <w:rPr>
          <w:rFonts w:ascii="宋体" w:hAnsi="宋体"/>
          <w:em w:val="dot"/>
        </w:rPr>
        <w:t>不正确</w:t>
      </w:r>
      <w:r>
        <w:rPr>
          <w:rFonts w:ascii="宋体" w:hAnsi="宋体"/>
        </w:rPr>
        <w:t>的一项是（</w:t>
      </w:r>
      <w:r>
        <w:rPr>
          <w:rFonts w:ascii="宋体" w:hAnsi="宋体"/>
        </w:rPr>
        <w:t xml:space="preserve">   </w:t>
      </w:r>
      <w:r>
        <w:rPr>
          <w:rFonts w:ascii="宋体" w:hAnsi="宋体"/>
        </w:rPr>
        <w:t>）</w:t>
      </w:r>
    </w:p>
    <w:p w:rsidR="007D3016">
      <w:pPr>
        <w:spacing w:line="360" w:lineRule="auto"/>
        <w:jc w:val="left"/>
        <w:textAlignment w:val="center"/>
      </w:pPr>
      <w:r w:rsidRPr="00BE1BCD">
        <w:t xml:space="preserve">A. </w:t>
      </w:r>
      <w:r w:rsidR="0081698B">
        <w:rPr>
          <w:rFonts w:ascii="宋体" w:hAnsi="宋体"/>
        </w:rPr>
        <w:t>昆曲现又称为</w:t>
      </w:r>
      <w:r w:rsidR="0081698B">
        <w:rPr>
          <w:rFonts w:ascii="宋体" w:hAnsi="宋体"/>
        </w:rPr>
        <w:t>“</w:t>
      </w:r>
      <w:r w:rsidR="0081698B">
        <w:rPr>
          <w:rFonts w:ascii="宋体" w:hAnsi="宋体"/>
        </w:rPr>
        <w:t>昆剧</w:t>
      </w:r>
      <w:r w:rsidR="0081698B">
        <w:rPr>
          <w:rFonts w:ascii="宋体" w:hAnsi="宋体"/>
        </w:rPr>
        <w:t>”</w:t>
      </w:r>
      <w:r w:rsidR="0081698B">
        <w:rPr>
          <w:rFonts w:ascii="宋体" w:hAnsi="宋体"/>
        </w:rPr>
        <w:t>，是古老的戏曲声腔、剧种之一。</w:t>
      </w:r>
    </w:p>
    <w:p w:rsidR="007D3016">
      <w:pPr>
        <w:spacing w:line="360" w:lineRule="auto"/>
        <w:jc w:val="left"/>
        <w:textAlignment w:val="center"/>
      </w:pPr>
      <w:r w:rsidRPr="00BE1BCD">
        <w:t xml:space="preserve">B. </w:t>
      </w:r>
      <w:r w:rsidR="0081698B">
        <w:rPr>
          <w:rFonts w:ascii="宋体" w:hAnsi="宋体"/>
        </w:rPr>
        <w:t>昆曲是戏曲中影响最大的剧种，早在元末明初就已产生。</w:t>
      </w:r>
    </w:p>
    <w:p w:rsidR="007D3016">
      <w:pPr>
        <w:spacing w:line="360" w:lineRule="auto"/>
        <w:jc w:val="left"/>
        <w:textAlignment w:val="center"/>
      </w:pPr>
      <w:r w:rsidRPr="00BE1BCD">
        <w:t xml:space="preserve">C. </w:t>
      </w:r>
      <w:r w:rsidR="0081698B">
        <w:rPr>
          <w:rFonts w:ascii="宋体" w:hAnsi="宋体"/>
        </w:rPr>
        <w:t>经过魏良辅改良后的昆曲和以往的南曲表演有一定区别。</w:t>
      </w:r>
    </w:p>
    <w:p w:rsidR="007D3016">
      <w:pPr>
        <w:spacing w:line="360" w:lineRule="auto"/>
        <w:jc w:val="left"/>
        <w:textAlignment w:val="center"/>
      </w:pPr>
      <w:r w:rsidRPr="00BE1BCD">
        <w:t xml:space="preserve">D. </w:t>
      </w:r>
      <w:r w:rsidR="0081698B">
        <w:rPr>
          <w:rFonts w:ascii="宋体" w:hAnsi="宋体"/>
        </w:rPr>
        <w:t>改良后的昆曲由笛子、箫和改造过的弦索类等乐器伴奏。</w:t>
      </w:r>
    </w:p>
    <w:p w:rsidR="00FC5860" w:rsidRPr="00BE1BCD">
      <w:pPr>
        <w:spacing w:line="360" w:lineRule="auto"/>
        <w:jc w:val="left"/>
      </w:pPr>
      <w:r>
        <w:t xml:space="preserve">2. </w:t>
      </w:r>
      <w:r>
        <w:rPr>
          <w:rFonts w:ascii="宋体" w:hAnsi="宋体"/>
        </w:rPr>
        <w:t>根据材料</w:t>
      </w:r>
      <w:r>
        <w:rPr>
          <w:rFonts w:ascii="宋体" w:hAnsi="宋体"/>
        </w:rPr>
        <w:t>一</w:t>
      </w:r>
      <w:r>
        <w:rPr>
          <w:rFonts w:ascii="宋体" w:hAnsi="宋体"/>
        </w:rPr>
        <w:t>，下列理解与分析，不正确的一项是（</w:t>
      </w:r>
      <w:r>
        <w:rPr>
          <w:rFonts w:ascii="宋体" w:hAnsi="宋体"/>
        </w:rPr>
        <w:t xml:space="preserve">   </w:t>
      </w:r>
      <w:r>
        <w:rPr>
          <w:rFonts w:ascii="宋体" w:hAnsi="宋体"/>
        </w:rPr>
        <w:t>）</w:t>
      </w:r>
    </w:p>
    <w:p w:rsidR="007D3016">
      <w:pPr>
        <w:spacing w:line="360" w:lineRule="auto"/>
        <w:jc w:val="left"/>
        <w:textAlignment w:val="center"/>
        <w:sectPr w:rsidSect="00C321EB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 w:rsidRPr="00BE1BCD">
        <w:t xml:space="preserve">A. </w:t>
      </w:r>
      <w:r w:rsidR="0081698B">
        <w:rPr>
          <w:rFonts w:ascii="宋体" w:hAnsi="宋体"/>
        </w:rPr>
        <w:t>内行欣赏昆曲时，只因演员嗓音清亮就为其鼓掌的行为不妥。</w:t>
      </w:r>
    </w:p>
    <w:p w:rsidR="007D3016">
      <w:pPr>
        <w:spacing w:line="360" w:lineRule="auto"/>
        <w:jc w:val="left"/>
        <w:textAlignment w:val="center"/>
      </w:pPr>
      <w:r w:rsidRPr="00BE1BCD">
        <w:t xml:space="preserve">B. </w:t>
      </w:r>
      <w:r w:rsidR="0081698B">
        <w:rPr>
          <w:rFonts w:ascii="宋体" w:hAnsi="宋体"/>
        </w:rPr>
        <w:t>南曲的风格以委婉为主，大多数北方人学好这个曲种有困难。</w:t>
      </w:r>
    </w:p>
    <w:p w:rsidR="007D3016">
      <w:pPr>
        <w:spacing w:line="360" w:lineRule="auto"/>
        <w:jc w:val="left"/>
        <w:textAlignment w:val="center"/>
      </w:pPr>
      <w:r w:rsidRPr="00BE1BCD">
        <w:t xml:space="preserve">C. </w:t>
      </w:r>
      <w:r w:rsidR="0081698B">
        <w:rPr>
          <w:rFonts w:ascii="宋体" w:hAnsi="宋体"/>
        </w:rPr>
        <w:t>鼓师作为指挥是乐队的核心，负责掌控好乐曲的节奏和旋律。</w:t>
      </w:r>
    </w:p>
    <w:p w:rsidR="007D3016">
      <w:pPr>
        <w:spacing w:line="360" w:lineRule="auto"/>
        <w:jc w:val="left"/>
        <w:textAlignment w:val="center"/>
      </w:pPr>
      <w:r w:rsidRPr="00BE1BCD">
        <w:t xml:space="preserve">D. </w:t>
      </w:r>
      <w:r w:rsidR="0081698B">
        <w:rPr>
          <w:rFonts w:ascii="宋体" w:hAnsi="宋体"/>
        </w:rPr>
        <w:t>魏良辅为昆唱的实践、曲学的最终完善，做出了重要的贡献。</w:t>
      </w:r>
    </w:p>
    <w:p w:rsidR="00FC5860" w:rsidRPr="00BE1BCD">
      <w:pPr>
        <w:spacing w:line="360" w:lineRule="auto"/>
        <w:jc w:val="left"/>
      </w:pPr>
      <w:r>
        <w:t xml:space="preserve">3. </w:t>
      </w:r>
      <w:r>
        <w:rPr>
          <w:rFonts w:ascii="宋体" w:hAnsi="宋体"/>
        </w:rPr>
        <w:t>根据材料二，下列不符合昆曲</w:t>
      </w:r>
      <w:r>
        <w:rPr>
          <w:rFonts w:ascii="宋体" w:hAnsi="宋体"/>
        </w:rPr>
        <w:t>“</w:t>
      </w:r>
      <w:r>
        <w:rPr>
          <w:rFonts w:ascii="宋体" w:hAnsi="宋体"/>
        </w:rPr>
        <w:t>虚拟化</w:t>
      </w:r>
      <w:r>
        <w:rPr>
          <w:rFonts w:ascii="宋体" w:hAnsi="宋体"/>
        </w:rPr>
        <w:t>”</w:t>
      </w:r>
      <w:r>
        <w:rPr>
          <w:rFonts w:ascii="宋体" w:hAnsi="宋体"/>
        </w:rPr>
        <w:t>特征的一项是（</w:t>
      </w:r>
      <w:r>
        <w:rPr>
          <w:rFonts w:ascii="宋体" w:hAnsi="宋体"/>
        </w:rPr>
        <w:t xml:space="preserve">   </w:t>
      </w:r>
      <w:r>
        <w:rPr>
          <w:rFonts w:ascii="宋体" w:hAnsi="宋体"/>
        </w:rPr>
        <w:t>）</w:t>
      </w:r>
    </w:p>
    <w:p w:rsidR="007D3016">
      <w:pPr>
        <w:tabs>
          <w:tab w:val="left" w:pos="4873"/>
        </w:tabs>
        <w:spacing w:line="360" w:lineRule="auto"/>
        <w:jc w:val="left"/>
        <w:textAlignment w:val="center"/>
      </w:pPr>
      <w:r w:rsidRPr="00BE1BCD">
        <w:t xml:space="preserve">A. </w:t>
      </w:r>
      <w:r w:rsidR="0081698B">
        <w:rPr>
          <w:rFonts w:ascii="宋体" w:hAnsi="宋体"/>
        </w:rPr>
        <w:t>三五步行遍天下，六七人百万雄兵。</w:t>
      </w:r>
      <w:r w:rsidRPr="00BE1BCD">
        <w:tab/>
        <w:t xml:space="preserve">B. </w:t>
      </w:r>
      <w:r w:rsidR="0081698B">
        <w:rPr>
          <w:rFonts w:ascii="宋体" w:hAnsi="宋体"/>
        </w:rPr>
        <w:t>顷刻间千秋事业，方寸地万里江山。</w:t>
      </w:r>
    </w:p>
    <w:p w:rsidR="007D3016">
      <w:pPr>
        <w:tabs>
          <w:tab w:val="left" w:pos="4873"/>
        </w:tabs>
        <w:spacing w:line="360" w:lineRule="auto"/>
        <w:jc w:val="left"/>
        <w:textAlignment w:val="center"/>
      </w:pPr>
      <w:r w:rsidRPr="00BE1BCD">
        <w:t xml:space="preserve">C. </w:t>
      </w:r>
      <w:r w:rsidR="0081698B">
        <w:rPr>
          <w:rFonts w:ascii="宋体" w:hAnsi="宋体"/>
        </w:rPr>
        <w:t>眨眼间数年光阴，寸柱香千秋万代。</w:t>
      </w:r>
      <w:r w:rsidRPr="00BE1BCD">
        <w:tab/>
        <w:t xml:space="preserve">D. </w:t>
      </w:r>
      <w:r w:rsidR="0081698B">
        <w:rPr>
          <w:rFonts w:ascii="宋体" w:hAnsi="宋体"/>
        </w:rPr>
        <w:t>脸谱花艳映丹霞，梨园弟子舞翩跹。</w:t>
      </w:r>
    </w:p>
    <w:p w:rsidR="00FC5860" w:rsidRPr="00BE1BCD">
      <w:pPr>
        <w:spacing w:line="360" w:lineRule="auto"/>
        <w:jc w:val="left"/>
      </w:pPr>
      <w:r>
        <w:t xml:space="preserve">4. </w:t>
      </w:r>
      <w:r>
        <w:rPr>
          <w:rFonts w:ascii="宋体" w:hAnsi="宋体"/>
        </w:rPr>
        <w:t>根据材料</w:t>
      </w:r>
      <w:r>
        <w:rPr>
          <w:rFonts w:ascii="宋体" w:hAnsi="宋体"/>
        </w:rPr>
        <w:t>一</w:t>
      </w:r>
      <w:r>
        <w:rPr>
          <w:rFonts w:ascii="宋体" w:hAnsi="宋体"/>
        </w:rPr>
        <w:t>和材料二，下列理解与分析，正确的一项是（</w:t>
      </w:r>
      <w:r>
        <w:rPr>
          <w:rFonts w:ascii="宋体" w:hAnsi="宋体"/>
        </w:rPr>
        <w:t xml:space="preserve">   </w:t>
      </w:r>
      <w:r>
        <w:rPr>
          <w:rFonts w:ascii="宋体" w:hAnsi="宋体"/>
        </w:rPr>
        <w:t>）</w:t>
      </w:r>
    </w:p>
    <w:p w:rsidR="007D3016">
      <w:pPr>
        <w:spacing w:line="360" w:lineRule="auto"/>
        <w:jc w:val="left"/>
        <w:textAlignment w:val="center"/>
      </w:pPr>
      <w:r w:rsidRPr="00BE1BCD">
        <w:t xml:space="preserve">A. </w:t>
      </w:r>
      <w:r w:rsidR="0081698B">
        <w:rPr>
          <w:rFonts w:ascii="宋体" w:hAnsi="宋体"/>
        </w:rPr>
        <w:t>魏良辅对昆曲的多方面改造，体现了传统艺术家精益求精的精神。</w:t>
      </w:r>
    </w:p>
    <w:p w:rsidR="007D3016">
      <w:pPr>
        <w:spacing w:line="360" w:lineRule="auto"/>
        <w:jc w:val="left"/>
        <w:textAlignment w:val="center"/>
      </w:pPr>
      <w:r w:rsidRPr="00BE1BCD">
        <w:t xml:space="preserve">B. </w:t>
      </w:r>
      <w:r w:rsidR="0081698B">
        <w:rPr>
          <w:rFonts w:ascii="宋体" w:hAnsi="宋体"/>
        </w:rPr>
        <w:t>苏州话具有音乐性的特点，在尽洗</w:t>
      </w:r>
      <w:r w:rsidR="0081698B">
        <w:rPr>
          <w:rFonts w:ascii="宋体" w:hAnsi="宋体"/>
        </w:rPr>
        <w:t>“</w:t>
      </w:r>
      <w:r w:rsidR="0081698B">
        <w:rPr>
          <w:rFonts w:ascii="宋体" w:hAnsi="宋体"/>
        </w:rPr>
        <w:t>乖声</w:t>
      </w:r>
      <w:r w:rsidR="0081698B">
        <w:rPr>
          <w:rFonts w:ascii="宋体" w:hAnsi="宋体"/>
        </w:rPr>
        <w:t>”</w:t>
      </w:r>
      <w:r w:rsidR="0081698B">
        <w:rPr>
          <w:rFonts w:ascii="宋体" w:hAnsi="宋体"/>
        </w:rPr>
        <w:t>之后，变得雅俗共赏。</w:t>
      </w:r>
    </w:p>
    <w:p w:rsidR="007D3016">
      <w:pPr>
        <w:spacing w:line="360" w:lineRule="auto"/>
        <w:jc w:val="left"/>
        <w:textAlignment w:val="center"/>
      </w:pPr>
      <w:r w:rsidRPr="00BE1BCD">
        <w:t xml:space="preserve">C. </w:t>
      </w:r>
      <w:r w:rsidR="0081698B">
        <w:rPr>
          <w:rFonts w:ascii="宋体" w:hAnsi="宋体"/>
        </w:rPr>
        <w:t>戏曲服装上的各种用心设计都是为了体现演员的体型美和体态美。</w:t>
      </w:r>
    </w:p>
    <w:p w:rsidR="007D3016">
      <w:pPr>
        <w:spacing w:line="360" w:lineRule="auto"/>
        <w:jc w:val="left"/>
        <w:textAlignment w:val="center"/>
      </w:pPr>
      <w:r w:rsidRPr="00BE1BCD">
        <w:t xml:space="preserve">D. </w:t>
      </w:r>
      <w:r w:rsidR="0081698B">
        <w:rPr>
          <w:rFonts w:ascii="宋体" w:hAnsi="宋体"/>
        </w:rPr>
        <w:t>虚拟化的背景、道具都是为了更好地展现戏曲中人物的性格特点。</w:t>
      </w:r>
    </w:p>
    <w:p w:rsidR="00FC5860" w:rsidRPr="00BE1BCD">
      <w:pPr>
        <w:spacing w:line="360" w:lineRule="auto"/>
        <w:jc w:val="left"/>
        <w:rPr>
          <w:color w:val="000000"/>
        </w:rPr>
      </w:pPr>
      <w:r>
        <w:t xml:space="preserve">5. </w:t>
      </w:r>
      <w:r>
        <w:rPr>
          <w:rFonts w:ascii="宋体" w:hAnsi="宋体"/>
        </w:rPr>
        <w:t>依据以上两则材料，简要概括昆曲的艺术追求。</w:t>
      </w:r>
    </w:p>
    <w:p w:rsidR="007D301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1. </w:t>
      </w:r>
      <w:r>
        <w:rPr>
          <w:color w:val="000000"/>
        </w:rPr>
        <w:t>B    2.</w:t>
      </w:r>
      <w:r>
        <w:rPr>
          <w:color w:val="000000"/>
        </w:rPr>
        <w:t xml:space="preserve"> C    </w:t>
      </w:r>
    </w:p>
    <w:p w:rsidR="007D301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D    </w:t>
      </w:r>
      <w:r>
        <w:rPr>
          <w:color w:val="000000"/>
        </w:rPr>
        <w:t xml:space="preserve">4. A    </w:t>
      </w:r>
    </w:p>
    <w:p w:rsidR="007D301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理顺腔调和语音的关系，追求字清、腔纯、板正。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完善和提升曲调音乐性，声腔追求</w:t>
      </w:r>
      <w:r>
        <w:rPr>
          <w:rFonts w:ascii="宋体" w:hAnsi="宋体"/>
          <w:color w:val="000000"/>
        </w:rPr>
        <w:t>纡</w:t>
      </w:r>
      <w:r>
        <w:rPr>
          <w:rFonts w:ascii="宋体" w:hAnsi="宋体"/>
          <w:color w:val="000000"/>
        </w:rPr>
        <w:t>徐婉转、细腻清雅。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</w:rPr>
        <w:t>熔南北曲</w:t>
      </w:r>
      <w:r>
        <w:rPr>
          <w:rFonts w:ascii="宋体" w:hAnsi="宋体"/>
          <w:color w:val="000000"/>
        </w:rPr>
        <w:t>为一炉，兼容并蓄，各取其长。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④</w:t>
      </w:r>
      <w:r>
        <w:rPr>
          <w:rFonts w:ascii="宋体" w:hAnsi="宋体"/>
          <w:color w:val="000000"/>
        </w:rPr>
        <w:t>追求伴奏场面和乐队编制的完善，进行乐队改制。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⑤</w:t>
      </w:r>
      <w:r>
        <w:rPr>
          <w:rFonts w:ascii="宋体" w:hAnsi="宋体"/>
          <w:color w:val="000000"/>
        </w:rPr>
        <w:t>注重服装、服饰设计，追求舞台的意境美。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⑥</w:t>
      </w:r>
      <w:r>
        <w:rPr>
          <w:rFonts w:ascii="宋体" w:hAnsi="宋体"/>
          <w:color w:val="000000"/>
        </w:rPr>
        <w:t>给欣赏者想象空间，追求虚拟化、含蓄美。</w:t>
      </w:r>
    </w:p>
    <w:p w:rsidR="007D301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7D301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1</w:t>
      </w:r>
      <w:r>
        <w:rPr>
          <w:color w:val="000000"/>
        </w:rPr>
        <w:t>题详解】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本题考查学生理解文中重要词语含义的能力。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B.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昆曲是戏曲中影响最大的剧种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错误，原文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昆山腔是明代中叶至清代中叶中国戏曲中影响最大的声腔剧种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可知，原文有时间范围，即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明代中叶至清代中叶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</w:t>
      </w:r>
      <w:r>
        <w:rPr>
          <w:color w:val="000000"/>
        </w:rPr>
        <w:t>B</w:t>
      </w:r>
      <w:r>
        <w:rPr>
          <w:color w:val="000000"/>
        </w:rPr>
        <w:t>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2</w:t>
      </w:r>
      <w:r>
        <w:rPr>
          <w:color w:val="000000"/>
        </w:rPr>
        <w:t>题详解】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本题考查学生分析概括作者在文中的观点态度的能力。</w:t>
      </w:r>
    </w:p>
    <w:p w:rsidR="007D3016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>C.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负责</w:t>
      </w:r>
      <w:r>
        <w:rPr>
          <w:rFonts w:ascii="宋体" w:hAnsi="宋体"/>
          <w:color w:val="000000"/>
        </w:rPr>
        <w:t>掌控好乐曲</w:t>
      </w:r>
      <w:r>
        <w:rPr>
          <w:rFonts w:ascii="宋体" w:hAnsi="宋体"/>
          <w:color w:val="000000"/>
        </w:rPr>
        <w:t>的节奏和旋律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错误。原文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他把控制节奏的任务交给鼓师，鼓师左手执拍板，右手执鼓签，居于乐队的核心位置，类似于如今乐队指挥，由鼓、板控制演出的进程。又根据南曲声腔柔缓自由的特性，把主奏旋律的任务交给笛子、箫一类的乐器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可知，鼓师只负责控制节奏，笛子、箫一类的乐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器负责控制主</w:t>
      </w:r>
      <w:r>
        <w:rPr>
          <w:rFonts w:ascii="宋体" w:hAnsi="宋体"/>
          <w:color w:val="000000"/>
        </w:rPr>
        <w:t>奏旋律。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</w:t>
      </w:r>
      <w:r>
        <w:rPr>
          <w:color w:val="000000"/>
        </w:rPr>
        <w:t>C</w:t>
      </w:r>
      <w:r>
        <w:rPr>
          <w:color w:val="000000"/>
        </w:rPr>
        <w:t>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3</w:t>
      </w:r>
      <w:r>
        <w:rPr>
          <w:color w:val="000000"/>
        </w:rPr>
        <w:t>题详解】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本题考查学生对文中信息进行分析、运用的能力。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.“</w:t>
      </w:r>
      <w:r>
        <w:rPr>
          <w:rFonts w:ascii="宋体" w:hAnsi="宋体"/>
          <w:color w:val="000000"/>
        </w:rPr>
        <w:t>遍天下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和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百万雄兵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都是无法在舞台上展示的内容，符合虚拟化的特征。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.“</w:t>
      </w:r>
      <w:r>
        <w:rPr>
          <w:rFonts w:ascii="宋体" w:hAnsi="宋体"/>
          <w:color w:val="000000"/>
        </w:rPr>
        <w:t>千秋事业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和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万里江山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都是无法在舞台上展示的内容，符合虚拟化的特征。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.“</w:t>
      </w:r>
      <w:r>
        <w:rPr>
          <w:rFonts w:ascii="宋体" w:hAnsi="宋体"/>
          <w:color w:val="000000"/>
        </w:rPr>
        <w:t>数年光阴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和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千秋万代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都是无法在舞台上展示的内容，符合虚拟化的特征。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</w:t>
      </w:r>
      <w:r>
        <w:rPr>
          <w:rFonts w:ascii="宋体" w:hAnsi="宋体"/>
          <w:color w:val="000000"/>
        </w:rPr>
        <w:t>.</w:t>
      </w:r>
      <w:r>
        <w:rPr>
          <w:rFonts w:ascii="宋体" w:hAnsi="宋体"/>
          <w:color w:val="000000"/>
        </w:rPr>
        <w:t>脸谱和舞台动作都是可以在戏剧中实景演出的，不符合虚拟化的特征。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</w:t>
      </w:r>
      <w:r>
        <w:rPr>
          <w:color w:val="000000"/>
        </w:rPr>
        <w:t>D</w:t>
      </w:r>
      <w:r>
        <w:rPr>
          <w:color w:val="000000"/>
        </w:rPr>
        <w:t>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4</w:t>
      </w:r>
      <w:r>
        <w:rPr>
          <w:color w:val="000000"/>
        </w:rPr>
        <w:t>题详解】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本题考查学生分析概括作者在文中的观点态度的能力。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B.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苏州话</w:t>
      </w:r>
      <w:r>
        <w:rPr>
          <w:rFonts w:ascii="宋体" w:hAnsi="宋体"/>
          <w:color w:val="000000"/>
        </w:rPr>
        <w:t>……</w:t>
      </w:r>
      <w:r>
        <w:rPr>
          <w:rFonts w:ascii="宋体" w:hAnsi="宋体"/>
          <w:color w:val="000000"/>
        </w:rPr>
        <w:t>在尽洗</w:t>
      </w:r>
      <w:r>
        <w:rPr>
          <w:rFonts w:ascii="宋体" w:hAnsi="宋体"/>
          <w:color w:val="000000"/>
        </w:rPr>
        <w:t>‘</w:t>
      </w:r>
      <w:r>
        <w:rPr>
          <w:rFonts w:ascii="宋体" w:hAnsi="宋体"/>
          <w:color w:val="000000"/>
        </w:rPr>
        <w:t>乖声</w:t>
      </w:r>
      <w:r>
        <w:rPr>
          <w:rFonts w:ascii="宋体" w:hAnsi="宋体"/>
          <w:color w:val="000000"/>
        </w:rPr>
        <w:t>’</w:t>
      </w:r>
      <w:r>
        <w:rPr>
          <w:rFonts w:ascii="宋体" w:hAnsi="宋体"/>
          <w:color w:val="000000"/>
        </w:rPr>
        <w:t>之后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错误。原文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字清、腔纯</w:t>
      </w:r>
      <w:r>
        <w:rPr>
          <w:rFonts w:ascii="宋体" w:hAnsi="宋体"/>
          <w:color w:val="000000"/>
        </w:rPr>
        <w:t>、板正的音乐学意义的追求和规范，使得昆山</w:t>
      </w:r>
      <w:r>
        <w:rPr>
          <w:rFonts w:ascii="宋体" w:hAnsi="宋体"/>
          <w:color w:val="000000"/>
        </w:rPr>
        <w:t>腔</w:t>
      </w:r>
      <w:r>
        <w:rPr>
          <w:rFonts w:ascii="宋体" w:hAnsi="宋体"/>
          <w:color w:val="000000"/>
        </w:rPr>
        <w:t>尽洗</w:t>
      </w:r>
      <w:r>
        <w:rPr>
          <w:rFonts w:ascii="宋体" w:hAnsi="宋体"/>
          <w:color w:val="000000"/>
        </w:rPr>
        <w:t>‘</w:t>
      </w:r>
      <w:r>
        <w:rPr>
          <w:rFonts w:ascii="宋体" w:hAnsi="宋体"/>
          <w:color w:val="000000"/>
        </w:rPr>
        <w:t>乖声</w:t>
      </w:r>
      <w:r>
        <w:rPr>
          <w:rFonts w:ascii="宋体" w:hAnsi="宋体"/>
          <w:color w:val="000000"/>
        </w:rPr>
        <w:t>’”</w:t>
      </w:r>
      <w:r>
        <w:rPr>
          <w:rFonts w:ascii="宋体" w:hAnsi="宋体"/>
          <w:color w:val="000000"/>
        </w:rPr>
        <w:t>可知，是昆山</w:t>
      </w:r>
      <w:r>
        <w:rPr>
          <w:rFonts w:ascii="宋体" w:hAnsi="宋体"/>
          <w:color w:val="000000"/>
        </w:rPr>
        <w:t>腔</w:t>
      </w:r>
      <w:r>
        <w:rPr>
          <w:rFonts w:ascii="宋体" w:hAnsi="宋体"/>
          <w:color w:val="000000"/>
        </w:rPr>
        <w:t>尽洗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乖声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，不是苏州话。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C.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都是为了体现演员的体型美和体态美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错误。原文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戏曲服装的此种设计，清晰地展现了体型美和体态美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可知，戏曲服装展示了体型美和体态美，是其达到的效果；但其目的并非是为了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体现演员的体型美和体态美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D.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虚拟化的背景、道具都是为了更好地展现戏曲中人物的性格特点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于文无据。原文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戏曲最显著的特征就是虚拟化，这也是最具中国特色的表现手法</w:t>
      </w:r>
      <w:r>
        <w:rPr>
          <w:rFonts w:ascii="宋体" w:hAnsi="宋体"/>
          <w:color w:val="000000"/>
        </w:rPr>
        <w:t>”“</w:t>
      </w:r>
      <w:r>
        <w:rPr>
          <w:rFonts w:ascii="宋体" w:hAnsi="宋体"/>
          <w:color w:val="000000"/>
        </w:rPr>
        <w:t>正因如此才展现了独特的中国魅力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可知，虚拟化是中国戏剧的特征、表现手法和</w:t>
      </w:r>
      <w:r>
        <w:rPr>
          <w:rFonts w:ascii="宋体" w:hAnsi="宋体"/>
          <w:color w:val="000000"/>
        </w:rPr>
        <w:t>魅力，并无说明能体现人物的性格特征。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</w:t>
      </w:r>
      <w:r>
        <w:rPr>
          <w:color w:val="000000"/>
        </w:rPr>
        <w:t>A</w:t>
      </w:r>
      <w:r>
        <w:rPr>
          <w:color w:val="000000"/>
        </w:rPr>
        <w:t>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5</w:t>
      </w:r>
      <w:r>
        <w:rPr>
          <w:color w:val="000000"/>
        </w:rPr>
        <w:t>题详解】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本题考查学生筛选整合信息，归纳概括要点的能力。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由原文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为此他从字、腔、板三方面提出了</w:t>
      </w:r>
      <w:r>
        <w:rPr>
          <w:rFonts w:ascii="宋体" w:hAnsi="宋体"/>
          <w:color w:val="000000"/>
        </w:rPr>
        <w:t>‘</w:t>
      </w:r>
      <w:r>
        <w:rPr>
          <w:rFonts w:ascii="宋体" w:hAnsi="宋体"/>
          <w:color w:val="000000"/>
        </w:rPr>
        <w:t>曲有三绝</w:t>
      </w:r>
      <w:r>
        <w:rPr>
          <w:rFonts w:ascii="宋体" w:hAnsi="宋体"/>
          <w:color w:val="000000"/>
        </w:rPr>
        <w:t>’</w:t>
      </w:r>
      <w:r>
        <w:rPr>
          <w:rFonts w:ascii="宋体" w:hAnsi="宋体"/>
          <w:color w:val="000000"/>
        </w:rPr>
        <w:t>的审美标准：第一是字的发音要清晰，第二是腔调要纯正，第三是节奏板眼要准确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可知，理顺腔调和语音的关系，追求字清、腔纯、板正。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由原文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魏良辅以协调曲词和声腔的关系作为切入点，以腔、板两工为目标，把昆山</w:t>
      </w:r>
      <w:r>
        <w:rPr>
          <w:rFonts w:ascii="宋体" w:hAnsi="宋体"/>
          <w:color w:val="000000"/>
        </w:rPr>
        <w:t>腔</w:t>
      </w:r>
      <w:r>
        <w:rPr>
          <w:rFonts w:ascii="宋体" w:hAnsi="宋体"/>
          <w:color w:val="000000"/>
        </w:rPr>
        <w:t>改造为</w:t>
      </w:r>
      <w:r>
        <w:rPr>
          <w:rFonts w:ascii="宋体" w:hAnsi="宋体"/>
          <w:color w:val="000000"/>
        </w:rPr>
        <w:t>纡</w:t>
      </w:r>
      <w:r>
        <w:rPr>
          <w:rFonts w:ascii="宋体" w:hAnsi="宋体"/>
          <w:color w:val="000000"/>
        </w:rPr>
        <w:t>徐婉转、细腻清雅的声腔艺术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可知，完善和提升曲调音乐性，声腔追求</w:t>
      </w:r>
      <w:r>
        <w:rPr>
          <w:rFonts w:ascii="宋体" w:hAnsi="宋体"/>
          <w:color w:val="000000"/>
        </w:rPr>
        <w:t>纡</w:t>
      </w:r>
      <w:r>
        <w:rPr>
          <w:rFonts w:ascii="宋体" w:hAnsi="宋体"/>
          <w:color w:val="000000"/>
        </w:rPr>
        <w:t>徐婉转、细腻清雅。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由原文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魏良辅改造昆腔的第三个方面是兼容并蓄，熔南北曲为</w:t>
      </w:r>
      <w:r>
        <w:rPr>
          <w:rFonts w:ascii="宋体" w:hAnsi="宋体"/>
          <w:color w:val="000000"/>
        </w:rPr>
        <w:t>一炉。</w:t>
      </w:r>
      <w:r>
        <w:rPr>
          <w:rFonts w:ascii="宋体" w:hAnsi="宋体"/>
          <w:color w:val="000000"/>
        </w:rPr>
        <w:t>……</w:t>
      </w:r>
      <w:r>
        <w:rPr>
          <w:rFonts w:ascii="宋体" w:hAnsi="宋体"/>
          <w:color w:val="000000"/>
        </w:rPr>
        <w:t>要把南北曲的优点融合在一处，各取其长并非易事。魏良辅是在北曲昆唱的基础上推动并最后完成南北声腔的融合的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</w:t>
      </w:r>
      <w:r>
        <w:rPr>
          <w:rFonts w:ascii="宋体" w:hAnsi="宋体"/>
          <w:color w:val="000000"/>
        </w:rPr>
        <w:t>熔南北曲</w:t>
      </w:r>
      <w:r>
        <w:rPr>
          <w:rFonts w:ascii="宋体" w:hAnsi="宋体"/>
          <w:color w:val="000000"/>
        </w:rPr>
        <w:t>为一炉，兼容并蓄，各取其长。</w:t>
      </w:r>
    </w:p>
    <w:p w:rsidR="007D3016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4"/>
          <w:headerReference w:type="default" r:id="rId25"/>
          <w:footerReference w:type="even" r:id="rId26"/>
          <w:footerReference w:type="default" r:id="rId27"/>
          <w:headerReference w:type="first" r:id="rId28"/>
          <w:footerReference w:type="first" r:id="rId29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由原文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第四个方面是对于伴奏场面和乐队编制的完善。魏良辅没有直接把当时北曲的伴奏方法移植到南曲中来。他抓住伴奏的两大功能进行了乐队的改制：一是控制节奏，二是衬托旋律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可知，追求伴奏场面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和乐队编制的完善，进行乐队改制。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由原文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昆曲的服装正如同它的脸谱和表演，都不是写实的，而是远离真实生活，追求虚拟艺术，从而展现很强的形式之美</w:t>
      </w:r>
      <w:r>
        <w:rPr>
          <w:rFonts w:ascii="宋体" w:hAnsi="宋体"/>
          <w:color w:val="000000"/>
        </w:rPr>
        <w:t>”“</w:t>
      </w:r>
      <w:r>
        <w:rPr>
          <w:rFonts w:ascii="宋体" w:hAnsi="宋体"/>
          <w:color w:val="000000"/>
        </w:rPr>
        <w:t>戏曲可以综合运用多种艺术手段，来创造优美的舞台意境，而服装是创造优美舞台意境的重要手段</w:t>
      </w:r>
      <w:r>
        <w:rPr>
          <w:rFonts w:ascii="宋体" w:hAnsi="宋体"/>
          <w:color w:val="000000"/>
        </w:rPr>
        <w:t>”“</w:t>
      </w:r>
      <w:r>
        <w:rPr>
          <w:rFonts w:ascii="宋体" w:hAnsi="宋体"/>
          <w:color w:val="000000"/>
        </w:rPr>
        <w:t>戏曲服装的此种设计，清晰地展现了体型美和体态美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可知，注重服装、服饰设计，追求舞台的意境美。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由原文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戏曲最显著的特征就是虚拟化，这也是最具中国特色的表现手法</w:t>
      </w:r>
      <w:r>
        <w:rPr>
          <w:rFonts w:ascii="宋体" w:hAnsi="宋体"/>
          <w:color w:val="000000"/>
        </w:rPr>
        <w:t>”“</w:t>
      </w:r>
      <w:r>
        <w:rPr>
          <w:rFonts w:ascii="宋体" w:hAnsi="宋体"/>
          <w:color w:val="000000"/>
        </w:rPr>
        <w:t>这一系列虚拟化操作与西方戏曲大不相同，正因如此才展现了独特的中国魅力</w:t>
      </w:r>
      <w:r>
        <w:rPr>
          <w:rFonts w:ascii="宋体" w:hAnsi="宋体"/>
          <w:color w:val="000000"/>
        </w:rPr>
        <w:t>”“</w:t>
      </w:r>
      <w:r>
        <w:rPr>
          <w:rFonts w:ascii="宋体" w:hAnsi="宋体"/>
          <w:color w:val="000000"/>
        </w:rPr>
        <w:t>中国人讲究含蓄，写诗、绘画都不讲究完全真实的描写，而是进行虚化，给欣赏者想象</w:t>
      </w:r>
      <w:r>
        <w:rPr>
          <w:rFonts w:ascii="宋体" w:hAnsi="宋体"/>
          <w:color w:val="000000"/>
        </w:rPr>
        <w:t>的空间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可知，给欣赏者想象空间，追求虚拟化、含蓄美。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二、本大题共</w:t>
      </w:r>
      <w:r>
        <w:rPr>
          <w:rFonts w:ascii="宋体" w:hAnsi="宋体"/>
          <w:b/>
          <w:color w:val="000000"/>
          <w:sz w:val="24"/>
        </w:rPr>
        <w:t>6</w:t>
      </w:r>
      <w:r>
        <w:rPr>
          <w:rFonts w:ascii="宋体" w:hAnsi="宋体"/>
          <w:b/>
          <w:color w:val="000000"/>
          <w:sz w:val="24"/>
        </w:rPr>
        <w:t>小题，共</w:t>
      </w:r>
      <w:r>
        <w:rPr>
          <w:rFonts w:ascii="宋体" w:hAnsi="宋体"/>
          <w:b/>
          <w:color w:val="000000"/>
          <w:sz w:val="24"/>
        </w:rPr>
        <w:t>23</w:t>
      </w:r>
      <w:r>
        <w:rPr>
          <w:rFonts w:ascii="宋体" w:hAnsi="宋体"/>
          <w:b/>
          <w:color w:val="000000"/>
          <w:sz w:val="24"/>
        </w:rPr>
        <w:t>分。</w:t>
      </w:r>
    </w:p>
    <w:p w:rsidR="007D3016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阅读下面文言文，完成小题。</w:t>
      </w:r>
    </w:p>
    <w:p w:rsidR="007D3016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杜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字伯侯，京兆杜陵人也。少孤，继母</w:t>
      </w:r>
      <w:r>
        <w:rPr>
          <w:rFonts w:ascii="楷体" w:eastAsia="楷体" w:hAnsi="楷体" w:cs="楷体"/>
          <w:color w:val="000000"/>
          <w:em w:val="dot"/>
        </w:rPr>
        <w:t>苦</w:t>
      </w:r>
      <w:r>
        <w:rPr>
          <w:rFonts w:ascii="楷体" w:eastAsia="楷体" w:hAnsi="楷体" w:cs="楷体"/>
          <w:color w:val="000000"/>
        </w:rPr>
        <w:t>之，以孝闻。年二十，为郡功曹，</w:t>
      </w:r>
      <w:r>
        <w:rPr>
          <w:rFonts w:ascii="楷体" w:eastAsia="楷体" w:hAnsi="楷体" w:cs="楷体"/>
          <w:color w:val="000000"/>
        </w:rPr>
        <w:t>守郑县令</w:t>
      </w:r>
      <w:r>
        <w:rPr>
          <w:rFonts w:ascii="楷体" w:eastAsia="楷体" w:hAnsi="楷体" w:cs="楷体"/>
          <w:color w:val="000000"/>
        </w:rPr>
        <w:t>。县囚系数百人，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亲临狱，裁其轻重，</w:t>
      </w:r>
      <w:r>
        <w:rPr>
          <w:rFonts w:ascii="楷体" w:eastAsia="楷体" w:hAnsi="楷体" w:cs="楷体"/>
          <w:color w:val="000000"/>
          <w:u w:val="single"/>
        </w:rPr>
        <w:t>尽决遣之</w:t>
      </w:r>
      <w:r>
        <w:rPr>
          <w:rFonts w:ascii="楷体" w:eastAsia="楷体" w:hAnsi="楷体" w:cs="楷体"/>
          <w:color w:val="000000"/>
        </w:rPr>
        <w:t>，</w:t>
      </w:r>
      <w:r>
        <w:rPr>
          <w:rFonts w:ascii="楷体" w:eastAsia="楷体" w:hAnsi="楷体" w:cs="楷体"/>
          <w:color w:val="000000"/>
          <w:em w:val="dot"/>
        </w:rPr>
        <w:t>虽</w:t>
      </w:r>
      <w:r>
        <w:rPr>
          <w:rFonts w:ascii="楷体" w:eastAsia="楷体" w:hAnsi="楷体" w:cs="楷体"/>
          <w:color w:val="000000"/>
        </w:rPr>
        <w:t>未悉当，郡</w:t>
      </w:r>
      <w:r>
        <w:rPr>
          <w:rFonts w:ascii="楷体" w:eastAsia="楷体" w:hAnsi="楷体" w:cs="楷体"/>
          <w:color w:val="000000"/>
        </w:rPr>
        <w:t>中奇其年少</w:t>
      </w:r>
      <w:r>
        <w:rPr>
          <w:rFonts w:ascii="楷体" w:eastAsia="楷体" w:hAnsi="楷体" w:cs="楷体"/>
          <w:color w:val="000000"/>
        </w:rPr>
        <w:t>而有大意也。</w:t>
      </w:r>
    </w:p>
    <w:p w:rsidR="007D3016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太祖以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为司空司直，</w:t>
      </w:r>
      <w:r>
        <w:rPr>
          <w:rFonts w:ascii="楷体" w:eastAsia="楷体" w:hAnsi="楷体" w:cs="楷体"/>
          <w:color w:val="000000"/>
        </w:rPr>
        <w:t>迁护羌</w:t>
      </w:r>
      <w:r>
        <w:rPr>
          <w:rFonts w:ascii="楷体" w:eastAsia="楷体" w:hAnsi="楷体" w:cs="楷体"/>
          <w:color w:val="000000"/>
        </w:rPr>
        <w:t>校尉，使持节，领西平太守。太祖既定河北，而高干举并州反。时河东太守王</w:t>
      </w:r>
      <w:r>
        <w:rPr>
          <w:rFonts w:ascii="楷体" w:eastAsia="楷体" w:hAnsi="楷体" w:cs="楷体"/>
          <w:color w:val="000000"/>
        </w:rPr>
        <w:t>邑</w:t>
      </w:r>
      <w:r>
        <w:rPr>
          <w:rFonts w:ascii="楷体" w:eastAsia="楷体" w:hAnsi="楷体" w:cs="楷体"/>
          <w:color w:val="000000"/>
        </w:rPr>
        <w:t>被征，河东人卫固、范先外以请</w:t>
      </w:r>
      <w:r>
        <w:rPr>
          <w:rFonts w:ascii="楷体" w:eastAsia="楷体" w:hAnsi="楷体" w:cs="楷体"/>
          <w:color w:val="000000"/>
        </w:rPr>
        <w:t>邑</w:t>
      </w:r>
      <w:r>
        <w:rPr>
          <w:rFonts w:ascii="楷体" w:eastAsia="楷体" w:hAnsi="楷体" w:cs="楷体"/>
          <w:color w:val="000000"/>
        </w:rPr>
        <w:t>为名，而内实与干通谋。太祖谓</w:t>
      </w:r>
      <w:r>
        <w:rPr>
          <w:rFonts w:ascii="楷体" w:eastAsia="楷体" w:hAnsi="楷体" w:cs="楷体"/>
          <w:color w:val="000000"/>
        </w:rPr>
        <w:t>荀彧</w:t>
      </w:r>
      <w:r>
        <w:rPr>
          <w:rFonts w:ascii="楷体" w:eastAsia="楷体" w:hAnsi="楷体" w:cs="楷体"/>
          <w:color w:val="000000"/>
        </w:rPr>
        <w:t>曰：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关西诸将，恃险与马，征必为乱。张晟寇般、</w:t>
      </w:r>
      <w:r>
        <w:rPr>
          <w:rFonts w:ascii="楷体" w:eastAsia="楷体" w:hAnsi="楷体" w:cs="楷体"/>
          <w:color w:val="000000"/>
        </w:rPr>
        <w:t>渑</w:t>
      </w:r>
      <w:r>
        <w:rPr>
          <w:rFonts w:ascii="楷体" w:eastAsia="楷体" w:hAnsi="楷体" w:cs="楷体"/>
          <w:color w:val="000000"/>
        </w:rPr>
        <w:t>间，南通刘表，固等因之，吾恐其</w:t>
      </w:r>
      <w:r>
        <w:rPr>
          <w:rFonts w:ascii="楷体" w:eastAsia="楷体" w:hAnsi="楷体" w:cs="楷体"/>
          <w:color w:val="000000"/>
          <w:em w:val="dot"/>
        </w:rPr>
        <w:t>为</w:t>
      </w:r>
      <w:r>
        <w:rPr>
          <w:rFonts w:ascii="楷体" w:eastAsia="楷体" w:hAnsi="楷体" w:cs="楷体"/>
          <w:color w:val="000000"/>
        </w:rPr>
        <w:t>害深。</w:t>
      </w:r>
      <w:r>
        <w:rPr>
          <w:rFonts w:ascii="楷体" w:eastAsia="楷体" w:hAnsi="楷体" w:cs="楷体"/>
          <w:color w:val="000000"/>
          <w:u w:val="single"/>
        </w:rPr>
        <w:t>河东被山带河</w:t>
      </w:r>
      <w:r>
        <w:rPr>
          <w:rFonts w:ascii="楷体" w:eastAsia="楷体" w:hAnsi="楷体" w:cs="楷体"/>
          <w:color w:val="000000"/>
        </w:rPr>
        <w:t>，当今天下</w:t>
      </w:r>
      <w:r>
        <w:rPr>
          <w:rFonts w:ascii="楷体" w:eastAsia="楷体" w:hAnsi="楷体" w:cs="楷体"/>
          <w:color w:val="000000"/>
          <w:em w:val="dot"/>
        </w:rPr>
        <w:t>之</w:t>
      </w:r>
      <w:r>
        <w:rPr>
          <w:rFonts w:ascii="楷体" w:eastAsia="楷体" w:hAnsi="楷体" w:cs="楷体"/>
          <w:color w:val="000000"/>
        </w:rPr>
        <w:t>要地也。君为我举萧何、寇</w:t>
      </w:r>
      <w:r>
        <w:rPr>
          <w:rFonts w:ascii="楷体" w:eastAsia="楷体" w:hAnsi="楷体" w:cs="楷体"/>
          <w:color w:val="000000"/>
        </w:rPr>
        <w:t>恂</w:t>
      </w:r>
      <w:r>
        <w:rPr>
          <w:rFonts w:ascii="楷体" w:eastAsia="楷体" w:hAnsi="楷体" w:cs="楷体"/>
          <w:color w:val="000000"/>
          <w:em w:val="dot"/>
        </w:rPr>
        <w:t>以</w:t>
      </w:r>
      <w:r>
        <w:rPr>
          <w:rFonts w:ascii="楷体" w:eastAsia="楷体" w:hAnsi="楷体" w:cs="楷体"/>
          <w:color w:val="000000"/>
        </w:rPr>
        <w:t>镇之。</w:t>
      </w:r>
      <w:r>
        <w:rPr>
          <w:rFonts w:ascii="楷体" w:eastAsia="楷体" w:hAnsi="楷体" w:cs="楷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彧</w:t>
      </w:r>
      <w:r>
        <w:rPr>
          <w:rFonts w:ascii="楷体" w:eastAsia="楷体" w:hAnsi="楷体" w:cs="楷体"/>
          <w:color w:val="000000"/>
        </w:rPr>
        <w:t>曰：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杜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其人也。</w:t>
      </w:r>
      <w:r>
        <w:rPr>
          <w:rFonts w:ascii="楷体" w:eastAsia="楷体" w:hAnsi="楷体" w:cs="楷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于是追拜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为河东太守。</w:t>
      </w:r>
    </w:p>
    <w:p w:rsidR="007D3016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固等使兵数千人</w:t>
      </w:r>
      <w:r>
        <w:rPr>
          <w:rFonts w:ascii="楷体" w:eastAsia="楷体" w:hAnsi="楷体" w:cs="楷体"/>
          <w:color w:val="000000"/>
        </w:rPr>
        <w:t>绝陕津，畿至不得渡</w:t>
      </w:r>
      <w:r>
        <w:rPr>
          <w:rFonts w:ascii="楷体" w:eastAsia="楷体" w:hAnsi="楷体" w:cs="楷体"/>
          <w:color w:val="000000"/>
        </w:rPr>
        <w:t>。或谓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曰：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宜须大兵。</w:t>
      </w:r>
      <w:r>
        <w:rPr>
          <w:rFonts w:ascii="楷体" w:eastAsia="楷体" w:hAnsi="楷体" w:cs="楷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曰：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河东有三万户，非皆欲为乱也。</w:t>
      </w:r>
      <w:r>
        <w:rPr>
          <w:rFonts w:ascii="楷体" w:eastAsia="楷体" w:hAnsi="楷体" w:cs="楷体"/>
          <w:color w:val="000000"/>
        </w:rPr>
        <w:t>今兵迫</w:t>
      </w:r>
      <w:r>
        <w:rPr>
          <w:rFonts w:ascii="楷体" w:eastAsia="楷体" w:hAnsi="楷体" w:cs="楷体"/>
          <w:color w:val="000000"/>
          <w:em w:val="dot"/>
        </w:rPr>
        <w:t>之</w:t>
      </w:r>
      <w:r>
        <w:rPr>
          <w:rFonts w:ascii="楷体" w:eastAsia="楷体" w:hAnsi="楷体" w:cs="楷体"/>
          <w:color w:val="000000"/>
        </w:rPr>
        <w:t>急，欲为善者无主，必惧而听于固。固等势专，必以死战。讨之不胜，四邻应之，天下之变未息也；讨之而胜，是残一郡之民也。单车直往，出其不意。固为人多计而无断。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居郡一月，以计</w:t>
      </w:r>
      <w:r>
        <w:rPr>
          <w:rFonts w:ascii="楷体" w:eastAsia="楷体" w:hAnsi="楷体" w:cs="楷体"/>
          <w:color w:val="000000"/>
          <w:em w:val="dot"/>
        </w:rPr>
        <w:t>縻</w:t>
      </w:r>
      <w:r>
        <w:rPr>
          <w:rFonts w:ascii="楷体" w:eastAsia="楷体" w:hAnsi="楷体" w:cs="楷体"/>
          <w:color w:val="000000"/>
        </w:rPr>
        <w:t>之。</w:t>
      </w:r>
    </w:p>
    <w:p w:rsidR="007D3016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会</w:t>
      </w:r>
      <w:r>
        <w:rPr>
          <w:rFonts w:ascii="楷体" w:eastAsia="楷体" w:hAnsi="楷体" w:cs="楷体"/>
          <w:color w:val="000000"/>
        </w:rPr>
        <w:t>白骑攻东</w:t>
      </w:r>
      <w:r>
        <w:rPr>
          <w:rFonts w:ascii="楷体" w:eastAsia="楷体" w:hAnsi="楷体" w:cs="楷体"/>
          <w:color w:val="000000"/>
        </w:rPr>
        <w:t>垣，高干入濩泽、上党</w:t>
      </w:r>
      <w:r>
        <w:rPr>
          <w:rFonts w:ascii="楷体" w:eastAsia="楷体" w:hAnsi="楷体" w:cs="楷体"/>
          <w:color w:val="000000"/>
        </w:rPr>
        <w:t>诸县杀长吏</w:t>
      </w:r>
      <w:r>
        <w:rPr>
          <w:rFonts w:ascii="楷体" w:eastAsia="楷体" w:hAnsi="楷体" w:cs="楷体"/>
          <w:color w:val="000000"/>
        </w:rPr>
        <w:t>，</w:t>
      </w:r>
      <w:r>
        <w:rPr>
          <w:rFonts w:ascii="楷体" w:eastAsia="楷体" w:hAnsi="楷体" w:cs="楷体"/>
          <w:color w:val="000000"/>
        </w:rPr>
        <w:t>弘农</w:t>
      </w:r>
      <w:r>
        <w:rPr>
          <w:rFonts w:ascii="楷体" w:eastAsia="楷体" w:hAnsi="楷体" w:cs="楷体"/>
          <w:color w:val="000000"/>
          <w:em w:val="dot"/>
        </w:rPr>
        <w:t>执</w:t>
      </w:r>
      <w:r>
        <w:rPr>
          <w:rFonts w:ascii="楷体" w:eastAsia="楷体" w:hAnsi="楷体" w:cs="楷体"/>
          <w:color w:val="000000"/>
        </w:rPr>
        <w:t>郡守</w:t>
      </w:r>
      <w:r>
        <w:rPr>
          <w:rFonts w:ascii="楷体" w:eastAsia="楷体" w:hAnsi="楷体" w:cs="楷体"/>
          <w:color w:val="000000"/>
        </w:rPr>
        <w:t>，固等密调兵未至。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单将数十骑，</w:t>
      </w:r>
      <w:r>
        <w:rPr>
          <w:rFonts w:ascii="楷体" w:eastAsia="楷体" w:hAnsi="楷体" w:cs="楷体"/>
          <w:color w:val="000000"/>
        </w:rPr>
        <w:t>赴张城</w:t>
      </w:r>
      <w:r>
        <w:rPr>
          <w:rFonts w:ascii="楷体" w:eastAsia="楷体" w:hAnsi="楷体" w:cs="楷体"/>
          <w:color w:val="000000"/>
        </w:rPr>
        <w:t>拒守。</w:t>
      </w:r>
    </w:p>
    <w:p w:rsidR="007D3016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会大兵至，干、</w:t>
      </w:r>
      <w:r>
        <w:rPr>
          <w:rFonts w:ascii="楷体" w:eastAsia="楷体" w:hAnsi="楷体" w:cs="楷体"/>
          <w:color w:val="000000"/>
        </w:rPr>
        <w:t>晟</w:t>
      </w:r>
      <w:r>
        <w:rPr>
          <w:rFonts w:ascii="楷体" w:eastAsia="楷体" w:hAnsi="楷体" w:cs="楷体"/>
          <w:color w:val="000000"/>
        </w:rPr>
        <w:t>败，固等</w:t>
      </w:r>
      <w:r>
        <w:rPr>
          <w:rFonts w:ascii="楷体" w:eastAsia="楷体" w:hAnsi="楷体" w:cs="楷体"/>
          <w:color w:val="000000"/>
        </w:rPr>
        <w:t>伏诛，其余党</w:t>
      </w:r>
      <w:r>
        <w:rPr>
          <w:rFonts w:ascii="楷体" w:eastAsia="楷体" w:hAnsi="楷体" w:cs="楷体"/>
          <w:color w:val="000000"/>
        </w:rPr>
        <w:t>与皆赦</w:t>
      </w:r>
      <w:r>
        <w:rPr>
          <w:rFonts w:ascii="楷体" w:eastAsia="楷体" w:hAnsi="楷体" w:cs="楷体"/>
          <w:color w:val="000000"/>
        </w:rPr>
        <w:t>之，使复其居业。是时天下郡县皆残破，河东最先定，少耗减。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治之，</w:t>
      </w:r>
      <w:r>
        <w:rPr>
          <w:rFonts w:ascii="楷体" w:eastAsia="楷体" w:hAnsi="楷体" w:cs="楷体"/>
          <w:color w:val="000000"/>
        </w:rPr>
        <w:t>崇宽惠</w:t>
      </w:r>
      <w:r>
        <w:rPr>
          <w:rFonts w:ascii="楷体" w:eastAsia="楷体" w:hAnsi="楷体" w:cs="楷体"/>
          <w:color w:val="000000"/>
        </w:rPr>
        <w:t>，与民无为。郡下属县，举孝子、贞妇、顺孙，复其徭役，随时慰勉之。</w:t>
      </w:r>
      <w:r>
        <w:rPr>
          <w:rFonts w:ascii="楷体" w:eastAsia="楷体" w:hAnsi="楷体" w:cs="楷体"/>
          <w:color w:val="000000"/>
          <w:u w:val="single"/>
        </w:rPr>
        <w:t>渐课民畜牸</w:t>
      </w:r>
      <w:r>
        <w:rPr>
          <w:rFonts w:ascii="楷体" w:eastAsia="楷体" w:hAnsi="楷体" w:cs="楷体"/>
          <w:color w:val="000000"/>
          <w:u w:val="single"/>
        </w:rPr>
        <w:t>牛、草马</w:t>
      </w:r>
      <w:r>
        <w:rPr>
          <w:rFonts w:ascii="楷体" w:eastAsia="楷体" w:hAnsi="楷体" w:cs="楷体"/>
          <w:color w:val="000000"/>
        </w:rPr>
        <w:t>，下</w:t>
      </w:r>
      <w:r>
        <w:rPr>
          <w:rFonts w:ascii="楷体" w:eastAsia="楷体" w:hAnsi="楷体" w:cs="楷体"/>
          <w:color w:val="000000"/>
          <w:em w:val="dot"/>
        </w:rPr>
        <w:t>逮</w:t>
      </w:r>
      <w:r>
        <w:rPr>
          <w:rFonts w:ascii="楷体" w:eastAsia="楷体" w:hAnsi="楷体" w:cs="楷体"/>
          <w:color w:val="000000"/>
        </w:rPr>
        <w:t>鸡</w:t>
      </w:r>
      <w:r>
        <w:rPr>
          <w:rFonts w:ascii="楷体" w:eastAsia="楷体" w:hAnsi="楷体" w:cs="楷体"/>
          <w:color w:val="000000"/>
        </w:rPr>
        <w:t>豚</w:t>
      </w:r>
      <w:r>
        <w:rPr>
          <w:rFonts w:ascii="楷体" w:eastAsia="楷体" w:hAnsi="楷体" w:cs="楷体"/>
          <w:color w:val="000000"/>
        </w:rPr>
        <w:t>犬豕，皆有章程。冬月修戎讲武，又开学宫，亲自执经教授，郡中化之。韩遂、马超之</w:t>
      </w:r>
      <w:r>
        <w:rPr>
          <w:rFonts w:ascii="楷体" w:eastAsia="楷体" w:hAnsi="楷体" w:cs="楷体"/>
          <w:color w:val="000000"/>
        </w:rPr>
        <w:t>叛</w:t>
      </w:r>
      <w:r>
        <w:rPr>
          <w:rFonts w:ascii="楷体" w:eastAsia="楷体" w:hAnsi="楷体" w:cs="楷体"/>
          <w:color w:val="000000"/>
        </w:rPr>
        <w:t>也，弘农、冯翊多举县</w:t>
      </w:r>
      <w:r>
        <w:rPr>
          <w:rFonts w:ascii="楷体" w:eastAsia="楷体" w:hAnsi="楷体" w:cs="楷体"/>
          <w:color w:val="000000"/>
        </w:rPr>
        <w:t>邑</w:t>
      </w:r>
      <w:r>
        <w:rPr>
          <w:rFonts w:ascii="楷体" w:eastAsia="楷体" w:hAnsi="楷体" w:cs="楷体"/>
          <w:color w:val="000000"/>
        </w:rPr>
        <w:t>以应之。河东</w:t>
      </w:r>
      <w:r>
        <w:rPr>
          <w:rFonts w:ascii="楷体" w:eastAsia="楷体" w:hAnsi="楷体" w:cs="楷体"/>
          <w:color w:val="000000"/>
          <w:em w:val="dot"/>
        </w:rPr>
        <w:t>虽</w:t>
      </w:r>
      <w:r>
        <w:rPr>
          <w:rFonts w:ascii="楷体" w:eastAsia="楷体" w:hAnsi="楷体" w:cs="楷体"/>
          <w:color w:val="000000"/>
        </w:rPr>
        <w:t>与贼接，民无异心。太祖征汉中，遣五千人运，运者自率</w:t>
      </w:r>
      <w:r>
        <w:rPr>
          <w:rFonts w:ascii="楷体" w:eastAsia="楷体" w:hAnsi="楷体" w:cs="楷体"/>
          <w:color w:val="000000"/>
        </w:rPr>
        <w:t>勉</w:t>
      </w:r>
      <w:r>
        <w:rPr>
          <w:rFonts w:ascii="楷体" w:eastAsia="楷体" w:hAnsi="楷体" w:cs="楷体"/>
          <w:color w:val="000000"/>
        </w:rPr>
        <w:t>曰：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人生有一死，不可负我府君。</w:t>
      </w:r>
      <w:r>
        <w:rPr>
          <w:rFonts w:ascii="楷体" w:eastAsia="楷体" w:hAnsi="楷体" w:cs="楷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终无一人逃亡，其得人心如此。</w:t>
      </w:r>
    </w:p>
    <w:p w:rsidR="007D3016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魏国既建，以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  <w:em w:val="dot"/>
        </w:rPr>
        <w:t>为</w:t>
      </w:r>
      <w:r>
        <w:rPr>
          <w:rFonts w:ascii="楷体" w:eastAsia="楷体" w:hAnsi="楷体" w:cs="楷体"/>
          <w:color w:val="000000"/>
        </w:rPr>
        <w:t>尚书。事平，更有令曰：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昔萧何定关中，寇</w:t>
      </w:r>
      <w:r>
        <w:rPr>
          <w:rFonts w:ascii="楷体" w:eastAsia="楷体" w:hAnsi="楷体" w:cs="楷体"/>
          <w:color w:val="000000"/>
        </w:rPr>
        <w:t>恂</w:t>
      </w:r>
      <w:r>
        <w:rPr>
          <w:rFonts w:ascii="楷体" w:eastAsia="楷体" w:hAnsi="楷体" w:cs="楷体"/>
          <w:color w:val="000000"/>
        </w:rPr>
        <w:t>平河内，卿有其功，间将授卿</w:t>
      </w:r>
      <w:r>
        <w:rPr>
          <w:rFonts w:ascii="楷体" w:eastAsia="楷体" w:hAnsi="楷体" w:cs="楷体"/>
          <w:color w:val="000000"/>
          <w:em w:val="dot"/>
        </w:rPr>
        <w:t>以</w:t>
      </w:r>
      <w:r>
        <w:rPr>
          <w:rFonts w:ascii="楷体" w:eastAsia="楷体" w:hAnsi="楷体" w:cs="楷体"/>
          <w:color w:val="000000"/>
        </w:rPr>
        <w:t>纳言之职。</w:t>
      </w:r>
      <w:r>
        <w:rPr>
          <w:rFonts w:ascii="楷体" w:eastAsia="楷体" w:hAnsi="楷体" w:cs="楷体"/>
          <w:color w:val="000000"/>
          <w:u w:val="single"/>
        </w:rPr>
        <w:t>顾念河</w:t>
      </w:r>
      <w:r>
        <w:rPr>
          <w:rFonts w:ascii="楷体" w:eastAsia="楷体" w:hAnsi="楷体" w:cs="楷体"/>
          <w:color w:val="000000"/>
          <w:u w:val="single"/>
        </w:rPr>
        <w:t>东</w:t>
      </w:r>
      <w:r>
        <w:rPr>
          <w:rFonts w:ascii="楷体" w:eastAsia="楷体" w:hAnsi="楷体" w:cs="楷体"/>
          <w:color w:val="000000"/>
          <w:u w:val="single"/>
        </w:rPr>
        <w:t>吾</w:t>
      </w:r>
      <w:r>
        <w:rPr>
          <w:rFonts w:ascii="楷体" w:eastAsia="楷体" w:hAnsi="楷体" w:cs="楷体"/>
          <w:color w:val="000000"/>
          <w:u w:val="single"/>
        </w:rPr>
        <w:t>股肱郡</w:t>
      </w:r>
      <w:r>
        <w:rPr>
          <w:rFonts w:ascii="楷体" w:eastAsia="楷体" w:hAnsi="楷体" w:cs="楷体"/>
          <w:color w:val="000000"/>
        </w:rPr>
        <w:t>，充实之所，足以制天下，故且烦卿卧镇之。</w:t>
      </w:r>
      <w:r>
        <w:rPr>
          <w:rFonts w:ascii="楷体" w:eastAsia="楷体" w:hAnsi="楷体" w:cs="楷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在河东十六年，常为天下最。</w:t>
      </w:r>
    </w:p>
    <w:p w:rsidR="007D3016">
      <w:pPr>
        <w:spacing w:line="360" w:lineRule="auto"/>
        <w:jc w:val="righ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（取材于《三国志</w:t>
      </w:r>
      <w:r>
        <w:rPr>
          <w:rFonts w:ascii="楷体" w:eastAsia="楷体" w:hAnsi="楷体" w:cs="楷体"/>
          <w:color w:val="000000"/>
        </w:rPr>
        <w:t>·</w:t>
      </w:r>
      <w:r>
        <w:rPr>
          <w:rFonts w:ascii="楷体" w:eastAsia="楷体" w:hAnsi="楷体" w:cs="楷体"/>
          <w:color w:val="000000"/>
        </w:rPr>
        <w:t>魏书》）</w:t>
      </w:r>
    </w:p>
    <w:p w:rsidR="007D3016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0"/>
          <w:headerReference w:type="default" r:id="rId31"/>
          <w:footerReference w:type="even" r:id="rId32"/>
          <w:footerReference w:type="default" r:id="rId33"/>
          <w:headerReference w:type="first" r:id="rId34"/>
          <w:footerReference w:type="first" r:id="rId35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下列对句中加点词语的解释，不正确的一项是（</w:t>
      </w:r>
      <w:r>
        <w:rPr>
          <w:rFonts w:ascii="宋体" w:hAnsi="宋体"/>
          <w:color w:val="000000"/>
        </w:rPr>
        <w:t xml:space="preserve">   </w:t>
      </w:r>
      <w:r>
        <w:rPr>
          <w:rFonts w:ascii="宋体" w:hAnsi="宋体"/>
          <w:color w:val="000000"/>
        </w:rPr>
        <w:t>）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继母</w:t>
      </w:r>
      <w:r>
        <w:rPr>
          <w:rFonts w:ascii="宋体" w:hAnsi="宋体"/>
          <w:color w:val="000000"/>
          <w:em w:val="dot"/>
        </w:rPr>
        <w:t>苦</w:t>
      </w:r>
      <w:r>
        <w:rPr>
          <w:rFonts w:ascii="宋体" w:hAnsi="宋体"/>
          <w:color w:val="000000"/>
        </w:rPr>
        <w:t>之</w:t>
      </w:r>
      <w:r>
        <w:rPr>
          <w:color w:val="000000"/>
        </w:rPr>
        <w:t xml:space="preserve">    </w:t>
      </w:r>
      <w:r>
        <w:rPr>
          <w:rFonts w:ascii="宋体" w:hAnsi="宋体"/>
          <w:color w:val="000000"/>
        </w:rPr>
        <w:t>苦：虐待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以计</w:t>
      </w:r>
      <w:r>
        <w:rPr>
          <w:rFonts w:ascii="宋体" w:hAnsi="宋体"/>
          <w:color w:val="000000"/>
          <w:em w:val="dot"/>
        </w:rPr>
        <w:t>縻</w:t>
      </w:r>
      <w:r>
        <w:rPr>
          <w:rFonts w:ascii="宋体" w:hAnsi="宋体"/>
          <w:color w:val="000000"/>
        </w:rPr>
        <w:t>之</w:t>
      </w:r>
      <w:r>
        <w:rPr>
          <w:color w:val="000000"/>
        </w:rPr>
        <w:t xml:space="preserve">    </w:t>
      </w:r>
      <w:r>
        <w:rPr>
          <w:rFonts w:ascii="宋体" w:hAnsi="宋体"/>
          <w:color w:val="000000"/>
        </w:rPr>
        <w:t>縻：困住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弘农</w:t>
      </w:r>
      <w:r>
        <w:rPr>
          <w:rFonts w:ascii="宋体" w:hAnsi="宋体"/>
          <w:color w:val="000000"/>
          <w:em w:val="dot"/>
        </w:rPr>
        <w:t>执</w:t>
      </w:r>
      <w:r>
        <w:rPr>
          <w:rFonts w:ascii="宋体" w:hAnsi="宋体"/>
          <w:color w:val="000000"/>
        </w:rPr>
        <w:t>郡守</w:t>
      </w:r>
      <w:r>
        <w:rPr>
          <w:color w:val="000000"/>
        </w:rPr>
        <w:t xml:space="preserve">    </w:t>
      </w:r>
      <w:r>
        <w:rPr>
          <w:rFonts w:ascii="宋体" w:hAnsi="宋体"/>
          <w:color w:val="000000"/>
        </w:rPr>
        <w:t>执：扣押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下</w:t>
      </w:r>
      <w:r>
        <w:rPr>
          <w:rFonts w:ascii="宋体" w:hAnsi="宋体"/>
          <w:color w:val="000000"/>
          <w:em w:val="dot"/>
        </w:rPr>
        <w:t>逮</w:t>
      </w:r>
      <w:r>
        <w:rPr>
          <w:rFonts w:ascii="宋体" w:hAnsi="宋体"/>
          <w:color w:val="000000"/>
        </w:rPr>
        <w:t>鸡豚犬豕</w:t>
      </w:r>
      <w:r>
        <w:rPr>
          <w:color w:val="000000"/>
        </w:rPr>
        <w:t xml:space="preserve">    </w:t>
      </w:r>
      <w:r>
        <w:rPr>
          <w:rFonts w:ascii="宋体" w:hAnsi="宋体"/>
          <w:color w:val="000000"/>
        </w:rPr>
        <w:t>逮：捕捉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下列各组语句中，加点词的意义和用法都相同的一组是（</w:t>
      </w:r>
      <w:r>
        <w:rPr>
          <w:rFonts w:ascii="宋体" w:hAnsi="宋体"/>
          <w:color w:val="000000"/>
        </w:rPr>
        <w:t xml:space="preserve">   </w:t>
      </w:r>
      <w:r>
        <w:rPr>
          <w:rFonts w:ascii="宋体" w:hAnsi="宋体"/>
          <w:color w:val="000000"/>
        </w:rPr>
        <w:t>）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noProof/>
          <w:color w:val="000000"/>
          <w:position w:val="-22"/>
        </w:rPr>
        <w:drawing>
          <wp:inline distT="0" distB="0" distL="0" distR="0">
            <wp:extent cx="31750" cy="88900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hAnsi="宋体"/>
          <w:color w:val="000000"/>
          <w:em w:val="dot"/>
        </w:rPr>
        <w:t>虽</w:t>
      </w:r>
      <w:r>
        <w:rPr>
          <w:rFonts w:ascii="宋体" w:hAnsi="宋体"/>
          <w:color w:val="000000"/>
        </w:rPr>
        <w:t>未悉当</w:t>
      </w:r>
      <w:r>
        <w:rPr>
          <w:color w:val="000000"/>
        </w:rPr>
        <w:t xml:space="preserve">    </w:t>
      </w:r>
      <w:r>
        <w:rPr>
          <w:rFonts w:ascii="宋体" w:hAnsi="宋体"/>
          <w:color w:val="000000"/>
        </w:rPr>
        <w:t>河东</w:t>
      </w:r>
      <w:r>
        <w:rPr>
          <w:rFonts w:ascii="宋体" w:hAnsi="宋体"/>
          <w:color w:val="000000"/>
          <w:em w:val="dot"/>
        </w:rPr>
        <w:t>虽</w:t>
      </w:r>
      <w:r>
        <w:rPr>
          <w:rFonts w:ascii="宋体" w:hAnsi="宋体"/>
          <w:color w:val="000000"/>
        </w:rPr>
        <w:t>与贼接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吾恐其</w:t>
      </w:r>
      <w:r>
        <w:rPr>
          <w:rFonts w:ascii="宋体" w:hAnsi="宋体"/>
          <w:color w:val="000000"/>
          <w:em w:val="dot"/>
        </w:rPr>
        <w:t>为</w:t>
      </w:r>
      <w:r>
        <w:rPr>
          <w:rFonts w:ascii="宋体" w:hAnsi="宋体"/>
          <w:color w:val="000000"/>
        </w:rPr>
        <w:t>害深</w:t>
      </w:r>
      <w:r>
        <w:rPr>
          <w:color w:val="000000"/>
        </w:rPr>
        <w:t xml:space="preserve">   </w:t>
      </w:r>
      <w:r>
        <w:rPr>
          <w:rFonts w:ascii="宋体" w:hAnsi="宋体"/>
          <w:color w:val="000000"/>
        </w:rPr>
        <w:t>以畿</w:t>
      </w:r>
      <w:r>
        <w:rPr>
          <w:rFonts w:ascii="宋体" w:hAnsi="宋体"/>
          <w:color w:val="000000"/>
          <w:em w:val="dot"/>
        </w:rPr>
        <w:t>为</w:t>
      </w:r>
      <w:r>
        <w:rPr>
          <w:rFonts w:ascii="宋体" w:hAnsi="宋体"/>
          <w:color w:val="000000"/>
        </w:rPr>
        <w:t>尚书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当今天下</w:t>
      </w:r>
      <w:r>
        <w:rPr>
          <w:rFonts w:ascii="宋体" w:hAnsi="宋体"/>
          <w:color w:val="000000"/>
          <w:em w:val="dot"/>
        </w:rPr>
        <w:t>之</w:t>
      </w:r>
      <w:r>
        <w:rPr>
          <w:rFonts w:ascii="宋体" w:hAnsi="宋体"/>
          <w:color w:val="000000"/>
        </w:rPr>
        <w:t>要地也</w:t>
      </w:r>
      <w:r>
        <w:rPr>
          <w:color w:val="000000"/>
        </w:rPr>
        <w:t xml:space="preserve">   </w:t>
      </w:r>
      <w:r>
        <w:rPr>
          <w:rFonts w:ascii="宋体" w:hAnsi="宋体"/>
          <w:color w:val="000000"/>
        </w:rPr>
        <w:t>今兵迫</w:t>
      </w:r>
      <w:r>
        <w:rPr>
          <w:rFonts w:ascii="宋体" w:hAnsi="宋体"/>
          <w:color w:val="000000"/>
          <w:em w:val="dot"/>
        </w:rPr>
        <w:t>之</w:t>
      </w:r>
      <w:r>
        <w:rPr>
          <w:rFonts w:ascii="宋体" w:hAnsi="宋体"/>
          <w:color w:val="000000"/>
        </w:rPr>
        <w:t>急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君为我举萧何、</w:t>
      </w:r>
      <w:r>
        <w:rPr>
          <w:rFonts w:ascii="宋体" w:hAnsi="宋体"/>
          <w:color w:val="000000"/>
        </w:rPr>
        <w:t>寇恂</w:t>
      </w:r>
      <w:r>
        <w:rPr>
          <w:rFonts w:ascii="宋体" w:hAnsi="宋体"/>
          <w:color w:val="000000"/>
          <w:em w:val="dot"/>
        </w:rPr>
        <w:t>以</w:t>
      </w:r>
      <w:r>
        <w:rPr>
          <w:rFonts w:ascii="宋体" w:hAnsi="宋体"/>
          <w:color w:val="000000"/>
        </w:rPr>
        <w:t>镇之</w:t>
      </w:r>
      <w:r>
        <w:rPr>
          <w:rFonts w:ascii="宋体" w:hAnsi="宋体"/>
          <w:color w:val="000000"/>
        </w:rPr>
        <w:t xml:space="preserve"> </w:t>
      </w:r>
      <w:r>
        <w:rPr>
          <w:color w:val="000000"/>
        </w:rPr>
        <w:t xml:space="preserve"> </w:t>
      </w:r>
      <w:r>
        <w:rPr>
          <w:rFonts w:ascii="宋体" w:hAnsi="宋体"/>
          <w:color w:val="000000"/>
        </w:rPr>
        <w:t>间将授卿</w:t>
      </w:r>
      <w:r>
        <w:rPr>
          <w:rFonts w:ascii="宋体" w:hAnsi="宋体"/>
          <w:color w:val="000000"/>
          <w:em w:val="dot"/>
        </w:rPr>
        <w:t>以</w:t>
      </w:r>
      <w:r>
        <w:rPr>
          <w:rFonts w:ascii="宋体" w:hAnsi="宋体"/>
          <w:color w:val="000000"/>
        </w:rPr>
        <w:t>纳言之职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下列对文中语句的理解，</w:t>
      </w:r>
      <w:r>
        <w:rPr>
          <w:rFonts w:ascii="宋体" w:hAnsi="宋体"/>
          <w:color w:val="000000"/>
          <w:em w:val="dot"/>
        </w:rPr>
        <w:t>不正确</w:t>
      </w:r>
      <w:r>
        <w:rPr>
          <w:rFonts w:ascii="宋体" w:hAnsi="宋体"/>
          <w:color w:val="000000"/>
        </w:rPr>
        <w:t>的一项是（</w:t>
      </w:r>
      <w:r>
        <w:rPr>
          <w:rFonts w:ascii="宋体" w:hAnsi="宋体"/>
          <w:color w:val="000000"/>
        </w:rPr>
        <w:t xml:space="preserve">   </w:t>
      </w:r>
      <w:r>
        <w:rPr>
          <w:rFonts w:ascii="宋体" w:hAnsi="宋体"/>
          <w:color w:val="000000"/>
        </w:rPr>
        <w:t>）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尽决遣之</w:t>
      </w:r>
      <w:r>
        <w:rPr>
          <w:color w:val="000000"/>
        </w:rPr>
        <w:br/>
      </w:r>
      <w:r>
        <w:rPr>
          <w:rFonts w:ascii="宋体" w:hAnsi="宋体"/>
          <w:color w:val="000000"/>
        </w:rPr>
        <w:t>全都裁决后遣散了他们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河东被山带河</w:t>
      </w:r>
      <w:r>
        <w:rPr>
          <w:color w:val="000000"/>
        </w:rPr>
        <w:br/>
      </w:r>
      <w:r>
        <w:rPr>
          <w:rFonts w:ascii="宋体" w:hAnsi="宋体"/>
          <w:color w:val="000000"/>
        </w:rPr>
        <w:t>河东郡依山绕河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渐课民畜牧牛、草马</w:t>
      </w:r>
      <w:r>
        <w:rPr>
          <w:color w:val="000000"/>
        </w:rPr>
        <w:br/>
      </w:r>
      <w:r>
        <w:rPr>
          <w:rFonts w:ascii="宋体" w:hAnsi="宋体"/>
          <w:color w:val="000000"/>
        </w:rPr>
        <w:t>逐渐地督促百姓养母牛和牝马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顾念河东吾股肱郡</w:t>
      </w:r>
      <w:r>
        <w:rPr>
          <w:color w:val="000000"/>
        </w:rPr>
        <w:br/>
      </w:r>
      <w:r>
        <w:rPr>
          <w:rFonts w:ascii="宋体" w:hAnsi="宋体"/>
          <w:color w:val="000000"/>
        </w:rPr>
        <w:t>但是考虑到河东郡是我的股肱要地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根据文意，下列理解与推断，</w:t>
      </w:r>
      <w:r>
        <w:rPr>
          <w:rFonts w:ascii="宋体" w:hAnsi="宋体"/>
          <w:color w:val="000000"/>
          <w:em w:val="dot"/>
        </w:rPr>
        <w:t>不正确</w:t>
      </w:r>
      <w:r>
        <w:rPr>
          <w:rFonts w:ascii="宋体" w:hAnsi="宋体"/>
          <w:color w:val="000000"/>
        </w:rPr>
        <w:t>的一项是（</w:t>
      </w:r>
      <w:r>
        <w:rPr>
          <w:rFonts w:ascii="宋体" w:hAnsi="宋体"/>
          <w:color w:val="000000"/>
        </w:rPr>
        <w:t xml:space="preserve">   </w:t>
      </w:r>
      <w:r>
        <w:rPr>
          <w:rFonts w:ascii="宋体" w:hAnsi="宋体"/>
          <w:color w:val="000000"/>
        </w:rPr>
        <w:t>）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杜畿二十岁时，在郡中担任功曹，亲自审问犯人，做事有主见。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太祖平定河北后，高干在并州反叛，卫固等在暗中同高干勾结。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杜畿治理河东郡，推举出孝子、贞妇、顺孙，恢复他们的徭役。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杜畿的功劳堪比萧何、寇恂二人，他在镇守河东期间政绩斐然。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结合第三段内容，阐述杜</w:t>
      </w:r>
      <w:r>
        <w:rPr>
          <w:rFonts w:ascii="宋体" w:hAnsi="宋体"/>
          <w:color w:val="000000"/>
        </w:rPr>
        <w:t>畿</w:t>
      </w:r>
      <w:r>
        <w:rPr>
          <w:rFonts w:ascii="宋体" w:hAnsi="宋体"/>
          <w:color w:val="000000"/>
        </w:rPr>
        <w:t>面对强敌表现出来的品质</w:t>
      </w:r>
    </w:p>
    <w:p w:rsidR="007D301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6. </w:t>
      </w:r>
      <w:r>
        <w:rPr>
          <w:color w:val="000000"/>
        </w:rPr>
        <w:t>D    7.</w:t>
      </w:r>
      <w:r>
        <w:rPr>
          <w:color w:val="000000"/>
        </w:rPr>
        <w:t xml:space="preserve"> </w:t>
      </w:r>
      <w:r>
        <w:rPr>
          <w:color w:val="000000"/>
        </w:rPr>
        <w:t>A</w:t>
      </w:r>
      <w:r>
        <w:rPr>
          <w:color w:val="000000"/>
        </w:rPr>
        <w:t xml:space="preserve">    8. </w:t>
      </w:r>
      <w:r>
        <w:rPr>
          <w:color w:val="000000"/>
        </w:rPr>
        <w:t>D    9.</w:t>
      </w:r>
      <w:r>
        <w:rPr>
          <w:color w:val="000000"/>
        </w:rPr>
        <w:t xml:space="preserve"> C    </w:t>
      </w:r>
    </w:p>
    <w:p w:rsidR="007D301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eastAsia="Times New Roman" w:cs="Times New Roman"/>
          <w:color w:val="000000"/>
        </w:rPr>
        <w:t>①</w:t>
      </w:r>
      <w:r>
        <w:rPr>
          <w:rFonts w:ascii="宋体" w:hAnsi="宋体"/>
          <w:color w:val="000000"/>
        </w:rPr>
        <w:t>怕伤及无辜，表现出爱民的品质。</w:t>
      </w:r>
      <w:r>
        <w:rPr>
          <w:color w:val="000000"/>
        </w:rPr>
        <w:br/>
      </w:r>
      <w:r>
        <w:rPr>
          <w:rFonts w:eastAsia="Times New Roman" w:cs="Times New Roman"/>
          <w:color w:val="000000"/>
        </w:rPr>
        <w:t>②</w:t>
      </w:r>
      <w:r>
        <w:rPr>
          <w:rFonts w:ascii="宋体" w:hAnsi="宋体"/>
          <w:color w:val="000000"/>
        </w:rPr>
        <w:t>单车直往，临危不惧，英勇十足。</w:t>
      </w:r>
      <w:r>
        <w:rPr>
          <w:color w:val="000000"/>
        </w:rPr>
        <w:br/>
      </w:r>
      <w:r>
        <w:rPr>
          <w:rFonts w:eastAsia="Times New Roman" w:cs="Times New Roman"/>
          <w:color w:val="000000"/>
        </w:rPr>
        <w:t>③</w:t>
      </w:r>
      <w:r>
        <w:rPr>
          <w:rFonts w:ascii="宋体" w:hAnsi="宋体"/>
          <w:color w:val="000000"/>
        </w:rPr>
        <w:t>用计困敌，足智多谋，有远见卓识。</w:t>
      </w:r>
    </w:p>
    <w:p w:rsidR="007D301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7D3016">
      <w:pPr>
        <w:spacing w:line="360" w:lineRule="auto"/>
        <w:textAlignment w:val="center"/>
        <w:rPr>
          <w:color w:val="000000"/>
        </w:rPr>
        <w:sectPr w:rsidSect="00C321EB">
          <w:headerReference w:type="even" r:id="rId37"/>
          <w:headerReference w:type="default" r:id="rId38"/>
          <w:footerReference w:type="even" r:id="rId39"/>
          <w:footerReference w:type="default" r:id="rId40"/>
          <w:headerReference w:type="first" r:id="rId41"/>
          <w:footerReference w:type="first" r:id="rId42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>【</w:t>
      </w:r>
      <w:r>
        <w:rPr>
          <w:color w:val="000000"/>
        </w:rPr>
        <w:t>6</w:t>
      </w:r>
      <w:r>
        <w:rPr>
          <w:color w:val="000000"/>
        </w:rPr>
        <w:t>题详解】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本题考查学生理解文言实词在文中意义的能力。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.</w:t>
      </w:r>
      <w:r>
        <w:rPr>
          <w:rFonts w:ascii="宋体" w:hAnsi="宋体"/>
          <w:color w:val="000000"/>
        </w:rPr>
        <w:t>逮：到、及。句意：下到鸡、狗、猪。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7</w:t>
      </w:r>
      <w:r>
        <w:rPr>
          <w:color w:val="000000"/>
        </w:rPr>
        <w:t>题详解】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本题考查学生理解文言虚词在文中的意义和用法的能力。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.</w:t>
      </w:r>
      <w:r>
        <w:rPr>
          <w:rFonts w:ascii="宋体" w:hAnsi="宋体"/>
          <w:color w:val="000000"/>
        </w:rPr>
        <w:t>都是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虽然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的意思</w:t>
      </w:r>
      <w:r>
        <w:rPr>
          <w:rFonts w:ascii="宋体" w:hAnsi="宋体"/>
          <w:color w:val="000000"/>
        </w:rPr>
        <w:t>。句意：虽然判处不都很妥当。</w:t>
      </w:r>
      <w:r>
        <w:rPr>
          <w:rFonts w:ascii="宋体" w:hAnsi="宋体"/>
          <w:color w:val="000000"/>
        </w:rPr>
        <w:t>/</w:t>
      </w:r>
      <w:r>
        <w:rPr>
          <w:rFonts w:ascii="宋体" w:hAnsi="宋体"/>
          <w:color w:val="000000"/>
        </w:rPr>
        <w:t>河东郡虽然同敌境相连。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.</w:t>
      </w:r>
      <w:r>
        <w:rPr>
          <w:rFonts w:ascii="宋体" w:hAnsi="宋体"/>
          <w:color w:val="000000"/>
        </w:rPr>
        <w:t>做；担任。句意：我担心他们为害太深。</w:t>
      </w:r>
      <w:r>
        <w:rPr>
          <w:rFonts w:ascii="宋体" w:hAnsi="宋体"/>
          <w:color w:val="000000"/>
        </w:rPr>
        <w:t>/</w:t>
      </w:r>
      <w:r>
        <w:rPr>
          <w:rFonts w:ascii="宋体" w:hAnsi="宋体"/>
          <w:color w:val="000000"/>
        </w:rPr>
        <w:t>任用杜</w:t>
      </w:r>
      <w:r>
        <w:rPr>
          <w:rFonts w:ascii="宋体" w:hAnsi="宋体"/>
          <w:color w:val="000000"/>
        </w:rPr>
        <w:t>畿</w:t>
      </w:r>
      <w:r>
        <w:rPr>
          <w:rFonts w:ascii="宋体" w:hAnsi="宋体"/>
          <w:color w:val="000000"/>
        </w:rPr>
        <w:t>担任尚书。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.</w:t>
      </w:r>
      <w:r>
        <w:rPr>
          <w:rFonts w:ascii="宋体" w:hAnsi="宋体"/>
          <w:color w:val="000000"/>
        </w:rPr>
        <w:t>结构助词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的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；代词，他们。句意：是现今天下的战略要地。</w:t>
      </w:r>
      <w:r>
        <w:rPr>
          <w:rFonts w:ascii="宋体" w:hAnsi="宋体"/>
          <w:color w:val="000000"/>
        </w:rPr>
        <w:t>/</w:t>
      </w:r>
      <w:r>
        <w:rPr>
          <w:rFonts w:ascii="宋体" w:hAnsi="宋体"/>
          <w:color w:val="000000"/>
        </w:rPr>
        <w:t>现在如果大兵压境把他们逼急了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.</w:t>
      </w:r>
      <w:r>
        <w:rPr>
          <w:rFonts w:ascii="宋体" w:hAnsi="宋体"/>
          <w:color w:val="000000"/>
        </w:rPr>
        <w:t>连词，来，表目的；介词，把。句意：请您为我推荐像萧何、寇</w:t>
      </w:r>
      <w:r>
        <w:rPr>
          <w:rFonts w:ascii="宋体" w:hAnsi="宋体"/>
          <w:color w:val="000000"/>
        </w:rPr>
        <w:t>恂</w:t>
      </w:r>
      <w:r>
        <w:rPr>
          <w:rFonts w:ascii="宋体" w:hAnsi="宋体"/>
          <w:color w:val="000000"/>
        </w:rPr>
        <w:t>那样的人来镇守它。</w:t>
      </w:r>
      <w:r>
        <w:rPr>
          <w:rFonts w:ascii="宋体" w:hAnsi="宋体"/>
          <w:color w:val="000000"/>
        </w:rPr>
        <w:t>/</w:t>
      </w:r>
      <w:r>
        <w:rPr>
          <w:rFonts w:ascii="宋体" w:hAnsi="宋体"/>
          <w:color w:val="000000"/>
        </w:rPr>
        <w:t>将</w:t>
      </w:r>
      <w:r>
        <w:rPr>
          <w:rFonts w:ascii="宋体" w:hAnsi="宋体"/>
          <w:color w:val="000000"/>
        </w:rPr>
        <w:t>授予您纳言</w:t>
      </w:r>
      <w:r>
        <w:rPr>
          <w:rFonts w:ascii="宋体" w:hAnsi="宋体"/>
          <w:color w:val="000000"/>
        </w:rPr>
        <w:t>的职位。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8</w:t>
      </w:r>
      <w:r>
        <w:rPr>
          <w:color w:val="000000"/>
        </w:rPr>
        <w:t>题详解】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本题考查学生理解内容并翻译文言文句子的能力。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.</w:t>
      </w:r>
      <w:r>
        <w:rPr>
          <w:rFonts w:ascii="宋体" w:hAnsi="宋体"/>
          <w:color w:val="000000"/>
        </w:rPr>
        <w:t>顾：只是。句意：只是考虑到河东郡是我的股肱要地。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9</w:t>
      </w:r>
      <w:r>
        <w:rPr>
          <w:color w:val="000000"/>
        </w:rPr>
        <w:t>题详解】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本题考查学生理解文章内容的能力。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.“</w:t>
      </w:r>
      <w:r>
        <w:rPr>
          <w:rFonts w:ascii="宋体" w:hAnsi="宋体"/>
          <w:color w:val="000000"/>
        </w:rPr>
        <w:t>恢复他们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徭役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错误，由原文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复其徭役，随时慰勉之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可知，意思是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免除他们的徭役，并随时慰问勉励他们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10</w:t>
      </w:r>
      <w:r>
        <w:rPr>
          <w:color w:val="000000"/>
        </w:rPr>
        <w:t>题详解】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本题考查学生理解文章内容和概括人物形象的能力。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由原文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讨之而胜，是残一郡之民也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可知，他怕伤及无辜，表现出爱民的品质；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由原文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单车直往，出其不意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可知，他单车直往，临危不惧，英勇十足；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由原文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河东有三万户，非皆欲为乱也。今兵迫之急，欲为善者无主，必惧而听于固。固等势专，必以死战。讨之不胜，四邻应之，天下之变未息也；</w:t>
      </w:r>
      <w:r>
        <w:rPr>
          <w:rFonts w:ascii="宋体" w:hAnsi="宋体"/>
          <w:color w:val="000000"/>
        </w:rPr>
        <w:t>……</w:t>
      </w:r>
      <w:r>
        <w:rPr>
          <w:rFonts w:ascii="宋体" w:hAnsi="宋体"/>
          <w:color w:val="000000"/>
        </w:rPr>
        <w:t>畿</w:t>
      </w:r>
      <w:r>
        <w:rPr>
          <w:rFonts w:ascii="宋体" w:hAnsi="宋体"/>
          <w:color w:val="000000"/>
        </w:rPr>
        <w:t>居郡一月，以计</w:t>
      </w:r>
      <w:r>
        <w:rPr>
          <w:rFonts w:ascii="宋体" w:hAnsi="宋体"/>
          <w:color w:val="000000"/>
        </w:rPr>
        <w:t>縻</w:t>
      </w:r>
      <w:r>
        <w:rPr>
          <w:rFonts w:ascii="宋体" w:hAnsi="宋体"/>
          <w:color w:val="000000"/>
        </w:rPr>
        <w:t>之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可知，他详细分析形势，没有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强攻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，而是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智取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，用计困敌，足智多谋，有远见卓识。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参考译文：</w:t>
      </w:r>
    </w:p>
    <w:p w:rsidR="007D3016">
      <w:pPr>
        <w:spacing w:line="360" w:lineRule="auto"/>
        <w:ind w:firstLine="420"/>
        <w:jc w:val="left"/>
        <w:textAlignment w:val="center"/>
        <w:rPr>
          <w:color w:val="000000"/>
        </w:rPr>
        <w:sectPr w:rsidSect="00C321EB">
          <w:headerReference w:type="even" r:id="rId44"/>
          <w:headerReference w:type="default" r:id="rId45"/>
          <w:footerReference w:type="even" r:id="rId46"/>
          <w:footerReference w:type="default" r:id="rId47"/>
          <w:headerReference w:type="first" r:id="rId48"/>
          <w:footerReference w:type="first" r:id="rId49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楷体" w:eastAsia="楷体" w:hAnsi="楷体" w:cs="楷体"/>
          <w:color w:val="000000"/>
        </w:rPr>
        <w:t>杜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字伯侯，是京兆杜陵县人。幼年时父母双亡，继母虐待他，他却凭借孝顺出了名。二十岁时在郡中担任功曹，暂任郑县的县令。县里关押了几百人，杜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亲自审理案件，衡量犯人罪行的轻重，全部判决后放走他们，虽然判处不都很妥当，郡中人对他年轻而有大志感到惊奇。</w:t>
      </w:r>
    </w:p>
    <w:p w:rsidR="007D3016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曹操委任他为司空司直，他又升任护羌校尉，让他持节，兼任西平太守的职务。曹操已经平定了黄河以北，高干在并州反叛。当时河东太守王</w:t>
      </w:r>
      <w:r>
        <w:rPr>
          <w:rFonts w:ascii="楷体" w:eastAsia="楷体" w:hAnsi="楷体" w:cs="楷体"/>
          <w:color w:val="000000"/>
        </w:rPr>
        <w:t>邑</w:t>
      </w:r>
      <w:r>
        <w:rPr>
          <w:rFonts w:ascii="楷体" w:eastAsia="楷体" w:hAnsi="楷体" w:cs="楷体"/>
          <w:color w:val="000000"/>
        </w:rPr>
        <w:t>被朝廷征召，河东人卫固、范先表面以请求封地为名，背地里却同高干勾结。曹操对</w:t>
      </w:r>
      <w:r>
        <w:rPr>
          <w:rFonts w:ascii="楷体" w:eastAsia="楷体" w:hAnsi="楷体" w:cs="楷体"/>
          <w:color w:val="000000"/>
        </w:rPr>
        <w:t>荀彧</w:t>
      </w:r>
      <w:r>
        <w:rPr>
          <w:rFonts w:ascii="楷体" w:eastAsia="楷体" w:hAnsi="楷体" w:cs="楷体"/>
          <w:color w:val="000000"/>
        </w:rPr>
        <w:t>说：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关</w:t>
      </w:r>
      <w:r>
        <w:rPr>
          <w:rFonts w:ascii="楷体" w:eastAsia="楷体" w:hAnsi="楷体" w:cs="楷体"/>
          <w:color w:val="000000"/>
        </w:rPr>
        <w:t>西的那些将领，依靠的是险要的地形和骑兵，要是去征</w:t>
      </w:r>
      <w:r>
        <w:rPr>
          <w:rFonts w:ascii="楷体" w:eastAsia="楷体" w:hAnsi="楷体" w:cs="楷体"/>
          <w:color w:val="000000"/>
        </w:rPr>
        <w:t>剿</w:t>
      </w:r>
      <w:r>
        <w:rPr>
          <w:rFonts w:ascii="楷体" w:eastAsia="楷体" w:hAnsi="楷体" w:cs="楷体"/>
          <w:color w:val="000000"/>
        </w:rPr>
        <w:t>他们一定会引起叛乱。张晟在</w:t>
      </w:r>
      <w:r>
        <w:rPr>
          <w:rFonts w:ascii="楷体" w:eastAsia="楷体" w:hAnsi="楷体" w:cs="楷体"/>
          <w:color w:val="000000"/>
        </w:rPr>
        <w:t>殽</w:t>
      </w:r>
      <w:r>
        <w:rPr>
          <w:rFonts w:ascii="楷体" w:eastAsia="楷体" w:hAnsi="楷体" w:cs="楷体"/>
          <w:color w:val="000000"/>
        </w:rPr>
        <w:t>山、通水之间作乱，向南联络刘表，卫固等人也效法张晟，我担心他们为害太深。河东郡依山绕河，是现今天下的战略要地。请您为我推荐像萧何、寇</w:t>
      </w:r>
      <w:r>
        <w:rPr>
          <w:rFonts w:ascii="楷体" w:eastAsia="楷体" w:hAnsi="楷体" w:cs="楷体"/>
          <w:color w:val="000000"/>
        </w:rPr>
        <w:t>恂</w:t>
      </w:r>
      <w:r>
        <w:rPr>
          <w:rFonts w:ascii="楷体" w:eastAsia="楷体" w:hAnsi="楷体" w:cs="楷体"/>
          <w:color w:val="000000"/>
        </w:rPr>
        <w:t>那样的人来镇守它。</w:t>
      </w:r>
      <w:r>
        <w:rPr>
          <w:rFonts w:ascii="楷体" w:eastAsia="楷体" w:hAnsi="楷体" w:cs="楷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荀彧</w:t>
      </w:r>
      <w:r>
        <w:rPr>
          <w:rFonts w:ascii="楷体" w:eastAsia="楷体" w:hAnsi="楷体" w:cs="楷体"/>
          <w:color w:val="000000"/>
        </w:rPr>
        <w:t>说：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杜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是合适的人选。</w:t>
      </w:r>
      <w:r>
        <w:rPr>
          <w:rFonts w:ascii="楷体" w:eastAsia="楷体" w:hAnsi="楷体" w:cs="楷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于是曹操改封杜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河东太守的职务。</w:t>
      </w:r>
    </w:p>
    <w:p w:rsidR="007D3016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卫固等人派了几千人马截断</w:t>
      </w:r>
      <w:r>
        <w:rPr>
          <w:rFonts w:ascii="楷体" w:eastAsia="楷体" w:hAnsi="楷体" w:cs="楷体"/>
          <w:color w:val="000000"/>
        </w:rPr>
        <w:t>去陕津的</w:t>
      </w:r>
      <w:r>
        <w:rPr>
          <w:rFonts w:ascii="楷体" w:eastAsia="楷体" w:hAnsi="楷体" w:cs="楷体"/>
          <w:color w:val="000000"/>
        </w:rPr>
        <w:t>路，杜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到了那儿不能渡过黄河。有人对杜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说：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应该派大军来。</w:t>
      </w:r>
      <w:r>
        <w:rPr>
          <w:rFonts w:ascii="楷体" w:eastAsia="楷体" w:hAnsi="楷体" w:cs="楷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杜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说：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河东郡有三万户人家，不是人人都想作乱。现在如果大兵压境把他们逼急了，想要从善（不参与叛乱）的没有带头的，就一定会</w:t>
      </w:r>
      <w:r>
        <w:rPr>
          <w:rFonts w:ascii="楷体" w:eastAsia="楷体" w:hAnsi="楷体" w:cs="楷体"/>
          <w:color w:val="000000"/>
        </w:rPr>
        <w:t>恐惧而听命于卫固。卫固等人一旦势力独占河东，必然要拼死抵抗。我们讨伐他如果不能取胜，四周的邻郡就会响应他，天下的变乱就平息不了；讨伐他即使取胜，也是伤害一郡的百姓。</w:t>
      </w:r>
      <w:r>
        <w:rPr>
          <w:rFonts w:ascii="楷体" w:eastAsia="楷体" w:hAnsi="楷体" w:cs="楷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杜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独乘</w:t>
      </w:r>
      <w:r>
        <w:rPr>
          <w:rFonts w:ascii="楷体" w:eastAsia="楷体" w:hAnsi="楷体" w:cs="楷体"/>
          <w:color w:val="000000"/>
        </w:rPr>
        <w:t>一</w:t>
      </w:r>
      <w:r>
        <w:rPr>
          <w:rFonts w:ascii="楷体" w:eastAsia="楷体" w:hAnsi="楷体" w:cs="楷体"/>
          <w:color w:val="000000"/>
        </w:rPr>
        <w:t>车前去，出乎他们的意料。卫固为人计谋很多，但缺乏决断。杜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在</w:t>
      </w:r>
      <w:r>
        <w:rPr>
          <w:rFonts w:ascii="楷体" w:eastAsia="楷体" w:hAnsi="楷体" w:cs="楷体"/>
          <w:color w:val="000000"/>
        </w:rPr>
        <w:t>郡城呆了</w:t>
      </w:r>
      <w:r>
        <w:rPr>
          <w:rFonts w:ascii="楷体" w:eastAsia="楷体" w:hAnsi="楷体" w:cs="楷体"/>
          <w:color w:val="000000"/>
        </w:rPr>
        <w:t>一个月，用计困住卫固。</w:t>
      </w:r>
    </w:p>
    <w:p w:rsidR="007D3016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碰上</w:t>
      </w:r>
      <w:r>
        <w:rPr>
          <w:rFonts w:ascii="楷体" w:eastAsia="楷体" w:hAnsi="楷体" w:cs="楷体"/>
          <w:color w:val="000000"/>
        </w:rPr>
        <w:t>张白骑的</w:t>
      </w:r>
      <w:r>
        <w:rPr>
          <w:rFonts w:ascii="楷体" w:eastAsia="楷体" w:hAnsi="楷体" w:cs="楷体"/>
          <w:color w:val="000000"/>
        </w:rPr>
        <w:t>人马攻打东垣，高干的叛军进入濩泽，上党一带各县杀死县官，弘农郡捉住了郡守，卫固等人秘密调遣军队而调兵还没有到。杜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就单独率领几十名骑兵赶到张辟处坚守。</w:t>
      </w:r>
    </w:p>
    <w:p w:rsidR="007D3016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遇上朝廷的大军前来（征</w:t>
      </w:r>
      <w:r>
        <w:rPr>
          <w:rFonts w:ascii="楷体" w:eastAsia="楷体" w:hAnsi="楷体" w:cs="楷体"/>
          <w:color w:val="000000"/>
        </w:rPr>
        <w:t>剿</w:t>
      </w:r>
      <w:r>
        <w:rPr>
          <w:rFonts w:ascii="楷体" w:eastAsia="楷体" w:hAnsi="楷体" w:cs="楷体"/>
          <w:color w:val="000000"/>
        </w:rPr>
        <w:t>），高干、张晟都被打败，卫固等人被处死刑，其他的同党都被</w:t>
      </w:r>
      <w:r>
        <w:rPr>
          <w:rFonts w:ascii="楷体" w:eastAsia="楷体" w:hAnsi="楷体" w:cs="楷体"/>
          <w:color w:val="000000"/>
        </w:rPr>
        <w:t>赦免，使他们恢复他们的产业。这时候全国的郡县都残破不全，河东郡是最先平定的，而且损失也少。杜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治理这个郡，推崇宽厚慈惠的政策，让百姓休养生息。郡中下属各县，推举出孝子、贞妇、顺孙，免除他们的徭役，并随时慰问勉励他们。逐步地开始督促百姓养母牛和母马，下到鸡、狗、猪，都有具体的章程制度。于是在冬天修整兵器装备，讲习武艺，又开设学校，杜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亲自手执经书讲授，郡中风气也因此有所变化。韩遂、马超叛变的时候，弘农郡、冯翊郡很多县</w:t>
      </w:r>
      <w:r>
        <w:rPr>
          <w:rFonts w:ascii="楷体" w:eastAsia="楷体" w:hAnsi="楷体" w:cs="楷体"/>
          <w:color w:val="000000"/>
        </w:rPr>
        <w:t>邑</w:t>
      </w:r>
      <w:r>
        <w:rPr>
          <w:rFonts w:ascii="楷体" w:eastAsia="楷体" w:hAnsi="楷体" w:cs="楷体"/>
          <w:color w:val="000000"/>
        </w:rPr>
        <w:t>都起兵响应他们。河东郡虽然同敌境相连，百姓却没有二心。曹操征伐汉中，调遣河东郡的五千民夫担任</w:t>
      </w:r>
      <w:r>
        <w:rPr>
          <w:rFonts w:ascii="楷体" w:eastAsia="楷体" w:hAnsi="楷体" w:cs="楷体"/>
          <w:color w:val="000000"/>
        </w:rPr>
        <w:t>运输工作。这些人自发地互相勉励说：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人总免不了一死，可不能辜负了我们的太守。</w:t>
      </w:r>
      <w:r>
        <w:rPr>
          <w:rFonts w:ascii="楷体" w:eastAsia="楷体" w:hAnsi="楷体" w:cs="楷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始终没有一个人逃跑，杜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就是这样得人心。</w:t>
      </w:r>
    </w:p>
    <w:p w:rsidR="007D3016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魏国建立以后，任用杜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担任尚书。事情平定下来以后，曹操又下令说：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过去萧何平定关中，寇</w:t>
      </w:r>
      <w:r>
        <w:rPr>
          <w:rFonts w:ascii="楷体" w:eastAsia="楷体" w:hAnsi="楷体" w:cs="楷体"/>
          <w:color w:val="000000"/>
        </w:rPr>
        <w:t>恂</w:t>
      </w:r>
      <w:r>
        <w:rPr>
          <w:rFonts w:ascii="楷体" w:eastAsia="楷体" w:hAnsi="楷体" w:cs="楷体"/>
          <w:color w:val="000000"/>
        </w:rPr>
        <w:t>平定河内，您也有他们那样的功劳，将授予您纳言的职位。只是考虑到河东郡是我的股肱要地、充实储备的所在，占据那里就足能控制全国，所以暂且麻烦您坐镇那里。</w:t>
      </w:r>
      <w:r>
        <w:rPr>
          <w:rFonts w:ascii="楷体" w:eastAsia="楷体" w:hAnsi="楷体" w:cs="楷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杜</w:t>
      </w:r>
      <w:r>
        <w:rPr>
          <w:rFonts w:ascii="楷体" w:eastAsia="楷体" w:hAnsi="楷体" w:cs="楷体"/>
          <w:color w:val="000000"/>
        </w:rPr>
        <w:t>畿</w:t>
      </w:r>
      <w:r>
        <w:rPr>
          <w:rFonts w:ascii="楷体" w:eastAsia="楷体" w:hAnsi="楷体" w:cs="楷体"/>
          <w:color w:val="000000"/>
        </w:rPr>
        <w:t>在河东十六年，他的政绩总是全国最好的。</w:t>
      </w:r>
    </w:p>
    <w:p w:rsidR="007D3016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阅读下面《论语》中的三则材料，按要求回答问题。</w:t>
      </w:r>
    </w:p>
    <w:p w:rsidR="007D3016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①</w:t>
      </w:r>
      <w:r>
        <w:rPr>
          <w:rFonts w:ascii="楷体" w:eastAsia="楷体" w:hAnsi="楷体" w:cs="楷体"/>
          <w:color w:val="000000"/>
        </w:rPr>
        <w:t>舜</w:t>
      </w:r>
      <w:r>
        <w:rPr>
          <w:rFonts w:ascii="楷体" w:eastAsia="楷体" w:hAnsi="楷体" w:cs="楷体"/>
          <w:color w:val="000000"/>
        </w:rPr>
        <w:t>有臣五人</w:t>
      </w:r>
      <w:r>
        <w:rPr>
          <w:rFonts w:ascii="楷体" w:eastAsia="楷体" w:hAnsi="楷体" w:cs="楷体"/>
          <w:color w:val="000000"/>
        </w:rPr>
        <w:t>，而天下治。武王曰：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予有乱臣十人。</w:t>
      </w:r>
      <w:r>
        <w:rPr>
          <w:rFonts w:ascii="楷体" w:eastAsia="楷体" w:hAnsi="楷体" w:cs="楷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孔子</w:t>
      </w:r>
      <w:r>
        <w:rPr>
          <w:rFonts w:ascii="楷体" w:eastAsia="楷体" w:hAnsi="楷体" w:cs="楷体"/>
          <w:color w:val="000000"/>
        </w:rPr>
        <w:t>曰：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  <w:u w:val="single"/>
        </w:rPr>
        <w:t>才难，</w:t>
      </w:r>
      <w:r>
        <w:rPr>
          <w:rFonts w:ascii="楷体" w:eastAsia="楷体" w:hAnsi="楷体" w:cs="楷体"/>
          <w:color w:val="000000"/>
          <w:u w:val="single"/>
        </w:rPr>
        <w:t>不</w:t>
      </w:r>
      <w:r>
        <w:rPr>
          <w:rFonts w:ascii="楷体" w:eastAsia="楷体" w:hAnsi="楷体" w:cs="楷体"/>
          <w:color w:val="000000"/>
          <w:u w:val="single"/>
        </w:rPr>
        <w:t>其然乎</w:t>
      </w:r>
      <w:r>
        <w:rPr>
          <w:rFonts w:ascii="楷体" w:eastAsia="楷体" w:hAnsi="楷体" w:cs="楷体"/>
          <w:color w:val="000000"/>
        </w:rPr>
        <w:t>？唐虞之际，于斯为盛。有妇人焉，九人而已。</w:t>
      </w:r>
      <w:r>
        <w:rPr>
          <w:rFonts w:ascii="楷体" w:eastAsia="楷体" w:hAnsi="楷体" w:cs="楷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（《泰伯》）</w:t>
      </w:r>
    </w:p>
    <w:p w:rsidR="007D3016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②</w:t>
      </w:r>
      <w:r>
        <w:rPr>
          <w:rFonts w:ascii="楷体" w:eastAsia="楷体" w:hAnsi="楷体" w:cs="楷体"/>
          <w:color w:val="000000"/>
        </w:rPr>
        <w:t>季氏富于周公，而求也为之聚敛</w:t>
      </w:r>
      <w:r>
        <w:rPr>
          <w:rFonts w:ascii="楷体" w:eastAsia="楷体" w:hAnsi="楷体" w:cs="楷体"/>
          <w:color w:val="000000"/>
        </w:rPr>
        <w:t>而附益之</w:t>
      </w:r>
      <w:r>
        <w:rPr>
          <w:rFonts w:ascii="楷体" w:eastAsia="楷体" w:hAnsi="楷体" w:cs="楷体"/>
          <w:color w:val="000000"/>
        </w:rPr>
        <w:t>。子曰：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非吾徒也，小子鸣鼓而攻之可也</w:t>
      </w:r>
      <w:r>
        <w:rPr>
          <w:rFonts w:ascii="楷体" w:eastAsia="楷体" w:hAnsi="楷体" w:cs="楷体"/>
          <w:color w:val="000000"/>
        </w:rPr>
        <w:t>!”</w:t>
      </w:r>
      <w:r>
        <w:rPr>
          <w:rFonts w:ascii="楷体" w:eastAsia="楷体" w:hAnsi="楷体" w:cs="楷体"/>
          <w:color w:val="000000"/>
        </w:rPr>
        <w:t>（《先进》）</w:t>
      </w:r>
    </w:p>
    <w:p w:rsidR="007D3016">
      <w:pPr>
        <w:spacing w:line="360" w:lineRule="auto"/>
        <w:ind w:firstLine="420"/>
        <w:jc w:val="left"/>
        <w:textAlignment w:val="center"/>
        <w:rPr>
          <w:color w:val="000000"/>
        </w:rPr>
        <w:sectPr w:rsidSect="00C321EB">
          <w:headerReference w:type="even" r:id="rId50"/>
          <w:headerReference w:type="default" r:id="rId51"/>
          <w:footerReference w:type="even" r:id="rId52"/>
          <w:footerReference w:type="default" r:id="rId53"/>
          <w:headerReference w:type="first" r:id="rId54"/>
          <w:footerReference w:type="first" r:id="rId55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楷体" w:eastAsia="楷体" w:hAnsi="楷体" w:cs="楷体"/>
          <w:color w:val="000000"/>
        </w:rPr>
        <w:t>③</w:t>
      </w:r>
      <w:r>
        <w:rPr>
          <w:rFonts w:ascii="楷体" w:eastAsia="楷体" w:hAnsi="楷体" w:cs="楷体"/>
          <w:color w:val="000000"/>
        </w:rPr>
        <w:t>子贡问政。子曰：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足食，足兵，民信之矣。</w:t>
      </w:r>
      <w:r>
        <w:rPr>
          <w:rFonts w:ascii="楷体" w:eastAsia="楷体" w:hAnsi="楷体" w:cs="楷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子贡曰：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必不得已而去，于斯三者何先？</w:t>
      </w:r>
      <w:r>
        <w:rPr>
          <w:rFonts w:ascii="楷体" w:eastAsia="楷体" w:hAnsi="楷体" w:cs="楷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曰：</w:t>
      </w:r>
      <w:r>
        <w:rPr>
          <w:rFonts w:ascii="楷体" w:eastAsia="楷体" w:hAnsi="楷体" w:cs="楷体"/>
          <w:color w:val="000000"/>
        </w:rPr>
        <w:t>“</w:t>
      </w:r>
    </w:p>
    <w:p w:rsidR="007D3016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去兵。</w:t>
      </w:r>
      <w:r>
        <w:rPr>
          <w:rFonts w:ascii="楷体" w:eastAsia="楷体" w:hAnsi="楷体" w:cs="楷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子贡曰：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必不得已而去，于斯二者何先？</w:t>
      </w:r>
      <w:r>
        <w:rPr>
          <w:rFonts w:ascii="楷体" w:eastAsia="楷体" w:hAnsi="楷体" w:cs="楷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曰：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去食。自古皆有死，民无信不立。</w:t>
      </w:r>
      <w:r>
        <w:rPr>
          <w:rFonts w:ascii="楷体" w:eastAsia="楷体" w:hAnsi="楷体" w:cs="楷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（《颜渊》）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请解释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才难</w:t>
      </w:r>
      <w:r>
        <w:rPr>
          <w:rFonts w:ascii="宋体" w:hAnsi="宋体"/>
          <w:color w:val="000000"/>
        </w:rPr>
        <w:t xml:space="preserve">, </w:t>
      </w:r>
      <w:r>
        <w:rPr>
          <w:rFonts w:ascii="宋体" w:hAnsi="宋体"/>
          <w:color w:val="000000"/>
        </w:rPr>
        <w:t>不</w:t>
      </w:r>
      <w:r>
        <w:rPr>
          <w:rFonts w:ascii="宋体" w:hAnsi="宋体"/>
          <w:color w:val="000000"/>
        </w:rPr>
        <w:t>其然乎？</w:t>
      </w:r>
      <w:r>
        <w:rPr>
          <w:rFonts w:ascii="宋体" w:hAnsi="宋体"/>
          <w:color w:val="000000"/>
        </w:rPr>
        <w:t>”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综合以上材料，简述孔子的为政主张。</w:t>
      </w:r>
    </w:p>
    <w:p w:rsidR="007D301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人才难得，难道不是这样吗？</w:t>
      </w:r>
      <w:r>
        <w:rPr>
          <w:color w:val="000000"/>
        </w:rPr>
        <w:t xml:space="preserve">    </w:t>
      </w:r>
    </w:p>
    <w:p w:rsidR="007D301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体现孔子以民</w:t>
      </w:r>
      <w:r>
        <w:rPr>
          <w:rFonts w:ascii="宋体" w:hAnsi="宋体"/>
          <w:color w:val="000000"/>
        </w:rPr>
        <w:t>为本的主张。强调人民群众中杰出人才的重要性，不能搜刮百姓，要取信于民。</w:t>
      </w:r>
    </w:p>
    <w:p w:rsidR="007D301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7D301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【小问</w:t>
      </w:r>
      <w:r>
        <w:rPr>
          <w:color w:val="000000"/>
        </w:rPr>
        <w:t>1</w:t>
      </w:r>
      <w:r>
        <w:rPr>
          <w:color w:val="000000"/>
        </w:rPr>
        <w:t>详解】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本题考查学生理解并翻译文言文句子的能力。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难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，难得；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其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，语气词，表示反问的语气；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然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，这样。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</w:t>
      </w:r>
      <w:r>
        <w:rPr>
          <w:color w:val="000000"/>
        </w:rPr>
        <w:t>2</w:t>
      </w:r>
      <w:r>
        <w:rPr>
          <w:color w:val="000000"/>
        </w:rPr>
        <w:t>详解】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本题考查学生对文章观点态度的把握能力。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①“</w:t>
      </w:r>
      <w:r>
        <w:rPr>
          <w:rFonts w:ascii="宋体" w:hAnsi="宋体"/>
          <w:color w:val="000000"/>
        </w:rPr>
        <w:t>才难，</w:t>
      </w:r>
      <w:r>
        <w:rPr>
          <w:rFonts w:ascii="宋体" w:hAnsi="宋体"/>
          <w:color w:val="000000"/>
        </w:rPr>
        <w:t>不</w:t>
      </w:r>
      <w:r>
        <w:rPr>
          <w:rFonts w:ascii="宋体" w:hAnsi="宋体"/>
          <w:color w:val="000000"/>
        </w:rPr>
        <w:t>其然乎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孔子用反问的语气强调了人才的重要性，这也与人民群众的作用密不可分的。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②“</w:t>
      </w:r>
      <w:r>
        <w:rPr>
          <w:rFonts w:ascii="宋体" w:hAnsi="宋体"/>
          <w:color w:val="000000"/>
        </w:rPr>
        <w:t>季氏富于周公，而求也为之聚敛而附益之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是说季氏很富有，但是冉求还是为季氏从百姓处搜刮财富，所以孔子说冉求不再是自己的学生，鼓动人们去攻打他。所以孔子强调的是百姓的重要性。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</w:rPr>
        <w:t>面对子贡的提问，如果在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足食</w:t>
      </w:r>
      <w:r>
        <w:rPr>
          <w:rFonts w:ascii="宋体" w:hAnsi="宋体"/>
          <w:color w:val="000000"/>
        </w:rPr>
        <w:t>”“</w:t>
      </w:r>
      <w:r>
        <w:rPr>
          <w:rFonts w:ascii="宋体" w:hAnsi="宋体"/>
          <w:color w:val="000000"/>
        </w:rPr>
        <w:t>足兵</w:t>
      </w:r>
      <w:r>
        <w:rPr>
          <w:rFonts w:ascii="宋体" w:hAnsi="宋体"/>
          <w:color w:val="000000"/>
        </w:rPr>
        <w:t>”“</w:t>
      </w:r>
      <w:r>
        <w:rPr>
          <w:rFonts w:ascii="宋体" w:hAnsi="宋体"/>
          <w:color w:val="000000"/>
        </w:rPr>
        <w:t>民信之矣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三者间去掉一项的话，孔子认为去掉的是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兵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。如果在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足食</w:t>
      </w:r>
      <w:r>
        <w:rPr>
          <w:rFonts w:ascii="宋体" w:hAnsi="宋体"/>
          <w:color w:val="000000"/>
        </w:rPr>
        <w:t>”“</w:t>
      </w:r>
      <w:r>
        <w:rPr>
          <w:rFonts w:ascii="宋体" w:hAnsi="宋体"/>
          <w:color w:val="000000"/>
        </w:rPr>
        <w:t>民信之矣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二者中去掉一项的话，孔子认为应去掉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食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，因为如果没有百姓的信任，就不能够立足了，强调的百姓的重要性。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所以三则材料体现的都是孔子以民为本的观点。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参考译文：</w:t>
      </w:r>
    </w:p>
    <w:p w:rsidR="007D3016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①</w:t>
      </w:r>
      <w:r>
        <w:rPr>
          <w:rFonts w:ascii="楷体" w:eastAsia="楷体" w:hAnsi="楷体" w:cs="楷体"/>
          <w:color w:val="000000"/>
        </w:rPr>
        <w:t>舜有五位贤臣，就能治理好天下。周武王也说过：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我有十</w:t>
      </w:r>
      <w:r>
        <w:rPr>
          <w:rFonts w:ascii="楷体" w:eastAsia="楷体" w:hAnsi="楷体" w:cs="楷体"/>
          <w:color w:val="000000"/>
        </w:rPr>
        <w:t>个帮助我治理国家的臣子。</w:t>
      </w:r>
      <w:r>
        <w:rPr>
          <w:rFonts w:ascii="楷体" w:eastAsia="楷体" w:hAnsi="楷体" w:cs="楷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孔子说：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人才难得，难道不是这样吗？唐尧和虞舜之间及周武王这个时期，人才是最盛了。但十个大臣当中有一个是妇女，实际上只有九个人而已。</w:t>
      </w:r>
    </w:p>
    <w:p w:rsidR="007D3016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②</w:t>
      </w:r>
      <w:r>
        <w:rPr>
          <w:rFonts w:ascii="楷体" w:eastAsia="楷体" w:hAnsi="楷体" w:cs="楷体"/>
          <w:color w:val="000000"/>
        </w:rPr>
        <w:t>季氏比周天</w:t>
      </w:r>
      <w:r>
        <w:rPr>
          <w:rFonts w:ascii="楷体" w:eastAsia="楷体" w:hAnsi="楷体" w:cs="楷体"/>
          <w:color w:val="000000"/>
        </w:rPr>
        <w:t>子左右</w:t>
      </w:r>
      <w:r>
        <w:rPr>
          <w:rFonts w:ascii="楷体" w:eastAsia="楷体" w:hAnsi="楷体" w:cs="楷体"/>
          <w:color w:val="000000"/>
        </w:rPr>
        <w:t>的卿士还富有，可是冉求还为他搜刮，再增加他的财富。孔子说：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冉求不是我的学生，你们大家可以大张旗鼓地去攻击他。</w:t>
      </w:r>
      <w:r>
        <w:rPr>
          <w:rFonts w:ascii="楷体" w:eastAsia="楷体" w:hAnsi="楷体" w:cs="楷体"/>
          <w:color w:val="000000"/>
        </w:rPr>
        <w:t>”</w:t>
      </w:r>
    </w:p>
    <w:p w:rsidR="007D3016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③</w:t>
      </w:r>
      <w:r>
        <w:rPr>
          <w:rFonts w:ascii="楷体" w:eastAsia="楷体" w:hAnsi="楷体" w:cs="楷体"/>
          <w:color w:val="000000"/>
        </w:rPr>
        <w:t>子贡向孔子请教治理国家的办法。孔子说：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粮食充足，军备充足，民众信任朝廷。</w:t>
      </w:r>
      <w:r>
        <w:rPr>
          <w:rFonts w:ascii="楷体" w:eastAsia="楷体" w:hAnsi="楷体" w:cs="楷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子贡问：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如果迫不得已要去掉一项，三项中先去掉哪一项呢？</w:t>
      </w:r>
      <w:r>
        <w:rPr>
          <w:rFonts w:ascii="楷体" w:eastAsia="楷体" w:hAnsi="楷体" w:cs="楷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孔子说：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去掉军备。</w:t>
      </w:r>
      <w:r>
        <w:rPr>
          <w:rFonts w:ascii="楷体" w:eastAsia="楷体" w:hAnsi="楷体" w:cs="楷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子贡又问：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如果迫不得已还要去掉一项，在这两项中先去掉哪一项？</w:t>
      </w:r>
      <w:r>
        <w:rPr>
          <w:rFonts w:ascii="楷体" w:eastAsia="楷体" w:hAnsi="楷体" w:cs="楷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孔子说：</w:t>
      </w:r>
      <w:r>
        <w:rPr>
          <w:rFonts w:ascii="楷体" w:eastAsia="楷体" w:hAnsi="楷体" w:cs="楷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去掉粮食。自古以来，人都要死，但如果没有百姓的信任，就不能够立足了。</w:t>
      </w:r>
      <w:r>
        <w:rPr>
          <w:rFonts w:ascii="楷体" w:eastAsia="楷体" w:hAnsi="楷体" w:cs="楷体"/>
          <w:color w:val="000000"/>
        </w:rPr>
        <w:t>”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三、本大题共</w:t>
      </w:r>
      <w:r>
        <w:rPr>
          <w:rFonts w:ascii="宋体" w:hAnsi="宋体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小题，共</w:t>
      </w:r>
      <w:r>
        <w:rPr>
          <w:rFonts w:ascii="宋体" w:hAnsi="宋体"/>
          <w:b/>
          <w:color w:val="000000"/>
          <w:sz w:val="24"/>
        </w:rPr>
        <w:t>25</w:t>
      </w:r>
      <w:r>
        <w:rPr>
          <w:rFonts w:ascii="宋体" w:hAnsi="宋体"/>
          <w:b/>
          <w:color w:val="000000"/>
          <w:sz w:val="24"/>
        </w:rPr>
        <w:t>分。</w:t>
      </w:r>
    </w:p>
    <w:p w:rsidR="007D3016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阅读下面诗歌，完成小题。</w:t>
      </w:r>
    </w:p>
    <w:p w:rsidR="007D3016">
      <w:pPr>
        <w:spacing w:line="360" w:lineRule="auto"/>
        <w:jc w:val="center"/>
        <w:textAlignment w:val="center"/>
        <w:rPr>
          <w:color w:val="000000"/>
        </w:rPr>
        <w:sectPr w:rsidSect="00C321EB">
          <w:headerReference w:type="even" r:id="rId56"/>
          <w:headerReference w:type="default" r:id="rId57"/>
          <w:footerReference w:type="even" r:id="rId58"/>
          <w:footerReference w:type="default" r:id="rId59"/>
          <w:headerReference w:type="first" r:id="rId60"/>
          <w:footerReference w:type="first" r:id="rId61"/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rFonts w:ascii="楷体" w:eastAsia="楷体" w:hAnsi="楷体" w:cs="楷体"/>
          <w:b/>
          <w:color w:val="000000"/>
        </w:rPr>
        <w:t>从军行</w:t>
      </w:r>
      <w:r>
        <w:rPr>
          <w:rFonts w:ascii="Cambria Math" w:eastAsia="Cambria Math" w:hAnsi="Cambria Math" w:cs="Cambria Math"/>
          <w:color w:val="000000"/>
          <w:vertAlign w:val="superscript"/>
        </w:rPr>
        <w:t>①</w:t>
      </w:r>
    </w:p>
    <w:p w:rsidR="007D3016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虞</w:t>
      </w:r>
      <w:r>
        <w:rPr>
          <w:rFonts w:ascii="楷体" w:eastAsia="楷体" w:hAnsi="楷体" w:cs="楷体"/>
          <w:color w:val="000000"/>
        </w:rPr>
        <w:t>世</w:t>
      </w:r>
      <w:r>
        <w:rPr>
          <w:rFonts w:ascii="楷体" w:eastAsia="楷体" w:hAnsi="楷体" w:cs="楷体"/>
          <w:color w:val="000000"/>
        </w:rPr>
        <w:t>南</w:t>
      </w:r>
    </w:p>
    <w:p w:rsidR="007D3016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烽火</w:t>
      </w:r>
      <w:r>
        <w:rPr>
          <w:rFonts w:ascii="楷体" w:eastAsia="楷体" w:hAnsi="楷体" w:cs="楷体"/>
          <w:color w:val="000000"/>
        </w:rPr>
        <w:t>发金微</w:t>
      </w:r>
      <w:r>
        <w:rPr>
          <w:rFonts w:ascii="Cambria Math" w:eastAsia="Cambria Math" w:hAnsi="Cambria Math" w:cs="Cambria Math"/>
          <w:color w:val="000000"/>
          <w:vertAlign w:val="superscript"/>
        </w:rPr>
        <w:t>②</w:t>
      </w:r>
      <w:r>
        <w:rPr>
          <w:rFonts w:ascii="楷体" w:eastAsia="楷体" w:hAnsi="楷体" w:cs="楷体"/>
          <w:color w:val="000000"/>
        </w:rPr>
        <w:t>，连营出武威</w:t>
      </w:r>
      <w:r>
        <w:rPr>
          <w:rFonts w:ascii="Cambria Math" w:eastAsia="Cambria Math" w:hAnsi="Cambria Math" w:cs="Cambria Math"/>
          <w:color w:val="000000"/>
          <w:vertAlign w:val="superscript"/>
        </w:rPr>
        <w:t>③</w:t>
      </w:r>
      <w:r>
        <w:rPr>
          <w:rFonts w:ascii="楷体" w:eastAsia="楷体" w:hAnsi="楷体" w:cs="楷体"/>
          <w:color w:val="000000"/>
        </w:rPr>
        <w:t>。</w:t>
      </w:r>
    </w:p>
    <w:p w:rsidR="007D3016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孤城塞云起</w:t>
      </w:r>
      <w:r>
        <w:rPr>
          <w:rFonts w:ascii="楷体" w:eastAsia="楷体" w:hAnsi="楷体" w:cs="楷体"/>
          <w:color w:val="000000"/>
        </w:rPr>
        <w:t>，</w:t>
      </w:r>
      <w:r>
        <w:rPr>
          <w:rFonts w:ascii="楷体" w:eastAsia="楷体" w:hAnsi="楷体" w:cs="楷体"/>
          <w:color w:val="000000"/>
        </w:rPr>
        <w:t>绝阵虏尘</w:t>
      </w:r>
      <w:r>
        <w:rPr>
          <w:rFonts w:ascii="楷体" w:eastAsia="楷体" w:hAnsi="楷体" w:cs="楷体"/>
          <w:color w:val="000000"/>
        </w:rPr>
        <w:t>飞。</w:t>
      </w:r>
    </w:p>
    <w:p w:rsidR="007D3016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侠客</w:t>
      </w:r>
      <w:r>
        <w:rPr>
          <w:rFonts w:ascii="楷体" w:eastAsia="楷体" w:hAnsi="楷体" w:cs="楷体"/>
          <w:color w:val="000000"/>
        </w:rPr>
        <w:t>吸龙剑</w:t>
      </w:r>
      <w:r>
        <w:rPr>
          <w:rFonts w:ascii="楷体" w:eastAsia="楷体" w:hAnsi="楷体" w:cs="楷体"/>
          <w:color w:val="000000"/>
        </w:rPr>
        <w:t>，恶少</w:t>
      </w:r>
      <w:r>
        <w:rPr>
          <w:rFonts w:ascii="Cambria Math" w:eastAsia="Cambria Math" w:hAnsi="Cambria Math" w:cs="Cambria Math"/>
          <w:color w:val="000000"/>
          <w:vertAlign w:val="superscript"/>
        </w:rPr>
        <w:t>④</w:t>
      </w:r>
      <w:r>
        <w:rPr>
          <w:rFonts w:ascii="楷体" w:eastAsia="楷体" w:hAnsi="楷体" w:cs="楷体"/>
          <w:color w:val="000000"/>
        </w:rPr>
        <w:t>缦</w:t>
      </w:r>
      <w:r>
        <w:rPr>
          <w:rFonts w:ascii="楷体" w:eastAsia="楷体" w:hAnsi="楷体" w:cs="楷体"/>
          <w:color w:val="000000"/>
        </w:rPr>
        <w:t>胡衣。</w:t>
      </w:r>
    </w:p>
    <w:p w:rsidR="007D3016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朝摩骨</w:t>
      </w:r>
      <w:r>
        <w:rPr>
          <w:rFonts w:ascii="楷体" w:eastAsia="楷体" w:hAnsi="楷体" w:cs="楷体"/>
          <w:color w:val="000000"/>
        </w:rPr>
        <w:t>都</w:t>
      </w:r>
      <w:r>
        <w:rPr>
          <w:rFonts w:ascii="Cambria Math" w:eastAsia="Cambria Math" w:hAnsi="Cambria Math" w:cs="Cambria Math"/>
          <w:color w:val="000000"/>
          <w:vertAlign w:val="superscript"/>
        </w:rPr>
        <w:t>⑤</w:t>
      </w:r>
      <w:r>
        <w:rPr>
          <w:rFonts w:ascii="楷体" w:eastAsia="楷体" w:hAnsi="楷体" w:cs="楷体"/>
          <w:color w:val="000000"/>
        </w:rPr>
        <w:t>垒，夜解谷蠡</w:t>
      </w:r>
      <w:r>
        <w:rPr>
          <w:rFonts w:ascii="Cambria Math" w:eastAsia="Cambria Math" w:hAnsi="Cambria Math" w:cs="Cambria Math"/>
          <w:color w:val="000000"/>
          <w:vertAlign w:val="superscript"/>
        </w:rPr>
        <w:t>⑥</w:t>
      </w:r>
      <w:r>
        <w:rPr>
          <w:rFonts w:ascii="楷体" w:eastAsia="楷体" w:hAnsi="楷体" w:cs="楷体"/>
          <w:color w:val="000000"/>
        </w:rPr>
        <w:t>围。</w:t>
      </w:r>
    </w:p>
    <w:p w:rsidR="007D3016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萧关远无极</w:t>
      </w:r>
      <w:r>
        <w:rPr>
          <w:rFonts w:ascii="楷体" w:eastAsia="楷体" w:hAnsi="楷体" w:cs="楷体"/>
          <w:color w:val="000000"/>
        </w:rPr>
        <w:t>，蒲海广难依。</w:t>
      </w:r>
    </w:p>
    <w:p w:rsidR="007D3016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沙</w:t>
      </w:r>
      <w:r>
        <w:rPr>
          <w:rFonts w:ascii="楷体" w:eastAsia="楷体" w:hAnsi="楷体" w:cs="楷体"/>
          <w:color w:val="000000"/>
        </w:rPr>
        <w:t>磴</w:t>
      </w:r>
      <w:r>
        <w:rPr>
          <w:rFonts w:ascii="楷体" w:eastAsia="楷体" w:hAnsi="楷体" w:cs="楷体"/>
          <w:color w:val="000000"/>
        </w:rPr>
        <w:t>离</w:t>
      </w:r>
      <w:r>
        <w:rPr>
          <w:rFonts w:ascii="楷体" w:eastAsia="楷体" w:hAnsi="楷体" w:cs="楷体"/>
          <w:color w:val="000000"/>
        </w:rPr>
        <w:t>旌</w:t>
      </w:r>
      <w:r>
        <w:rPr>
          <w:rFonts w:ascii="楷体" w:eastAsia="楷体" w:hAnsi="楷体" w:cs="楷体"/>
          <w:color w:val="000000"/>
        </w:rPr>
        <w:t>断，晴川</w:t>
      </w:r>
      <w:r>
        <w:rPr>
          <w:rFonts w:ascii="楷体" w:eastAsia="楷体" w:hAnsi="楷体" w:cs="楷体"/>
          <w:color w:val="000000"/>
        </w:rPr>
        <w:t>候马</w:t>
      </w:r>
      <w:r>
        <w:rPr>
          <w:rFonts w:ascii="楷体" w:eastAsia="楷体" w:hAnsi="楷体" w:cs="楷体"/>
          <w:color w:val="000000"/>
        </w:rPr>
        <w:t>归。</w:t>
      </w:r>
    </w:p>
    <w:p w:rsidR="007D3016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交河梁已毕，燕山</w:t>
      </w:r>
      <w:r>
        <w:rPr>
          <w:rFonts w:ascii="楷体" w:eastAsia="楷体" w:hAnsi="楷体" w:cs="楷体"/>
          <w:color w:val="000000"/>
        </w:rPr>
        <w:t>旆</w:t>
      </w:r>
      <w:r>
        <w:rPr>
          <w:rFonts w:ascii="楷体" w:eastAsia="楷体" w:hAnsi="楷体" w:cs="楷体"/>
          <w:color w:val="000000"/>
        </w:rPr>
        <w:t>欲挥。</w:t>
      </w:r>
    </w:p>
    <w:p w:rsidR="007D3016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方知万里相，侯服见光辉。</w:t>
      </w:r>
    </w:p>
    <w:p w:rsidR="007D3016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【注释】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吐蕃、突厥在初唐时期经常进犯唐朝的西北边境。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金微：唐西北边境山名。</w:t>
      </w: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</w:rPr>
        <w:t>武威：郡名。</w:t>
      </w:r>
      <w:r>
        <w:rPr>
          <w:rFonts w:ascii="宋体" w:hAnsi="宋体"/>
          <w:color w:val="000000"/>
        </w:rPr>
        <w:t>④</w:t>
      </w:r>
      <w:r>
        <w:rPr>
          <w:rFonts w:ascii="宋体" w:hAnsi="宋体"/>
          <w:color w:val="000000"/>
        </w:rPr>
        <w:t>恶少：指不怕死的年轻将士。</w:t>
      </w:r>
      <w:r>
        <w:rPr>
          <w:rFonts w:ascii="宋体" w:hAnsi="宋体"/>
          <w:color w:val="000000"/>
        </w:rPr>
        <w:t>⑤</w:t>
      </w:r>
      <w:r>
        <w:rPr>
          <w:rFonts w:ascii="宋体" w:hAnsi="宋体"/>
          <w:color w:val="000000"/>
        </w:rPr>
        <w:t>骨都：古边塞</w:t>
      </w:r>
      <w:r>
        <w:rPr>
          <w:rFonts w:ascii="宋体" w:hAnsi="宋体"/>
          <w:color w:val="000000"/>
        </w:rPr>
        <w:t>地名。</w:t>
      </w:r>
      <w:r>
        <w:rPr>
          <w:rFonts w:ascii="宋体" w:hAnsi="宋体"/>
          <w:color w:val="000000"/>
        </w:rPr>
        <w:t>⑥</w:t>
      </w:r>
      <w:r>
        <w:rPr>
          <w:rFonts w:ascii="宋体" w:hAnsi="宋体"/>
          <w:color w:val="000000"/>
        </w:rPr>
        <w:t>谷蠡：古边塞地名。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下列对诗歌的理解，</w:t>
      </w:r>
      <w:r>
        <w:rPr>
          <w:rFonts w:ascii="宋体" w:hAnsi="宋体"/>
          <w:color w:val="000000"/>
          <w:em w:val="dot"/>
        </w:rPr>
        <w:t>不正确</w:t>
      </w:r>
      <w:r>
        <w:rPr>
          <w:rFonts w:ascii="宋体" w:hAnsi="宋体"/>
          <w:color w:val="000000"/>
        </w:rPr>
        <w:t>的一项是（</w:t>
      </w:r>
      <w:r>
        <w:rPr>
          <w:rFonts w:ascii="宋体" w:hAnsi="宋体"/>
          <w:color w:val="000000"/>
        </w:rPr>
        <w:t xml:space="preserve">   </w:t>
      </w:r>
      <w:r>
        <w:rPr>
          <w:rFonts w:ascii="宋体" w:hAnsi="宋体"/>
          <w:color w:val="000000"/>
        </w:rPr>
        <w:t>）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孤城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两句写景，写出了战场环境恶劣以及战士们的孤苦无依。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侠客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两句写年轻的将士们挥剑如龙，把缴获的胡衣穿在身上。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沙蹬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两句描写将士们陷入沙漠绝境，在天晴后冲出重围归来。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方知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两句设想战争胜利后，受封的将士气势威武，锦衣华服。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下列对诗歌的理解与赏析，正确的一项是（</w:t>
      </w:r>
      <w:r>
        <w:rPr>
          <w:rFonts w:ascii="宋体" w:hAnsi="宋体"/>
          <w:color w:val="000000"/>
        </w:rPr>
        <w:t xml:space="preserve">   </w:t>
      </w:r>
      <w:r>
        <w:rPr>
          <w:rFonts w:ascii="宋体" w:hAnsi="宋体"/>
          <w:color w:val="000000"/>
        </w:rPr>
        <w:t>）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诗歌开篇写出战事紧急，将士们连续出营冲锋陷阵，语言简洁有力。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诗歌侧面描写了战争中的苦乐悲喜，刻画了战争中英勇的个体形象。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诗歌从宏观层面对战争做了全景式描写，不拘于一时一事一地一人。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诗歌属近体诗，对仗精巧，遣词精炼，内容境界一扫前朝颓败风气。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请结合具体诗句，分析这首诗表达了哪些思想感情。</w:t>
      </w:r>
    </w:p>
    <w:p w:rsidR="007D301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12. </w:t>
      </w:r>
      <w:r>
        <w:rPr>
          <w:color w:val="000000"/>
        </w:rPr>
        <w:t>A    13.</w:t>
      </w:r>
      <w:r>
        <w:rPr>
          <w:color w:val="000000"/>
        </w:rPr>
        <w:t xml:space="preserve"> C    </w:t>
      </w:r>
    </w:p>
    <w:p w:rsidR="007D301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赞颂了将士们保家卫国、抵御外辱的爱国热情。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赞颂了将士们不怕牺牲、乐观坚强的英雄气概。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</w:rPr>
        <w:t>表达了将士们渴望建功立业的战斗豪情。</w:t>
      </w:r>
    </w:p>
    <w:p w:rsidR="007D3016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7D3016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</w:t>
      </w:r>
      <w:r>
        <w:rPr>
          <w:color w:val="000000"/>
        </w:rPr>
        <w:t>12</w:t>
      </w:r>
      <w:r>
        <w:rPr>
          <w:color w:val="000000"/>
        </w:rPr>
        <w:t>题详解】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本题考查学生分析理解诗歌内容的能力。</w:t>
      </w:r>
    </w:p>
    <w:p w:rsidR="007D3016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A.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写</w:t>
      </w:r>
      <w:r>
        <w:rPr>
          <w:rFonts w:ascii="宋体" w:hAnsi="宋体"/>
          <w:color w:val="000000"/>
        </w:rPr>
        <w:t>出了战场环境恶劣以及战士们的孤苦无依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错误。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孤城塞云起，绝阵虏尘飞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，描写双方在边关</w:t>
      </w:r>
      <w:r>
        <w:rPr>
          <w:rFonts w:ascii="宋体" w:hAnsi="宋体"/>
          <w:color w:val="000000"/>
        </w:rPr>
        <w:t>孤城，列阵对垒，表达了战士豪情万丈的英雄气概。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https://d.book118.com/015033142211011101</w:t>
        </w:r>
      </w:hyperlink>
    </w:p>
    <w:p w:rsidR="007D3016"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headerReference w:type="even" r:id="rId63"/>
      <w:headerReference w:type="default" r:id="rId64"/>
      <w:footerReference w:type="even" r:id="rId65"/>
      <w:footerReference w:type="default" r:id="rId66"/>
      <w:headerReference w:type="first" r:id="rId67"/>
      <w:footerReference w:type="first" r:id="rId68"/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  <w:bookmarkStart w:id="0" w:name="_GoBack"/>
    <w:bookmarkEnd w:id="0"/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8240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59264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6192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1312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position-horizontal-relative:margin;mso-position-vertical-relative:margin;position:absolute;rotation:315;z-index:-251654144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position:absolute;z-index:251663360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position-horizontal-relative:margin;mso-position-vertical-relative:margin;position:absolute;rotation:315;z-index:-251652096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position:absolute;z-index:251665408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position-horizontal-relative:margin;mso-position-vertical-relative:margin;position:absolute;rotation:315;z-index:-251650048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position:absolute;z-index:251667456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position-horizontal-relative:margin;mso-position-vertical-relative:margin;position:absolute;rotation:315;z-index:-251648000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position:absolute;z-index:251669504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position-horizontal-relative:margin;mso-position-vertical-relative:margin;position:absolute;rotation:315;z-index:-251645952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position:absolute;z-index:251671552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position-horizontal-relative:margin;mso-position-vertical-relative:margin;position:absolute;rotation:315;z-index:-251643904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position:absolute;z-index:251673600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position-horizontal-relative:margin;mso-position-vertical-relative:margin;position:absolute;rotation:315;z-index:-251641856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position:absolute;z-index:251675648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position-horizontal-relative:margin;mso-position-vertical-relative:margin;position:absolute;rotation:315;z-index:-251639808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position:absolute;z-index:251677696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position:absolute;z-index:251659264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position:absolute;z-index:251660288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position:absolute;z-index:251661312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position:absolute;z-index:251662336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position:absolute;z-index:251663360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position:absolute;z-index:251664384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position:absolute;z-index:251665408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position:absolute;z-index:251666432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position:absolute;z-index:251667456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7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43474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7D3016"/>
    <w:rsid w:val="0081698B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443474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44347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footer" Target="footer4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header" Target="header11.xml" /><Relationship Id="rId26" Type="http://schemas.openxmlformats.org/officeDocument/2006/relationships/footer" Target="footer10.xml" /><Relationship Id="rId27" Type="http://schemas.openxmlformats.org/officeDocument/2006/relationships/footer" Target="footer11.xml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header" Target="header14.xml" /><Relationship Id="rId32" Type="http://schemas.openxmlformats.org/officeDocument/2006/relationships/footer" Target="footer13.xml" /><Relationship Id="rId33" Type="http://schemas.openxmlformats.org/officeDocument/2006/relationships/footer" Target="footer14.xml" /><Relationship Id="rId34" Type="http://schemas.openxmlformats.org/officeDocument/2006/relationships/header" Target="header15.xml" /><Relationship Id="rId35" Type="http://schemas.openxmlformats.org/officeDocument/2006/relationships/footer" Target="footer15.xml" /><Relationship Id="rId36" Type="http://schemas.openxmlformats.org/officeDocument/2006/relationships/image" Target="media/image3.wmf" /><Relationship Id="rId37" Type="http://schemas.openxmlformats.org/officeDocument/2006/relationships/header" Target="header16.xml" /><Relationship Id="rId38" Type="http://schemas.openxmlformats.org/officeDocument/2006/relationships/header" Target="header17.xml" /><Relationship Id="rId39" Type="http://schemas.openxmlformats.org/officeDocument/2006/relationships/footer" Target="footer16.xml" /><Relationship Id="rId4" Type="http://schemas.openxmlformats.org/officeDocument/2006/relationships/customXml" Target="../customXml/item1.xml" /><Relationship Id="rId40" Type="http://schemas.openxmlformats.org/officeDocument/2006/relationships/footer" Target="footer17.xml" /><Relationship Id="rId41" Type="http://schemas.openxmlformats.org/officeDocument/2006/relationships/header" Target="header18.xml" /><Relationship Id="rId42" Type="http://schemas.openxmlformats.org/officeDocument/2006/relationships/footer" Target="footer18.xml" /><Relationship Id="rId43" Type="http://schemas.openxmlformats.org/officeDocument/2006/relationships/image" Target="media/image4.wmf" /><Relationship Id="rId44" Type="http://schemas.openxmlformats.org/officeDocument/2006/relationships/header" Target="header19.xml" /><Relationship Id="rId45" Type="http://schemas.openxmlformats.org/officeDocument/2006/relationships/header" Target="header20.xml" /><Relationship Id="rId46" Type="http://schemas.openxmlformats.org/officeDocument/2006/relationships/footer" Target="footer19.xml" /><Relationship Id="rId47" Type="http://schemas.openxmlformats.org/officeDocument/2006/relationships/footer" Target="footer20.xml" /><Relationship Id="rId48" Type="http://schemas.openxmlformats.org/officeDocument/2006/relationships/header" Target="header21.xml" /><Relationship Id="rId49" Type="http://schemas.openxmlformats.org/officeDocument/2006/relationships/footer" Target="footer21.xml" /><Relationship Id="rId5" Type="http://schemas.openxmlformats.org/officeDocument/2006/relationships/image" Target="media/image1.png" /><Relationship Id="rId50" Type="http://schemas.openxmlformats.org/officeDocument/2006/relationships/header" Target="header22.xml" /><Relationship Id="rId51" Type="http://schemas.openxmlformats.org/officeDocument/2006/relationships/header" Target="header23.xml" /><Relationship Id="rId52" Type="http://schemas.openxmlformats.org/officeDocument/2006/relationships/footer" Target="footer22.xml" /><Relationship Id="rId53" Type="http://schemas.openxmlformats.org/officeDocument/2006/relationships/footer" Target="footer23.xml" /><Relationship Id="rId54" Type="http://schemas.openxmlformats.org/officeDocument/2006/relationships/header" Target="header24.xml" /><Relationship Id="rId55" Type="http://schemas.openxmlformats.org/officeDocument/2006/relationships/footer" Target="footer24.xml" /><Relationship Id="rId56" Type="http://schemas.openxmlformats.org/officeDocument/2006/relationships/header" Target="header25.xml" /><Relationship Id="rId57" Type="http://schemas.openxmlformats.org/officeDocument/2006/relationships/header" Target="header26.xml" /><Relationship Id="rId58" Type="http://schemas.openxmlformats.org/officeDocument/2006/relationships/footer" Target="footer25.xml" /><Relationship Id="rId59" Type="http://schemas.openxmlformats.org/officeDocument/2006/relationships/footer" Target="footer26.xml" /><Relationship Id="rId6" Type="http://schemas.openxmlformats.org/officeDocument/2006/relationships/header" Target="header1.xml" /><Relationship Id="rId60" Type="http://schemas.openxmlformats.org/officeDocument/2006/relationships/header" Target="header27.xml" /><Relationship Id="rId61" Type="http://schemas.openxmlformats.org/officeDocument/2006/relationships/footer" Target="footer27.xml" /><Relationship Id="rId62" Type="http://schemas.openxmlformats.org/officeDocument/2006/relationships/hyperlink" Target="https://d.book118.com/015033142211011101" TargetMode="External" /><Relationship Id="rId63" Type="http://schemas.openxmlformats.org/officeDocument/2006/relationships/header" Target="header28.xml" /><Relationship Id="rId64" Type="http://schemas.openxmlformats.org/officeDocument/2006/relationships/header" Target="header29.xml" /><Relationship Id="rId65" Type="http://schemas.openxmlformats.org/officeDocument/2006/relationships/footer" Target="footer28.xml" /><Relationship Id="rId66" Type="http://schemas.openxmlformats.org/officeDocument/2006/relationships/footer" Target="footer29.xml" /><Relationship Id="rId67" Type="http://schemas.openxmlformats.org/officeDocument/2006/relationships/header" Target="header30.xml" /><Relationship Id="rId68" Type="http://schemas.openxmlformats.org/officeDocument/2006/relationships/footer" Target="footer30.xml" /><Relationship Id="rId69" Type="http://schemas.openxmlformats.org/officeDocument/2006/relationships/theme" Target="theme/theme1.xml" /><Relationship Id="rId7" Type="http://schemas.openxmlformats.org/officeDocument/2006/relationships/header" Target="header2.xml" /><Relationship Id="rId70" Type="http://schemas.openxmlformats.org/officeDocument/2006/relationships/numbering" Target="numbering.xml" /><Relationship Id="rId71" Type="http://schemas.openxmlformats.org/officeDocument/2006/relationships/styles" Target="styles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2DB5F9-D38E-4013-82A1-3EC8320B5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3198</Words>
  <Characters>18232</Characters>
  <Application>Microsoft Office Word</Application>
  <DocSecurity>0</DocSecurity>
  <Lines>151</Lines>
  <Paragraphs>42</Paragraphs>
  <ScaleCrop>false</ScaleCrop>
  <Company>Home</Company>
  <LinksUpToDate>false</LinksUpToDate>
  <CharactersWithSpaces>21388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China</cp:lastModifiedBy>
  <cp:revision>3</cp:revision>
  <dcterms:created xsi:type="dcterms:W3CDTF">2024-01-29T23:43:00Z</dcterms:created>
  <dcterms:modified xsi:type="dcterms:W3CDTF">2024-01-30T09:36:00Z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