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8" w:history="1">
        <w:r>
          <w:rPr>
            <w:rFonts w:ascii="仿宋" w:eastAsia="仿宋" w:hAnsi="仿宋" w:cs="仿宋" w:hint="eastAsia"/>
            <w:lang w:eastAsia="zh-CN"/>
          </w:rPr>
          <w:t>前言</w:t>
        </w:r>
        <w:r>
          <w:tab/>
        </w:r>
        <w:r>
          <w:fldChar w:fldCharType="begin"/>
        </w:r>
        <w:r>
          <w:instrText xml:space="preserve"> PAGEREF _Toc3278 \h </w:instrText>
        </w:r>
        <w:r>
          <w:fldChar w:fldCharType="separate"/>
        </w:r>
        <w:r>
          <w:t>3</w:t>
        </w:r>
        <w:r>
          <w:fldChar w:fldCharType="end"/>
        </w:r>
      </w:hyperlink>
    </w:p>
    <w:p>
      <w:pPr>
        <w:pStyle w:val="TOC1"/>
        <w:tabs>
          <w:tab w:val="right" w:leader="dot" w:pos="8306"/>
        </w:tabs>
      </w:pPr>
      <w:hyperlink w:anchor="_Toc27733" w:history="1">
        <w:r>
          <w:rPr>
            <w:rFonts w:ascii="仿宋" w:eastAsia="仿宋" w:hAnsi="仿宋" w:cs="仿宋" w:hint="eastAsia"/>
            <w:lang w:eastAsia="zh-CN"/>
          </w:rPr>
          <w:t>一、针阀项目建设单位说明</w:t>
        </w:r>
        <w:r>
          <w:tab/>
        </w:r>
        <w:r>
          <w:fldChar w:fldCharType="begin"/>
        </w:r>
        <w:r>
          <w:instrText xml:space="preserve"> PAGEREF _Toc27733 \h </w:instrText>
        </w:r>
        <w:r>
          <w:fldChar w:fldCharType="separate"/>
        </w:r>
        <w:r>
          <w:t>3</w:t>
        </w:r>
        <w:r>
          <w:fldChar w:fldCharType="end"/>
        </w:r>
      </w:hyperlink>
    </w:p>
    <w:p>
      <w:pPr>
        <w:pStyle w:val="TOC2"/>
        <w:tabs>
          <w:tab w:val="right" w:leader="dot" w:pos="8306"/>
        </w:tabs>
      </w:pPr>
      <w:hyperlink w:anchor="_Toc507" w:history="1">
        <w:r>
          <w:rPr>
            <w:rFonts w:ascii="仿宋" w:eastAsia="仿宋" w:hAnsi="仿宋" w:cs="仿宋" w:hint="eastAsia"/>
            <w:lang w:eastAsia="zh-CN"/>
          </w:rPr>
          <w:t>(一)、针阀项目承办单位基本情况</w:t>
        </w:r>
        <w:r>
          <w:tab/>
        </w:r>
        <w:r>
          <w:fldChar w:fldCharType="begin"/>
        </w:r>
        <w:r>
          <w:instrText xml:space="preserve"> PAGEREF _Toc507 \h </w:instrText>
        </w:r>
        <w:r>
          <w:fldChar w:fldCharType="separate"/>
        </w:r>
        <w:r>
          <w:t>3</w:t>
        </w:r>
        <w:r>
          <w:fldChar w:fldCharType="end"/>
        </w:r>
      </w:hyperlink>
    </w:p>
    <w:p>
      <w:pPr>
        <w:pStyle w:val="TOC2"/>
        <w:tabs>
          <w:tab w:val="right" w:leader="dot" w:pos="8306"/>
        </w:tabs>
      </w:pPr>
      <w:hyperlink w:anchor="_Toc19911" w:history="1">
        <w:r>
          <w:rPr>
            <w:rFonts w:ascii="仿宋" w:eastAsia="仿宋" w:hAnsi="仿宋" w:cs="仿宋" w:hint="eastAsia"/>
            <w:lang w:eastAsia="zh-CN"/>
          </w:rPr>
          <w:t>(二)、公司经济效益分析</w:t>
        </w:r>
        <w:r>
          <w:tab/>
        </w:r>
        <w:r>
          <w:fldChar w:fldCharType="begin"/>
        </w:r>
        <w:r>
          <w:instrText xml:space="preserve"> PAGEREF _Toc19911 \h </w:instrText>
        </w:r>
        <w:r>
          <w:fldChar w:fldCharType="separate"/>
        </w:r>
        <w:r>
          <w:t>4</w:t>
        </w:r>
        <w:r>
          <w:fldChar w:fldCharType="end"/>
        </w:r>
      </w:hyperlink>
    </w:p>
    <w:p>
      <w:pPr>
        <w:pStyle w:val="TOC1"/>
        <w:tabs>
          <w:tab w:val="right" w:leader="dot" w:pos="8306"/>
        </w:tabs>
      </w:pPr>
      <w:hyperlink w:anchor="_Toc2012" w:history="1">
        <w:r>
          <w:rPr>
            <w:rFonts w:ascii="仿宋" w:eastAsia="仿宋" w:hAnsi="仿宋" w:cs="仿宋" w:hint="eastAsia"/>
            <w:lang w:eastAsia="zh-CN"/>
          </w:rPr>
          <w:t>二、针阀项目可持续发展</w:t>
        </w:r>
        <w:r>
          <w:tab/>
        </w:r>
        <w:r>
          <w:fldChar w:fldCharType="begin"/>
        </w:r>
        <w:r>
          <w:instrText xml:space="preserve"> PAGEREF _Toc2012 \h </w:instrText>
        </w:r>
        <w:r>
          <w:fldChar w:fldCharType="separate"/>
        </w:r>
        <w:r>
          <w:t>5</w:t>
        </w:r>
        <w:r>
          <w:fldChar w:fldCharType="end"/>
        </w:r>
      </w:hyperlink>
    </w:p>
    <w:p>
      <w:pPr>
        <w:pStyle w:val="TOC2"/>
        <w:tabs>
          <w:tab w:val="right" w:leader="dot" w:pos="8306"/>
        </w:tabs>
      </w:pPr>
      <w:hyperlink w:anchor="_Toc30242" w:history="1">
        <w:r>
          <w:rPr>
            <w:rFonts w:ascii="仿宋" w:eastAsia="仿宋" w:hAnsi="仿宋" w:cs="仿宋" w:hint="eastAsia"/>
            <w:lang w:eastAsia="zh-CN"/>
          </w:rPr>
          <w:t>(一)、可持续战略与实践</w:t>
        </w:r>
        <w:r>
          <w:tab/>
        </w:r>
        <w:r>
          <w:fldChar w:fldCharType="begin"/>
        </w:r>
        <w:r>
          <w:instrText xml:space="preserve"> PAGEREF _Toc30242 \h </w:instrText>
        </w:r>
        <w:r>
          <w:fldChar w:fldCharType="separate"/>
        </w:r>
        <w:r>
          <w:t>5</w:t>
        </w:r>
        <w:r>
          <w:fldChar w:fldCharType="end"/>
        </w:r>
      </w:hyperlink>
    </w:p>
    <w:p>
      <w:pPr>
        <w:pStyle w:val="TOC2"/>
        <w:tabs>
          <w:tab w:val="right" w:leader="dot" w:pos="8306"/>
        </w:tabs>
      </w:pPr>
      <w:hyperlink w:anchor="_Toc14060" w:history="1">
        <w:r>
          <w:rPr>
            <w:rFonts w:ascii="仿宋" w:eastAsia="仿宋" w:hAnsi="仿宋" w:cs="仿宋" w:hint="eastAsia"/>
            <w:lang w:eastAsia="zh-CN"/>
          </w:rPr>
          <w:t>(二)、环保与社会责任</w:t>
        </w:r>
        <w:r>
          <w:tab/>
        </w:r>
        <w:r>
          <w:fldChar w:fldCharType="begin"/>
        </w:r>
        <w:r>
          <w:instrText xml:space="preserve"> PAGEREF _Toc14060 \h </w:instrText>
        </w:r>
        <w:r>
          <w:fldChar w:fldCharType="separate"/>
        </w:r>
        <w:r>
          <w:t>5</w:t>
        </w:r>
        <w:r>
          <w:fldChar w:fldCharType="end"/>
        </w:r>
      </w:hyperlink>
    </w:p>
    <w:p>
      <w:pPr>
        <w:pStyle w:val="TOC1"/>
        <w:tabs>
          <w:tab w:val="right" w:leader="dot" w:pos="8306"/>
        </w:tabs>
      </w:pPr>
      <w:hyperlink w:anchor="_Toc28201" w:history="1">
        <w:r>
          <w:rPr>
            <w:rFonts w:ascii="仿宋" w:eastAsia="仿宋" w:hAnsi="仿宋" w:cs="仿宋" w:hint="eastAsia"/>
            <w:lang w:eastAsia="zh-CN"/>
          </w:rPr>
          <w:t>三、针阀项目文档管理</w:t>
        </w:r>
        <w:r>
          <w:tab/>
        </w:r>
        <w:r>
          <w:fldChar w:fldCharType="begin"/>
        </w:r>
        <w:r>
          <w:instrText xml:space="preserve"> PAGEREF _Toc28201 \h </w:instrText>
        </w:r>
        <w:r>
          <w:fldChar w:fldCharType="separate"/>
        </w:r>
        <w:r>
          <w:t>6</w:t>
        </w:r>
        <w:r>
          <w:fldChar w:fldCharType="end"/>
        </w:r>
      </w:hyperlink>
    </w:p>
    <w:p>
      <w:pPr>
        <w:pStyle w:val="TOC2"/>
        <w:tabs>
          <w:tab w:val="right" w:leader="dot" w:pos="8306"/>
        </w:tabs>
      </w:pPr>
      <w:hyperlink w:anchor="_Toc18001" w:history="1">
        <w:r>
          <w:rPr>
            <w:rFonts w:ascii="仿宋" w:eastAsia="仿宋" w:hAnsi="仿宋" w:cs="仿宋" w:hint="eastAsia"/>
            <w:lang w:eastAsia="zh-CN"/>
          </w:rPr>
          <w:t>(一)、文档编制与审查</w:t>
        </w:r>
        <w:r>
          <w:tab/>
        </w:r>
        <w:r>
          <w:fldChar w:fldCharType="begin"/>
        </w:r>
        <w:r>
          <w:instrText xml:space="preserve"> PAGEREF _Toc18001 \h </w:instrText>
        </w:r>
        <w:r>
          <w:fldChar w:fldCharType="separate"/>
        </w:r>
        <w:r>
          <w:t>6</w:t>
        </w:r>
        <w:r>
          <w:fldChar w:fldCharType="end"/>
        </w:r>
      </w:hyperlink>
    </w:p>
    <w:p>
      <w:pPr>
        <w:pStyle w:val="TOC2"/>
        <w:tabs>
          <w:tab w:val="right" w:leader="dot" w:pos="8306"/>
        </w:tabs>
      </w:pPr>
      <w:hyperlink w:anchor="_Toc17452" w:history="1">
        <w:r>
          <w:rPr>
            <w:rFonts w:ascii="仿宋" w:eastAsia="仿宋" w:hAnsi="仿宋" w:cs="仿宋" w:hint="eastAsia"/>
            <w:lang w:eastAsia="zh-CN"/>
          </w:rPr>
          <w:t>(二)、文档发布与分发</w:t>
        </w:r>
        <w:r>
          <w:tab/>
        </w:r>
        <w:r>
          <w:fldChar w:fldCharType="begin"/>
        </w:r>
        <w:r>
          <w:instrText xml:space="preserve"> PAGEREF _Toc17452 \h </w:instrText>
        </w:r>
        <w:r>
          <w:fldChar w:fldCharType="separate"/>
        </w:r>
        <w:r>
          <w:t>7</w:t>
        </w:r>
        <w:r>
          <w:fldChar w:fldCharType="end"/>
        </w:r>
      </w:hyperlink>
    </w:p>
    <w:p>
      <w:pPr>
        <w:pStyle w:val="TOC2"/>
        <w:tabs>
          <w:tab w:val="right" w:leader="dot" w:pos="8306"/>
        </w:tabs>
      </w:pPr>
      <w:hyperlink w:anchor="_Toc30678" w:history="1">
        <w:r>
          <w:rPr>
            <w:rFonts w:ascii="仿宋" w:eastAsia="仿宋" w:hAnsi="仿宋" w:cs="仿宋" w:hint="eastAsia"/>
            <w:lang w:eastAsia="zh-CN"/>
          </w:rPr>
          <w:t>(三)、文档存档与归档</w:t>
        </w:r>
        <w:r>
          <w:tab/>
        </w:r>
        <w:r>
          <w:fldChar w:fldCharType="begin"/>
        </w:r>
        <w:r>
          <w:instrText xml:space="preserve"> PAGEREF _Toc30678 \h </w:instrText>
        </w:r>
        <w:r>
          <w:fldChar w:fldCharType="separate"/>
        </w:r>
        <w:r>
          <w:t>8</w:t>
        </w:r>
        <w:r>
          <w:fldChar w:fldCharType="end"/>
        </w:r>
      </w:hyperlink>
    </w:p>
    <w:p>
      <w:pPr>
        <w:pStyle w:val="TOC1"/>
        <w:tabs>
          <w:tab w:val="right" w:leader="dot" w:pos="8306"/>
        </w:tabs>
      </w:pPr>
      <w:hyperlink w:anchor="_Toc21660" w:history="1">
        <w:r>
          <w:rPr>
            <w:rFonts w:ascii="仿宋" w:eastAsia="仿宋" w:hAnsi="仿宋" w:cs="仿宋" w:hint="eastAsia"/>
            <w:lang w:eastAsia="zh-CN"/>
          </w:rPr>
          <w:t>四、产品规划分析</w:t>
        </w:r>
        <w:r>
          <w:tab/>
        </w:r>
        <w:r>
          <w:fldChar w:fldCharType="begin"/>
        </w:r>
        <w:r>
          <w:instrText xml:space="preserve"> PAGEREF _Toc21660 \h </w:instrText>
        </w:r>
        <w:r>
          <w:fldChar w:fldCharType="separate"/>
        </w:r>
        <w:r>
          <w:t>10</w:t>
        </w:r>
        <w:r>
          <w:fldChar w:fldCharType="end"/>
        </w:r>
      </w:hyperlink>
    </w:p>
    <w:p>
      <w:pPr>
        <w:pStyle w:val="TOC2"/>
        <w:tabs>
          <w:tab w:val="right" w:leader="dot" w:pos="8306"/>
        </w:tabs>
      </w:pPr>
      <w:hyperlink w:anchor="_Toc6314" w:history="1">
        <w:r>
          <w:rPr>
            <w:rFonts w:ascii="仿宋" w:eastAsia="仿宋" w:hAnsi="仿宋" w:cs="仿宋" w:hint="eastAsia"/>
            <w:lang w:eastAsia="zh-CN"/>
          </w:rPr>
          <w:t>(一)、产品规划</w:t>
        </w:r>
        <w:r>
          <w:tab/>
        </w:r>
        <w:r>
          <w:fldChar w:fldCharType="begin"/>
        </w:r>
        <w:r>
          <w:instrText xml:space="preserve"> PAGEREF _Toc6314 \h </w:instrText>
        </w:r>
        <w:r>
          <w:fldChar w:fldCharType="separate"/>
        </w:r>
        <w:r>
          <w:t>10</w:t>
        </w:r>
        <w:r>
          <w:fldChar w:fldCharType="end"/>
        </w:r>
      </w:hyperlink>
    </w:p>
    <w:p>
      <w:pPr>
        <w:pStyle w:val="TOC2"/>
        <w:tabs>
          <w:tab w:val="right" w:leader="dot" w:pos="8306"/>
        </w:tabs>
      </w:pPr>
      <w:hyperlink w:anchor="_Toc14412" w:history="1">
        <w:r>
          <w:rPr>
            <w:rFonts w:ascii="仿宋" w:eastAsia="仿宋" w:hAnsi="仿宋" w:cs="仿宋" w:hint="eastAsia"/>
            <w:lang w:eastAsia="zh-CN"/>
          </w:rPr>
          <w:t>(二)、建设规模</w:t>
        </w:r>
        <w:r>
          <w:tab/>
        </w:r>
        <w:r>
          <w:fldChar w:fldCharType="begin"/>
        </w:r>
        <w:r>
          <w:instrText xml:space="preserve"> PAGEREF _Toc14412 \h </w:instrText>
        </w:r>
        <w:r>
          <w:fldChar w:fldCharType="separate"/>
        </w:r>
        <w:r>
          <w:t>10</w:t>
        </w:r>
        <w:r>
          <w:fldChar w:fldCharType="end"/>
        </w:r>
      </w:hyperlink>
    </w:p>
    <w:p>
      <w:pPr>
        <w:pStyle w:val="TOC1"/>
        <w:tabs>
          <w:tab w:val="right" w:leader="dot" w:pos="8306"/>
        </w:tabs>
      </w:pPr>
      <w:hyperlink w:anchor="_Toc25912" w:history="1">
        <w:r>
          <w:rPr>
            <w:rFonts w:ascii="仿宋" w:eastAsia="仿宋" w:hAnsi="仿宋" w:cs="仿宋" w:hint="eastAsia"/>
            <w:lang w:eastAsia="zh-CN"/>
          </w:rPr>
          <w:t>五、针阀项目选址可行性分析</w:t>
        </w:r>
        <w:r>
          <w:tab/>
        </w:r>
        <w:r>
          <w:fldChar w:fldCharType="begin"/>
        </w:r>
        <w:r>
          <w:instrText xml:space="preserve"> PAGEREF _Toc25912 \h </w:instrText>
        </w:r>
        <w:r>
          <w:fldChar w:fldCharType="separate"/>
        </w:r>
        <w:r>
          <w:t>12</w:t>
        </w:r>
        <w:r>
          <w:fldChar w:fldCharType="end"/>
        </w:r>
      </w:hyperlink>
    </w:p>
    <w:p>
      <w:pPr>
        <w:pStyle w:val="TOC2"/>
        <w:tabs>
          <w:tab w:val="right" w:leader="dot" w:pos="8306"/>
        </w:tabs>
      </w:pPr>
      <w:hyperlink w:anchor="_Toc3437" w:history="1">
        <w:r>
          <w:rPr>
            <w:rFonts w:ascii="仿宋" w:eastAsia="仿宋" w:hAnsi="仿宋" w:cs="仿宋" w:hint="eastAsia"/>
            <w:lang w:eastAsia="zh-CN"/>
          </w:rPr>
          <w:t>(一)、针阀项目选址</w:t>
        </w:r>
        <w:r>
          <w:tab/>
        </w:r>
        <w:r>
          <w:fldChar w:fldCharType="begin"/>
        </w:r>
        <w:r>
          <w:instrText xml:space="preserve"> PAGEREF _Toc3437 \h </w:instrText>
        </w:r>
        <w:r>
          <w:fldChar w:fldCharType="separate"/>
        </w:r>
        <w:r>
          <w:t>12</w:t>
        </w:r>
        <w:r>
          <w:fldChar w:fldCharType="end"/>
        </w:r>
      </w:hyperlink>
    </w:p>
    <w:p>
      <w:pPr>
        <w:pStyle w:val="TOC2"/>
        <w:tabs>
          <w:tab w:val="right" w:leader="dot" w:pos="8306"/>
        </w:tabs>
      </w:pPr>
      <w:hyperlink w:anchor="_Toc20625" w:history="1">
        <w:r>
          <w:rPr>
            <w:rFonts w:ascii="仿宋" w:eastAsia="仿宋" w:hAnsi="仿宋" w:cs="仿宋" w:hint="eastAsia"/>
            <w:lang w:eastAsia="zh-CN"/>
          </w:rPr>
          <w:t>(二)、用地控制指标</w:t>
        </w:r>
        <w:r>
          <w:tab/>
        </w:r>
        <w:r>
          <w:fldChar w:fldCharType="begin"/>
        </w:r>
        <w:r>
          <w:instrText xml:space="preserve"> PAGEREF _Toc20625 \h </w:instrText>
        </w:r>
        <w:r>
          <w:fldChar w:fldCharType="separate"/>
        </w:r>
        <w:r>
          <w:t>12</w:t>
        </w:r>
        <w:r>
          <w:fldChar w:fldCharType="end"/>
        </w:r>
      </w:hyperlink>
    </w:p>
    <w:p>
      <w:pPr>
        <w:pStyle w:val="TOC2"/>
        <w:tabs>
          <w:tab w:val="right" w:leader="dot" w:pos="8306"/>
        </w:tabs>
      </w:pPr>
      <w:hyperlink w:anchor="_Toc14802" w:history="1">
        <w:r>
          <w:rPr>
            <w:rFonts w:ascii="仿宋" w:eastAsia="仿宋" w:hAnsi="仿宋" w:cs="仿宋" w:hint="eastAsia"/>
            <w:lang w:eastAsia="zh-CN"/>
          </w:rPr>
          <w:t>(三)、节约用地措施</w:t>
        </w:r>
        <w:r>
          <w:tab/>
        </w:r>
        <w:r>
          <w:fldChar w:fldCharType="begin"/>
        </w:r>
        <w:r>
          <w:instrText xml:space="preserve"> PAGEREF _Toc14802 \h </w:instrText>
        </w:r>
        <w:r>
          <w:fldChar w:fldCharType="separate"/>
        </w:r>
        <w:r>
          <w:t>14</w:t>
        </w:r>
        <w:r>
          <w:fldChar w:fldCharType="end"/>
        </w:r>
      </w:hyperlink>
    </w:p>
    <w:p>
      <w:pPr>
        <w:pStyle w:val="TOC2"/>
        <w:tabs>
          <w:tab w:val="right" w:leader="dot" w:pos="8306"/>
        </w:tabs>
      </w:pPr>
      <w:hyperlink w:anchor="_Toc29750" w:history="1">
        <w:r>
          <w:rPr>
            <w:rFonts w:ascii="仿宋" w:eastAsia="仿宋" w:hAnsi="仿宋" w:cs="仿宋" w:hint="eastAsia"/>
            <w:lang w:eastAsia="zh-CN"/>
          </w:rPr>
          <w:t>(四)、总图布置方案</w:t>
        </w:r>
        <w:r>
          <w:tab/>
        </w:r>
        <w:r>
          <w:fldChar w:fldCharType="begin"/>
        </w:r>
        <w:r>
          <w:instrText xml:space="preserve"> PAGEREF _Toc29750 \h </w:instrText>
        </w:r>
        <w:r>
          <w:fldChar w:fldCharType="separate"/>
        </w:r>
        <w:r>
          <w:t>15</w:t>
        </w:r>
        <w:r>
          <w:fldChar w:fldCharType="end"/>
        </w:r>
      </w:hyperlink>
    </w:p>
    <w:p>
      <w:pPr>
        <w:pStyle w:val="TOC2"/>
        <w:tabs>
          <w:tab w:val="right" w:leader="dot" w:pos="8306"/>
        </w:tabs>
      </w:pPr>
      <w:hyperlink w:anchor="_Toc30725" w:history="1">
        <w:r>
          <w:rPr>
            <w:rFonts w:ascii="仿宋" w:eastAsia="仿宋" w:hAnsi="仿宋" w:cs="仿宋" w:hint="eastAsia"/>
            <w:lang w:eastAsia="zh-CN"/>
          </w:rPr>
          <w:t>(五)、选址综合评价</w:t>
        </w:r>
        <w:r>
          <w:tab/>
        </w:r>
        <w:r>
          <w:fldChar w:fldCharType="begin"/>
        </w:r>
        <w:r>
          <w:instrText xml:space="preserve"> PAGEREF _Toc30725 \h </w:instrText>
        </w:r>
        <w:r>
          <w:fldChar w:fldCharType="separate"/>
        </w:r>
        <w:r>
          <w:t>16</w:t>
        </w:r>
        <w:r>
          <w:fldChar w:fldCharType="end"/>
        </w:r>
      </w:hyperlink>
    </w:p>
    <w:p>
      <w:pPr>
        <w:pStyle w:val="TOC1"/>
        <w:tabs>
          <w:tab w:val="right" w:leader="dot" w:pos="8306"/>
        </w:tabs>
      </w:pPr>
      <w:hyperlink w:anchor="_Toc21331" w:history="1">
        <w:r>
          <w:rPr>
            <w:rFonts w:ascii="仿宋" w:eastAsia="仿宋" w:hAnsi="仿宋" w:cs="仿宋" w:hint="eastAsia"/>
            <w:lang w:eastAsia="zh-CN"/>
          </w:rPr>
          <w:t>六、市场分析、调研</w:t>
        </w:r>
        <w:r>
          <w:tab/>
        </w:r>
        <w:r>
          <w:fldChar w:fldCharType="begin"/>
        </w:r>
        <w:r>
          <w:instrText xml:space="preserve"> PAGEREF _Toc21331 \h </w:instrText>
        </w:r>
        <w:r>
          <w:fldChar w:fldCharType="separate"/>
        </w:r>
        <w:r>
          <w:t>17</w:t>
        </w:r>
        <w:r>
          <w:fldChar w:fldCharType="end"/>
        </w:r>
      </w:hyperlink>
    </w:p>
    <w:p>
      <w:pPr>
        <w:pStyle w:val="TOC2"/>
        <w:tabs>
          <w:tab w:val="right" w:leader="dot" w:pos="8306"/>
        </w:tabs>
      </w:pPr>
      <w:hyperlink w:anchor="_Toc20006" w:history="1">
        <w:r>
          <w:rPr>
            <w:rFonts w:ascii="仿宋" w:eastAsia="仿宋" w:hAnsi="仿宋" w:cs="仿宋" w:hint="eastAsia"/>
            <w:lang w:eastAsia="zh-CN"/>
          </w:rPr>
          <w:t>(一)、针阀行业分析</w:t>
        </w:r>
        <w:r>
          <w:tab/>
        </w:r>
        <w:r>
          <w:fldChar w:fldCharType="begin"/>
        </w:r>
        <w:r>
          <w:instrText xml:space="preserve"> PAGEREF _Toc20006 \h </w:instrText>
        </w:r>
        <w:r>
          <w:fldChar w:fldCharType="separate"/>
        </w:r>
        <w:r>
          <w:t>17</w:t>
        </w:r>
        <w:r>
          <w:fldChar w:fldCharType="end"/>
        </w:r>
      </w:hyperlink>
    </w:p>
    <w:p>
      <w:pPr>
        <w:pStyle w:val="TOC2"/>
        <w:tabs>
          <w:tab w:val="right" w:leader="dot" w:pos="8306"/>
        </w:tabs>
      </w:pPr>
      <w:hyperlink w:anchor="_Toc13476" w:history="1">
        <w:r>
          <w:rPr>
            <w:rFonts w:ascii="仿宋" w:eastAsia="仿宋" w:hAnsi="仿宋" w:cs="仿宋" w:hint="eastAsia"/>
            <w:lang w:eastAsia="zh-CN"/>
          </w:rPr>
          <w:t>(二)、针阀市场分析预测</w:t>
        </w:r>
        <w:r>
          <w:tab/>
        </w:r>
        <w:r>
          <w:fldChar w:fldCharType="begin"/>
        </w:r>
        <w:r>
          <w:instrText xml:space="preserve"> PAGEREF _Toc13476 \h </w:instrText>
        </w:r>
        <w:r>
          <w:fldChar w:fldCharType="separate"/>
        </w:r>
        <w:r>
          <w:t>18</w:t>
        </w:r>
        <w:r>
          <w:fldChar w:fldCharType="end"/>
        </w:r>
      </w:hyperlink>
    </w:p>
    <w:p>
      <w:pPr>
        <w:pStyle w:val="TOC1"/>
        <w:tabs>
          <w:tab w:val="right" w:leader="dot" w:pos="8306"/>
        </w:tabs>
      </w:pPr>
      <w:hyperlink w:anchor="_Toc17589" w:history="1">
        <w:r>
          <w:rPr>
            <w:rFonts w:ascii="仿宋" w:eastAsia="仿宋" w:hAnsi="仿宋" w:cs="仿宋" w:hint="eastAsia"/>
            <w:lang w:eastAsia="zh-CN"/>
          </w:rPr>
          <w:t>七、针阀项目投资规划</w:t>
        </w:r>
        <w:r>
          <w:tab/>
        </w:r>
        <w:r>
          <w:fldChar w:fldCharType="begin"/>
        </w:r>
        <w:r>
          <w:instrText xml:space="preserve"> PAGEREF _Toc17589 \h </w:instrText>
        </w:r>
        <w:r>
          <w:fldChar w:fldCharType="separate"/>
        </w:r>
        <w:r>
          <w:t>18</w:t>
        </w:r>
        <w:r>
          <w:fldChar w:fldCharType="end"/>
        </w:r>
      </w:hyperlink>
    </w:p>
    <w:p>
      <w:pPr>
        <w:pStyle w:val="TOC2"/>
        <w:tabs>
          <w:tab w:val="right" w:leader="dot" w:pos="8306"/>
        </w:tabs>
      </w:pPr>
      <w:hyperlink w:anchor="_Toc12436" w:history="1">
        <w:r>
          <w:rPr>
            <w:rFonts w:ascii="仿宋" w:eastAsia="仿宋" w:hAnsi="仿宋" w:cs="仿宋" w:hint="eastAsia"/>
            <w:lang w:eastAsia="zh-CN"/>
          </w:rPr>
          <w:t>(一)、针阀项目总投资估算</w:t>
        </w:r>
        <w:r>
          <w:tab/>
        </w:r>
        <w:r>
          <w:fldChar w:fldCharType="begin"/>
        </w:r>
        <w:r>
          <w:instrText xml:space="preserve"> PAGEREF _Toc12436 \h </w:instrText>
        </w:r>
        <w:r>
          <w:fldChar w:fldCharType="separate"/>
        </w:r>
        <w:r>
          <w:t>18</w:t>
        </w:r>
        <w:r>
          <w:fldChar w:fldCharType="end"/>
        </w:r>
      </w:hyperlink>
    </w:p>
    <w:p>
      <w:pPr>
        <w:pStyle w:val="TOC2"/>
        <w:tabs>
          <w:tab w:val="right" w:leader="dot" w:pos="8306"/>
        </w:tabs>
      </w:pPr>
      <w:hyperlink w:anchor="_Toc9392" w:history="1">
        <w:r>
          <w:rPr>
            <w:rFonts w:ascii="仿宋" w:eastAsia="仿宋" w:hAnsi="仿宋" w:cs="仿宋" w:hint="eastAsia"/>
            <w:lang w:eastAsia="zh-CN"/>
          </w:rPr>
          <w:t>(二)、资金筹措</w:t>
        </w:r>
        <w:r>
          <w:tab/>
        </w:r>
        <w:r>
          <w:fldChar w:fldCharType="begin"/>
        </w:r>
        <w:r>
          <w:instrText xml:space="preserve"> PAGEREF _Toc9392 \h </w:instrText>
        </w:r>
        <w:r>
          <w:fldChar w:fldCharType="separate"/>
        </w:r>
        <w:r>
          <w:t>20</w:t>
        </w:r>
        <w:r>
          <w:fldChar w:fldCharType="end"/>
        </w:r>
      </w:hyperlink>
    </w:p>
    <w:p>
      <w:pPr>
        <w:pStyle w:val="TOC1"/>
        <w:tabs>
          <w:tab w:val="right" w:leader="dot" w:pos="8306"/>
        </w:tabs>
      </w:pPr>
      <w:hyperlink w:anchor="_Toc15713" w:history="1">
        <w:r>
          <w:rPr>
            <w:rFonts w:ascii="仿宋" w:eastAsia="仿宋" w:hAnsi="仿宋" w:cs="仿宋" w:hint="eastAsia"/>
            <w:lang w:eastAsia="zh-CN"/>
          </w:rPr>
          <w:t>八、针阀项目创新与研发</w:t>
        </w:r>
        <w:r>
          <w:tab/>
        </w:r>
        <w:r>
          <w:fldChar w:fldCharType="begin"/>
        </w:r>
        <w:r>
          <w:instrText xml:space="preserve"> PAGEREF _Toc15713 \h </w:instrText>
        </w:r>
        <w:r>
          <w:fldChar w:fldCharType="separate"/>
        </w:r>
        <w:r>
          <w:t>20</w:t>
        </w:r>
        <w:r>
          <w:fldChar w:fldCharType="end"/>
        </w:r>
      </w:hyperlink>
    </w:p>
    <w:p>
      <w:pPr>
        <w:pStyle w:val="TOC2"/>
        <w:tabs>
          <w:tab w:val="right" w:leader="dot" w:pos="8306"/>
        </w:tabs>
      </w:pPr>
      <w:hyperlink w:anchor="_Toc32691" w:history="1">
        <w:r>
          <w:rPr>
            <w:rFonts w:ascii="仿宋" w:eastAsia="仿宋" w:hAnsi="仿宋" w:cs="仿宋" w:hint="eastAsia"/>
            <w:lang w:eastAsia="zh-CN"/>
          </w:rPr>
          <w:t>(一)、创新策略与方向</w:t>
        </w:r>
        <w:r>
          <w:tab/>
        </w:r>
        <w:r>
          <w:fldChar w:fldCharType="begin"/>
        </w:r>
        <w:r>
          <w:instrText xml:space="preserve"> PAGEREF _Toc32691 \h </w:instrText>
        </w:r>
        <w:r>
          <w:fldChar w:fldCharType="separate"/>
        </w:r>
        <w:r>
          <w:t>20</w:t>
        </w:r>
        <w:r>
          <w:fldChar w:fldCharType="end"/>
        </w:r>
      </w:hyperlink>
    </w:p>
    <w:p>
      <w:pPr>
        <w:pStyle w:val="TOC2"/>
        <w:tabs>
          <w:tab w:val="right" w:leader="dot" w:pos="8306"/>
        </w:tabs>
      </w:pPr>
      <w:hyperlink w:anchor="_Toc4418" w:history="1">
        <w:r>
          <w:rPr>
            <w:rFonts w:ascii="仿宋" w:eastAsia="仿宋" w:hAnsi="仿宋" w:cs="仿宋" w:hint="eastAsia"/>
            <w:lang w:eastAsia="zh-CN"/>
          </w:rPr>
          <w:t>(二)、研发规划与投入</w:t>
        </w:r>
        <w:r>
          <w:tab/>
        </w:r>
        <w:r>
          <w:fldChar w:fldCharType="begin"/>
        </w:r>
        <w:r>
          <w:instrText xml:space="preserve"> PAGEREF _Toc4418 \h </w:instrText>
        </w:r>
        <w:r>
          <w:fldChar w:fldCharType="separate"/>
        </w:r>
        <w:r>
          <w:t>22</w:t>
        </w:r>
        <w:r>
          <w:fldChar w:fldCharType="end"/>
        </w:r>
      </w:hyperlink>
    </w:p>
    <w:p>
      <w:pPr>
        <w:pStyle w:val="TOC1"/>
        <w:tabs>
          <w:tab w:val="right" w:leader="dot" w:pos="8306"/>
        </w:tabs>
      </w:pPr>
      <w:hyperlink w:anchor="_Toc6646" w:history="1">
        <w:r>
          <w:rPr>
            <w:rFonts w:ascii="仿宋" w:eastAsia="仿宋" w:hAnsi="仿宋" w:cs="仿宋" w:hint="eastAsia"/>
            <w:lang w:eastAsia="zh-CN"/>
          </w:rPr>
          <w:t>九、针阀项目环境影响分析</w:t>
        </w:r>
        <w:r>
          <w:tab/>
        </w:r>
        <w:r>
          <w:fldChar w:fldCharType="begin"/>
        </w:r>
        <w:r>
          <w:instrText xml:space="preserve"> PAGEREF _Toc6646 \h </w:instrText>
        </w:r>
        <w:r>
          <w:fldChar w:fldCharType="separate"/>
        </w:r>
        <w:r>
          <w:t>23</w:t>
        </w:r>
        <w:r>
          <w:fldChar w:fldCharType="end"/>
        </w:r>
      </w:hyperlink>
    </w:p>
    <w:p>
      <w:pPr>
        <w:pStyle w:val="TOC2"/>
        <w:tabs>
          <w:tab w:val="right" w:leader="dot" w:pos="8306"/>
        </w:tabs>
      </w:pPr>
      <w:hyperlink w:anchor="_Toc13030" w:history="1">
        <w:r>
          <w:rPr>
            <w:rFonts w:ascii="仿宋" w:eastAsia="仿宋" w:hAnsi="仿宋" w:cs="仿宋" w:hint="eastAsia"/>
            <w:lang w:eastAsia="zh-CN"/>
          </w:rPr>
          <w:t>(一)、建设区域环境质量现状</w:t>
        </w:r>
        <w:r>
          <w:tab/>
        </w:r>
        <w:r>
          <w:fldChar w:fldCharType="begin"/>
        </w:r>
        <w:r>
          <w:instrText xml:space="preserve"> PAGEREF _Toc13030 \h </w:instrText>
        </w:r>
        <w:r>
          <w:fldChar w:fldCharType="separate"/>
        </w:r>
        <w:r>
          <w:t>23</w:t>
        </w:r>
        <w:r>
          <w:fldChar w:fldCharType="end"/>
        </w:r>
      </w:hyperlink>
    </w:p>
    <w:p>
      <w:pPr>
        <w:pStyle w:val="TOC2"/>
        <w:tabs>
          <w:tab w:val="right" w:leader="dot" w:pos="8306"/>
        </w:tabs>
      </w:pPr>
      <w:hyperlink w:anchor="_Toc19807" w:history="1">
        <w:r>
          <w:rPr>
            <w:rFonts w:ascii="仿宋" w:eastAsia="仿宋" w:hAnsi="仿宋" w:cs="仿宋" w:hint="eastAsia"/>
            <w:lang w:eastAsia="zh-CN"/>
          </w:rPr>
          <w:t>(二)、建设期环境保护</w:t>
        </w:r>
        <w:r>
          <w:tab/>
        </w:r>
        <w:r>
          <w:fldChar w:fldCharType="begin"/>
        </w:r>
        <w:r>
          <w:instrText xml:space="preserve"> PAGEREF _Toc19807 \h </w:instrText>
        </w:r>
        <w:r>
          <w:fldChar w:fldCharType="separate"/>
        </w:r>
        <w:r>
          <w:t>25</w:t>
        </w:r>
        <w:r>
          <w:fldChar w:fldCharType="end"/>
        </w:r>
      </w:hyperlink>
    </w:p>
    <w:p>
      <w:pPr>
        <w:pStyle w:val="TOC2"/>
        <w:tabs>
          <w:tab w:val="right" w:leader="dot" w:pos="8306"/>
        </w:tabs>
      </w:pPr>
      <w:hyperlink w:anchor="_Toc4807" w:history="1">
        <w:r>
          <w:rPr>
            <w:rFonts w:ascii="仿宋" w:eastAsia="仿宋" w:hAnsi="仿宋" w:cs="仿宋" w:hint="eastAsia"/>
            <w:lang w:eastAsia="zh-CN"/>
          </w:rPr>
          <w:t>(三)、运营期环境保护</w:t>
        </w:r>
        <w:r>
          <w:tab/>
        </w:r>
        <w:r>
          <w:fldChar w:fldCharType="begin"/>
        </w:r>
        <w:r>
          <w:instrText xml:space="preserve"> PAGEREF _Toc4807 \h </w:instrText>
        </w:r>
        <w:r>
          <w:fldChar w:fldCharType="separate"/>
        </w:r>
        <w:r>
          <w:t>26</w:t>
        </w:r>
        <w:r>
          <w:fldChar w:fldCharType="end"/>
        </w:r>
      </w:hyperlink>
    </w:p>
    <w:p>
      <w:pPr>
        <w:pStyle w:val="TOC2"/>
        <w:tabs>
          <w:tab w:val="right" w:leader="dot" w:pos="8306"/>
        </w:tabs>
      </w:pPr>
      <w:hyperlink w:anchor="_Toc30212" w:history="1">
        <w:r>
          <w:rPr>
            <w:rFonts w:ascii="仿宋" w:eastAsia="仿宋" w:hAnsi="仿宋" w:cs="仿宋" w:hint="eastAsia"/>
            <w:lang w:eastAsia="zh-CN"/>
          </w:rPr>
          <w:t>(四)、针阀项目建设对区域经济的影响</w:t>
        </w:r>
        <w:r>
          <w:tab/>
        </w:r>
        <w:r>
          <w:fldChar w:fldCharType="begin"/>
        </w:r>
        <w:r>
          <w:instrText xml:space="preserve"> PAGEREF _Toc30212 \h </w:instrText>
        </w:r>
        <w:r>
          <w:fldChar w:fldCharType="separate"/>
        </w:r>
        <w:r>
          <w:t>27</w:t>
        </w:r>
        <w:r>
          <w:fldChar w:fldCharType="end"/>
        </w:r>
      </w:hyperlink>
    </w:p>
    <w:p>
      <w:pPr>
        <w:pStyle w:val="TOC2"/>
        <w:tabs>
          <w:tab w:val="right" w:leader="dot" w:pos="8306"/>
        </w:tabs>
      </w:pPr>
      <w:hyperlink w:anchor="_Toc7198" w:history="1">
        <w:r>
          <w:rPr>
            <w:rFonts w:ascii="仿宋" w:eastAsia="仿宋" w:hAnsi="仿宋" w:cs="仿宋" w:hint="eastAsia"/>
            <w:lang w:eastAsia="zh-CN"/>
          </w:rPr>
          <w:t>(五)、废弃物处理</w:t>
        </w:r>
        <w:r>
          <w:tab/>
        </w:r>
        <w:r>
          <w:fldChar w:fldCharType="begin"/>
        </w:r>
        <w:r>
          <w:instrText xml:space="preserve"> PAGEREF _Toc7198 \h </w:instrText>
        </w:r>
        <w:r>
          <w:fldChar w:fldCharType="separate"/>
        </w:r>
        <w:r>
          <w:t>29</w:t>
        </w:r>
        <w:r>
          <w:fldChar w:fldCharType="end"/>
        </w:r>
      </w:hyperlink>
    </w:p>
    <w:p>
      <w:pPr>
        <w:pStyle w:val="TOC2"/>
        <w:tabs>
          <w:tab w:val="right" w:leader="dot" w:pos="8306"/>
        </w:tabs>
      </w:pPr>
      <w:hyperlink w:anchor="_Toc15307" w:history="1">
        <w:r>
          <w:rPr>
            <w:rFonts w:ascii="仿宋" w:eastAsia="仿宋" w:hAnsi="仿宋" w:cs="仿宋" w:hint="eastAsia"/>
            <w:lang w:eastAsia="zh-CN"/>
          </w:rPr>
          <w:t>(六)、特殊环境影响分析</w:t>
        </w:r>
        <w:r>
          <w:tab/>
        </w:r>
        <w:r>
          <w:fldChar w:fldCharType="begin"/>
        </w:r>
        <w:r>
          <w:instrText xml:space="preserve"> PAGEREF _Toc15307 \h </w:instrText>
        </w:r>
        <w:r>
          <w:fldChar w:fldCharType="separate"/>
        </w:r>
        <w:r>
          <w:t>30</w:t>
        </w:r>
        <w:r>
          <w:fldChar w:fldCharType="end"/>
        </w:r>
      </w:hyperlink>
    </w:p>
    <w:p>
      <w:pPr>
        <w:pStyle w:val="TOC2"/>
        <w:tabs>
          <w:tab w:val="right" w:leader="dot" w:pos="8306"/>
        </w:tabs>
      </w:pPr>
      <w:hyperlink w:anchor="_Toc25219" w:history="1">
        <w:r>
          <w:rPr>
            <w:rFonts w:ascii="仿宋" w:eastAsia="仿宋" w:hAnsi="仿宋" w:cs="仿宋" w:hint="eastAsia"/>
            <w:lang w:eastAsia="zh-CN"/>
          </w:rPr>
          <w:t>(七)、清洁生产</w:t>
        </w:r>
        <w:r>
          <w:tab/>
        </w:r>
        <w:r>
          <w:fldChar w:fldCharType="begin"/>
        </w:r>
        <w:r>
          <w:instrText xml:space="preserve"> PAGEREF _Toc25219 \h </w:instrText>
        </w:r>
        <w:r>
          <w:fldChar w:fldCharType="separate"/>
        </w:r>
        <w:r>
          <w:t>31</w:t>
        </w:r>
        <w:r>
          <w:fldChar w:fldCharType="end"/>
        </w:r>
      </w:hyperlink>
    </w:p>
    <w:p>
      <w:pPr>
        <w:pStyle w:val="TOC2"/>
        <w:tabs>
          <w:tab w:val="right" w:leader="dot" w:pos="8306"/>
        </w:tabs>
      </w:pPr>
      <w:hyperlink w:anchor="_Toc27153" w:history="1">
        <w:r>
          <w:rPr>
            <w:rFonts w:ascii="仿宋" w:eastAsia="仿宋" w:hAnsi="仿宋" w:cs="仿宋" w:hint="eastAsia"/>
            <w:lang w:eastAsia="zh-CN"/>
          </w:rPr>
          <w:t>(八)、环境保护综合评价</w:t>
        </w:r>
        <w:r>
          <w:tab/>
        </w:r>
        <w:r>
          <w:fldChar w:fldCharType="begin"/>
        </w:r>
        <w:r>
          <w:instrText xml:space="preserve"> PAGEREF _Toc27153 \h </w:instrText>
        </w:r>
        <w:r>
          <w:fldChar w:fldCharType="separate"/>
        </w:r>
        <w:r>
          <w:t>32</w:t>
        </w:r>
        <w:r>
          <w:fldChar w:fldCharType="end"/>
        </w:r>
      </w:hyperlink>
    </w:p>
    <w:p>
      <w:pPr>
        <w:pStyle w:val="TOC1"/>
        <w:tabs>
          <w:tab w:val="right" w:leader="dot" w:pos="8306"/>
        </w:tabs>
      </w:pPr>
      <w:hyperlink w:anchor="_Toc31097" w:history="1">
        <w:r>
          <w:rPr>
            <w:rFonts w:ascii="仿宋" w:eastAsia="仿宋" w:hAnsi="仿宋" w:cs="仿宋" w:hint="eastAsia"/>
            <w:lang w:eastAsia="zh-CN"/>
          </w:rPr>
          <w:t>十、生产安全保护</w:t>
        </w:r>
        <w:r>
          <w:tab/>
        </w:r>
        <w:r>
          <w:fldChar w:fldCharType="begin"/>
        </w:r>
        <w:r>
          <w:instrText xml:space="preserve"> PAGEREF _Toc31097 \h </w:instrText>
        </w:r>
        <w:r>
          <w:fldChar w:fldCharType="separate"/>
        </w:r>
        <w:r>
          <w:t>34</w:t>
        </w:r>
        <w:r>
          <w:fldChar w:fldCharType="end"/>
        </w:r>
      </w:hyperlink>
    </w:p>
    <w:p>
      <w:pPr>
        <w:pStyle w:val="TOC2"/>
        <w:tabs>
          <w:tab w:val="right" w:leader="dot" w:pos="8306"/>
        </w:tabs>
      </w:pPr>
      <w:hyperlink w:anchor="_Toc19835" w:history="1">
        <w:r>
          <w:rPr>
            <w:rFonts w:ascii="仿宋" w:eastAsia="仿宋" w:hAnsi="仿宋" w:cs="仿宋" w:hint="eastAsia"/>
            <w:lang w:eastAsia="zh-CN"/>
          </w:rPr>
          <w:t>(一)、消防安全</w:t>
        </w:r>
        <w:r>
          <w:tab/>
        </w:r>
        <w:r>
          <w:fldChar w:fldCharType="begin"/>
        </w:r>
        <w:r>
          <w:instrText xml:space="preserve"> PAGEREF _Toc19835 \h </w:instrText>
        </w:r>
        <w:r>
          <w:fldChar w:fldCharType="separate"/>
        </w:r>
        <w:r>
          <w:t>34</w:t>
        </w:r>
        <w:r>
          <w:fldChar w:fldCharType="end"/>
        </w:r>
      </w:hyperlink>
    </w:p>
    <w:p>
      <w:pPr>
        <w:pStyle w:val="TOC2"/>
        <w:tabs>
          <w:tab w:val="right" w:leader="dot" w:pos="8306"/>
        </w:tabs>
      </w:pPr>
      <w:hyperlink w:anchor="_Toc11641" w:history="1">
        <w:r>
          <w:rPr>
            <w:rFonts w:ascii="仿宋" w:eastAsia="仿宋" w:hAnsi="仿宋" w:cs="仿宋" w:hint="eastAsia"/>
            <w:lang w:eastAsia="zh-CN"/>
          </w:rPr>
          <w:t>(二)、防火防爆总图布置措施</w:t>
        </w:r>
        <w:r>
          <w:tab/>
        </w:r>
        <w:r>
          <w:fldChar w:fldCharType="begin"/>
        </w:r>
        <w:r>
          <w:instrText xml:space="preserve"> PAGEREF _Toc11641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7" w:history="1">
        <w:r>
          <w:rPr>
            <w:rFonts w:ascii="仿宋" w:eastAsia="仿宋" w:hAnsi="仿宋" w:cs="仿宋" w:hint="eastAsia"/>
            <w:lang w:eastAsia="zh-CN"/>
          </w:rPr>
          <w:t>(三)、自然灾害防范措施</w:t>
        </w:r>
        <w:r>
          <w:tab/>
        </w:r>
        <w:r>
          <w:fldChar w:fldCharType="begin"/>
        </w:r>
        <w:r>
          <w:instrText xml:space="preserve"> PAGEREF _Toc4447 \h </w:instrText>
        </w:r>
        <w:r>
          <w:fldChar w:fldCharType="separate"/>
        </w:r>
        <w:r>
          <w:t>36</w:t>
        </w:r>
        <w:r>
          <w:fldChar w:fldCharType="end"/>
        </w:r>
      </w:hyperlink>
    </w:p>
    <w:p>
      <w:pPr>
        <w:pStyle w:val="TOC2"/>
        <w:tabs>
          <w:tab w:val="right" w:leader="dot" w:pos="8306"/>
        </w:tabs>
      </w:pPr>
      <w:hyperlink w:anchor="_Toc21052" w:history="1">
        <w:r>
          <w:rPr>
            <w:rFonts w:ascii="仿宋" w:eastAsia="仿宋" w:hAnsi="仿宋" w:cs="仿宋" w:hint="eastAsia"/>
            <w:lang w:eastAsia="zh-CN"/>
          </w:rPr>
          <w:t>(四)、安全色及安全标志使用要求</w:t>
        </w:r>
        <w:r>
          <w:tab/>
        </w:r>
        <w:r>
          <w:fldChar w:fldCharType="begin"/>
        </w:r>
        <w:r>
          <w:instrText xml:space="preserve"> PAGEREF _Toc21052 \h </w:instrText>
        </w:r>
        <w:r>
          <w:fldChar w:fldCharType="separate"/>
        </w:r>
        <w:r>
          <w:t>37</w:t>
        </w:r>
        <w:r>
          <w:fldChar w:fldCharType="end"/>
        </w:r>
      </w:hyperlink>
    </w:p>
    <w:p>
      <w:pPr>
        <w:pStyle w:val="TOC2"/>
        <w:tabs>
          <w:tab w:val="right" w:leader="dot" w:pos="8306"/>
        </w:tabs>
      </w:pPr>
      <w:hyperlink w:anchor="_Toc8553" w:history="1">
        <w:r>
          <w:rPr>
            <w:rFonts w:ascii="仿宋" w:eastAsia="仿宋" w:hAnsi="仿宋" w:cs="仿宋" w:hint="eastAsia"/>
            <w:lang w:eastAsia="zh-CN"/>
          </w:rPr>
          <w:t>(五)、防尘防毒措施</w:t>
        </w:r>
        <w:r>
          <w:tab/>
        </w:r>
        <w:r>
          <w:fldChar w:fldCharType="begin"/>
        </w:r>
        <w:r>
          <w:instrText xml:space="preserve"> PAGEREF _Toc8553 \h </w:instrText>
        </w:r>
        <w:r>
          <w:fldChar w:fldCharType="separate"/>
        </w:r>
        <w:r>
          <w:t>38</w:t>
        </w:r>
        <w:r>
          <w:fldChar w:fldCharType="end"/>
        </w:r>
      </w:hyperlink>
    </w:p>
    <w:p>
      <w:pPr>
        <w:pStyle w:val="TOC2"/>
        <w:tabs>
          <w:tab w:val="right" w:leader="dot" w:pos="8306"/>
        </w:tabs>
      </w:pPr>
      <w:hyperlink w:anchor="_Toc14408" w:history="1">
        <w:r>
          <w:rPr>
            <w:rFonts w:ascii="仿宋" w:eastAsia="仿宋" w:hAnsi="仿宋" w:cs="仿宋" w:hint="eastAsia"/>
            <w:lang w:eastAsia="zh-CN"/>
          </w:rPr>
          <w:t>(六)、防静电、触电防护及防雷措施</w:t>
        </w:r>
        <w:r>
          <w:tab/>
        </w:r>
        <w:r>
          <w:fldChar w:fldCharType="begin"/>
        </w:r>
        <w:r>
          <w:instrText xml:space="preserve"> PAGEREF _Toc14408 \h </w:instrText>
        </w:r>
        <w:r>
          <w:fldChar w:fldCharType="separate"/>
        </w:r>
        <w:r>
          <w:t>39</w:t>
        </w:r>
        <w:r>
          <w:fldChar w:fldCharType="end"/>
        </w:r>
      </w:hyperlink>
    </w:p>
    <w:p>
      <w:pPr>
        <w:pStyle w:val="TOC2"/>
        <w:tabs>
          <w:tab w:val="right" w:leader="dot" w:pos="8306"/>
        </w:tabs>
      </w:pPr>
      <w:hyperlink w:anchor="_Toc31075" w:history="1">
        <w:r>
          <w:rPr>
            <w:rFonts w:ascii="仿宋" w:eastAsia="仿宋" w:hAnsi="仿宋" w:cs="仿宋" w:hint="eastAsia"/>
            <w:lang w:eastAsia="zh-CN"/>
          </w:rPr>
          <w:t>(七)、机械设备安全保障措施</w:t>
        </w:r>
        <w:r>
          <w:tab/>
        </w:r>
        <w:r>
          <w:fldChar w:fldCharType="begin"/>
        </w:r>
        <w:r>
          <w:instrText xml:space="preserve"> PAGEREF _Toc31075 \h </w:instrText>
        </w:r>
        <w:r>
          <w:fldChar w:fldCharType="separate"/>
        </w:r>
        <w:r>
          <w:t>40</w:t>
        </w:r>
        <w:r>
          <w:fldChar w:fldCharType="end"/>
        </w:r>
      </w:hyperlink>
    </w:p>
    <w:p>
      <w:pPr>
        <w:pStyle w:val="TOC1"/>
        <w:tabs>
          <w:tab w:val="right" w:leader="dot" w:pos="8306"/>
        </w:tabs>
      </w:pPr>
      <w:hyperlink w:anchor="_Toc11291" w:history="1">
        <w:r>
          <w:rPr>
            <w:rFonts w:ascii="仿宋" w:eastAsia="仿宋" w:hAnsi="仿宋" w:cs="仿宋" w:hint="eastAsia"/>
            <w:lang w:eastAsia="zh-CN"/>
          </w:rPr>
          <w:t>十一、针阀项目人力资源管理</w:t>
        </w:r>
        <w:r>
          <w:tab/>
        </w:r>
        <w:r>
          <w:fldChar w:fldCharType="begin"/>
        </w:r>
        <w:r>
          <w:instrText xml:space="preserve"> PAGEREF _Toc11291 \h </w:instrText>
        </w:r>
        <w:r>
          <w:fldChar w:fldCharType="separate"/>
        </w:r>
        <w:r>
          <w:t>41</w:t>
        </w:r>
        <w:r>
          <w:fldChar w:fldCharType="end"/>
        </w:r>
      </w:hyperlink>
    </w:p>
    <w:p>
      <w:pPr>
        <w:pStyle w:val="TOC2"/>
        <w:tabs>
          <w:tab w:val="right" w:leader="dot" w:pos="8306"/>
        </w:tabs>
      </w:pPr>
      <w:hyperlink w:anchor="_Toc23628" w:history="1">
        <w:r>
          <w:rPr>
            <w:rFonts w:ascii="仿宋" w:eastAsia="仿宋" w:hAnsi="仿宋" w:cs="仿宋" w:hint="eastAsia"/>
            <w:lang w:eastAsia="zh-CN"/>
          </w:rPr>
          <w:t>(一)、建立健全的预算管理制度</w:t>
        </w:r>
        <w:r>
          <w:tab/>
        </w:r>
        <w:r>
          <w:fldChar w:fldCharType="begin"/>
        </w:r>
        <w:r>
          <w:instrText xml:space="preserve"> PAGEREF _Toc23628 \h </w:instrText>
        </w:r>
        <w:r>
          <w:fldChar w:fldCharType="separate"/>
        </w:r>
        <w:r>
          <w:t>41</w:t>
        </w:r>
        <w:r>
          <w:fldChar w:fldCharType="end"/>
        </w:r>
      </w:hyperlink>
    </w:p>
    <w:p>
      <w:pPr>
        <w:pStyle w:val="TOC2"/>
        <w:tabs>
          <w:tab w:val="right" w:leader="dot" w:pos="8306"/>
        </w:tabs>
      </w:pPr>
      <w:hyperlink w:anchor="_Toc13150" w:history="1">
        <w:r>
          <w:rPr>
            <w:rFonts w:ascii="仿宋" w:eastAsia="仿宋" w:hAnsi="仿宋" w:cs="仿宋" w:hint="eastAsia"/>
            <w:lang w:eastAsia="zh-CN"/>
          </w:rPr>
          <w:t>(二)、加强资金流动监控</w:t>
        </w:r>
        <w:r>
          <w:tab/>
        </w:r>
        <w:r>
          <w:fldChar w:fldCharType="begin"/>
        </w:r>
        <w:r>
          <w:instrText xml:space="preserve"> PAGEREF _Toc13150 \h </w:instrText>
        </w:r>
        <w:r>
          <w:fldChar w:fldCharType="separate"/>
        </w:r>
        <w:r>
          <w:t>43</w:t>
        </w:r>
        <w:r>
          <w:fldChar w:fldCharType="end"/>
        </w:r>
      </w:hyperlink>
    </w:p>
    <w:p>
      <w:pPr>
        <w:pStyle w:val="TOC2"/>
        <w:tabs>
          <w:tab w:val="right" w:leader="dot" w:pos="8306"/>
        </w:tabs>
      </w:pPr>
      <w:hyperlink w:anchor="_Toc29990" w:history="1">
        <w:r>
          <w:rPr>
            <w:rFonts w:ascii="仿宋" w:eastAsia="仿宋" w:hAnsi="仿宋" w:cs="仿宋" w:hint="eastAsia"/>
            <w:lang w:eastAsia="zh-CN"/>
          </w:rPr>
          <w:t>(三)、制定完善的风险控制机制</w:t>
        </w:r>
        <w:r>
          <w:tab/>
        </w:r>
        <w:r>
          <w:fldChar w:fldCharType="begin"/>
        </w:r>
        <w:r>
          <w:instrText xml:space="preserve"> PAGEREF _Toc29990 \h </w:instrText>
        </w:r>
        <w:r>
          <w:fldChar w:fldCharType="separate"/>
        </w:r>
        <w:r>
          <w:t>44</w:t>
        </w:r>
        <w:r>
          <w:fldChar w:fldCharType="end"/>
        </w:r>
      </w:hyperlink>
    </w:p>
    <w:p>
      <w:pPr>
        <w:pStyle w:val="TOC2"/>
        <w:tabs>
          <w:tab w:val="right" w:leader="dot" w:pos="8306"/>
        </w:tabs>
      </w:pPr>
      <w:hyperlink w:anchor="_Toc8457" w:history="1">
        <w:r>
          <w:rPr>
            <w:rFonts w:ascii="仿宋" w:eastAsia="仿宋" w:hAnsi="仿宋" w:cs="仿宋" w:hint="eastAsia"/>
            <w:lang w:eastAsia="zh-CN"/>
          </w:rPr>
          <w:t>(四)、优化成本管理</w:t>
        </w:r>
        <w:r>
          <w:tab/>
        </w:r>
        <w:r>
          <w:fldChar w:fldCharType="begin"/>
        </w:r>
        <w:r>
          <w:instrText xml:space="preserve"> PAGEREF _Toc8457 \h </w:instrText>
        </w:r>
        <w:r>
          <w:fldChar w:fldCharType="separate"/>
        </w:r>
        <w:r>
          <w:t>45</w:t>
        </w:r>
        <w:r>
          <w:fldChar w:fldCharType="end"/>
        </w:r>
      </w:hyperlink>
    </w:p>
    <w:p>
      <w:pPr>
        <w:pStyle w:val="TOC1"/>
        <w:tabs>
          <w:tab w:val="right" w:leader="dot" w:pos="8306"/>
        </w:tabs>
      </w:pPr>
      <w:hyperlink w:anchor="_Toc14106" w:history="1">
        <w:r>
          <w:rPr>
            <w:rFonts w:ascii="仿宋" w:eastAsia="仿宋" w:hAnsi="仿宋" w:cs="仿宋" w:hint="eastAsia"/>
            <w:lang w:eastAsia="zh-CN"/>
          </w:rPr>
          <w:t>十二、针阀项目计划安排</w:t>
        </w:r>
        <w:r>
          <w:tab/>
        </w:r>
        <w:r>
          <w:fldChar w:fldCharType="begin"/>
        </w:r>
        <w:r>
          <w:instrText xml:space="preserve"> PAGEREF _Toc14106 \h </w:instrText>
        </w:r>
        <w:r>
          <w:fldChar w:fldCharType="separate"/>
        </w:r>
        <w:r>
          <w:t>47</w:t>
        </w:r>
        <w:r>
          <w:fldChar w:fldCharType="end"/>
        </w:r>
      </w:hyperlink>
    </w:p>
    <w:p>
      <w:pPr>
        <w:pStyle w:val="TOC2"/>
        <w:tabs>
          <w:tab w:val="right" w:leader="dot" w:pos="8306"/>
        </w:tabs>
      </w:pPr>
      <w:hyperlink w:anchor="_Toc8040" w:history="1">
        <w:r>
          <w:rPr>
            <w:rFonts w:ascii="仿宋" w:eastAsia="仿宋" w:hAnsi="仿宋" w:cs="仿宋" w:hint="eastAsia"/>
            <w:lang w:eastAsia="zh-CN"/>
          </w:rPr>
          <w:t>(一)、建设周期</w:t>
        </w:r>
        <w:r>
          <w:tab/>
        </w:r>
        <w:r>
          <w:fldChar w:fldCharType="begin"/>
        </w:r>
        <w:r>
          <w:instrText xml:space="preserve"> PAGEREF _Toc8040 \h </w:instrText>
        </w:r>
        <w:r>
          <w:fldChar w:fldCharType="separate"/>
        </w:r>
        <w:r>
          <w:t>47</w:t>
        </w:r>
        <w:r>
          <w:fldChar w:fldCharType="end"/>
        </w:r>
      </w:hyperlink>
    </w:p>
    <w:p>
      <w:pPr>
        <w:pStyle w:val="TOC2"/>
        <w:tabs>
          <w:tab w:val="right" w:leader="dot" w:pos="8306"/>
        </w:tabs>
      </w:pPr>
      <w:hyperlink w:anchor="_Toc16363" w:history="1">
        <w:r>
          <w:rPr>
            <w:rFonts w:ascii="仿宋" w:eastAsia="仿宋" w:hAnsi="仿宋" w:cs="仿宋" w:hint="eastAsia"/>
            <w:lang w:eastAsia="zh-CN"/>
          </w:rPr>
          <w:t>(二)、建设进度</w:t>
        </w:r>
        <w:r>
          <w:tab/>
        </w:r>
        <w:r>
          <w:fldChar w:fldCharType="begin"/>
        </w:r>
        <w:r>
          <w:instrText xml:space="preserve"> PAGEREF _Toc16363 \h </w:instrText>
        </w:r>
        <w:r>
          <w:fldChar w:fldCharType="separate"/>
        </w:r>
        <w:r>
          <w:t>47</w:t>
        </w:r>
        <w:r>
          <w:fldChar w:fldCharType="end"/>
        </w:r>
      </w:hyperlink>
    </w:p>
    <w:p>
      <w:pPr>
        <w:pStyle w:val="TOC2"/>
        <w:tabs>
          <w:tab w:val="right" w:leader="dot" w:pos="8306"/>
        </w:tabs>
      </w:pPr>
      <w:hyperlink w:anchor="_Toc1871" w:history="1">
        <w:r>
          <w:rPr>
            <w:rFonts w:ascii="仿宋" w:eastAsia="仿宋" w:hAnsi="仿宋" w:cs="仿宋" w:hint="eastAsia"/>
            <w:lang w:eastAsia="zh-CN"/>
          </w:rPr>
          <w:t>(三)、进度安排注意事项</w:t>
        </w:r>
        <w:r>
          <w:tab/>
        </w:r>
        <w:r>
          <w:fldChar w:fldCharType="begin"/>
        </w:r>
        <w:r>
          <w:instrText xml:space="preserve"> PAGEREF _Toc1871 \h </w:instrText>
        </w:r>
        <w:r>
          <w:fldChar w:fldCharType="separate"/>
        </w:r>
        <w:r>
          <w:t>48</w:t>
        </w:r>
        <w:r>
          <w:fldChar w:fldCharType="end"/>
        </w:r>
      </w:hyperlink>
    </w:p>
    <w:p>
      <w:pPr>
        <w:pStyle w:val="TOC2"/>
        <w:tabs>
          <w:tab w:val="right" w:leader="dot" w:pos="8306"/>
        </w:tabs>
      </w:pPr>
      <w:hyperlink w:anchor="_Toc22220" w:history="1">
        <w:r>
          <w:rPr>
            <w:rFonts w:ascii="仿宋" w:eastAsia="仿宋" w:hAnsi="仿宋" w:cs="仿宋" w:hint="eastAsia"/>
            <w:lang w:eastAsia="zh-CN"/>
          </w:rPr>
          <w:t>(四)、人力资源配置</w:t>
        </w:r>
        <w:r>
          <w:tab/>
        </w:r>
        <w:r>
          <w:fldChar w:fldCharType="begin"/>
        </w:r>
        <w:r>
          <w:instrText xml:space="preserve"> PAGEREF _Toc22220 \h </w:instrText>
        </w:r>
        <w:r>
          <w:fldChar w:fldCharType="separate"/>
        </w:r>
        <w:r>
          <w:t>50</w:t>
        </w:r>
        <w:r>
          <w:fldChar w:fldCharType="end"/>
        </w:r>
      </w:hyperlink>
    </w:p>
    <w:p>
      <w:pPr>
        <w:pStyle w:val="TOC1"/>
        <w:tabs>
          <w:tab w:val="right" w:leader="dot" w:pos="8306"/>
        </w:tabs>
      </w:pPr>
      <w:hyperlink w:anchor="_Toc22028" w:history="1">
        <w:r>
          <w:rPr>
            <w:rFonts w:ascii="仿宋" w:eastAsia="仿宋" w:hAnsi="仿宋" w:cs="仿宋" w:hint="eastAsia"/>
            <w:lang w:eastAsia="zh-CN"/>
          </w:rPr>
          <w:t>十三、供应链管理</w:t>
        </w:r>
        <w:r>
          <w:tab/>
        </w:r>
        <w:r>
          <w:fldChar w:fldCharType="begin"/>
        </w:r>
        <w:r>
          <w:instrText xml:space="preserve"> PAGEREF _Toc22028 \h </w:instrText>
        </w:r>
        <w:r>
          <w:fldChar w:fldCharType="separate"/>
        </w:r>
        <w:r>
          <w:t>51</w:t>
        </w:r>
        <w:r>
          <w:fldChar w:fldCharType="end"/>
        </w:r>
      </w:hyperlink>
    </w:p>
    <w:p>
      <w:pPr>
        <w:pStyle w:val="TOC2"/>
        <w:tabs>
          <w:tab w:val="right" w:leader="dot" w:pos="8306"/>
        </w:tabs>
      </w:pPr>
      <w:hyperlink w:anchor="_Toc13074" w:history="1">
        <w:r>
          <w:rPr>
            <w:rFonts w:ascii="仿宋" w:eastAsia="仿宋" w:hAnsi="仿宋" w:cs="仿宋" w:hint="eastAsia"/>
            <w:lang w:eastAsia="zh-CN"/>
          </w:rPr>
          <w:t>(一)、供应链战略规划</w:t>
        </w:r>
        <w:r>
          <w:tab/>
        </w:r>
        <w:r>
          <w:fldChar w:fldCharType="begin"/>
        </w:r>
        <w:r>
          <w:instrText xml:space="preserve"> PAGEREF _Toc13074 \h </w:instrText>
        </w:r>
        <w:r>
          <w:fldChar w:fldCharType="separate"/>
        </w:r>
        <w:r>
          <w:t>51</w:t>
        </w:r>
        <w:r>
          <w:fldChar w:fldCharType="end"/>
        </w:r>
      </w:hyperlink>
    </w:p>
    <w:p>
      <w:pPr>
        <w:pStyle w:val="TOC2"/>
        <w:tabs>
          <w:tab w:val="right" w:leader="dot" w:pos="8306"/>
        </w:tabs>
      </w:pPr>
      <w:hyperlink w:anchor="_Toc24539" w:history="1">
        <w:r>
          <w:rPr>
            <w:rFonts w:ascii="仿宋" w:eastAsia="仿宋" w:hAnsi="仿宋" w:cs="仿宋" w:hint="eastAsia"/>
            <w:lang w:eastAsia="zh-CN"/>
          </w:rPr>
          <w:t>(二)、供应商选择与合作</w:t>
        </w:r>
        <w:r>
          <w:tab/>
        </w:r>
        <w:r>
          <w:fldChar w:fldCharType="begin"/>
        </w:r>
        <w:r>
          <w:instrText xml:space="preserve"> PAGEREF _Toc24539 \h </w:instrText>
        </w:r>
        <w:r>
          <w:fldChar w:fldCharType="separate"/>
        </w:r>
        <w:r>
          <w:t>52</w:t>
        </w:r>
        <w:r>
          <w:fldChar w:fldCharType="end"/>
        </w:r>
      </w:hyperlink>
    </w:p>
    <w:p>
      <w:pPr>
        <w:pStyle w:val="TOC2"/>
        <w:tabs>
          <w:tab w:val="right" w:leader="dot" w:pos="8306"/>
        </w:tabs>
      </w:pPr>
      <w:hyperlink w:anchor="_Toc20833" w:history="1">
        <w:r>
          <w:rPr>
            <w:rFonts w:ascii="仿宋" w:eastAsia="仿宋" w:hAnsi="仿宋" w:cs="仿宋" w:hint="eastAsia"/>
            <w:lang w:eastAsia="zh-CN"/>
          </w:rPr>
          <w:t>(三)、物流与库存管理</w:t>
        </w:r>
        <w:r>
          <w:tab/>
        </w:r>
        <w:r>
          <w:fldChar w:fldCharType="begin"/>
        </w:r>
        <w:r>
          <w:instrText xml:space="preserve"> PAGEREF _Toc20833 \h </w:instrText>
        </w:r>
        <w:r>
          <w:fldChar w:fldCharType="separate"/>
        </w:r>
        <w:r>
          <w:t>53</w:t>
        </w:r>
        <w:r>
          <w:fldChar w:fldCharType="end"/>
        </w:r>
      </w:hyperlink>
    </w:p>
    <w:p>
      <w:pPr>
        <w:pStyle w:val="TOC1"/>
        <w:tabs>
          <w:tab w:val="right" w:leader="dot" w:pos="8306"/>
        </w:tabs>
      </w:pPr>
      <w:hyperlink w:anchor="_Toc2779" w:history="1">
        <w:r>
          <w:rPr>
            <w:rFonts w:ascii="仿宋" w:eastAsia="仿宋" w:hAnsi="仿宋" w:cs="仿宋" w:hint="eastAsia"/>
            <w:lang w:eastAsia="zh-CN"/>
          </w:rPr>
          <w:t>十四、针阀项目实施时间节点</w:t>
        </w:r>
        <w:r>
          <w:tab/>
        </w:r>
        <w:r>
          <w:fldChar w:fldCharType="begin"/>
        </w:r>
        <w:r>
          <w:instrText xml:space="preserve"> PAGEREF _Toc2779 \h </w:instrText>
        </w:r>
        <w:r>
          <w:fldChar w:fldCharType="separate"/>
        </w:r>
        <w:r>
          <w:t>55</w:t>
        </w:r>
        <w:r>
          <w:fldChar w:fldCharType="end"/>
        </w:r>
      </w:hyperlink>
    </w:p>
    <w:p>
      <w:pPr>
        <w:pStyle w:val="TOC2"/>
        <w:tabs>
          <w:tab w:val="right" w:leader="dot" w:pos="8306"/>
        </w:tabs>
      </w:pPr>
      <w:hyperlink w:anchor="_Toc4924" w:history="1">
        <w:r>
          <w:rPr>
            <w:rFonts w:ascii="仿宋" w:eastAsia="仿宋" w:hAnsi="仿宋" w:cs="仿宋" w:hint="eastAsia"/>
            <w:lang w:eastAsia="zh-CN"/>
          </w:rPr>
          <w:t>(一)、针阀项目启动阶段时间节点</w:t>
        </w:r>
        <w:r>
          <w:tab/>
        </w:r>
        <w:r>
          <w:fldChar w:fldCharType="begin"/>
        </w:r>
        <w:r>
          <w:instrText xml:space="preserve"> PAGEREF _Toc4924 \h </w:instrText>
        </w:r>
        <w:r>
          <w:fldChar w:fldCharType="separate"/>
        </w:r>
        <w:r>
          <w:t>55</w:t>
        </w:r>
        <w:r>
          <w:fldChar w:fldCharType="end"/>
        </w:r>
      </w:hyperlink>
    </w:p>
    <w:p>
      <w:pPr>
        <w:pStyle w:val="TOC2"/>
        <w:tabs>
          <w:tab w:val="right" w:leader="dot" w:pos="8306"/>
        </w:tabs>
      </w:pPr>
      <w:hyperlink w:anchor="_Toc32475" w:history="1">
        <w:r>
          <w:rPr>
            <w:rFonts w:ascii="仿宋" w:eastAsia="仿宋" w:hAnsi="仿宋" w:cs="仿宋" w:hint="eastAsia"/>
            <w:lang w:eastAsia="zh-CN"/>
          </w:rPr>
          <w:t>(二)、针阀项目执行阶段时间节点</w:t>
        </w:r>
        <w:r>
          <w:tab/>
        </w:r>
        <w:r>
          <w:fldChar w:fldCharType="begin"/>
        </w:r>
        <w:r>
          <w:instrText xml:space="preserve"> PAGEREF _Toc32475 \h </w:instrText>
        </w:r>
        <w:r>
          <w:fldChar w:fldCharType="separate"/>
        </w:r>
        <w:r>
          <w:t>56</w:t>
        </w:r>
        <w:r>
          <w:fldChar w:fldCharType="end"/>
        </w:r>
      </w:hyperlink>
    </w:p>
    <w:p>
      <w:pPr>
        <w:pStyle w:val="TOC2"/>
        <w:tabs>
          <w:tab w:val="right" w:leader="dot" w:pos="8306"/>
        </w:tabs>
      </w:pPr>
      <w:hyperlink w:anchor="_Toc1061" w:history="1">
        <w:r>
          <w:rPr>
            <w:rFonts w:ascii="仿宋" w:eastAsia="仿宋" w:hAnsi="仿宋" w:cs="仿宋" w:hint="eastAsia"/>
            <w:lang w:eastAsia="zh-CN"/>
          </w:rPr>
          <w:t>(三)、针阀项目完成阶段时间节点</w:t>
        </w:r>
        <w:r>
          <w:tab/>
        </w:r>
        <w:r>
          <w:fldChar w:fldCharType="begin"/>
        </w:r>
        <w:r>
          <w:instrText xml:space="preserve"> PAGEREF _Toc1061 \h </w:instrText>
        </w:r>
        <w:r>
          <w:fldChar w:fldCharType="separate"/>
        </w:r>
        <w:r>
          <w:t>57</w:t>
        </w:r>
        <w:r>
          <w:fldChar w:fldCharType="end"/>
        </w:r>
      </w:hyperlink>
    </w:p>
    <w:p>
      <w:pPr>
        <w:pStyle w:val="TOC1"/>
        <w:tabs>
          <w:tab w:val="right" w:leader="dot" w:pos="8306"/>
        </w:tabs>
      </w:pPr>
      <w:hyperlink w:anchor="_Toc22657" w:history="1">
        <w:r>
          <w:rPr>
            <w:rFonts w:ascii="仿宋" w:eastAsia="仿宋" w:hAnsi="仿宋" w:cs="仿宋" w:hint="eastAsia"/>
            <w:lang w:eastAsia="zh-CN"/>
          </w:rPr>
          <w:t>十五、针阀项目变更管理</w:t>
        </w:r>
        <w:r>
          <w:tab/>
        </w:r>
        <w:r>
          <w:fldChar w:fldCharType="begin"/>
        </w:r>
        <w:r>
          <w:instrText xml:space="preserve"> PAGEREF _Toc22657 \h </w:instrText>
        </w:r>
        <w:r>
          <w:fldChar w:fldCharType="separate"/>
        </w:r>
        <w:r>
          <w:t>58</w:t>
        </w:r>
        <w:r>
          <w:fldChar w:fldCharType="end"/>
        </w:r>
      </w:hyperlink>
    </w:p>
    <w:p>
      <w:pPr>
        <w:pStyle w:val="TOC2"/>
        <w:tabs>
          <w:tab w:val="right" w:leader="dot" w:pos="8306"/>
        </w:tabs>
      </w:pPr>
      <w:hyperlink w:anchor="_Toc14512" w:history="1">
        <w:r>
          <w:rPr>
            <w:rFonts w:ascii="仿宋" w:eastAsia="仿宋" w:hAnsi="仿宋" w:cs="仿宋" w:hint="eastAsia"/>
            <w:lang w:eastAsia="zh-CN"/>
          </w:rPr>
          <w:t>(一)、变更申请与评估</w:t>
        </w:r>
        <w:r>
          <w:tab/>
        </w:r>
        <w:r>
          <w:fldChar w:fldCharType="begin"/>
        </w:r>
        <w:r>
          <w:instrText xml:space="preserve"> PAGEREF _Toc14512 \h </w:instrText>
        </w:r>
        <w:r>
          <w:fldChar w:fldCharType="separate"/>
        </w:r>
        <w:r>
          <w:t>58</w:t>
        </w:r>
        <w:r>
          <w:fldChar w:fldCharType="end"/>
        </w:r>
      </w:hyperlink>
    </w:p>
    <w:p>
      <w:pPr>
        <w:pStyle w:val="TOC2"/>
        <w:tabs>
          <w:tab w:val="right" w:leader="dot" w:pos="8306"/>
        </w:tabs>
      </w:pPr>
      <w:hyperlink w:anchor="_Toc8843" w:history="1">
        <w:r>
          <w:rPr>
            <w:rFonts w:ascii="仿宋" w:eastAsia="仿宋" w:hAnsi="仿宋" w:cs="仿宋" w:hint="eastAsia"/>
            <w:lang w:eastAsia="zh-CN"/>
          </w:rPr>
          <w:t>(二)、变更实施与控制</w:t>
        </w:r>
        <w:r>
          <w:tab/>
        </w:r>
        <w:r>
          <w:fldChar w:fldCharType="begin"/>
        </w:r>
        <w:r>
          <w:instrText xml:space="preserve"> PAGEREF _Toc8843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33"/>
      <w:r>
        <w:rPr>
          <w:rFonts w:ascii="仿宋" w:eastAsia="仿宋" w:hAnsi="仿宋" w:cs="仿宋" w:hint="eastAsia"/>
          <w:sz w:val="28"/>
          <w:lang w:eastAsia="zh-CN"/>
        </w:rPr>
        <w:t>一、针阀项目建设单位说明</w:t>
      </w:r>
      <w:bookmarkEnd w:id="2"/>
    </w:p>
    <w:p>
      <w:pPr>
        <w:pStyle w:val="Heading2"/>
        <w:rPr>
          <w:rFonts w:ascii="仿宋" w:eastAsia="仿宋" w:hAnsi="仿宋" w:cs="仿宋" w:hint="eastAsia"/>
          <w:lang w:eastAsia="zh-CN"/>
        </w:rPr>
      </w:pPr>
      <w:bookmarkStart w:id="3" w:name="_Toc507"/>
      <w:r>
        <w:rPr>
          <w:rFonts w:ascii="仿宋" w:eastAsia="仿宋" w:hAnsi="仿宋" w:cs="仿宋" w:hint="eastAsia"/>
          <w:lang w:eastAsia="zh-CN"/>
        </w:rPr>
        <w:t>(一)、针阀项目承办单位基本情况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9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针阀项目承办单位的XXXX，我们着眼于实现可持续的经济效益。通过技术创新和解决方案的提供，公司预计在针阀项目执行期间将获得可观的收入增长。这一收入来源主要包括针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同时，我们注重成本控制和效率提升，以确保针阀项目的可持续盈利。透过精细的管理和资源优化，公司期望实现针阀项目利润最大化。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针阀项目实施进行全面的投资评估，包括针阀项目启动阶段的资金投入和后续运营成本。通过对针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为确保公司在针阀项目实施过程中具备足够的资金流动性，公司将进行详尽的现金流分析。这包括资金需求的合理预测、针阀项目周期内的资金峰谷分析以及灵活的财务管理策略，以应对各种潜在的经济变动。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12"/>
      <w:r>
        <w:rPr>
          <w:rFonts w:ascii="仿宋" w:eastAsia="仿宋" w:hAnsi="仿宋" w:cs="仿宋" w:hint="eastAsia"/>
          <w:sz w:val="28"/>
          <w:lang w:eastAsia="zh-CN"/>
        </w:rPr>
        <w:t>二、针阀项目可持续发展</w:t>
      </w:r>
      <w:bookmarkEnd w:id="5"/>
    </w:p>
    <w:p>
      <w:pPr>
        <w:pStyle w:val="Heading2"/>
        <w:rPr>
          <w:rFonts w:ascii="仿宋" w:eastAsia="仿宋" w:hAnsi="仿宋" w:cs="仿宋" w:hint="eastAsia"/>
          <w:lang w:eastAsia="zh-CN"/>
        </w:rPr>
      </w:pPr>
      <w:bookmarkStart w:id="6" w:name="_Toc302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阀项目中，针阀项目团队着眼于未来，明确了可持续发展的战略方向。制定的具体可持续发展目标包括降低资源使用、采用环保技术、最大化社会效益等。这一步骤不仅有助于针阀项目在环保和社会责任方面达到最高标准，也为未来提供了明确的指引，确保针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可持续实践的融入针阀项目管理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针阀项目管理周期。从针阀项目规划开始，针阀项目团队就考虑了环境和社会的因素。在执行阶段，针阀项目团队积极推动绿色技术的应用，优化资源利用。此外，关注员工的社会责任，通过培训和沟通活动提高员工对可持续发展的认知，使他们能够在日常工作中践行可持续实践。这些举措不仅为针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0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扎根于针阀项目的可持续发展理念，我们深信环保与社会责任是针阀项目成功的关键支柱。在针阀项目的每一步，我们都致力于通过创新和实践，履行对环境和社会的坚定责任。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团队通过引入先进的环保技术、建立高效的废物处理系统以及推动能源节约措施，积极履行环保责任。定期的环保监测和评估确保针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不仅致力于自身可持续发展，还注重对社会的回馈。通过支持社区针阀项目、参与慈善事业、提供培训机会等方式，针阀项目积极履行社会责任。与当地社区建立积极互动，关注员工的工作与生活平衡，以及员工的身心健康，是针阀项目在社会责任层面的关键举措。这样的实践不仅增强了针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201"/>
      <w:r>
        <w:rPr>
          <w:rFonts w:ascii="仿宋" w:eastAsia="仿宋" w:hAnsi="仿宋" w:cs="仿宋" w:hint="eastAsia"/>
          <w:sz w:val="28"/>
          <w:lang w:eastAsia="zh-CN"/>
        </w:rPr>
        <w:t>三、针阀项目文档管理</w:t>
      </w:r>
      <w:bookmarkEnd w:id="8"/>
    </w:p>
    <w:p>
      <w:pPr>
        <w:pStyle w:val="Heading2"/>
        <w:rPr>
          <w:rFonts w:ascii="仿宋" w:eastAsia="仿宋" w:hAnsi="仿宋" w:cs="仿宋" w:hint="eastAsia"/>
          <w:lang w:eastAsia="zh-CN"/>
        </w:rPr>
      </w:pPr>
      <w:bookmarkStart w:id="9" w:name="_Toc180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针阀项目高度重视文档的质量和准确性，以支持针阀项目的各项活动和决策。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文档的编制始于针阀项目计划的初期，我们制定了详细的文档编制计划，明确了每个文档的内容、格式和编写责任人。在针阀项目启动阶段，我们首先编制了针阀项目章程，明确定义了针阀项目的目标、范围、风险等关键要素。随后，针阀项目团队根据计划陆续编制了需求文档、设计文档、测试文档等各类文档，确保针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阀项目管理中的重要环节，旨在确保针阀项目文档符合质量标准和针阀项目需求。在针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除了内部审查，我们还进行了外部审查，邀请针阀项目相关利益方和专业领域的专家对文档进行独立审查。这有助于获取更全面、客观的反馈，确保针阀项目文档不仅符合内部标准，也满足外部需求。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针阀项目在文档编制与审查方面建立了严格的管理机制，通过规范的流程和多维度的审查，确保针阀项目文档的质量、准确性和可靠性，为针阀项目的顺利推进提供了有力支持。</w:t>
      </w:r>
    </w:p>
    <w:p>
      <w:pPr>
        <w:pStyle w:val="Heading2"/>
        <w:ind w:firstLine="560" w:firstLineChars="200"/>
        <w:rPr>
          <w:rFonts w:ascii="仿宋" w:eastAsia="仿宋" w:hAnsi="仿宋" w:cs="仿宋" w:hint="eastAsia"/>
          <w:sz w:val="28"/>
          <w:lang w:eastAsia="zh-CN"/>
        </w:rPr>
      </w:pPr>
      <w:bookmarkStart w:id="10" w:name="_Toc1745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67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文档存档与归档是针阀项目生命周期中一个至关重要的环节，直接关系到针阀项目信息的长期保存和历史记录的完整性。在针阀项目中，我们实施了一系列有效的文档存档与归档管理策略：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66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63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针阀项目的主要产品是XXXX，预计年产值为XXX万元。这一产品在市场中占据着重要的地位，其广泛的应用范围使得该针阀项目的市场前景非常广阔。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针阀项目的xxx产品作为重要的原材料之一，将在多个领域发挥关键作用。其在建筑、交通、能源等方面的广泛应用将为整个产业链提供强大的支持，形成产业协同效应。针阀项目的年产值XXX万XXX万XXX万万元不仅反映了其在市场上的巨大潜力，更预示着它对国民经济的积极贡献。这种关联度高、涉及面广的产业关系，使得该针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41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总征地面积为XXXX平方米，相当于约XX.XX亩，其中净用地面积为XXXX平方米，红线范围内相当于约XX.XX亩。这一用地规模充分考虑了针阀项目的建设需求，保障了针阀项目在合适的空间内得以充分发展。针阀项目规划的总建筑面积为XXXX平方米，其中主体工程建设占XXXX平方米，计容建筑面积达XXXX平方米。预计建筑工程的投资将达到XXXX万元，为针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针阀项目计划购置的设备共计XXXX台（套），设备购置费用为XXXX万元。这一设备购置计划充分考虑到针阀项目的生产需求和技术要求，确保了针阀项目在生产运营中具备先进的技术装备和高效的生产能力。设备的合理配置将为针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阀项目计划总投资为XXXX万元，预计年实现营业收入为XXXX万元。这一产能规模的设定旨在确保针阀项目能够在投资与回报之间取得平衡，实现长期可持续的发展。针阀项目的总投资充分考虑到各个方面的需求，包括用地建设、设备购置等多个环节，以确保针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912"/>
      <w:r>
        <w:rPr>
          <w:rFonts w:ascii="仿宋" w:eastAsia="仿宋" w:hAnsi="仿宋" w:cs="仿宋" w:hint="eastAsia"/>
          <w:sz w:val="28"/>
          <w:lang w:eastAsia="zh-CN"/>
        </w:rPr>
        <w:t>五、针阀项目选址可行性分析</w:t>
      </w:r>
      <w:bookmarkEnd w:id="15"/>
    </w:p>
    <w:p>
      <w:pPr>
        <w:pStyle w:val="Heading2"/>
        <w:rPr>
          <w:rFonts w:ascii="仿宋" w:eastAsia="仿宋" w:hAnsi="仿宋" w:cs="仿宋" w:hint="eastAsia"/>
          <w:lang w:eastAsia="zh-CN"/>
        </w:rPr>
      </w:pPr>
      <w:bookmarkStart w:id="16" w:name="_Toc3437"/>
      <w:r>
        <w:rPr>
          <w:rFonts w:ascii="仿宋" w:eastAsia="仿宋" w:hAnsi="仿宋" w:cs="仿宋" w:hint="eastAsia"/>
          <w:lang w:eastAsia="zh-CN"/>
        </w:rPr>
        <w:t>(一)、针阀项目选址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该针阀项目选址位于XX省XX市XX区XXX街道</w:t>
      </w:r>
    </w:p>
    <w:p>
      <w:pPr>
        <w:pStyle w:val="Heading2"/>
        <w:ind w:firstLine="560" w:firstLineChars="200"/>
        <w:rPr>
          <w:rFonts w:ascii="仿宋" w:eastAsia="仿宋" w:hAnsi="仿宋" w:cs="仿宋" w:hint="eastAsia"/>
          <w:sz w:val="28"/>
          <w:lang w:eastAsia="zh-CN"/>
        </w:rPr>
      </w:pPr>
      <w:bookmarkStart w:id="17" w:name="_Toc206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针阀项目的征地面积将根据针阀项目的实际规模和需求进行精确规划。具体面积XXX平方米，旨在确保针阀项目不仅能够满足当前的发展需求，还能够预留空间以适应未来的扩展。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净用地面积是在征地面积基础上去除不可利用面积后的实际可开发用地。具体面积XXX平方米，考虑到环保、交通、安全等多方面因素，以确保针阀项目在整体利用效率上达到最优。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针阀项目计划建设的建筑总规模具体面积XXX平方米。这一规模的确定综合考虑了针阀项目的性质、规模，以及城市规划的相关要求，确保建筑布局与周边环境协调一致。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绿地率是针阀项目用地中被规划为绿地的比例。具体面积XXX平方米，旨在通过合理规划绿地，改善针阀项目周边环境，提升居民生活质量，并符合城市整体绿化规划。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容积率是用地上可以建设的建筑总体积与用地面积之比。具体面积XXX，通过合理的容积率规划，确保针阀项目建筑规模与周边环境和谐共生。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确保针阀项目选址与当地城市规划相一致，具体面积XXX平方米。通过与城市规划部门深入沟通，确保针阀项目不仅符合城市的整体发展方向，还能够融入城市的发展布局，为城市的长远发展贡献力量。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充分了解并确保针阀项目选址符合当地产业政策，具体面积XXX平方米。这包括针阀项目对当地经济的促进作用，以及对相关产业的带动效应，确保针阀项目与地方政府的产业政策保持一致，促进共赢合作。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用地总体要求必须符合环保和可持续发展的原则，具体面积XXX平方米。通过采用绿色建筑设计、节能减排等措施，确保针阀项目在建设和运营过程中对环境的影响最小化，达到可持续发展的要求。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确保针阀项目选址具备必要的公共设施配套，具体面积XXX平方米。这包括交通便利性、教育、医疗等基础设施，以提高居民生活品质，使得针阀项目选址更具吸引力。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考虑用地总体要求对当地社会稳定性的影响，具体面积XXX平方米。通过深入了解当地社区反馈，确保针阀项目的选址和建设过程对当地社会和谐稳定产生积极作用。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针阀项目选址不仅符合法规和规划，还在实际操作中具有可行性。这一全面规划将为针阀项目的成功实施提供坚实的基础，确保针阀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80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针阀项目的设备规划和空间设计中，我们将采取灵活设备布局的措施。设备布局将根据实际需求进行灵活设计，避免不必要的浪费。通过合理规划设备摆放位置，我们将提高设备的利用率，减少设备间距，以确保针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针阀项目内部引入共享设施的概念，例如共享会议室、办公区等。通过这种方式，我们可以减少对资源的重复建设，提高资源共享效率，从而减小针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975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针阀项目的总图布置中，我们将不同功能区域进行明确的规划，以最大程度满足针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072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我们首先关注市场因素，包括潜在客户分布、竞争对手位置、市场需求等。通过深入的市场调研，我们能够更准确地评估选址对于市场开拓和产品销售的影响，确保针阀项目能够在有利的市场环境中蓬勃发展。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针阀项目对环境的影响是综合评价的重要因素之一。我们将详细考虑选址周边的自然环境、生态保护区、水源地等情况，确保针阀项目的建设和运营对环境影响最小化，并符合当地的环保法规标准。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对选址的评价还需充分考虑当地政府的产业政策和法规。我们将详细了解针阀项目所在地的相关政策，确保针阀项目的规划和运营与当地法规相符，降低不必要的法律风险。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考虑到社会稳定性对企业运营的重要性，我们将评估选址地区的社会安全情况、劳工关系、社区反馈等方面，以确保针阀项目的建设和运营不会受到社会稳定性的负面影响。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https://d.book118.com/015210304333011103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D5C2A"/>
    <w:rsid w:val="18ED5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103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2024-02-07T20:24:00Z</dcterms:created>
  <dcterms:modified xsi:type="dcterms:W3CDTF">2024-02-07T20:24:11Z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713ABC7BCC73431299C7C5C4E24D381A_11</vt:lpwstr>
  </property>
  <property fmtid="{D5CDD505-2E9C-101B-9397-08002B2CF9AE}" pid="3" name="KSOProductBuildVer">
    <vt:lpwstr>2052-12.1.0.16250</vt:lpwstr>
  </property>
</Properties>
</file>