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4EA4" w14:paraId="4555D620" w14:textId="770AB364">
      <w:pPr>
        <w:spacing w:line="250" w:lineRule="auto"/>
      </w:pPr>
      <w:r>
        <mc:AlternateContent>
          <mc:Choice Requires="wps">
            <w:drawing>
              <wp:anchor distT="0" distB="0" distL="114300" distR="114300" simplePos="0" relativeHeight="2516664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90825425"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488C129E">
                            <w:pPr>
                              <w:rPr>
                                <w:color w:val="FFFFFF"/>
                              </w:rPr>
                            </w:pPr>
                            <w:r w:rsidRPr="00765E19">
                              <w:rPr>
                                <w:rFonts w:hint="eastAsia"/>
                                <w:color w:val="FFFFFF"/>
                              </w:rPr>
                              <w:t>施工图纸、验收标准、材料分包资料相应的标准公司的质量体系文件已审批的施工组织设计合格分承包方、采购计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540pt;mso-wrap-distance-bottom:0;mso-wrap-distance-left:9pt;mso-wrap-distance-right:9pt;mso-wrap-distance-top:0;position:absolute;v-text-anchor:top;z-index:251665408" filled="f" fillcolor="this" stroked="f" strokeweight="0.5pt">
                <v:textbox>
                  <w:txbxContent>
                    <w:p w:rsidR="00765E19" w:rsidRPr="00765E19" w14:paraId="2B0BC1E6" w14:textId="488C129E">
                      <w:pPr>
                        <w:rPr>
                          <w:color w:val="FFFFFF"/>
                        </w:rPr>
                      </w:pPr>
                      <w:r w:rsidRPr="00765E19">
                        <w:rPr>
                          <w:rFonts w:hint="eastAsia"/>
                          <w:color w:val="FFFFFF"/>
                        </w:rPr>
                        <w:t>施工图纸、验收标准、材料分包资料相应的标准公司的质量体系文件已审批的施工组织设计合格分承包方、采购计</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57432956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606134D4">
                            <w:pPr>
                              <w:rPr>
                                <w:color w:val="FFFFFF"/>
                              </w:rPr>
                            </w:pPr>
                            <w:r w:rsidRPr="00765E19">
                              <w:rPr>
                                <w:rFonts w:hint="eastAsia"/>
                                <w:color w:val="FFFFFF"/>
                              </w:rPr>
                              <w:t>并对整改结果进行复检，直至达到规定的质量要求。</w:t>
                            </w:r>
                            <w:r w:rsidRPr="00765E19">
                              <w:rPr>
                                <w:rFonts w:hint="eastAsia"/>
                                <w:color w:val="FFFFFF"/>
                              </w:rPr>
                              <w:t>8</w:t>
                            </w:r>
                            <w:r w:rsidRPr="00765E19">
                              <w:rPr>
                                <w:rFonts w:hint="eastAsia"/>
                                <w:color w:val="FFFFFF"/>
                              </w:rPr>
                              <w:t>）具体负责施工现场的原材料、半成品、成品的检验和试验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540pt;mso-wrap-distance-bottom:0;mso-wrap-distance-left:9pt;mso-wrap-distance-right:9pt;mso-wrap-distance-top:0;position:absolute;v-text-anchor:top;z-index:251663360" filled="f" fillcolor="this" stroked="f" strokeweight="0.5pt">
                <v:textbox>
                  <w:txbxContent>
                    <w:p w:rsidR="00765E19" w:rsidRPr="00765E19" w14:paraId="758DEDDD" w14:textId="606134D4">
                      <w:pPr>
                        <w:rPr>
                          <w:color w:val="FFFFFF"/>
                        </w:rPr>
                      </w:pPr>
                      <w:r w:rsidRPr="00765E19">
                        <w:rPr>
                          <w:rFonts w:hint="eastAsia"/>
                          <w:color w:val="FFFFFF"/>
                        </w:rPr>
                        <w:t>并对整改结果进行复检，直至达到规定的质量要求。</w:t>
                      </w:r>
                      <w:r w:rsidRPr="00765E19">
                        <w:rPr>
                          <w:rFonts w:hint="eastAsia"/>
                          <w:color w:val="FFFFFF"/>
                        </w:rPr>
                        <w:t>8</w:t>
                      </w:r>
                      <w:r w:rsidRPr="00765E19">
                        <w:rPr>
                          <w:rFonts w:hint="eastAsia"/>
                          <w:color w:val="FFFFFF"/>
                        </w:rPr>
                        <w:t>）具体负责施工现场的原材料、半成品、成品的检验和试验</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66362918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7F626C8E">
                            <w:pPr>
                              <w:rPr>
                                <w:color w:val="FFFFFF"/>
                              </w:rPr>
                            </w:pPr>
                            <w:r w:rsidRPr="00765E19">
                              <w:rPr>
                                <w:rFonts w:hint="eastAsia"/>
                                <w:color w:val="FFFFFF"/>
                              </w:rPr>
                              <w:t>求留φ</w:t>
                            </w:r>
                            <w:r w:rsidRPr="00765E19">
                              <w:rPr>
                                <w:rFonts w:hint="eastAsia"/>
                                <w:color w:val="FFFFFF"/>
                              </w:rPr>
                              <w:t>6@1500</w:t>
                            </w:r>
                            <w:r w:rsidRPr="00765E19">
                              <w:rPr>
                                <w:rFonts w:hint="eastAsia"/>
                                <w:color w:val="FFFFFF"/>
                              </w:rPr>
                              <w:t>钢筋与墙拉结，大于</w:t>
                            </w:r>
                            <w:r w:rsidRPr="00765E19">
                              <w:rPr>
                                <w:rFonts w:hint="eastAsia"/>
                                <w:color w:val="FFFFFF"/>
                              </w:rPr>
                              <w:t>5</w:t>
                            </w:r>
                            <w:r w:rsidRPr="00765E19">
                              <w:rPr>
                                <w:rFonts w:hint="eastAsia"/>
                                <w:color w:val="FFFFFF"/>
                              </w:rPr>
                              <w:t>米长的墙设置构造柱。每日砌筑高度不超过</w:t>
                            </w:r>
                            <w:r w:rsidRPr="00765E19">
                              <w:rPr>
                                <w:rFonts w:hint="eastAsia"/>
                                <w:color w:val="FFFFFF"/>
                              </w:rPr>
                              <w:t>1.8m</w:t>
                            </w:r>
                            <w:r w:rsidRPr="00765E19">
                              <w:rPr>
                                <w:rFonts w:hint="eastAsia"/>
                                <w:color w:val="FFFFFF"/>
                              </w:rPr>
                              <w:t>。砖墙相邻施工段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540pt;mso-wrap-distance-bottom:0;mso-wrap-distance-left:9pt;mso-wrap-distance-right:9pt;mso-wrap-distance-top:0;position:absolute;v-text-anchor:top;z-index:251661312" filled="f" fillcolor="this" stroked="f" strokeweight="0.5pt">
                <v:textbox>
                  <w:txbxContent>
                    <w:p w:rsidR="00765E19" w:rsidRPr="00765E19" w14:paraId="217929D0" w14:textId="7F626C8E">
                      <w:pPr>
                        <w:rPr>
                          <w:color w:val="FFFFFF"/>
                        </w:rPr>
                      </w:pPr>
                      <w:r w:rsidRPr="00765E19">
                        <w:rPr>
                          <w:rFonts w:hint="eastAsia"/>
                          <w:color w:val="FFFFFF"/>
                        </w:rPr>
                        <w:t>求留φ</w:t>
                      </w:r>
                      <w:r w:rsidRPr="00765E19">
                        <w:rPr>
                          <w:rFonts w:hint="eastAsia"/>
                          <w:color w:val="FFFFFF"/>
                        </w:rPr>
                        <w:t>6@1500</w:t>
                      </w:r>
                      <w:r w:rsidRPr="00765E19">
                        <w:rPr>
                          <w:rFonts w:hint="eastAsia"/>
                          <w:color w:val="FFFFFF"/>
                        </w:rPr>
                        <w:t>钢筋与墙拉结，大于</w:t>
                      </w:r>
                      <w:r w:rsidRPr="00765E19">
                        <w:rPr>
                          <w:rFonts w:hint="eastAsia"/>
                          <w:color w:val="FFFFFF"/>
                        </w:rPr>
                        <w:t>5</w:t>
                      </w:r>
                      <w:r w:rsidRPr="00765E19">
                        <w:rPr>
                          <w:rFonts w:hint="eastAsia"/>
                          <w:color w:val="FFFFFF"/>
                        </w:rPr>
                        <w:t>米长的墙设置构造柱。每日砌筑高度不超过</w:t>
                      </w:r>
                      <w:r w:rsidRPr="00765E19">
                        <w:rPr>
                          <w:rFonts w:hint="eastAsia"/>
                          <w:color w:val="FFFFFF"/>
                        </w:rPr>
                        <w:t>1.8m</w:t>
                      </w:r>
                      <w:r w:rsidRPr="00765E19">
                        <w:rPr>
                          <w:rFonts w:hint="eastAsia"/>
                          <w:color w:val="FFFFFF"/>
                        </w:rPr>
                        <w:t>。砖墙相邻施工段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67572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3AD53046">
                            <w:pPr>
                              <w:rPr>
                                <w:color w:val="FFFFFF"/>
                              </w:rPr>
                            </w:pPr>
                            <w:r w:rsidRPr="00765E19">
                              <w:rPr>
                                <w:rFonts w:hint="eastAsia"/>
                                <w:color w:val="FFFFFF"/>
                              </w:rPr>
                              <w:t>。混凝土养护：为保证混凝土的质量，必须认真做好养护工作，在混凝土强度未达</w:t>
                            </w:r>
                            <w:r w:rsidRPr="00765E19">
                              <w:rPr>
                                <w:rFonts w:hint="eastAsia"/>
                                <w:color w:val="FFFFFF"/>
                              </w:rPr>
                              <w:t>1.2MPa</w:t>
                            </w:r>
                            <w:r w:rsidRPr="00765E19">
                              <w:rPr>
                                <w:rFonts w:hint="eastAsia"/>
                                <w:color w:val="FFFFFF"/>
                              </w:rPr>
                              <w:t>前，人不能在混凝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540pt;mso-wrap-distance-bottom:0;mso-wrap-distance-left:9pt;mso-wrap-distance-right:9pt;mso-wrap-distance-top:0;position:absolute;v-text-anchor:top;z-index:251659264" filled="f" fillcolor="this" stroked="f" strokeweight="0.5pt">
                <v:textbox>
                  <w:txbxContent>
                    <w:p w:rsidR="00765E19" w:rsidRPr="00765E19" w14:paraId="5AF1C175" w14:textId="3AD53046">
                      <w:pPr>
                        <w:rPr>
                          <w:color w:val="FFFFFF"/>
                        </w:rPr>
                      </w:pPr>
                      <w:r w:rsidRPr="00765E19">
                        <w:rPr>
                          <w:rFonts w:hint="eastAsia"/>
                          <w:color w:val="FFFFFF"/>
                        </w:rPr>
                        <w:t>。混凝土养护：为保证混凝土的质量，必须认真做好养护工作，在混凝土强度未达</w:t>
                      </w:r>
                      <w:r w:rsidRPr="00765E19">
                        <w:rPr>
                          <w:rFonts w:hint="eastAsia"/>
                          <w:color w:val="FFFFFF"/>
                        </w:rPr>
                        <w:t>1.2MPa</w:t>
                      </w:r>
                      <w:r w:rsidRPr="00765E19">
                        <w:rPr>
                          <w:rFonts w:hint="eastAsia"/>
                          <w:color w:val="FFFFFF"/>
                        </w:rPr>
                        <w:t>前，人不能在混凝</w:t>
                      </w:r>
                    </w:p>
                  </w:txbxContent>
                </v:textbox>
              </v:shape>
            </w:pict>
          </mc:Fallback>
        </mc:AlternateContent>
      </w:r>
    </w:p>
    <w:p w:rsidR="00224EA4" w14:paraId="09045156" w14:textId="77777777">
      <w:pPr>
        <w:spacing w:line="250" w:lineRule="auto"/>
      </w:pPr>
    </w:p>
    <w:p w:rsidR="00224EA4" w14:paraId="05B0FD34" w14:textId="77777777">
      <w:pPr>
        <w:spacing w:line="250" w:lineRule="auto"/>
      </w:pPr>
    </w:p>
    <w:p w:rsidR="00224EA4" w14:paraId="71EE66C4" w14:textId="77777777">
      <w:pPr>
        <w:spacing w:line="250" w:lineRule="auto"/>
      </w:pPr>
    </w:p>
    <w:p w:rsidR="00224EA4" w14:paraId="61E953DA" w14:textId="77777777">
      <w:pPr>
        <w:spacing w:line="250" w:lineRule="auto"/>
      </w:pPr>
    </w:p>
    <w:p w:rsidR="00224EA4" w14:paraId="4F42CCB4" w14:textId="77777777">
      <w:pPr>
        <w:spacing w:line="250" w:lineRule="auto"/>
      </w:pPr>
    </w:p>
    <w:p w:rsidR="00224EA4" w14:paraId="50B3EE8E" w14:textId="77777777">
      <w:pPr>
        <w:spacing w:before="175"/>
        <w:ind w:firstLine="4499"/>
        <w:rPr>
          <w:rFonts w:ascii="黑体" w:eastAsia="黑体" w:hAnsi="黑体" w:cs="黑体"/>
          <w:sz w:val="54"/>
          <w:szCs w:val="54"/>
        </w:rPr>
      </w:pPr>
      <w:r>
        <w:rPr>
          <w:rFonts w:ascii="黑体" w:eastAsia="黑体" w:hAnsi="黑体" w:cs="黑体"/>
          <w:spacing w:val="1"/>
          <w:sz w:val="54"/>
          <w:szCs w:val="54"/>
        </w:rPr>
        <w:t>绛县高级中学校（一期）建设项目施工</w:t>
      </w:r>
    </w:p>
    <w:p w:rsidR="00224EA4" w14:paraId="21D39D46" w14:textId="77777777">
      <w:pPr>
        <w:spacing w:before="349"/>
        <w:ind w:firstLine="6358"/>
        <w:rPr>
          <w:rFonts w:ascii="黑体" w:eastAsia="黑体" w:hAnsi="黑体" w:cs="黑体"/>
          <w:sz w:val="54"/>
          <w:szCs w:val="54"/>
        </w:rPr>
      </w:pPr>
      <w:r>
        <w:rPr>
          <w:rFonts w:ascii="黑体" w:eastAsia="黑体" w:hAnsi="黑体" w:cs="黑体"/>
          <w:spacing w:val="1"/>
          <w:sz w:val="54"/>
          <w:szCs w:val="54"/>
        </w:rPr>
        <w:t>（二标段）男生宿舍楼</w:t>
      </w:r>
    </w:p>
    <w:p w:rsidR="00224EA4" w14:paraId="4E45382E" w14:textId="77777777">
      <w:pPr>
        <w:spacing w:before="164" w:line="241" w:lineRule="auto"/>
        <w:ind w:firstLine="4053"/>
        <w:rPr>
          <w:rFonts w:ascii="黑体" w:eastAsia="黑体" w:hAnsi="黑体" w:cs="黑体"/>
          <w:sz w:val="78"/>
          <w:szCs w:val="78"/>
        </w:rPr>
      </w:pPr>
      <w:r>
        <w:rPr>
          <w:rFonts w:ascii="黑体" w:eastAsia="黑体" w:hAnsi="黑体" w:cs="黑体"/>
          <w:spacing w:val="-2"/>
          <w:sz w:val="78"/>
          <w:szCs w:val="78"/>
        </w:rPr>
        <w:t>结构工程创优计划及创优措施</w:t>
      </w:r>
    </w:p>
    <w:p w:rsidR="00224EA4" w14:paraId="50892DED" w14:textId="77777777">
      <w:pPr>
        <w:spacing w:line="272" w:lineRule="auto"/>
      </w:pPr>
    </w:p>
    <w:p w:rsidR="00224EA4" w14:paraId="39B3C88C" w14:textId="77777777">
      <w:pPr>
        <w:spacing w:line="273" w:lineRule="auto"/>
      </w:pPr>
    </w:p>
    <w:p w:rsidR="00224EA4" w14:paraId="41216878" w14:textId="77777777">
      <w:pPr>
        <w:spacing w:before="136" w:line="242" w:lineRule="auto"/>
        <w:ind w:firstLine="4552"/>
        <w:rPr>
          <w:rFonts w:ascii="黑体" w:eastAsia="黑体" w:hAnsi="黑体" w:cs="黑体"/>
          <w:sz w:val="42"/>
          <w:szCs w:val="42"/>
        </w:rPr>
      </w:pPr>
      <w:r>
        <w:rPr>
          <w:rFonts w:ascii="黑体" w:eastAsia="黑体" w:hAnsi="黑体" w:cs="黑体"/>
          <w:spacing w:val="-20"/>
          <w:sz w:val="42"/>
          <w:szCs w:val="42"/>
        </w:rPr>
        <w:t>施工单位：</w:t>
      </w:r>
      <w:r>
        <w:rPr>
          <w:rFonts w:ascii="黑体" w:eastAsia="黑体" w:hAnsi="黑体" w:cs="黑体"/>
          <w:spacing w:val="68"/>
          <w:sz w:val="42"/>
          <w:szCs w:val="42"/>
        </w:rPr>
        <w:t xml:space="preserve">  </w:t>
      </w:r>
      <w:r>
        <w:rPr>
          <w:rFonts w:ascii="黑体" w:eastAsia="黑体" w:hAnsi="黑体" w:cs="黑体"/>
          <w:spacing w:val="-20"/>
          <w:sz w:val="42"/>
          <w:szCs w:val="42"/>
        </w:rPr>
        <w:t>山西运城建工集团有限公司</w:t>
      </w:r>
      <w:r>
        <w:rPr>
          <w:rFonts w:ascii="黑体" w:eastAsia="黑体" w:hAnsi="黑体" w:cs="黑体"/>
          <w:sz w:val="42"/>
          <w:szCs w:val="42"/>
        </w:rPr>
        <w:t xml:space="preserve">   </w:t>
      </w:r>
    </w:p>
    <w:p w:rsidR="00224EA4" w14:paraId="39B1939E" w14:textId="77777777">
      <w:pPr>
        <w:spacing w:line="360" w:lineRule="auto"/>
      </w:pPr>
    </w:p>
    <w:p w:rsidR="00224EA4" w14:paraId="6C78EDEF" w14:textId="77777777">
      <w:pPr>
        <w:spacing w:before="133" w:line="210" w:lineRule="auto"/>
        <w:ind w:firstLine="4553"/>
        <w:rPr>
          <w:rFonts w:ascii="黑体" w:eastAsia="黑体" w:hAnsi="黑体" w:cs="黑体"/>
          <w:sz w:val="41"/>
          <w:szCs w:val="41"/>
        </w:rPr>
      </w:pPr>
      <w:r>
        <w:rPr>
          <w:rFonts w:ascii="黑体" w:eastAsia="黑体" w:hAnsi="黑体" w:cs="黑体"/>
          <w:spacing w:val="-10"/>
          <w:sz w:val="41"/>
          <w:szCs w:val="41"/>
        </w:rPr>
        <w:t>编制日期：</w:t>
      </w:r>
      <w:r>
        <w:rPr>
          <w:rFonts w:ascii="黑体" w:eastAsia="黑体" w:hAnsi="黑体" w:cs="黑体"/>
          <w:spacing w:val="17"/>
          <w:sz w:val="41"/>
          <w:szCs w:val="41"/>
        </w:rPr>
        <w:t xml:space="preserve">   </w:t>
      </w:r>
      <w:r>
        <w:rPr>
          <w:rFonts w:ascii="黑体" w:eastAsia="黑体" w:hAnsi="黑体" w:cs="黑体"/>
          <w:spacing w:val="-10"/>
          <w:sz w:val="41"/>
          <w:szCs w:val="41"/>
        </w:rPr>
        <w:t>2018</w:t>
      </w:r>
      <w:r>
        <w:rPr>
          <w:rFonts w:ascii="黑体" w:eastAsia="黑体" w:hAnsi="黑体" w:cs="黑体"/>
          <w:spacing w:val="118"/>
          <w:sz w:val="41"/>
          <w:szCs w:val="41"/>
        </w:rPr>
        <w:t xml:space="preserve"> </w:t>
      </w:r>
      <w:r>
        <w:rPr>
          <w:rFonts w:ascii="黑体" w:eastAsia="黑体" w:hAnsi="黑体" w:cs="黑体"/>
          <w:spacing w:val="-10"/>
          <w:sz w:val="41"/>
          <w:szCs w:val="41"/>
        </w:rPr>
        <w:t>年</w:t>
      </w:r>
      <w:r>
        <w:rPr>
          <w:rFonts w:ascii="黑体" w:eastAsia="黑体" w:hAnsi="黑体" w:cs="黑体"/>
          <w:spacing w:val="-91"/>
          <w:sz w:val="41"/>
          <w:szCs w:val="41"/>
        </w:rPr>
        <w:t xml:space="preserve"> </w:t>
      </w:r>
      <w:r>
        <w:rPr>
          <w:rFonts w:ascii="黑体" w:eastAsia="黑体" w:hAnsi="黑体" w:cs="黑体"/>
          <w:spacing w:val="-10"/>
          <w:sz w:val="41"/>
          <w:szCs w:val="41"/>
        </w:rPr>
        <w:t>3</w:t>
      </w:r>
      <w:r>
        <w:rPr>
          <w:rFonts w:ascii="黑体" w:eastAsia="黑体" w:hAnsi="黑体" w:cs="黑体"/>
          <w:spacing w:val="-97"/>
          <w:sz w:val="41"/>
          <w:szCs w:val="41"/>
        </w:rPr>
        <w:t xml:space="preserve"> </w:t>
      </w:r>
      <w:r>
        <w:rPr>
          <w:rFonts w:ascii="黑体" w:eastAsia="黑体" w:hAnsi="黑体" w:cs="黑体"/>
          <w:spacing w:val="-10"/>
          <w:sz w:val="41"/>
          <w:szCs w:val="41"/>
        </w:rPr>
        <w:t>月</w:t>
      </w:r>
      <w:r>
        <w:rPr>
          <w:rFonts w:ascii="黑体" w:eastAsia="黑体" w:hAnsi="黑体" w:cs="黑体"/>
          <w:spacing w:val="-43"/>
          <w:sz w:val="41"/>
          <w:szCs w:val="41"/>
        </w:rPr>
        <w:t xml:space="preserve"> </w:t>
      </w:r>
      <w:r>
        <w:rPr>
          <w:rFonts w:ascii="黑体" w:eastAsia="黑体" w:hAnsi="黑体" w:cs="黑体"/>
          <w:spacing w:val="-10"/>
          <w:sz w:val="41"/>
          <w:szCs w:val="41"/>
        </w:rPr>
        <w:t>15</w:t>
      </w:r>
      <w:r>
        <w:rPr>
          <w:rFonts w:ascii="黑体" w:eastAsia="黑体" w:hAnsi="黑体" w:cs="黑体"/>
          <w:spacing w:val="31"/>
          <w:sz w:val="41"/>
          <w:szCs w:val="41"/>
        </w:rPr>
        <w:t xml:space="preserve"> </w:t>
      </w:r>
      <w:r>
        <w:rPr>
          <w:rFonts w:ascii="黑体" w:eastAsia="黑体" w:hAnsi="黑体" w:cs="黑体"/>
          <w:spacing w:val="-10"/>
          <w:sz w:val="41"/>
          <w:szCs w:val="41"/>
        </w:rPr>
        <w:t>日</w:t>
      </w:r>
    </w:p>
    <w:p w:rsidR="00224EA4" w14:paraId="764CEC59" w14:textId="77777777">
      <w:pPr>
        <w:spacing w:before="3" w:line="241" w:lineRule="auto"/>
        <w:ind w:firstLine="8217"/>
        <w:rPr>
          <w:rFonts w:ascii="黑体" w:eastAsia="黑体" w:hAnsi="黑体" w:cs="黑体"/>
          <w:sz w:val="65"/>
          <w:szCs w:val="65"/>
        </w:rPr>
      </w:pPr>
      <w:r>
        <w:drawing>
          <wp:anchor distT="0" distB="0" distL="0" distR="0" simplePos="0" relativeHeight="251658240" behindDoc="1" locked="0" layoutInCell="1" allowOverlap="1">
            <wp:simplePos x="0" y="0"/>
            <wp:positionH relativeFrom="column">
              <wp:posOffset>4216400</wp:posOffset>
            </wp:positionH>
            <wp:positionV relativeFrom="paragraph">
              <wp:posOffset>28521</wp:posOffset>
            </wp:positionV>
            <wp:extent cx="3505200"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3505200" cy="38100"/>
                    </a:xfrm>
                    <a:prstGeom prst="rect">
                      <a:avLst/>
                    </a:prstGeom>
                  </pic:spPr>
                </pic:pic>
              </a:graphicData>
            </a:graphic>
          </wp:anchor>
        </w:drawing>
      </w:r>
      <w:r>
        <w:rPr>
          <w:rFonts w:ascii="黑体" w:eastAsia="黑体" w:hAnsi="黑体" w:cs="黑体"/>
          <w:spacing w:val="-54"/>
          <w:sz w:val="65"/>
          <w:szCs w:val="65"/>
        </w:rPr>
        <w:t>目</w:t>
      </w:r>
      <w:r>
        <w:rPr>
          <w:rFonts w:ascii="黑体" w:eastAsia="黑体" w:hAnsi="黑体" w:cs="黑体"/>
          <w:spacing w:val="33"/>
          <w:sz w:val="65"/>
          <w:szCs w:val="65"/>
        </w:rPr>
        <w:t xml:space="preserve">  </w:t>
      </w:r>
      <w:r>
        <w:rPr>
          <w:rFonts w:ascii="黑体" w:eastAsia="黑体" w:hAnsi="黑体" w:cs="黑体"/>
          <w:spacing w:val="-54"/>
          <w:sz w:val="65"/>
          <w:szCs w:val="65"/>
        </w:rPr>
        <w:t>录</w:t>
      </w:r>
    </w:p>
    <w:p w:rsidR="00224EA4" w14:paraId="0013FC5C" w14:textId="77777777">
      <w:pPr>
        <w:spacing w:line="472" w:lineRule="auto"/>
      </w:pPr>
    </w:p>
    <w:p w:rsidR="00224EA4" w14:paraId="19C509CD" w14:textId="77777777">
      <w:pPr>
        <w:spacing w:before="138" w:line="237" w:lineRule="auto"/>
        <w:ind w:firstLine="3905"/>
        <w:rPr>
          <w:rFonts w:ascii="宋体" w:eastAsia="宋体" w:hAnsi="宋体" w:cs="宋体"/>
          <w:sz w:val="42"/>
          <w:szCs w:val="42"/>
        </w:rPr>
      </w:pPr>
      <w:r>
        <w:rPr>
          <w:rFonts w:ascii="宋体" w:eastAsia="宋体" w:hAnsi="宋体" w:cs="宋体"/>
          <w:spacing w:val="-1"/>
          <w:sz w:val="42"/>
          <w:szCs w:val="42"/>
        </w:rPr>
        <w:t>一、编制依据</w:t>
      </w:r>
    </w:p>
    <w:p w:rsidR="00224EA4" w14:paraId="3715AFAD" w14:textId="77777777">
      <w:pPr>
        <w:spacing w:before="277" w:line="238" w:lineRule="auto"/>
        <w:ind w:firstLine="3905"/>
        <w:rPr>
          <w:rFonts w:ascii="宋体" w:eastAsia="宋体" w:hAnsi="宋体" w:cs="宋体"/>
          <w:sz w:val="42"/>
          <w:szCs w:val="42"/>
        </w:rPr>
      </w:pPr>
      <w:r>
        <w:rPr>
          <w:rFonts w:ascii="宋体" w:eastAsia="宋体" w:hAnsi="宋体" w:cs="宋体"/>
          <w:spacing w:val="-1"/>
          <w:sz w:val="42"/>
          <w:szCs w:val="42"/>
        </w:rPr>
        <w:t>二、工程概况</w:t>
      </w:r>
      <w:r>
        <w:rPr>
          <w:rFonts w:ascii="宋体" w:eastAsia="宋体" w:hAnsi="宋体" w:cs="宋体"/>
          <w:spacing w:val="-1"/>
          <w:sz w:val="42"/>
          <w:szCs w:val="42"/>
        </w:rPr>
        <w:t>?</w:t>
      </w:r>
    </w:p>
    <w:p w:rsidR="00224EA4" w14:paraId="56015BCD" w14:textId="77777777">
      <w:pPr>
        <w:spacing w:before="276" w:line="238" w:lineRule="auto"/>
        <w:ind w:firstLine="3912"/>
        <w:rPr>
          <w:rFonts w:ascii="宋体" w:eastAsia="宋体" w:hAnsi="宋体" w:cs="宋体"/>
          <w:sz w:val="42"/>
          <w:szCs w:val="42"/>
        </w:rPr>
      </w:pPr>
      <w:r>
        <w:rPr>
          <w:rFonts w:ascii="宋体" w:eastAsia="宋体" w:hAnsi="宋体" w:cs="宋体"/>
          <w:spacing w:val="-2"/>
          <w:sz w:val="42"/>
          <w:szCs w:val="42"/>
        </w:rPr>
        <w:t>三、工程特点</w:t>
      </w:r>
    </w:p>
    <w:p w:rsidR="00224EA4" w14:paraId="0D2BBAF1" w14:textId="77777777">
      <w:pPr>
        <w:spacing w:before="276" w:line="238" w:lineRule="auto"/>
        <w:ind w:firstLine="3948"/>
        <w:rPr>
          <w:rFonts w:ascii="宋体" w:eastAsia="宋体" w:hAnsi="宋体" w:cs="宋体"/>
          <w:sz w:val="42"/>
          <w:szCs w:val="42"/>
        </w:rPr>
      </w:pPr>
      <w:r>
        <w:rPr>
          <w:rFonts w:ascii="宋体" w:eastAsia="宋体" w:hAnsi="宋体" w:cs="宋体"/>
          <w:spacing w:val="-7"/>
          <w:sz w:val="42"/>
          <w:szCs w:val="42"/>
        </w:rPr>
        <w:t>四、目标管理</w:t>
      </w:r>
    </w:p>
    <w:p w:rsidR="00224EA4" w14:paraId="61AF5F81" w14:textId="77777777">
      <w:pPr>
        <w:spacing w:before="275" w:line="239" w:lineRule="auto"/>
        <w:ind w:firstLine="3913"/>
        <w:rPr>
          <w:rFonts w:ascii="宋体" w:eastAsia="宋体" w:hAnsi="宋体" w:cs="宋体"/>
          <w:sz w:val="42"/>
          <w:szCs w:val="42"/>
        </w:rPr>
      </w:pPr>
      <w:r>
        <w:rPr>
          <w:rFonts w:ascii="宋体" w:eastAsia="宋体" w:hAnsi="宋体" w:cs="宋体"/>
          <w:spacing w:val="-2"/>
          <w:sz w:val="42"/>
          <w:szCs w:val="42"/>
        </w:rPr>
        <w:t>五、质量保证体系</w:t>
      </w:r>
    </w:p>
    <w:p w:rsidR="00224EA4" w14:paraId="1FEFBB4C" w14:textId="77777777">
      <w:pPr>
        <w:spacing w:before="271" w:line="238" w:lineRule="auto"/>
        <w:ind w:firstLine="3904"/>
        <w:rPr>
          <w:rFonts w:ascii="宋体" w:eastAsia="宋体" w:hAnsi="宋体" w:cs="宋体"/>
          <w:sz w:val="42"/>
          <w:szCs w:val="42"/>
        </w:rPr>
      </w:pPr>
      <w:r>
        <w:rPr>
          <w:rFonts w:ascii="宋体" w:eastAsia="宋体" w:hAnsi="宋体" w:cs="宋体"/>
          <w:spacing w:val="-1"/>
          <w:sz w:val="42"/>
          <w:szCs w:val="42"/>
        </w:rPr>
        <w:t>六、工程创优的工作步骤及计划安排</w:t>
      </w:r>
    </w:p>
    <w:p w:rsidR="00224EA4" w14:paraId="4AF10782" w14:textId="77777777">
      <w:pPr>
        <w:spacing w:before="275" w:line="239" w:lineRule="auto"/>
        <w:ind w:firstLine="3902"/>
        <w:rPr>
          <w:rFonts w:ascii="宋体" w:eastAsia="宋体" w:hAnsi="宋体" w:cs="宋体"/>
          <w:sz w:val="42"/>
          <w:szCs w:val="42"/>
        </w:rPr>
      </w:pPr>
      <w:r>
        <w:rPr>
          <w:rFonts w:ascii="宋体" w:eastAsia="宋体" w:hAnsi="宋体" w:cs="宋体"/>
          <w:spacing w:val="-1"/>
          <w:sz w:val="42"/>
          <w:szCs w:val="42"/>
        </w:rPr>
        <w:t>七、质量保证措施</w:t>
      </w:r>
    </w:p>
    <w:p w:rsidR="00224EA4" w14:paraId="1BB9E936" w14:textId="77777777">
      <w:pPr>
        <w:spacing w:before="274" w:line="238" w:lineRule="auto"/>
        <w:ind w:firstLine="3899"/>
        <w:rPr>
          <w:rFonts w:ascii="宋体" w:eastAsia="宋体" w:hAnsi="宋体" w:cs="宋体"/>
          <w:sz w:val="42"/>
          <w:szCs w:val="42"/>
        </w:rPr>
      </w:pPr>
      <w:r>
        <w:rPr>
          <w:rFonts w:ascii="宋体" w:eastAsia="宋体" w:hAnsi="宋体" w:cs="宋体"/>
          <w:spacing w:val="-9"/>
          <w:sz w:val="42"/>
          <w:szCs w:val="42"/>
        </w:rPr>
        <w:t>八、</w:t>
      </w:r>
      <w:r>
        <w:rPr>
          <w:rFonts w:ascii="宋体" w:eastAsia="宋体" w:hAnsi="宋体" w:cs="宋体"/>
          <w:spacing w:val="-66"/>
          <w:sz w:val="42"/>
          <w:szCs w:val="42"/>
        </w:rPr>
        <w:t xml:space="preserve"> </w:t>
      </w:r>
      <w:r>
        <w:rPr>
          <w:rFonts w:ascii="宋体" w:eastAsia="宋体" w:hAnsi="宋体" w:cs="宋体"/>
          <w:spacing w:val="-9"/>
          <w:sz w:val="42"/>
          <w:szCs w:val="42"/>
        </w:rPr>
        <w:t>工程主要分部分项工程施工方法及细部质量管理与控制措施</w:t>
      </w:r>
    </w:p>
    <w:p w:rsidR="00224EA4" w14:paraId="46346E12" w14:textId="77777777">
      <w:pPr>
        <w:spacing w:before="276" w:line="238" w:lineRule="auto"/>
        <w:ind w:firstLine="3908"/>
        <w:rPr>
          <w:rFonts w:ascii="宋体" w:eastAsia="宋体" w:hAnsi="宋体" w:cs="宋体"/>
          <w:sz w:val="42"/>
          <w:szCs w:val="42"/>
        </w:rPr>
      </w:pPr>
      <w:r>
        <w:rPr>
          <w:rFonts w:ascii="宋体" w:eastAsia="宋体" w:hAnsi="宋体" w:cs="宋体"/>
          <w:spacing w:val="-1"/>
          <w:sz w:val="42"/>
          <w:szCs w:val="42"/>
        </w:rPr>
        <w:t>九、质量记录、资料收集及整理的控制措施</w:t>
      </w:r>
    </w:p>
    <w:p w:rsidR="00224EA4" w14:paraId="646F7DE1" w14:textId="77777777">
      <w:pPr>
        <w:spacing w:line="455" w:lineRule="auto"/>
      </w:pPr>
    </w:p>
    <w:p w:rsidR="00224EA4" w14:paraId="243D1CAC" w14:textId="77777777">
      <w:pPr>
        <w:spacing w:before="118"/>
        <w:ind w:firstLine="2658"/>
        <w:rPr>
          <w:rFonts w:ascii="黑体" w:eastAsia="黑体" w:hAnsi="黑体" w:cs="黑体"/>
          <w:sz w:val="36"/>
          <w:szCs w:val="36"/>
        </w:rPr>
      </w:pPr>
      <w:r>
        <w:rPr>
          <w:rFonts w:ascii="黑体" w:eastAsia="黑体" w:hAnsi="黑体" w:cs="黑体"/>
          <w:spacing w:val="-3"/>
          <w:sz w:val="36"/>
          <w:szCs w:val="36"/>
        </w:rPr>
        <w:t>一、编制依据</w:t>
      </w:r>
    </w:p>
    <w:p w:rsidR="00224EA4" w14:paraId="5781B698" w14:textId="77777777">
      <w:pPr>
        <w:spacing w:before="325" w:line="237" w:lineRule="auto"/>
        <w:ind w:firstLine="2662"/>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2"/>
          <w:sz w:val="36"/>
          <w:szCs w:val="36"/>
        </w:rPr>
        <w:t>、绛县高级中学校（一期）建设项目（二标段）男生宿舍楼工程施工图纸；</w:t>
      </w:r>
    </w:p>
    <w:p w:rsidR="00224EA4" w14:paraId="2646C355" w14:textId="77777777">
      <w:pPr>
        <w:spacing w:before="320" w:line="237" w:lineRule="auto"/>
        <w:ind w:firstLine="2648"/>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
          <w:sz w:val="36"/>
          <w:szCs w:val="36"/>
        </w:rPr>
        <w:t>、绛县高级中学校（一期）建设项目（二标段）男生宿舍楼工程施工组织设计；</w:t>
      </w:r>
    </w:p>
    <w:p w:rsidR="00224EA4" w14:paraId="03C04CC1" w14:textId="77777777">
      <w:pPr>
        <w:spacing w:before="314" w:line="238" w:lineRule="auto"/>
        <w:ind w:firstLine="2645"/>
        <w:rPr>
          <w:rFonts w:ascii="宋体" w:eastAsia="宋体" w:hAnsi="宋体" w:cs="宋体"/>
          <w:sz w:val="36"/>
          <w:szCs w:val="36"/>
        </w:rPr>
      </w:pPr>
      <w:r>
        <w:rPr>
          <w:rFonts w:ascii="宋体" w:eastAsia="宋体" w:hAnsi="宋体" w:cs="宋体"/>
          <w:spacing w:val="-17"/>
          <w:sz w:val="36"/>
          <w:szCs w:val="36"/>
        </w:rPr>
        <w:t>3</w:t>
      </w:r>
      <w:r>
        <w:rPr>
          <w:rFonts w:ascii="宋体" w:eastAsia="宋体" w:hAnsi="宋体" w:cs="宋体"/>
          <w:spacing w:val="-17"/>
          <w:sz w:val="36"/>
          <w:szCs w:val="36"/>
        </w:rPr>
        <w:t>、《建筑工程全过程策划与施工控制》；</w:t>
      </w:r>
    </w:p>
    <w:p w:rsidR="00224EA4" w14:paraId="034D366C" w14:textId="77777777">
      <w:pPr>
        <w:spacing w:before="318" w:line="237" w:lineRule="auto"/>
        <w:ind w:firstLine="2644"/>
        <w:rPr>
          <w:rFonts w:ascii="宋体" w:eastAsia="宋体" w:hAnsi="宋体" w:cs="宋体"/>
          <w:sz w:val="36"/>
          <w:szCs w:val="36"/>
        </w:rPr>
      </w:pPr>
      <w:r>
        <w:rPr>
          <w:rFonts w:ascii="宋体" w:eastAsia="宋体" w:hAnsi="宋体" w:cs="宋体"/>
          <w:spacing w:val="-11"/>
          <w:sz w:val="36"/>
          <w:szCs w:val="36"/>
        </w:rPr>
        <w:t>4</w:t>
      </w:r>
      <w:r>
        <w:rPr>
          <w:rFonts w:ascii="宋体" w:eastAsia="宋体" w:hAnsi="宋体" w:cs="宋体"/>
          <w:spacing w:val="-11"/>
          <w:sz w:val="36"/>
          <w:szCs w:val="36"/>
        </w:rPr>
        <w:t>、《山西运城建工集团质量、环境、职业安全健康管理手册》；</w:t>
      </w:r>
    </w:p>
    <w:p w:rsidR="00224EA4" w14:paraId="442D8A73" w14:textId="77777777">
      <w:pPr>
        <w:spacing w:before="319" w:line="237" w:lineRule="auto"/>
        <w:ind w:firstLine="2647"/>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2"/>
          <w:sz w:val="36"/>
          <w:szCs w:val="36"/>
        </w:rPr>
        <w:t>、国家、地方、行业的法律法规及施工验收规范、标准；</w:t>
      </w:r>
    </w:p>
    <w:p w:rsidR="00224EA4" w14:paraId="222546FB" w14:textId="77777777">
      <w:pPr>
        <w:spacing w:before="315" w:line="236" w:lineRule="auto"/>
        <w:ind w:firstLine="2649"/>
        <w:rPr>
          <w:rFonts w:ascii="宋体" w:eastAsia="宋体" w:hAnsi="宋体" w:cs="宋体"/>
          <w:sz w:val="36"/>
          <w:szCs w:val="36"/>
        </w:rPr>
      </w:pPr>
      <w:r>
        <w:rPr>
          <w:rFonts w:ascii="宋体" w:eastAsia="宋体" w:hAnsi="宋体" w:cs="宋体"/>
          <w:spacing w:val="-10"/>
          <w:sz w:val="36"/>
          <w:szCs w:val="36"/>
        </w:rPr>
        <w:t>6</w:t>
      </w:r>
      <w:r>
        <w:rPr>
          <w:rFonts w:ascii="宋体" w:eastAsia="宋体" w:hAnsi="宋体" w:cs="宋体"/>
          <w:spacing w:val="-10"/>
          <w:sz w:val="36"/>
          <w:szCs w:val="36"/>
        </w:rPr>
        <w:t>、《建筑工程施工质量评价标准》</w:t>
      </w:r>
      <w:r>
        <w:rPr>
          <w:rFonts w:ascii="宋体" w:eastAsia="宋体" w:hAnsi="宋体" w:cs="宋体"/>
          <w:spacing w:val="-18"/>
          <w:sz w:val="36"/>
          <w:szCs w:val="36"/>
        </w:rPr>
        <w:t xml:space="preserve"> </w:t>
      </w:r>
      <w:r>
        <w:rPr>
          <w:rFonts w:ascii="宋体" w:eastAsia="宋体" w:hAnsi="宋体" w:cs="宋体"/>
          <w:spacing w:val="-10"/>
          <w:sz w:val="36"/>
          <w:szCs w:val="36"/>
        </w:rPr>
        <w:t>GB/T50375-2006</w:t>
      </w:r>
    </w:p>
    <w:p w:rsidR="00224EA4" w14:paraId="0B20D691" w14:textId="77777777">
      <w:pPr>
        <w:spacing w:before="322" w:line="237" w:lineRule="auto"/>
        <w:ind w:firstLine="2647"/>
        <w:rPr>
          <w:rFonts w:ascii="宋体" w:eastAsia="宋体" w:hAnsi="宋体" w:cs="宋体"/>
          <w:sz w:val="36"/>
          <w:szCs w:val="36"/>
        </w:rPr>
      </w:pPr>
      <w:r>
        <w:rPr>
          <w:rFonts w:ascii="宋体" w:eastAsia="宋体" w:hAnsi="宋体" w:cs="宋体"/>
          <w:spacing w:val="-3"/>
          <w:sz w:val="36"/>
          <w:szCs w:val="36"/>
        </w:rPr>
        <w:t>8</w:t>
      </w:r>
      <w:r>
        <w:rPr>
          <w:rFonts w:ascii="宋体" w:eastAsia="宋体" w:hAnsi="宋体" w:cs="宋体"/>
          <w:spacing w:val="-3"/>
          <w:sz w:val="36"/>
          <w:szCs w:val="36"/>
        </w:rPr>
        <w:t>、</w:t>
      </w:r>
      <w:r>
        <w:rPr>
          <w:rFonts w:ascii="宋体" w:eastAsia="宋体" w:hAnsi="宋体" w:cs="宋体"/>
          <w:spacing w:val="-96"/>
          <w:sz w:val="36"/>
          <w:szCs w:val="36"/>
        </w:rPr>
        <w:t xml:space="preserve"> </w:t>
      </w:r>
      <w:r>
        <w:rPr>
          <w:rFonts w:ascii="宋体" w:eastAsia="宋体" w:hAnsi="宋体" w:cs="宋体"/>
          <w:spacing w:val="-3"/>
          <w:sz w:val="36"/>
          <w:szCs w:val="36"/>
        </w:rPr>
        <w:t>运城市优质工程评选的标准；</w:t>
      </w:r>
    </w:p>
    <w:p w:rsidR="00224EA4" w14:paraId="05D421D1" w14:textId="77777777">
      <w:pPr>
        <w:sectPr>
          <w:headerReference w:type="default" r:id="rId5"/>
          <w:pgSz w:w="17860" w:h="25262"/>
          <w:pgMar w:top="400" w:right="0" w:bottom="0" w:left="0" w:header="0" w:footer="0" w:gutter="0"/>
          <w:cols w:space="720"/>
        </w:sectPr>
      </w:pPr>
    </w:p>
    <w:p w:rsidR="00224EA4" w14:paraId="3621F7B0" w14:textId="66B2006B">
      <w:pPr>
        <w:spacing w:line="245" w:lineRule="auto"/>
      </w:pPr>
      <w:r>
        <mc:AlternateContent>
          <mc:Choice Requires="wps">
            <w:drawing>
              <wp:anchor distT="0" distB="0" distL="114300" distR="114300" simplePos="0" relativeHeight="25167462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05082359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24B77472">
                            <w:pPr>
                              <w:rPr>
                                <w:color w:val="FFFFFF"/>
                              </w:rPr>
                            </w:pPr>
                            <w:r w:rsidRPr="00765E19">
                              <w:rPr>
                                <w:rFonts w:hint="eastAsia"/>
                                <w:color w:val="FFFFFF"/>
                              </w:rPr>
                              <w:t>，地基处理采用灰土挤密桩，桩长</w:t>
                            </w:r>
                            <w:r w:rsidRPr="00765E19">
                              <w:rPr>
                                <w:rFonts w:hint="eastAsia"/>
                                <w:color w:val="FFFFFF"/>
                              </w:rPr>
                              <w:t>8.5</w:t>
                            </w:r>
                            <w:r w:rsidRPr="00765E19">
                              <w:rPr>
                                <w:rFonts w:hint="eastAsia"/>
                                <w:color w:val="FFFFFF"/>
                              </w:rPr>
                              <w:t>米。主楼结构形式为框架结构，主楼混凝土强度等级为：垫层砼强度等级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540pt;mso-wrap-distance-bottom:0;mso-wrap-distance-left:9pt;mso-wrap-distance-right:9pt;mso-wrap-distance-top:0;position:absolute;v-text-anchor:top;z-index:251673600" filled="f" fillcolor="this" stroked="f" strokeweight="0.5pt">
                <v:textbox>
                  <w:txbxContent>
                    <w:p w:rsidR="00765E19" w:rsidRPr="00765E19" w14:paraId="30EE6F13" w14:textId="24B77472">
                      <w:pPr>
                        <w:rPr>
                          <w:color w:val="FFFFFF"/>
                        </w:rPr>
                      </w:pPr>
                      <w:r w:rsidRPr="00765E19">
                        <w:rPr>
                          <w:rFonts w:hint="eastAsia"/>
                          <w:color w:val="FFFFFF"/>
                        </w:rPr>
                        <w:t>，地基处理采用灰土挤密桩，桩长</w:t>
                      </w:r>
                      <w:r w:rsidRPr="00765E19">
                        <w:rPr>
                          <w:rFonts w:hint="eastAsia"/>
                          <w:color w:val="FFFFFF"/>
                        </w:rPr>
                        <w:t>8.5</w:t>
                      </w:r>
                      <w:r w:rsidRPr="00765E19">
                        <w:rPr>
                          <w:rFonts w:hint="eastAsia"/>
                          <w:color w:val="FFFFFF"/>
                        </w:rPr>
                        <w:t>米。主楼结构形式为框架结构，主楼混凝土强度等级为：垫层砼强度等级</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89993413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1309FF2D">
                            <w:pPr>
                              <w:rPr>
                                <w:color w:val="FFFFFF"/>
                              </w:rPr>
                            </w:pPr>
                            <w:r w:rsidRPr="00765E19">
                              <w:rPr>
                                <w:rFonts w:hint="eastAsia"/>
                                <w:color w:val="FFFFFF"/>
                              </w:rPr>
                              <w:t>行编号，打上印记，以保证在工程施工中各级人员均使用合法的资料、文件。</w:t>
                            </w:r>
                            <w:r w:rsidRPr="00765E19">
                              <w:rPr>
                                <w:rFonts w:hint="eastAsia"/>
                                <w:color w:val="FFFFFF"/>
                              </w:rPr>
                              <w:t>4</w:t>
                            </w:r>
                            <w:r w:rsidRPr="00765E19">
                              <w:rPr>
                                <w:rFonts w:hint="eastAsia"/>
                                <w:color w:val="FFFFFF"/>
                              </w:rPr>
                              <w:t>）项目结束由资料员对受控文件进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540pt;mso-wrap-distance-bottom:0;mso-wrap-distance-left:9pt;mso-wrap-distance-right:9pt;mso-wrap-distance-top:0;position:absolute;v-text-anchor:top;z-index:251671552" filled="f" fillcolor="this" stroked="f" strokeweight="0.5pt">
                <v:textbox>
                  <w:txbxContent>
                    <w:p w:rsidR="00765E19" w:rsidRPr="00765E19" w14:paraId="61E278A3" w14:textId="1309FF2D">
                      <w:pPr>
                        <w:rPr>
                          <w:color w:val="FFFFFF"/>
                        </w:rPr>
                      </w:pPr>
                      <w:r w:rsidRPr="00765E19">
                        <w:rPr>
                          <w:rFonts w:hint="eastAsia"/>
                          <w:color w:val="FFFFFF"/>
                        </w:rPr>
                        <w:t>行编号，打上印记，以保证在工程施工中各级人员均使用合法的资料、文件。</w:t>
                      </w:r>
                      <w:r w:rsidRPr="00765E19">
                        <w:rPr>
                          <w:rFonts w:hint="eastAsia"/>
                          <w:color w:val="FFFFFF"/>
                        </w:rPr>
                        <w:t>4</w:t>
                      </w:r>
                      <w:r w:rsidRPr="00765E19">
                        <w:rPr>
                          <w:rFonts w:hint="eastAsia"/>
                          <w:color w:val="FFFFFF"/>
                        </w:rPr>
                        <w:t>）项目结束由资料员对受控文件进</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7126936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2CE1DB63">
                            <w:pPr>
                              <w:rPr>
                                <w:color w:val="FFFFFF"/>
                              </w:rPr>
                            </w:pPr>
                            <w:r w:rsidRPr="00765E19">
                              <w:rPr>
                                <w:rFonts w:hint="eastAsia"/>
                                <w:color w:val="FFFFFF"/>
                              </w:rPr>
                              <w:t>过程的控制措施施工过程控制过程质量程序合格审技不合自检）模板工程质量控制程序准备工作施工准备</w:t>
                            </w:r>
                            <w:r w:rsidRPr="00765E19">
                              <w:rPr>
                                <w:rFonts w:hint="eastAsia"/>
                                <w:color w:val="FFFFFF"/>
                              </w:rPr>
                              <w:t>4</w:t>
                            </w:r>
                            <w:r w:rsidRPr="00765E19">
                              <w:rPr>
                                <w:rFonts w:hint="eastAsia"/>
                                <w:color w:val="FFFFFF"/>
                              </w:rPr>
                              <w:t>）防水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540pt;mso-wrap-distance-bottom:0;mso-wrap-distance-left:9pt;mso-wrap-distance-right:9pt;mso-wrap-distance-top:0;position:absolute;v-text-anchor:top;z-index:251669504" filled="f" fillcolor="this" stroked="f" strokeweight="0.5pt">
                <v:textbox>
                  <w:txbxContent>
                    <w:p w:rsidR="00765E19" w:rsidRPr="00765E19" w14:paraId="6304A67C" w14:textId="2CE1DB63">
                      <w:pPr>
                        <w:rPr>
                          <w:color w:val="FFFFFF"/>
                        </w:rPr>
                      </w:pPr>
                      <w:r w:rsidRPr="00765E19">
                        <w:rPr>
                          <w:rFonts w:hint="eastAsia"/>
                          <w:color w:val="FFFFFF"/>
                        </w:rPr>
                        <w:t>过程的控制措施施工过程控制过程质量程序合格审技不合自检）模板工程质量控制程序准备工作施工准备</w:t>
                      </w:r>
                      <w:r w:rsidRPr="00765E19">
                        <w:rPr>
                          <w:rFonts w:hint="eastAsia"/>
                          <w:color w:val="FFFFFF"/>
                        </w:rPr>
                        <w:t>4</w:t>
                      </w:r>
                      <w:r w:rsidRPr="00765E19">
                        <w:rPr>
                          <w:rFonts w:hint="eastAsia"/>
                          <w:color w:val="FFFFFF"/>
                        </w:rPr>
                        <w:t>）防水</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12553814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744AB1C4">
                            <w:pPr>
                              <w:rPr>
                                <w:color w:val="FFFFFF"/>
                              </w:rPr>
                            </w:pPr>
                            <w:r w:rsidRPr="00765E19">
                              <w:rPr>
                                <w:rFonts w:hint="eastAsia"/>
                                <w:color w:val="FFFFFF"/>
                              </w:rPr>
                              <w:t>土方挖掘时如发现土质与钻勘探资料异样情况应做好详细记录，并及时通知甲方和设计院。（</w:t>
                            </w:r>
                            <w:r w:rsidRPr="00765E19">
                              <w:rPr>
                                <w:rFonts w:hint="eastAsia"/>
                                <w:color w:val="FFFFFF"/>
                              </w:rPr>
                              <w:t>2</w:t>
                            </w:r>
                            <w:r w:rsidRPr="00765E19">
                              <w:rPr>
                                <w:rFonts w:hint="eastAsia"/>
                                <w:color w:val="FFFFFF"/>
                              </w:rPr>
                              <w:t>）混凝土垫层混凝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540pt;mso-wrap-distance-bottom:0;mso-wrap-distance-left:9pt;mso-wrap-distance-right:9pt;mso-wrap-distance-top:0;position:absolute;v-text-anchor:top;z-index:251667456" filled="f" fillcolor="this" stroked="f" strokeweight="0.5pt">
                <v:textbox>
                  <w:txbxContent>
                    <w:p w:rsidR="00765E19" w:rsidRPr="00765E19" w14:paraId="00305F0D" w14:textId="744AB1C4">
                      <w:pPr>
                        <w:rPr>
                          <w:color w:val="FFFFFF"/>
                        </w:rPr>
                      </w:pPr>
                      <w:r w:rsidRPr="00765E19">
                        <w:rPr>
                          <w:rFonts w:hint="eastAsia"/>
                          <w:color w:val="FFFFFF"/>
                        </w:rPr>
                        <w:t>土方挖掘时如发现土质与钻勘探资料异样情况应做好详细记录，并及时通知甲方和设计院。（</w:t>
                      </w:r>
                      <w:r w:rsidRPr="00765E19">
                        <w:rPr>
                          <w:rFonts w:hint="eastAsia"/>
                          <w:color w:val="FFFFFF"/>
                        </w:rPr>
                        <w:t>2</w:t>
                      </w:r>
                      <w:r w:rsidRPr="00765E19">
                        <w:rPr>
                          <w:rFonts w:hint="eastAsia"/>
                          <w:color w:val="FFFFFF"/>
                        </w:rPr>
                        <w:t>）混凝土垫层混凝</w:t>
                      </w:r>
                    </w:p>
                  </w:txbxContent>
                </v:textbox>
              </v:shape>
            </w:pict>
          </mc:Fallback>
        </mc:AlternateContent>
      </w:r>
    </w:p>
    <w:p w:rsidR="00224EA4" w14:paraId="5027ED95" w14:textId="77777777">
      <w:pPr>
        <w:spacing w:line="245" w:lineRule="auto"/>
      </w:pPr>
    </w:p>
    <w:p w:rsidR="00224EA4" w14:paraId="26D25462" w14:textId="77777777">
      <w:pPr>
        <w:spacing w:line="245" w:lineRule="auto"/>
      </w:pPr>
    </w:p>
    <w:p w:rsidR="00224EA4" w14:paraId="6DFBF29D" w14:textId="77777777">
      <w:pPr>
        <w:spacing w:line="246" w:lineRule="auto"/>
      </w:pPr>
    </w:p>
    <w:p w:rsidR="00224EA4" w14:paraId="75976805" w14:textId="77777777">
      <w:pPr>
        <w:spacing w:line="246" w:lineRule="auto"/>
      </w:pPr>
    </w:p>
    <w:p w:rsidR="00224EA4" w14:paraId="4C7E72BD" w14:textId="77777777">
      <w:pPr>
        <w:spacing w:line="246" w:lineRule="auto"/>
      </w:pPr>
    </w:p>
    <w:p w:rsidR="00224EA4" w14:paraId="2A049E4B" w14:textId="77777777">
      <w:pPr>
        <w:spacing w:line="246" w:lineRule="auto"/>
      </w:pPr>
    </w:p>
    <w:p w:rsidR="00224EA4" w14:paraId="0E3970BA" w14:textId="77777777">
      <w:pPr>
        <w:spacing w:line="246" w:lineRule="auto"/>
      </w:pPr>
    </w:p>
    <w:p w:rsidR="00224EA4" w14:paraId="4CA63C01" w14:textId="77777777">
      <w:pPr>
        <w:spacing w:before="117" w:line="237" w:lineRule="auto"/>
        <w:ind w:firstLine="2647"/>
        <w:rPr>
          <w:rFonts w:ascii="宋体" w:eastAsia="宋体" w:hAnsi="宋体" w:cs="宋体"/>
          <w:sz w:val="36"/>
          <w:szCs w:val="36"/>
        </w:rPr>
      </w:pPr>
      <w:r>
        <w:rPr>
          <w:rFonts w:ascii="宋体" w:eastAsia="宋体" w:hAnsi="宋体" w:cs="宋体"/>
          <w:spacing w:val="-3"/>
          <w:sz w:val="36"/>
          <w:szCs w:val="36"/>
        </w:rPr>
        <w:t>9</w:t>
      </w:r>
      <w:r>
        <w:rPr>
          <w:rFonts w:ascii="宋体" w:eastAsia="宋体" w:hAnsi="宋体" w:cs="宋体"/>
          <w:spacing w:val="-3"/>
          <w:sz w:val="36"/>
          <w:szCs w:val="36"/>
        </w:rPr>
        <w:t>、建筑工程招投标文件及施工合同</w:t>
      </w:r>
    </w:p>
    <w:p w:rsidR="00224EA4" w14:paraId="2058C131" w14:textId="77777777">
      <w:pPr>
        <w:spacing w:before="307"/>
        <w:ind w:firstLine="2657"/>
        <w:rPr>
          <w:rFonts w:ascii="黑体" w:eastAsia="黑体" w:hAnsi="黑体" w:cs="黑体"/>
          <w:sz w:val="36"/>
          <w:szCs w:val="36"/>
        </w:rPr>
      </w:pPr>
      <w:r>
        <w:rPr>
          <w:rFonts w:ascii="黑体" w:eastAsia="黑体" w:hAnsi="黑体" w:cs="黑体"/>
          <w:spacing w:val="-3"/>
          <w:sz w:val="36"/>
          <w:szCs w:val="36"/>
        </w:rPr>
        <w:t>二、工程概况</w:t>
      </w:r>
    </w:p>
    <w:p w:rsidR="00224EA4" w14:paraId="07F82B94" w14:textId="77777777">
      <w:pPr>
        <w:spacing w:before="320" w:line="400" w:lineRule="auto"/>
        <w:ind w:left="3362" w:right="3305" w:firstLine="1"/>
        <w:rPr>
          <w:rFonts w:ascii="宋体" w:eastAsia="宋体" w:hAnsi="宋体" w:cs="宋体"/>
          <w:sz w:val="36"/>
          <w:szCs w:val="36"/>
        </w:rPr>
      </w:pPr>
      <w:r>
        <w:rPr>
          <w:rFonts w:ascii="宋体" w:eastAsia="宋体" w:hAnsi="宋体" w:cs="宋体"/>
          <w:sz w:val="36"/>
          <w:szCs w:val="36"/>
        </w:rPr>
        <w:t>工程名称：绛县高级中学校（一期）建设项目（二标段）男生宿舍楼</w:t>
      </w:r>
      <w:r>
        <w:rPr>
          <w:rFonts w:ascii="宋体" w:eastAsia="宋体" w:hAnsi="宋体" w:cs="宋体"/>
          <w:spacing w:val="9"/>
          <w:sz w:val="36"/>
          <w:szCs w:val="36"/>
        </w:rPr>
        <w:t xml:space="preserve">   </w:t>
      </w:r>
      <w:r>
        <w:rPr>
          <w:rFonts w:ascii="宋体" w:eastAsia="宋体" w:hAnsi="宋体" w:cs="宋体"/>
          <w:spacing w:val="1"/>
          <w:sz w:val="36"/>
          <w:szCs w:val="36"/>
        </w:rPr>
        <w:t>建设地点：绛县文公路以东，和平路以西，规划三街以南，南环路以北</w:t>
      </w:r>
      <w:r>
        <w:rPr>
          <w:rFonts w:ascii="宋体" w:eastAsia="宋体" w:hAnsi="宋体" w:cs="宋体"/>
          <w:sz w:val="36"/>
          <w:szCs w:val="36"/>
        </w:rPr>
        <w:t xml:space="preserve"> </w:t>
      </w:r>
      <w:r>
        <w:rPr>
          <w:rFonts w:ascii="宋体" w:eastAsia="宋体" w:hAnsi="宋体" w:cs="宋体"/>
          <w:sz w:val="36"/>
          <w:szCs w:val="36"/>
        </w:rPr>
        <w:t>建设单位：绛县高级中学校</w:t>
      </w:r>
    </w:p>
    <w:p w:rsidR="00224EA4" w14:paraId="56AC77C6" w14:textId="77777777">
      <w:pPr>
        <w:spacing w:line="781" w:lineRule="exact"/>
        <w:ind w:firstLine="3357"/>
        <w:rPr>
          <w:rFonts w:ascii="宋体" w:eastAsia="宋体" w:hAnsi="宋体" w:cs="宋体"/>
          <w:sz w:val="36"/>
          <w:szCs w:val="36"/>
        </w:rPr>
      </w:pPr>
      <w:r>
        <w:rPr>
          <w:rFonts w:ascii="宋体" w:eastAsia="宋体" w:hAnsi="宋体" w:cs="宋体"/>
          <w:spacing w:val="1"/>
          <w:position w:val="30"/>
          <w:sz w:val="36"/>
          <w:szCs w:val="36"/>
        </w:rPr>
        <w:t>设计单位：运城市博博建筑设计有限公司</w:t>
      </w:r>
    </w:p>
    <w:p w:rsidR="00224EA4" w14:paraId="317BCACF" w14:textId="77777777">
      <w:pPr>
        <w:spacing w:line="237" w:lineRule="auto"/>
        <w:ind w:firstLine="3361"/>
        <w:rPr>
          <w:rFonts w:ascii="宋体" w:eastAsia="宋体" w:hAnsi="宋体" w:cs="宋体"/>
          <w:sz w:val="36"/>
          <w:szCs w:val="36"/>
        </w:rPr>
      </w:pPr>
      <w:r>
        <w:rPr>
          <w:rFonts w:ascii="宋体" w:eastAsia="宋体" w:hAnsi="宋体" w:cs="宋体"/>
          <w:sz w:val="36"/>
          <w:szCs w:val="36"/>
        </w:rPr>
        <w:t>监理单位：运城市博星工程监理有限公司</w:t>
      </w:r>
    </w:p>
    <w:p w:rsidR="00224EA4" w14:paraId="752045E8" w14:textId="77777777">
      <w:pPr>
        <w:spacing w:before="320" w:line="237" w:lineRule="auto"/>
        <w:ind w:firstLine="3360"/>
        <w:rPr>
          <w:rFonts w:ascii="宋体" w:eastAsia="宋体" w:hAnsi="宋体" w:cs="宋体"/>
          <w:sz w:val="36"/>
          <w:szCs w:val="36"/>
        </w:rPr>
      </w:pPr>
      <w:r>
        <w:rPr>
          <w:rFonts w:ascii="宋体" w:eastAsia="宋体" w:hAnsi="宋体" w:cs="宋体"/>
          <w:sz w:val="36"/>
          <w:szCs w:val="36"/>
        </w:rPr>
        <w:t>施工单位：山西运城建工集团有限公司</w:t>
      </w:r>
    </w:p>
    <w:p w:rsidR="00224EA4" w14:paraId="7226C5E5" w14:textId="77777777">
      <w:pPr>
        <w:spacing w:before="315" w:line="237" w:lineRule="auto"/>
        <w:ind w:firstLine="3360"/>
        <w:rPr>
          <w:rFonts w:ascii="宋体" w:eastAsia="宋体" w:hAnsi="宋体" w:cs="宋体"/>
          <w:sz w:val="36"/>
          <w:szCs w:val="36"/>
        </w:rPr>
      </w:pPr>
      <w:r>
        <w:rPr>
          <w:rFonts w:ascii="宋体" w:eastAsia="宋体" w:hAnsi="宋体" w:cs="宋体"/>
          <w:spacing w:val="-8"/>
          <w:sz w:val="36"/>
          <w:szCs w:val="36"/>
        </w:rPr>
        <w:t>计划工期：计划开工日期</w:t>
      </w:r>
      <w:r>
        <w:rPr>
          <w:rFonts w:ascii="宋体" w:eastAsia="宋体" w:hAnsi="宋体" w:cs="宋体"/>
          <w:spacing w:val="-83"/>
          <w:sz w:val="36"/>
          <w:szCs w:val="36"/>
        </w:rPr>
        <w:t xml:space="preserve"> </w:t>
      </w:r>
      <w:r>
        <w:rPr>
          <w:rFonts w:ascii="宋体" w:eastAsia="宋体" w:hAnsi="宋体" w:cs="宋体"/>
          <w:spacing w:val="-8"/>
          <w:sz w:val="36"/>
          <w:szCs w:val="36"/>
        </w:rPr>
        <w:t>2017</w:t>
      </w:r>
      <w:r>
        <w:rPr>
          <w:rFonts w:ascii="宋体" w:eastAsia="宋体" w:hAnsi="宋体" w:cs="宋体"/>
          <w:spacing w:val="-77"/>
          <w:sz w:val="36"/>
          <w:szCs w:val="36"/>
        </w:rPr>
        <w:t xml:space="preserve"> </w:t>
      </w:r>
      <w:r>
        <w:rPr>
          <w:rFonts w:ascii="宋体" w:eastAsia="宋体" w:hAnsi="宋体" w:cs="宋体"/>
          <w:spacing w:val="-8"/>
          <w:sz w:val="36"/>
          <w:szCs w:val="36"/>
        </w:rPr>
        <w:t>年</w:t>
      </w:r>
      <w:r>
        <w:rPr>
          <w:rFonts w:ascii="宋体" w:eastAsia="宋体" w:hAnsi="宋体" w:cs="宋体"/>
          <w:spacing w:val="-79"/>
          <w:sz w:val="36"/>
          <w:szCs w:val="36"/>
        </w:rPr>
        <w:t xml:space="preserve"> </w:t>
      </w:r>
      <w:r>
        <w:rPr>
          <w:rFonts w:ascii="宋体" w:eastAsia="宋体" w:hAnsi="宋体" w:cs="宋体"/>
          <w:spacing w:val="-8"/>
          <w:sz w:val="36"/>
          <w:szCs w:val="36"/>
        </w:rPr>
        <w:t>8</w:t>
      </w:r>
      <w:r>
        <w:rPr>
          <w:rFonts w:ascii="宋体" w:eastAsia="宋体" w:hAnsi="宋体" w:cs="宋体"/>
          <w:spacing w:val="-76"/>
          <w:sz w:val="36"/>
          <w:szCs w:val="36"/>
        </w:rPr>
        <w:t xml:space="preserve"> </w:t>
      </w:r>
      <w:r>
        <w:rPr>
          <w:rFonts w:ascii="宋体" w:eastAsia="宋体" w:hAnsi="宋体" w:cs="宋体"/>
          <w:spacing w:val="-8"/>
          <w:sz w:val="36"/>
          <w:szCs w:val="36"/>
        </w:rPr>
        <w:t>月</w:t>
      </w:r>
      <w:r>
        <w:rPr>
          <w:rFonts w:ascii="宋体" w:eastAsia="宋体" w:hAnsi="宋体" w:cs="宋体"/>
          <w:spacing w:val="-63"/>
          <w:sz w:val="36"/>
          <w:szCs w:val="36"/>
        </w:rPr>
        <w:t xml:space="preserve"> </w:t>
      </w:r>
      <w:r>
        <w:rPr>
          <w:rFonts w:ascii="宋体" w:eastAsia="宋体" w:hAnsi="宋体" w:cs="宋体"/>
          <w:spacing w:val="-8"/>
          <w:sz w:val="36"/>
          <w:szCs w:val="36"/>
        </w:rPr>
        <w:t>19</w:t>
      </w:r>
      <w:r>
        <w:rPr>
          <w:rFonts w:ascii="宋体" w:eastAsia="宋体" w:hAnsi="宋体" w:cs="宋体"/>
          <w:spacing w:val="-4"/>
          <w:sz w:val="36"/>
          <w:szCs w:val="36"/>
        </w:rPr>
        <w:t xml:space="preserve"> </w:t>
      </w:r>
      <w:r>
        <w:rPr>
          <w:rFonts w:ascii="宋体" w:eastAsia="宋体" w:hAnsi="宋体" w:cs="宋体"/>
          <w:spacing w:val="-8"/>
          <w:sz w:val="36"/>
          <w:szCs w:val="36"/>
        </w:rPr>
        <w:t>日；竣工日期</w:t>
      </w:r>
      <w:r>
        <w:rPr>
          <w:rFonts w:ascii="宋体" w:eastAsia="宋体" w:hAnsi="宋体" w:cs="宋体"/>
          <w:spacing w:val="-84"/>
          <w:sz w:val="36"/>
          <w:szCs w:val="36"/>
        </w:rPr>
        <w:t xml:space="preserve"> </w:t>
      </w:r>
      <w:r>
        <w:rPr>
          <w:rFonts w:ascii="宋体" w:eastAsia="宋体" w:hAnsi="宋体" w:cs="宋体"/>
          <w:spacing w:val="-8"/>
          <w:sz w:val="36"/>
          <w:szCs w:val="36"/>
        </w:rPr>
        <w:t>2018</w:t>
      </w:r>
      <w:r>
        <w:rPr>
          <w:rFonts w:ascii="宋体" w:eastAsia="宋体" w:hAnsi="宋体" w:cs="宋体"/>
          <w:spacing w:val="-77"/>
          <w:sz w:val="36"/>
          <w:szCs w:val="36"/>
        </w:rPr>
        <w:t xml:space="preserve"> </w:t>
      </w:r>
      <w:r>
        <w:rPr>
          <w:rFonts w:ascii="宋体" w:eastAsia="宋体" w:hAnsi="宋体" w:cs="宋体"/>
          <w:spacing w:val="-8"/>
          <w:sz w:val="36"/>
          <w:szCs w:val="36"/>
        </w:rPr>
        <w:t>年</w:t>
      </w:r>
      <w:r>
        <w:rPr>
          <w:rFonts w:ascii="宋体" w:eastAsia="宋体" w:hAnsi="宋体" w:cs="宋体"/>
          <w:spacing w:val="-78"/>
          <w:sz w:val="36"/>
          <w:szCs w:val="36"/>
        </w:rPr>
        <w:t xml:space="preserve"> </w:t>
      </w:r>
      <w:r>
        <w:rPr>
          <w:rFonts w:ascii="宋体" w:eastAsia="宋体" w:hAnsi="宋体" w:cs="宋体"/>
          <w:spacing w:val="-8"/>
          <w:sz w:val="36"/>
          <w:szCs w:val="36"/>
        </w:rPr>
        <w:t>8</w:t>
      </w:r>
      <w:r>
        <w:rPr>
          <w:rFonts w:ascii="宋体" w:eastAsia="宋体" w:hAnsi="宋体" w:cs="宋体"/>
          <w:spacing w:val="-75"/>
          <w:sz w:val="36"/>
          <w:szCs w:val="36"/>
        </w:rPr>
        <w:t xml:space="preserve"> </w:t>
      </w:r>
      <w:r>
        <w:rPr>
          <w:rFonts w:ascii="宋体" w:eastAsia="宋体" w:hAnsi="宋体" w:cs="宋体"/>
          <w:spacing w:val="-8"/>
          <w:sz w:val="36"/>
          <w:szCs w:val="36"/>
        </w:rPr>
        <w:t>月</w:t>
      </w:r>
      <w:r>
        <w:rPr>
          <w:rFonts w:ascii="宋体" w:eastAsia="宋体" w:hAnsi="宋体" w:cs="宋体"/>
          <w:spacing w:val="-64"/>
          <w:sz w:val="36"/>
          <w:szCs w:val="36"/>
        </w:rPr>
        <w:t xml:space="preserve"> </w:t>
      </w:r>
      <w:r>
        <w:rPr>
          <w:rFonts w:ascii="宋体" w:eastAsia="宋体" w:hAnsi="宋体" w:cs="宋体"/>
          <w:spacing w:val="-8"/>
          <w:sz w:val="36"/>
          <w:szCs w:val="36"/>
        </w:rPr>
        <w:t>19</w:t>
      </w:r>
      <w:r>
        <w:rPr>
          <w:rFonts w:ascii="宋体" w:eastAsia="宋体" w:hAnsi="宋体" w:cs="宋体"/>
          <w:spacing w:val="-4"/>
          <w:sz w:val="36"/>
          <w:szCs w:val="36"/>
        </w:rPr>
        <w:t xml:space="preserve"> </w:t>
      </w:r>
      <w:r>
        <w:rPr>
          <w:rFonts w:ascii="宋体" w:eastAsia="宋体" w:hAnsi="宋体" w:cs="宋体"/>
          <w:spacing w:val="-8"/>
          <w:sz w:val="36"/>
          <w:szCs w:val="36"/>
        </w:rPr>
        <w:t>日。</w:t>
      </w:r>
    </w:p>
    <w:p w:rsidR="00224EA4" w14:paraId="5482E2B1" w14:textId="77777777">
      <w:pPr>
        <w:spacing w:before="319" w:line="237" w:lineRule="auto"/>
        <w:ind w:firstLine="3365"/>
        <w:rPr>
          <w:rFonts w:ascii="宋体" w:eastAsia="宋体" w:hAnsi="宋体" w:cs="宋体"/>
          <w:sz w:val="36"/>
          <w:szCs w:val="36"/>
        </w:rPr>
      </w:pPr>
      <w:r>
        <w:rPr>
          <w:rFonts w:ascii="宋体" w:eastAsia="宋体" w:hAnsi="宋体" w:cs="宋体"/>
          <w:spacing w:val="-7"/>
          <w:sz w:val="36"/>
          <w:szCs w:val="36"/>
        </w:rPr>
        <w:t>质量目标：市优；</w:t>
      </w:r>
    </w:p>
    <w:p w:rsidR="00224EA4" w14:paraId="3C3F8DEC" w14:textId="77777777">
      <w:pPr>
        <w:spacing w:before="164"/>
        <w:ind w:firstLine="3370"/>
        <w:rPr>
          <w:rFonts w:ascii="黑体" w:eastAsia="黑体" w:hAnsi="黑体" w:cs="黑体"/>
          <w:sz w:val="36"/>
          <w:szCs w:val="36"/>
        </w:rPr>
      </w:pPr>
      <w:r>
        <w:rPr>
          <w:rFonts w:ascii="黑体" w:eastAsia="黑体" w:hAnsi="黑体" w:cs="黑体"/>
          <w:spacing w:val="-12"/>
          <w:sz w:val="36"/>
          <w:szCs w:val="36"/>
        </w:rPr>
        <w:t>2.1</w:t>
      </w:r>
      <w:r>
        <w:rPr>
          <w:rFonts w:ascii="黑体" w:eastAsia="黑体" w:hAnsi="黑体" w:cs="黑体"/>
          <w:spacing w:val="-94"/>
          <w:sz w:val="36"/>
          <w:szCs w:val="36"/>
        </w:rPr>
        <w:t xml:space="preserve"> </w:t>
      </w:r>
      <w:r>
        <w:rPr>
          <w:rFonts w:ascii="黑体" w:eastAsia="黑体" w:hAnsi="黑体" w:cs="黑体"/>
          <w:spacing w:val="-12"/>
          <w:sz w:val="36"/>
          <w:szCs w:val="36"/>
        </w:rPr>
        <w:t>、设计概况</w:t>
      </w:r>
    </w:p>
    <w:p w:rsidR="00224EA4" w14:paraId="6D34669B" w14:textId="77777777">
      <w:pPr>
        <w:spacing w:line="271" w:lineRule="auto"/>
      </w:pPr>
    </w:p>
    <w:p w:rsidR="00224EA4" w14:paraId="0E513A47" w14:textId="77777777">
      <w:pPr>
        <w:spacing w:before="117" w:line="398" w:lineRule="auto"/>
        <w:ind w:left="2640" w:right="2306" w:firstLine="721"/>
        <w:rPr>
          <w:rFonts w:ascii="宋体" w:eastAsia="宋体" w:hAnsi="宋体" w:cs="宋体"/>
          <w:sz w:val="36"/>
          <w:szCs w:val="36"/>
        </w:rPr>
      </w:pPr>
      <w:r>
        <w:rPr>
          <w:rFonts w:ascii="宋体" w:eastAsia="宋体" w:hAnsi="宋体" w:cs="宋体"/>
          <w:spacing w:val="-2"/>
          <w:sz w:val="36"/>
          <w:szCs w:val="36"/>
        </w:rPr>
        <w:t>本工程整体结构均框架结构，建筑结构安全等级为二级；地基基础结构设计等</w:t>
      </w:r>
      <w:r>
        <w:rPr>
          <w:rFonts w:ascii="宋体" w:eastAsia="宋体" w:hAnsi="宋体" w:cs="宋体"/>
          <w:spacing w:val="19"/>
          <w:sz w:val="36"/>
          <w:szCs w:val="36"/>
        </w:rPr>
        <w:t xml:space="preserve"> </w:t>
      </w:r>
      <w:r>
        <w:rPr>
          <w:rFonts w:ascii="宋体" w:eastAsia="宋体" w:hAnsi="宋体" w:cs="宋体"/>
          <w:spacing w:val="-2"/>
          <w:sz w:val="36"/>
          <w:szCs w:val="36"/>
        </w:rPr>
        <w:t>级丙级，建筑抗震设防烈度为</w:t>
      </w:r>
      <w:r>
        <w:rPr>
          <w:rFonts w:ascii="宋体" w:eastAsia="宋体" w:hAnsi="宋体" w:cs="宋体"/>
          <w:spacing w:val="-74"/>
          <w:sz w:val="36"/>
          <w:szCs w:val="36"/>
        </w:rPr>
        <w:t xml:space="preserve"> </w:t>
      </w:r>
      <w:r>
        <w:rPr>
          <w:rFonts w:ascii="宋体" w:eastAsia="宋体" w:hAnsi="宋体" w:cs="宋体"/>
          <w:spacing w:val="-2"/>
          <w:sz w:val="36"/>
          <w:szCs w:val="36"/>
        </w:rPr>
        <w:t>7</w:t>
      </w:r>
      <w:r>
        <w:rPr>
          <w:rFonts w:ascii="宋体" w:eastAsia="宋体" w:hAnsi="宋体" w:cs="宋体"/>
          <w:spacing w:val="-81"/>
          <w:sz w:val="36"/>
          <w:szCs w:val="36"/>
        </w:rPr>
        <w:t xml:space="preserve"> </w:t>
      </w:r>
      <w:r>
        <w:rPr>
          <w:rFonts w:ascii="宋体" w:eastAsia="宋体" w:hAnsi="宋体" w:cs="宋体"/>
          <w:spacing w:val="-2"/>
          <w:sz w:val="36"/>
          <w:szCs w:val="36"/>
        </w:rPr>
        <w:t>度，抗震设防类别乙类，耐火等级为二级，结构设</w:t>
      </w:r>
      <w:r>
        <w:rPr>
          <w:rFonts w:ascii="宋体" w:eastAsia="宋体" w:hAnsi="宋体" w:cs="宋体"/>
          <w:sz w:val="36"/>
          <w:szCs w:val="36"/>
        </w:rPr>
        <w:t xml:space="preserve"> </w:t>
      </w:r>
      <w:r>
        <w:rPr>
          <w:rFonts w:ascii="宋体" w:eastAsia="宋体" w:hAnsi="宋体" w:cs="宋体"/>
          <w:spacing w:val="-16"/>
          <w:sz w:val="36"/>
          <w:szCs w:val="36"/>
        </w:rPr>
        <w:t>计使用年限为</w:t>
      </w:r>
      <w:r>
        <w:rPr>
          <w:rFonts w:ascii="宋体" w:eastAsia="宋体" w:hAnsi="宋体" w:cs="宋体"/>
          <w:spacing w:val="-70"/>
          <w:sz w:val="36"/>
          <w:szCs w:val="36"/>
        </w:rPr>
        <w:t xml:space="preserve"> </w:t>
      </w:r>
      <w:r>
        <w:rPr>
          <w:rFonts w:ascii="宋体" w:eastAsia="宋体" w:hAnsi="宋体" w:cs="宋体"/>
          <w:spacing w:val="-16"/>
          <w:sz w:val="36"/>
          <w:szCs w:val="36"/>
        </w:rPr>
        <w:t>50</w:t>
      </w:r>
      <w:r>
        <w:rPr>
          <w:rFonts w:ascii="宋体" w:eastAsia="宋体" w:hAnsi="宋体" w:cs="宋体"/>
          <w:spacing w:val="-74"/>
          <w:sz w:val="36"/>
          <w:szCs w:val="36"/>
        </w:rPr>
        <w:t xml:space="preserve"> </w:t>
      </w:r>
      <w:r>
        <w:rPr>
          <w:rFonts w:ascii="宋体" w:eastAsia="宋体" w:hAnsi="宋体" w:cs="宋体"/>
          <w:spacing w:val="-16"/>
          <w:sz w:val="36"/>
          <w:szCs w:val="36"/>
        </w:rPr>
        <w:t>年。工程总建筑面积：</w:t>
      </w:r>
      <w:r>
        <w:rPr>
          <w:rFonts w:ascii="宋体" w:eastAsia="宋体" w:hAnsi="宋体" w:cs="宋体"/>
          <w:spacing w:val="89"/>
          <w:sz w:val="36"/>
          <w:szCs w:val="36"/>
        </w:rPr>
        <w:t xml:space="preserve"> </w:t>
      </w:r>
      <w:r>
        <w:rPr>
          <w:rFonts w:ascii="宋体" w:eastAsia="宋体" w:hAnsi="宋体" w:cs="宋体"/>
          <w:spacing w:val="-16"/>
          <w:sz w:val="36"/>
          <w:szCs w:val="36"/>
        </w:rPr>
        <w:t>4046.33</w:t>
      </w:r>
      <w:r>
        <w:rPr>
          <w:rFonts w:ascii="宋体" w:eastAsia="宋体" w:hAnsi="宋体" w:cs="宋体"/>
          <w:spacing w:val="27"/>
          <w:sz w:val="36"/>
          <w:szCs w:val="36"/>
        </w:rPr>
        <w:t xml:space="preserve">   </w:t>
      </w:r>
      <w:r>
        <w:rPr>
          <w:rFonts w:ascii="宋体" w:eastAsia="宋体" w:hAnsi="宋体" w:cs="宋体"/>
          <w:spacing w:val="-16"/>
          <w:sz w:val="36"/>
          <w:szCs w:val="36"/>
        </w:rPr>
        <w:t>，总造价为</w:t>
      </w:r>
      <w:r>
        <w:rPr>
          <w:rFonts w:ascii="宋体" w:eastAsia="宋体" w:hAnsi="宋体" w:cs="宋体"/>
          <w:spacing w:val="-47"/>
          <w:sz w:val="36"/>
          <w:szCs w:val="36"/>
        </w:rPr>
        <w:t xml:space="preserve"> </w:t>
      </w:r>
      <w:r>
        <w:rPr>
          <w:rFonts w:ascii="宋体" w:eastAsia="宋体" w:hAnsi="宋体" w:cs="宋体"/>
          <w:spacing w:val="-16"/>
          <w:sz w:val="36"/>
          <w:szCs w:val="36"/>
        </w:rPr>
        <w:t>787.8894</w:t>
      </w:r>
      <w:r>
        <w:rPr>
          <w:rFonts w:ascii="宋体" w:eastAsia="宋体" w:hAnsi="宋体" w:cs="宋体"/>
          <w:spacing w:val="32"/>
          <w:sz w:val="36"/>
          <w:szCs w:val="36"/>
        </w:rPr>
        <w:t xml:space="preserve"> </w:t>
      </w:r>
      <w:r>
        <w:rPr>
          <w:rFonts w:ascii="宋体" w:eastAsia="宋体" w:hAnsi="宋体" w:cs="宋体"/>
          <w:spacing w:val="-16"/>
          <w:sz w:val="36"/>
          <w:szCs w:val="36"/>
        </w:rPr>
        <w:t>万元</w:t>
      </w:r>
    </w:p>
    <w:p w:rsidR="00224EA4" w14:paraId="5D3573E8" w14:textId="77777777">
      <w:pPr>
        <w:spacing w:before="1"/>
        <w:ind w:firstLine="3370"/>
        <w:rPr>
          <w:rFonts w:ascii="黑体" w:eastAsia="黑体" w:hAnsi="黑体" w:cs="黑体"/>
          <w:sz w:val="36"/>
          <w:szCs w:val="36"/>
        </w:rPr>
      </w:pPr>
      <w:r>
        <w:rPr>
          <w:rFonts w:ascii="黑体" w:eastAsia="黑体" w:hAnsi="黑体" w:cs="黑体"/>
          <w:spacing w:val="-15"/>
          <w:sz w:val="36"/>
          <w:szCs w:val="36"/>
        </w:rPr>
        <w:t>2.2</w:t>
      </w:r>
      <w:r>
        <w:rPr>
          <w:rFonts w:ascii="黑体" w:eastAsia="黑体" w:hAnsi="黑体" w:cs="黑体"/>
          <w:spacing w:val="-93"/>
          <w:sz w:val="36"/>
          <w:szCs w:val="36"/>
        </w:rPr>
        <w:t xml:space="preserve"> </w:t>
      </w:r>
      <w:r>
        <w:rPr>
          <w:rFonts w:ascii="黑体" w:eastAsia="黑体" w:hAnsi="黑体" w:cs="黑体"/>
          <w:spacing w:val="-15"/>
          <w:sz w:val="36"/>
          <w:szCs w:val="36"/>
        </w:rPr>
        <w:t>、建筑概况：</w:t>
      </w:r>
    </w:p>
    <w:p w:rsidR="00224EA4" w14:paraId="66AC7B5F" w14:textId="77777777">
      <w:pPr>
        <w:spacing w:before="321" w:line="237" w:lineRule="auto"/>
        <w:ind w:firstLine="3361"/>
        <w:rPr>
          <w:rFonts w:ascii="宋体" w:eastAsia="宋体" w:hAnsi="宋体" w:cs="宋体"/>
          <w:sz w:val="36"/>
          <w:szCs w:val="36"/>
        </w:rPr>
      </w:pPr>
      <w:r>
        <w:rPr>
          <w:rFonts w:ascii="宋体" w:eastAsia="宋体" w:hAnsi="宋体" w:cs="宋体"/>
          <w:spacing w:val="-9"/>
          <w:sz w:val="36"/>
          <w:szCs w:val="36"/>
        </w:rPr>
        <w:t>男生宿舍楼层高为</w:t>
      </w:r>
      <w:r>
        <w:rPr>
          <w:rFonts w:ascii="宋体" w:eastAsia="宋体" w:hAnsi="宋体" w:cs="宋体"/>
          <w:spacing w:val="-74"/>
          <w:sz w:val="36"/>
          <w:szCs w:val="36"/>
        </w:rPr>
        <w:t xml:space="preserve"> </w:t>
      </w:r>
      <w:r>
        <w:rPr>
          <w:rFonts w:ascii="宋体" w:eastAsia="宋体" w:hAnsi="宋体" w:cs="宋体"/>
          <w:spacing w:val="-9"/>
          <w:sz w:val="36"/>
          <w:szCs w:val="36"/>
        </w:rPr>
        <w:t>3.9m</w:t>
      </w:r>
      <w:r>
        <w:rPr>
          <w:rFonts w:ascii="宋体" w:eastAsia="宋体" w:hAnsi="宋体" w:cs="宋体"/>
          <w:spacing w:val="-105"/>
          <w:sz w:val="36"/>
          <w:szCs w:val="36"/>
        </w:rPr>
        <w:t xml:space="preserve"> </w:t>
      </w:r>
      <w:r>
        <w:rPr>
          <w:rFonts w:ascii="宋体" w:eastAsia="宋体" w:hAnsi="宋体" w:cs="宋体"/>
          <w:spacing w:val="-9"/>
          <w:sz w:val="36"/>
          <w:szCs w:val="36"/>
        </w:rPr>
        <w:t>，室内外高差为</w:t>
      </w:r>
      <w:r>
        <w:rPr>
          <w:rFonts w:ascii="宋体" w:eastAsia="宋体" w:hAnsi="宋体" w:cs="宋体"/>
          <w:spacing w:val="-65"/>
          <w:sz w:val="36"/>
          <w:szCs w:val="36"/>
        </w:rPr>
        <w:t xml:space="preserve"> </w:t>
      </w:r>
      <w:r>
        <w:rPr>
          <w:rFonts w:ascii="宋体" w:eastAsia="宋体" w:hAnsi="宋体" w:cs="宋体"/>
          <w:spacing w:val="-9"/>
          <w:sz w:val="36"/>
          <w:szCs w:val="36"/>
        </w:rPr>
        <w:t>0.3</w:t>
      </w:r>
      <w:r>
        <w:rPr>
          <w:rFonts w:ascii="宋体" w:eastAsia="宋体" w:hAnsi="宋体" w:cs="宋体"/>
          <w:spacing w:val="-83"/>
          <w:sz w:val="36"/>
          <w:szCs w:val="36"/>
        </w:rPr>
        <w:t xml:space="preserve"> </w:t>
      </w:r>
      <w:r>
        <w:rPr>
          <w:rFonts w:ascii="宋体" w:eastAsia="宋体" w:hAnsi="宋体" w:cs="宋体"/>
          <w:spacing w:val="-9"/>
          <w:sz w:val="36"/>
          <w:szCs w:val="36"/>
        </w:rPr>
        <w:t>m</w:t>
      </w:r>
      <w:r>
        <w:rPr>
          <w:rFonts w:ascii="宋体" w:eastAsia="宋体" w:hAnsi="宋体" w:cs="宋体"/>
          <w:spacing w:val="-14"/>
          <w:sz w:val="36"/>
          <w:szCs w:val="36"/>
        </w:rPr>
        <w:t xml:space="preserve"> </w:t>
      </w:r>
      <w:r>
        <w:rPr>
          <w:rFonts w:ascii="宋体" w:eastAsia="宋体" w:hAnsi="宋体" w:cs="宋体"/>
          <w:spacing w:val="-9"/>
          <w:sz w:val="36"/>
          <w:szCs w:val="36"/>
        </w:rPr>
        <w:t>，建筑高度为</w:t>
      </w:r>
      <w:r>
        <w:rPr>
          <w:rFonts w:ascii="宋体" w:eastAsia="宋体" w:hAnsi="宋体" w:cs="宋体"/>
          <w:spacing w:val="-62"/>
          <w:sz w:val="36"/>
          <w:szCs w:val="36"/>
        </w:rPr>
        <w:t xml:space="preserve"> </w:t>
      </w:r>
      <w:r>
        <w:rPr>
          <w:rFonts w:ascii="宋体" w:eastAsia="宋体" w:hAnsi="宋体" w:cs="宋体"/>
          <w:spacing w:val="-9"/>
          <w:sz w:val="36"/>
          <w:szCs w:val="36"/>
        </w:rPr>
        <w:t>20.4m;</w:t>
      </w:r>
    </w:p>
    <w:p w:rsidR="00224EA4" w14:paraId="0205E187" w14:textId="77777777">
      <w:pPr>
        <w:spacing w:before="307"/>
        <w:ind w:firstLine="3370"/>
        <w:rPr>
          <w:rFonts w:ascii="黑体" w:eastAsia="黑体" w:hAnsi="黑体" w:cs="黑体"/>
          <w:sz w:val="36"/>
          <w:szCs w:val="36"/>
        </w:rPr>
      </w:pPr>
      <w:r>
        <w:rPr>
          <w:rFonts w:ascii="黑体" w:eastAsia="黑体" w:hAnsi="黑体" w:cs="黑体"/>
          <w:spacing w:val="-15"/>
          <w:sz w:val="36"/>
          <w:szCs w:val="36"/>
        </w:rPr>
        <w:t>2.3</w:t>
      </w:r>
      <w:r>
        <w:rPr>
          <w:rFonts w:ascii="黑体" w:eastAsia="黑体" w:hAnsi="黑体" w:cs="黑体"/>
          <w:spacing w:val="-93"/>
          <w:sz w:val="36"/>
          <w:szCs w:val="36"/>
        </w:rPr>
        <w:t xml:space="preserve"> </w:t>
      </w:r>
      <w:r>
        <w:rPr>
          <w:rFonts w:ascii="黑体" w:eastAsia="黑体" w:hAnsi="黑体" w:cs="黑体"/>
          <w:spacing w:val="-15"/>
          <w:sz w:val="36"/>
          <w:szCs w:val="36"/>
        </w:rPr>
        <w:t>、结构概况：</w:t>
      </w:r>
    </w:p>
    <w:p w:rsidR="00224EA4" w14:paraId="36A9AEBE" w14:textId="77777777">
      <w:pPr>
        <w:spacing w:before="324" w:line="237" w:lineRule="auto"/>
        <w:ind w:firstLine="3361"/>
        <w:rPr>
          <w:rFonts w:ascii="宋体" w:eastAsia="宋体" w:hAnsi="宋体" w:cs="宋体"/>
          <w:sz w:val="36"/>
          <w:szCs w:val="36"/>
        </w:rPr>
      </w:pPr>
      <w:r>
        <w:rPr>
          <w:rFonts w:ascii="宋体" w:eastAsia="宋体" w:hAnsi="宋体" w:cs="宋体"/>
          <w:spacing w:val="-2"/>
          <w:sz w:val="36"/>
          <w:szCs w:val="36"/>
        </w:rPr>
        <w:t>本工程抗震设防烈度为</w:t>
      </w:r>
      <w:r>
        <w:rPr>
          <w:rFonts w:ascii="宋体" w:eastAsia="宋体" w:hAnsi="宋体" w:cs="宋体"/>
          <w:spacing w:val="-84"/>
          <w:sz w:val="36"/>
          <w:szCs w:val="36"/>
        </w:rPr>
        <w:t xml:space="preserve"> </w:t>
      </w:r>
      <w:r>
        <w:rPr>
          <w:rFonts w:ascii="宋体" w:eastAsia="宋体" w:hAnsi="宋体" w:cs="宋体"/>
          <w:spacing w:val="-2"/>
          <w:sz w:val="36"/>
          <w:szCs w:val="36"/>
        </w:rPr>
        <w:t>7</w:t>
      </w:r>
      <w:r>
        <w:rPr>
          <w:rFonts w:ascii="宋体" w:eastAsia="宋体" w:hAnsi="宋体" w:cs="宋体"/>
          <w:spacing w:val="-81"/>
          <w:sz w:val="36"/>
          <w:szCs w:val="36"/>
        </w:rPr>
        <w:t xml:space="preserve"> </w:t>
      </w:r>
      <w:r>
        <w:rPr>
          <w:rFonts w:ascii="宋体" w:eastAsia="宋体" w:hAnsi="宋体" w:cs="宋体"/>
          <w:spacing w:val="-2"/>
          <w:sz w:val="36"/>
          <w:szCs w:val="36"/>
        </w:rPr>
        <w:t>度，设计使用年限为</w:t>
      </w:r>
      <w:r>
        <w:rPr>
          <w:rFonts w:ascii="宋体" w:eastAsia="宋体" w:hAnsi="宋体" w:cs="宋体"/>
          <w:spacing w:val="-89"/>
          <w:sz w:val="36"/>
          <w:szCs w:val="36"/>
        </w:rPr>
        <w:t xml:space="preserve"> </w:t>
      </w:r>
      <w:r>
        <w:rPr>
          <w:rFonts w:ascii="宋体" w:eastAsia="宋体" w:hAnsi="宋体" w:cs="宋体"/>
          <w:spacing w:val="-2"/>
          <w:sz w:val="36"/>
          <w:szCs w:val="36"/>
        </w:rPr>
        <w:t>50</w:t>
      </w:r>
      <w:r>
        <w:rPr>
          <w:rFonts w:ascii="宋体" w:eastAsia="宋体" w:hAnsi="宋体" w:cs="宋体"/>
          <w:spacing w:val="-77"/>
          <w:sz w:val="36"/>
          <w:szCs w:val="36"/>
        </w:rPr>
        <w:t xml:space="preserve"> </w:t>
      </w:r>
      <w:r>
        <w:rPr>
          <w:rFonts w:ascii="宋体" w:eastAsia="宋体" w:hAnsi="宋体" w:cs="宋体"/>
          <w:spacing w:val="-2"/>
          <w:sz w:val="36"/>
          <w:szCs w:val="36"/>
        </w:rPr>
        <w:t>年。</w:t>
      </w:r>
    </w:p>
    <w:p w:rsidR="00224EA4" w14:paraId="26A1796E" w14:textId="77777777">
      <w:pPr>
        <w:spacing w:before="341" w:line="409" w:lineRule="auto"/>
        <w:ind w:left="2644" w:right="2284" w:firstLine="717"/>
        <w:rPr>
          <w:rFonts w:ascii="宋体" w:eastAsia="宋体" w:hAnsi="宋体" w:cs="宋体"/>
          <w:sz w:val="36"/>
          <w:szCs w:val="36"/>
        </w:rPr>
      </w:pPr>
      <w:r>
        <w:rPr>
          <w:rFonts w:ascii="宋体" w:eastAsia="宋体" w:hAnsi="宋体" w:cs="宋体"/>
          <w:spacing w:val="-1"/>
          <w:sz w:val="36"/>
          <w:szCs w:val="36"/>
        </w:rPr>
        <w:t>本工程基础采用钢筋混凝土条形基础加独立基础，地基处理采用灰土挤密桩，</w:t>
      </w:r>
      <w:r>
        <w:rPr>
          <w:rFonts w:ascii="宋体" w:eastAsia="宋体" w:hAnsi="宋体" w:cs="宋体"/>
          <w:spacing w:val="7"/>
          <w:sz w:val="36"/>
          <w:szCs w:val="36"/>
        </w:rPr>
        <w:t xml:space="preserve"> </w:t>
      </w:r>
      <w:r>
        <w:rPr>
          <w:rFonts w:ascii="宋体" w:eastAsia="宋体" w:hAnsi="宋体" w:cs="宋体"/>
          <w:spacing w:val="-17"/>
          <w:sz w:val="36"/>
          <w:szCs w:val="36"/>
        </w:rPr>
        <w:t>桩长</w:t>
      </w:r>
      <w:r>
        <w:rPr>
          <w:rFonts w:ascii="宋体" w:eastAsia="宋体" w:hAnsi="宋体" w:cs="宋体"/>
          <w:spacing w:val="-79"/>
          <w:sz w:val="36"/>
          <w:szCs w:val="36"/>
        </w:rPr>
        <w:t xml:space="preserve"> </w:t>
      </w:r>
      <w:r>
        <w:rPr>
          <w:rFonts w:ascii="宋体" w:eastAsia="宋体" w:hAnsi="宋体" w:cs="宋体"/>
          <w:spacing w:val="-17"/>
          <w:sz w:val="36"/>
          <w:szCs w:val="36"/>
        </w:rPr>
        <w:t>8.5</w:t>
      </w:r>
      <w:r>
        <w:rPr>
          <w:rFonts w:ascii="宋体" w:eastAsia="宋体" w:hAnsi="宋体" w:cs="宋体"/>
          <w:spacing w:val="9"/>
          <w:sz w:val="36"/>
          <w:szCs w:val="36"/>
        </w:rPr>
        <w:t xml:space="preserve"> </w:t>
      </w:r>
      <w:r>
        <w:rPr>
          <w:rFonts w:ascii="宋体" w:eastAsia="宋体" w:hAnsi="宋体" w:cs="宋体"/>
          <w:spacing w:val="-17"/>
          <w:sz w:val="36"/>
          <w:szCs w:val="36"/>
        </w:rPr>
        <w:t>米。</w:t>
      </w:r>
    </w:p>
    <w:p w:rsidR="00224EA4" w14:paraId="1BBC499B" w14:textId="77777777">
      <w:pPr>
        <w:spacing w:before="1" w:line="237" w:lineRule="auto"/>
        <w:ind w:firstLine="3377"/>
        <w:rPr>
          <w:rFonts w:ascii="宋体" w:eastAsia="宋体" w:hAnsi="宋体" w:cs="宋体"/>
          <w:sz w:val="36"/>
          <w:szCs w:val="36"/>
        </w:rPr>
      </w:pPr>
      <w:r>
        <w:rPr>
          <w:rFonts w:ascii="宋体" w:eastAsia="宋体" w:hAnsi="宋体" w:cs="宋体"/>
          <w:spacing w:val="-14"/>
          <w:sz w:val="36"/>
          <w:szCs w:val="36"/>
        </w:rPr>
        <w:t>主楼结构形式为框架结构，</w:t>
      </w:r>
      <w:r>
        <w:rPr>
          <w:rFonts w:ascii="宋体" w:eastAsia="宋体" w:hAnsi="宋体" w:cs="宋体"/>
          <w:spacing w:val="94"/>
          <w:sz w:val="36"/>
          <w:szCs w:val="36"/>
        </w:rPr>
        <w:t xml:space="preserve"> </w:t>
      </w:r>
      <w:r>
        <w:rPr>
          <w:rFonts w:ascii="宋体" w:eastAsia="宋体" w:hAnsi="宋体" w:cs="宋体"/>
          <w:spacing w:val="-14"/>
          <w:sz w:val="36"/>
          <w:szCs w:val="36"/>
        </w:rPr>
        <w:t>主楼混凝土强度等级为：</w:t>
      </w:r>
    </w:p>
    <w:p w:rsidR="00224EA4" w14:paraId="21606E37" w14:textId="77777777">
      <w:pPr>
        <w:spacing w:before="318" w:line="237" w:lineRule="auto"/>
        <w:ind w:firstLine="3366"/>
        <w:rPr>
          <w:rFonts w:ascii="宋体" w:eastAsia="宋体" w:hAnsi="宋体" w:cs="宋体"/>
          <w:sz w:val="36"/>
          <w:szCs w:val="36"/>
        </w:rPr>
      </w:pPr>
      <w:r>
        <w:rPr>
          <w:rFonts w:ascii="宋体" w:eastAsia="宋体" w:hAnsi="宋体" w:cs="宋体"/>
          <w:spacing w:val="3"/>
          <w:sz w:val="36"/>
          <w:szCs w:val="36"/>
        </w:rPr>
        <w:t>垫层砼强度等级为</w:t>
      </w:r>
      <w:r>
        <w:rPr>
          <w:rFonts w:ascii="宋体" w:eastAsia="宋体" w:hAnsi="宋体" w:cs="宋体"/>
          <w:spacing w:val="-78"/>
          <w:sz w:val="36"/>
          <w:szCs w:val="36"/>
        </w:rPr>
        <w:t xml:space="preserve"> </w:t>
      </w:r>
      <w:r>
        <w:rPr>
          <w:rFonts w:ascii="宋体" w:eastAsia="宋体" w:hAnsi="宋体" w:cs="宋体"/>
          <w:spacing w:val="3"/>
          <w:sz w:val="36"/>
          <w:szCs w:val="36"/>
        </w:rPr>
        <w:t>C15</w:t>
      </w:r>
      <w:r>
        <w:rPr>
          <w:rFonts w:ascii="宋体" w:eastAsia="宋体" w:hAnsi="宋体" w:cs="宋体"/>
          <w:spacing w:val="3"/>
          <w:sz w:val="36"/>
          <w:szCs w:val="36"/>
        </w:rPr>
        <w:t>，基础及基础以上墙、柱、梁、板砼强度等级为</w:t>
      </w:r>
      <w:r>
        <w:rPr>
          <w:rFonts w:ascii="宋体" w:eastAsia="宋体" w:hAnsi="宋体" w:cs="宋体"/>
          <w:spacing w:val="3"/>
          <w:sz w:val="36"/>
          <w:szCs w:val="36"/>
        </w:rPr>
        <w:t>C30</w:t>
      </w:r>
      <w:r>
        <w:rPr>
          <w:rFonts w:ascii="宋体" w:eastAsia="宋体" w:hAnsi="宋体" w:cs="宋体"/>
          <w:spacing w:val="3"/>
          <w:sz w:val="36"/>
          <w:szCs w:val="36"/>
        </w:rPr>
        <w:t>。</w:t>
      </w:r>
    </w:p>
    <w:p w:rsidR="00224EA4" w14:paraId="0B710295" w14:textId="77777777">
      <w:pPr>
        <w:spacing w:before="318" w:line="400" w:lineRule="auto"/>
        <w:ind w:left="2645" w:right="2298" w:firstLine="721"/>
        <w:rPr>
          <w:rFonts w:ascii="宋体" w:eastAsia="宋体" w:hAnsi="宋体" w:cs="宋体"/>
          <w:sz w:val="36"/>
          <w:szCs w:val="36"/>
        </w:rPr>
      </w:pPr>
      <w:r>
        <w:rPr>
          <w:rFonts w:ascii="宋体" w:eastAsia="宋体" w:hAnsi="宋体" w:cs="宋体"/>
          <w:spacing w:val="-2"/>
          <w:sz w:val="36"/>
          <w:szCs w:val="36"/>
        </w:rPr>
        <w:t>钢筋采用</w:t>
      </w:r>
      <w:r>
        <w:rPr>
          <w:rFonts w:ascii="宋体" w:eastAsia="宋体" w:hAnsi="宋体" w:cs="宋体"/>
          <w:spacing w:val="-56"/>
          <w:sz w:val="36"/>
          <w:szCs w:val="36"/>
        </w:rPr>
        <w:t xml:space="preserve"> </w:t>
      </w:r>
      <w:r>
        <w:rPr>
          <w:rFonts w:ascii="宋体" w:eastAsia="宋体" w:hAnsi="宋体" w:cs="宋体"/>
          <w:spacing w:val="-2"/>
          <w:sz w:val="36"/>
          <w:szCs w:val="36"/>
        </w:rPr>
        <w:t>HPB300</w:t>
      </w:r>
      <w:r>
        <w:rPr>
          <w:rFonts w:ascii="宋体" w:eastAsia="宋体" w:hAnsi="宋体" w:cs="宋体"/>
          <w:spacing w:val="-2"/>
          <w:sz w:val="36"/>
          <w:szCs w:val="36"/>
        </w:rPr>
        <w:t>级及</w:t>
      </w:r>
      <w:r>
        <w:rPr>
          <w:rFonts w:ascii="宋体" w:eastAsia="宋体" w:hAnsi="宋体" w:cs="宋体"/>
          <w:spacing w:val="-70"/>
          <w:sz w:val="36"/>
          <w:szCs w:val="36"/>
        </w:rPr>
        <w:t xml:space="preserve"> </w:t>
      </w:r>
      <w:r>
        <w:rPr>
          <w:rFonts w:ascii="宋体" w:eastAsia="宋体" w:hAnsi="宋体" w:cs="宋体"/>
          <w:spacing w:val="-2"/>
          <w:sz w:val="36"/>
          <w:szCs w:val="36"/>
        </w:rPr>
        <w:t>HRB400E</w:t>
      </w:r>
      <w:r>
        <w:rPr>
          <w:rFonts w:ascii="宋体" w:eastAsia="宋体" w:hAnsi="宋体" w:cs="宋体"/>
          <w:spacing w:val="-2"/>
          <w:sz w:val="36"/>
          <w:szCs w:val="36"/>
        </w:rPr>
        <w:t>级钢筋。</w:t>
      </w:r>
      <w:r>
        <w:rPr>
          <w:rFonts w:ascii="宋体" w:eastAsia="宋体" w:hAnsi="宋体" w:cs="宋体"/>
          <w:spacing w:val="50"/>
          <w:sz w:val="36"/>
          <w:szCs w:val="36"/>
        </w:rPr>
        <w:t xml:space="preserve"> </w:t>
      </w:r>
      <w:r>
        <w:rPr>
          <w:rFonts w:ascii="宋体" w:eastAsia="宋体" w:hAnsi="宋体" w:cs="宋体"/>
          <w:spacing w:val="-2"/>
          <w:sz w:val="36"/>
          <w:szCs w:val="36"/>
        </w:rPr>
        <w:t>竖向钢筋及水平钢筋直径</w:t>
      </w:r>
      <w:r>
        <w:rPr>
          <w:rFonts w:ascii="宋体" w:eastAsia="宋体" w:hAnsi="宋体" w:cs="宋体"/>
          <w:spacing w:val="-2"/>
          <w:sz w:val="36"/>
          <w:szCs w:val="36"/>
        </w:rPr>
        <w:t>≥16</w:t>
      </w:r>
      <w:r>
        <w:rPr>
          <w:rFonts w:ascii="宋体" w:eastAsia="宋体" w:hAnsi="宋体" w:cs="宋体"/>
          <w:spacing w:val="-70"/>
          <w:sz w:val="36"/>
          <w:szCs w:val="36"/>
        </w:rPr>
        <w:t xml:space="preserve"> </w:t>
      </w:r>
      <w:r>
        <w:rPr>
          <w:rFonts w:ascii="宋体" w:eastAsia="宋体" w:hAnsi="宋体" w:cs="宋体"/>
          <w:spacing w:val="-2"/>
          <w:sz w:val="36"/>
          <w:szCs w:val="36"/>
        </w:rPr>
        <w:t>采用直</w:t>
      </w:r>
      <w:r>
        <w:rPr>
          <w:rFonts w:ascii="宋体" w:eastAsia="宋体" w:hAnsi="宋体" w:cs="宋体"/>
          <w:sz w:val="36"/>
          <w:szCs w:val="36"/>
        </w:rPr>
        <w:t xml:space="preserve"> </w:t>
      </w:r>
      <w:r>
        <w:rPr>
          <w:rFonts w:ascii="宋体" w:eastAsia="宋体" w:hAnsi="宋体" w:cs="宋体"/>
          <w:sz w:val="36"/>
          <w:szCs w:val="36"/>
        </w:rPr>
        <w:t>螺纹连接，其余采用绑扎连接方式连接。</w:t>
      </w:r>
    </w:p>
    <w:p w:rsidR="00224EA4" w14:paraId="097CD65D" w14:textId="77777777">
      <w:pPr>
        <w:spacing w:before="1" w:line="238" w:lineRule="auto"/>
        <w:ind w:firstLine="3361"/>
        <w:rPr>
          <w:rFonts w:ascii="宋体" w:eastAsia="宋体" w:hAnsi="宋体" w:cs="宋体"/>
          <w:sz w:val="36"/>
          <w:szCs w:val="36"/>
        </w:rPr>
      </w:pPr>
      <w:r>
        <w:rPr>
          <w:rFonts w:ascii="宋体" w:eastAsia="宋体" w:hAnsi="宋体" w:cs="宋体"/>
          <w:spacing w:val="-11"/>
          <w:sz w:val="36"/>
          <w:szCs w:val="36"/>
        </w:rPr>
        <w:t>砌体结构：</w:t>
      </w:r>
    </w:p>
    <w:p w:rsidR="00224EA4" w14:paraId="15386529" w14:textId="77777777">
      <w:pPr>
        <w:spacing w:before="341" w:line="237" w:lineRule="auto"/>
        <w:ind w:firstLine="3451"/>
        <w:rPr>
          <w:rFonts w:ascii="宋体" w:eastAsia="宋体" w:hAnsi="宋体" w:cs="宋体"/>
          <w:sz w:val="36"/>
          <w:szCs w:val="36"/>
        </w:rPr>
      </w:pPr>
      <w:r>
        <w:rPr>
          <w:rFonts w:ascii="宋体" w:eastAsia="宋体" w:hAnsi="宋体" w:cs="宋体"/>
          <w:spacing w:val="-16"/>
          <w:sz w:val="36"/>
          <w:szCs w:val="36"/>
        </w:rPr>
        <w:t>±0.000</w:t>
      </w:r>
      <w:r>
        <w:rPr>
          <w:rFonts w:ascii="宋体" w:eastAsia="宋体" w:hAnsi="宋体" w:cs="宋体"/>
          <w:spacing w:val="48"/>
          <w:sz w:val="36"/>
          <w:szCs w:val="36"/>
        </w:rPr>
        <w:t xml:space="preserve"> </w:t>
      </w:r>
      <w:r>
        <w:rPr>
          <w:rFonts w:ascii="宋体" w:eastAsia="宋体" w:hAnsi="宋体" w:cs="宋体"/>
          <w:spacing w:val="-16"/>
          <w:sz w:val="36"/>
          <w:szCs w:val="36"/>
        </w:rPr>
        <w:t>以下砌体用</w:t>
      </w:r>
      <w:r>
        <w:rPr>
          <w:rFonts w:ascii="宋体" w:eastAsia="宋体" w:hAnsi="宋体" w:cs="宋体"/>
          <w:spacing w:val="-87"/>
          <w:sz w:val="36"/>
          <w:szCs w:val="36"/>
        </w:rPr>
        <w:t xml:space="preserve"> </w:t>
      </w:r>
      <w:r>
        <w:rPr>
          <w:rFonts w:ascii="宋体" w:eastAsia="宋体" w:hAnsi="宋体" w:cs="宋体"/>
          <w:spacing w:val="-16"/>
          <w:sz w:val="36"/>
          <w:szCs w:val="36"/>
        </w:rPr>
        <w:t>MU15</w:t>
      </w:r>
      <w:r>
        <w:rPr>
          <w:rFonts w:ascii="宋体" w:eastAsia="宋体" w:hAnsi="宋体" w:cs="宋体"/>
          <w:spacing w:val="-16"/>
          <w:sz w:val="36"/>
          <w:szCs w:val="36"/>
        </w:rPr>
        <w:t>烧结普通砖，</w:t>
      </w:r>
      <w:r>
        <w:rPr>
          <w:rFonts w:ascii="宋体" w:eastAsia="宋体" w:hAnsi="宋体" w:cs="宋体"/>
          <w:spacing w:val="-16"/>
          <w:sz w:val="36"/>
          <w:szCs w:val="36"/>
        </w:rPr>
        <w:t>M5.0</w:t>
      </w:r>
      <w:r>
        <w:rPr>
          <w:rFonts w:ascii="宋体" w:eastAsia="宋体" w:hAnsi="宋体" w:cs="宋体"/>
          <w:spacing w:val="-88"/>
          <w:sz w:val="36"/>
          <w:szCs w:val="36"/>
        </w:rPr>
        <w:t xml:space="preserve"> </w:t>
      </w:r>
      <w:r>
        <w:rPr>
          <w:rFonts w:ascii="宋体" w:eastAsia="宋体" w:hAnsi="宋体" w:cs="宋体"/>
          <w:spacing w:val="-16"/>
          <w:sz w:val="36"/>
          <w:szCs w:val="36"/>
        </w:rPr>
        <w:t>水泥砂浆砌筑，</w:t>
      </w:r>
      <w:r>
        <w:rPr>
          <w:rFonts w:ascii="宋体" w:eastAsia="宋体" w:hAnsi="宋体" w:cs="宋体"/>
          <w:spacing w:val="83"/>
          <w:sz w:val="36"/>
          <w:szCs w:val="36"/>
        </w:rPr>
        <w:t xml:space="preserve"> </w:t>
      </w:r>
      <w:r>
        <w:rPr>
          <w:rFonts w:ascii="宋体" w:eastAsia="宋体" w:hAnsi="宋体" w:cs="宋体"/>
          <w:spacing w:val="-16"/>
          <w:sz w:val="36"/>
          <w:szCs w:val="36"/>
        </w:rPr>
        <w:t>±0.000</w:t>
      </w:r>
      <w:r>
        <w:rPr>
          <w:rFonts w:ascii="宋体" w:eastAsia="宋体" w:hAnsi="宋体" w:cs="宋体"/>
          <w:spacing w:val="45"/>
          <w:sz w:val="36"/>
          <w:szCs w:val="36"/>
        </w:rPr>
        <w:t xml:space="preserve"> </w:t>
      </w:r>
      <w:r>
        <w:rPr>
          <w:rFonts w:ascii="宋体" w:eastAsia="宋体" w:hAnsi="宋体" w:cs="宋体"/>
          <w:spacing w:val="-16"/>
          <w:sz w:val="36"/>
          <w:szCs w:val="36"/>
        </w:rPr>
        <w:t>以上砌体</w:t>
      </w:r>
    </w:p>
    <w:p w:rsidR="00224EA4" w14:paraId="2F8D924A" w14:textId="77777777">
      <w:pPr>
        <w:sectPr>
          <w:headerReference w:type="default" r:id="rId6"/>
          <w:pgSz w:w="17860" w:h="25262"/>
          <w:pgMar w:top="400" w:right="0" w:bottom="0" w:left="0" w:header="0" w:footer="0" w:gutter="0"/>
          <w:pgNumType w:start="2"/>
          <w:cols w:space="720"/>
        </w:sectPr>
      </w:pPr>
    </w:p>
    <w:p w:rsidR="00224EA4" w14:paraId="6531E3CB" w14:textId="0083727B">
      <w:pPr>
        <w:spacing w:line="248" w:lineRule="auto"/>
      </w:pPr>
      <w:r>
        <mc:AlternateContent>
          <mc:Choice Requires="wps">
            <w:drawing>
              <wp:anchor distT="0" distB="0" distL="114300" distR="114300" simplePos="0" relativeHeight="2516828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45347231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62177657">
                            <w:pPr>
                              <w:rPr>
                                <w:color w:val="FFFFFF"/>
                              </w:rPr>
                            </w:pPr>
                            <w:r w:rsidRPr="00765E19">
                              <w:rPr>
                                <w:rFonts w:hint="eastAsia"/>
                                <w:color w:val="FFFFFF"/>
                              </w:rPr>
                              <w:t>8894</w:t>
                            </w:r>
                            <w:r w:rsidRPr="00765E19">
                              <w:rPr>
                                <w:rFonts w:hint="eastAsia"/>
                                <w:color w:val="FFFFFF"/>
                              </w:rPr>
                              <w:t>万元</w:t>
                            </w:r>
                            <w:r w:rsidRPr="00765E19">
                              <w:rPr>
                                <w:rFonts w:hint="eastAsia"/>
                                <w:color w:val="FFFFFF"/>
                              </w:rPr>
                              <w:t>2.</w:t>
                            </w:r>
                            <w:r w:rsidRPr="00765E19">
                              <w:rPr>
                                <w:rFonts w:hint="eastAsia"/>
                                <w:color w:val="FFFFFF"/>
                              </w:rPr>
                              <w:t>建筑概况：男生宿舍楼层高为</w:t>
                            </w:r>
                            <w:r w:rsidRPr="00765E19">
                              <w:rPr>
                                <w:rFonts w:hint="eastAsia"/>
                                <w:color w:val="FFFFFF"/>
                              </w:rPr>
                              <w:t>3.9m</w:t>
                            </w:r>
                            <w:r w:rsidRPr="00765E19">
                              <w:rPr>
                                <w:rFonts w:hint="eastAsia"/>
                                <w:color w:val="FFFFFF"/>
                              </w:rPr>
                              <w:t>，室内外高差为</w:t>
                            </w:r>
                            <w:r w:rsidRPr="00765E19">
                              <w:rPr>
                                <w:rFonts w:hint="eastAsia"/>
                                <w:color w:val="FFFFFF"/>
                              </w:rPr>
                              <w:t>0.3m</w:t>
                            </w:r>
                            <w:r w:rsidRPr="00765E19">
                              <w:rPr>
                                <w:rFonts w:hint="eastAsia"/>
                                <w:color w:val="FFFFFF"/>
                              </w:rPr>
                              <w:t>，建筑高度为</w:t>
                            </w:r>
                            <w:r w:rsidRPr="00765E19">
                              <w:rPr>
                                <w:rFonts w:hint="eastAsia"/>
                                <w:color w:val="FFFFFF"/>
                              </w:rPr>
                              <w:t>20.4m;2.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80pt;margin-left:540pt;mso-wrap-distance-bottom:0;mso-wrap-distance-left:9pt;mso-wrap-distance-right:9pt;mso-wrap-distance-top:0;position:absolute;v-text-anchor:top;z-index:251681792" filled="f" fillcolor="this" stroked="f" strokeweight="0.5pt">
                <v:textbox>
                  <w:txbxContent>
                    <w:p w:rsidR="00765E19" w:rsidRPr="00765E19" w14:paraId="47C3FC60" w14:textId="62177657">
                      <w:pPr>
                        <w:rPr>
                          <w:color w:val="FFFFFF"/>
                        </w:rPr>
                      </w:pPr>
                      <w:r w:rsidRPr="00765E19">
                        <w:rPr>
                          <w:rFonts w:hint="eastAsia"/>
                          <w:color w:val="FFFFFF"/>
                        </w:rPr>
                        <w:t>8894</w:t>
                      </w:r>
                      <w:r w:rsidRPr="00765E19">
                        <w:rPr>
                          <w:rFonts w:hint="eastAsia"/>
                          <w:color w:val="FFFFFF"/>
                        </w:rPr>
                        <w:t>万元</w:t>
                      </w:r>
                      <w:r w:rsidRPr="00765E19">
                        <w:rPr>
                          <w:rFonts w:hint="eastAsia"/>
                          <w:color w:val="FFFFFF"/>
                        </w:rPr>
                        <w:t>2.</w:t>
                      </w:r>
                      <w:r w:rsidRPr="00765E19">
                        <w:rPr>
                          <w:rFonts w:hint="eastAsia"/>
                          <w:color w:val="FFFFFF"/>
                        </w:rPr>
                        <w:t>建筑概况：男生宿舍楼层高为</w:t>
                      </w:r>
                      <w:r w:rsidRPr="00765E19">
                        <w:rPr>
                          <w:rFonts w:hint="eastAsia"/>
                          <w:color w:val="FFFFFF"/>
                        </w:rPr>
                        <w:t>3.9m</w:t>
                      </w:r>
                      <w:r w:rsidRPr="00765E19">
                        <w:rPr>
                          <w:rFonts w:hint="eastAsia"/>
                          <w:color w:val="FFFFFF"/>
                        </w:rPr>
                        <w:t>，室内外高差为</w:t>
                      </w:r>
                      <w:r w:rsidRPr="00765E19">
                        <w:rPr>
                          <w:rFonts w:hint="eastAsia"/>
                          <w:color w:val="FFFFFF"/>
                        </w:rPr>
                        <w:t>0.3m</w:t>
                      </w:r>
                      <w:r w:rsidRPr="00765E19">
                        <w:rPr>
                          <w:rFonts w:hint="eastAsia"/>
                          <w:color w:val="FFFFFF"/>
                        </w:rPr>
                        <w:t>，建筑高度为</w:t>
                      </w:r>
                      <w:r w:rsidRPr="00765E19">
                        <w:rPr>
                          <w:rFonts w:hint="eastAsia"/>
                          <w:color w:val="FFFFFF"/>
                        </w:rPr>
                        <w:t>20.4m;2.</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1455560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4EF43C4B">
                            <w:pPr>
                              <w:rPr>
                                <w:color w:val="FFFFFF"/>
                              </w:rPr>
                            </w:pPr>
                            <w:r w:rsidRPr="00765E19">
                              <w:rPr>
                                <w:rFonts w:hint="eastAsia"/>
                                <w:color w:val="FFFFFF"/>
                              </w:rPr>
                              <w:t>工程质量控制程序表学习习操质术量资标料准学习保过控质制量措标施准术备交工底作层检查模板按钢不筋同、进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30pt;margin-left:540pt;mso-wrap-distance-bottom:0;mso-wrap-distance-left:9pt;mso-wrap-distance-right:9pt;mso-wrap-distance-top:0;position:absolute;v-text-anchor:top;z-index:251679744" filled="f" fillcolor="this" stroked="f" strokeweight="0.5pt">
                <v:textbox>
                  <w:txbxContent>
                    <w:p w:rsidR="00765E19" w:rsidRPr="00765E19" w14:paraId="416F9030" w14:textId="4EF43C4B">
                      <w:pPr>
                        <w:rPr>
                          <w:color w:val="FFFFFF"/>
                        </w:rPr>
                      </w:pPr>
                      <w:r w:rsidRPr="00765E19">
                        <w:rPr>
                          <w:rFonts w:hint="eastAsia"/>
                          <w:color w:val="FFFFFF"/>
                        </w:rPr>
                        <w:t>工程质量控制程序表学习习操质术量资标料准学习保过控质制量措标施准术备交工底作层检查模板按钢不筋同、进</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042494365"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6D2909A5">
                            <w:pPr>
                              <w:rPr>
                                <w:color w:val="FFFFFF"/>
                              </w:rPr>
                            </w:pPr>
                            <w:r w:rsidRPr="00765E19">
                              <w:rPr>
                                <w:rFonts w:hint="eastAsia"/>
                                <w:color w:val="FFFFFF"/>
                              </w:rPr>
                              <w:t>、试件编号等有关内容，以便实现其可追溯性。机械设备的标识通过管理编号、记录表格的形式加以实现。质量管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80pt;margin-left:540pt;mso-wrap-distance-bottom:0;mso-wrap-distance-left:9pt;mso-wrap-distance-right:9pt;mso-wrap-distance-top:0;position:absolute;v-text-anchor:top;z-index:251677696" filled="f" fillcolor="this" stroked="f" strokeweight="0.5pt">
                <v:textbox>
                  <w:txbxContent>
                    <w:p w:rsidR="00765E19" w:rsidRPr="00765E19" w14:paraId="4A55335B" w14:textId="6D2909A5">
                      <w:pPr>
                        <w:rPr>
                          <w:color w:val="FFFFFF"/>
                        </w:rPr>
                      </w:pPr>
                      <w:r w:rsidRPr="00765E19">
                        <w:rPr>
                          <w:rFonts w:hint="eastAsia"/>
                          <w:color w:val="FFFFFF"/>
                        </w:rPr>
                        <w:t>、试件编号等有关内容，以便实现其可追溯性。机械设备的标识通过管理编号、记录表格的形式加以实现。质量管</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22211034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011369D8">
                            <w:pPr>
                              <w:rPr>
                                <w:color w:val="FFFFFF"/>
                              </w:rPr>
                            </w:pPr>
                            <w:r w:rsidRPr="00765E19">
                              <w:rPr>
                                <w:rFonts w:hint="eastAsia"/>
                                <w:color w:val="FFFFFF"/>
                              </w:rPr>
                              <w:t>程质量。</w:t>
                            </w:r>
                            <w:r w:rsidRPr="00765E19">
                              <w:rPr>
                                <w:rFonts w:hint="eastAsia"/>
                                <w:color w:val="FFFFFF"/>
                              </w:rPr>
                              <w:t>4</w:t>
                            </w:r>
                            <w:r w:rsidRPr="00765E19">
                              <w:rPr>
                                <w:rFonts w:hint="eastAsia"/>
                                <w:color w:val="FFFFFF"/>
                              </w:rPr>
                              <w:t>）负责进行安全技术交底。</w:t>
                            </w:r>
                            <w:r w:rsidRPr="00765E19">
                              <w:rPr>
                                <w:rFonts w:hint="eastAsia"/>
                                <w:color w:val="FFFFFF"/>
                              </w:rPr>
                              <w:t>5</w:t>
                            </w:r>
                            <w:r w:rsidRPr="00765E19">
                              <w:rPr>
                                <w:rFonts w:hint="eastAsia"/>
                                <w:color w:val="FFFFFF"/>
                              </w:rPr>
                              <w:t>）负责按文明施工的要求组织施工。</w:t>
                            </w:r>
                            <w:r w:rsidRPr="00765E19">
                              <w:rPr>
                                <w:rFonts w:hint="eastAsia"/>
                                <w:color w:val="FFFFFF"/>
                              </w:rPr>
                              <w:t>6</w:t>
                            </w:r>
                            <w:r w:rsidRPr="00765E19">
                              <w:rPr>
                                <w:rFonts w:hint="eastAsia"/>
                                <w:color w:val="FFFFFF"/>
                              </w:rPr>
                              <w:t>）负责对本项目工程使用的原材料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30pt;margin-left:540pt;mso-wrap-distance-bottom:0;mso-wrap-distance-left:9pt;mso-wrap-distance-right:9pt;mso-wrap-distance-top:0;position:absolute;v-text-anchor:top;z-index:251675648" filled="f" fillcolor="this" stroked="f" strokeweight="0.5pt">
                <v:textbox>
                  <w:txbxContent>
                    <w:p w:rsidR="00765E19" w:rsidRPr="00765E19" w14:paraId="0C71D01D" w14:textId="011369D8">
                      <w:pPr>
                        <w:rPr>
                          <w:color w:val="FFFFFF"/>
                        </w:rPr>
                      </w:pPr>
                      <w:r w:rsidRPr="00765E19">
                        <w:rPr>
                          <w:rFonts w:hint="eastAsia"/>
                          <w:color w:val="FFFFFF"/>
                        </w:rPr>
                        <w:t>程质量。</w:t>
                      </w:r>
                      <w:r w:rsidRPr="00765E19">
                        <w:rPr>
                          <w:rFonts w:hint="eastAsia"/>
                          <w:color w:val="FFFFFF"/>
                        </w:rPr>
                        <w:t>4</w:t>
                      </w:r>
                      <w:r w:rsidRPr="00765E19">
                        <w:rPr>
                          <w:rFonts w:hint="eastAsia"/>
                          <w:color w:val="FFFFFF"/>
                        </w:rPr>
                        <w:t>）负责进行安全技术交底。</w:t>
                      </w:r>
                      <w:r w:rsidRPr="00765E19">
                        <w:rPr>
                          <w:rFonts w:hint="eastAsia"/>
                          <w:color w:val="FFFFFF"/>
                        </w:rPr>
                        <w:t>5</w:t>
                      </w:r>
                      <w:r w:rsidRPr="00765E19">
                        <w:rPr>
                          <w:rFonts w:hint="eastAsia"/>
                          <w:color w:val="FFFFFF"/>
                        </w:rPr>
                        <w:t>）负责按文明施工的要求组织施工。</w:t>
                      </w:r>
                      <w:r w:rsidRPr="00765E19">
                        <w:rPr>
                          <w:rFonts w:hint="eastAsia"/>
                          <w:color w:val="FFFFFF"/>
                        </w:rPr>
                        <w:t>6</w:t>
                      </w:r>
                      <w:r w:rsidRPr="00765E19">
                        <w:rPr>
                          <w:rFonts w:hint="eastAsia"/>
                          <w:color w:val="FFFFFF"/>
                        </w:rPr>
                        <w:t>）负责对本项目工程使用的原材料</w:t>
                      </w:r>
                    </w:p>
                  </w:txbxContent>
                </v:textbox>
              </v:shape>
            </w:pict>
          </mc:Fallback>
        </mc:AlternateContent>
      </w:r>
    </w:p>
    <w:p w:rsidR="00224EA4" w14:paraId="45FCC474" w14:textId="77777777">
      <w:pPr>
        <w:spacing w:line="248" w:lineRule="auto"/>
      </w:pPr>
    </w:p>
    <w:p w:rsidR="00224EA4" w14:paraId="0D096A97" w14:textId="77777777">
      <w:pPr>
        <w:spacing w:line="249" w:lineRule="auto"/>
      </w:pPr>
    </w:p>
    <w:p w:rsidR="00224EA4" w14:paraId="3D4ACB2B" w14:textId="77777777">
      <w:pPr>
        <w:spacing w:line="249" w:lineRule="auto"/>
      </w:pPr>
    </w:p>
    <w:p w:rsidR="00224EA4" w14:paraId="7960FFD1" w14:textId="77777777">
      <w:pPr>
        <w:spacing w:line="249" w:lineRule="auto"/>
      </w:pPr>
    </w:p>
    <w:p w:rsidR="00224EA4" w14:paraId="1942F4E8" w14:textId="77777777">
      <w:pPr>
        <w:spacing w:line="249" w:lineRule="auto"/>
      </w:pPr>
    </w:p>
    <w:p w:rsidR="00224EA4" w14:paraId="38BA250D" w14:textId="77777777">
      <w:pPr>
        <w:spacing w:line="249" w:lineRule="auto"/>
      </w:pPr>
    </w:p>
    <w:p w:rsidR="00224EA4" w14:paraId="582C231C" w14:textId="77777777">
      <w:pPr>
        <w:spacing w:line="249" w:lineRule="auto"/>
      </w:pPr>
    </w:p>
    <w:p w:rsidR="00224EA4" w14:paraId="304BDCA3" w14:textId="77777777">
      <w:pPr>
        <w:spacing w:before="117" w:line="237" w:lineRule="auto"/>
        <w:ind w:firstLine="2647"/>
        <w:rPr>
          <w:rFonts w:ascii="宋体" w:eastAsia="宋体" w:hAnsi="宋体" w:cs="宋体"/>
          <w:sz w:val="36"/>
          <w:szCs w:val="36"/>
        </w:rPr>
      </w:pPr>
      <w:r>
        <w:rPr>
          <w:rFonts w:ascii="宋体" w:eastAsia="宋体" w:hAnsi="宋体" w:cs="宋体"/>
          <w:spacing w:val="-13"/>
          <w:sz w:val="36"/>
          <w:szCs w:val="36"/>
        </w:rPr>
        <w:t>均不下于</w:t>
      </w:r>
      <w:r>
        <w:rPr>
          <w:rFonts w:ascii="宋体" w:eastAsia="宋体" w:hAnsi="宋体" w:cs="宋体"/>
          <w:spacing w:val="-83"/>
          <w:sz w:val="36"/>
          <w:szCs w:val="36"/>
        </w:rPr>
        <w:t xml:space="preserve"> </w:t>
      </w:r>
      <w:r>
        <w:rPr>
          <w:rFonts w:ascii="宋体" w:eastAsia="宋体" w:hAnsi="宋体" w:cs="宋体"/>
          <w:spacing w:val="-13"/>
          <w:sz w:val="36"/>
          <w:szCs w:val="36"/>
        </w:rPr>
        <w:t>A3.5</w:t>
      </w:r>
      <w:r>
        <w:rPr>
          <w:rFonts w:ascii="宋体" w:eastAsia="宋体" w:hAnsi="宋体" w:cs="宋体"/>
          <w:spacing w:val="-46"/>
          <w:sz w:val="36"/>
          <w:szCs w:val="36"/>
        </w:rPr>
        <w:t xml:space="preserve"> </w:t>
      </w:r>
      <w:r>
        <w:rPr>
          <w:rFonts w:ascii="宋体" w:eastAsia="宋体" w:hAnsi="宋体" w:cs="宋体"/>
          <w:spacing w:val="-13"/>
          <w:sz w:val="36"/>
          <w:szCs w:val="36"/>
        </w:rPr>
        <w:t>加气混凝土砌块，</w:t>
      </w:r>
      <w:r>
        <w:rPr>
          <w:rFonts w:ascii="宋体" w:eastAsia="宋体" w:hAnsi="宋体" w:cs="宋体"/>
          <w:spacing w:val="71"/>
          <w:sz w:val="36"/>
          <w:szCs w:val="36"/>
        </w:rPr>
        <w:t xml:space="preserve"> </w:t>
      </w:r>
      <w:r>
        <w:rPr>
          <w:rFonts w:ascii="宋体" w:eastAsia="宋体" w:hAnsi="宋体" w:cs="宋体"/>
          <w:spacing w:val="-13"/>
          <w:sz w:val="36"/>
          <w:szCs w:val="36"/>
        </w:rPr>
        <w:t>M5.0</w:t>
      </w:r>
      <w:r>
        <w:rPr>
          <w:rFonts w:ascii="宋体" w:eastAsia="宋体" w:hAnsi="宋体" w:cs="宋体"/>
          <w:spacing w:val="-86"/>
          <w:sz w:val="36"/>
          <w:szCs w:val="36"/>
        </w:rPr>
        <w:t xml:space="preserve"> </w:t>
      </w:r>
      <w:r>
        <w:rPr>
          <w:rFonts w:ascii="宋体" w:eastAsia="宋体" w:hAnsi="宋体" w:cs="宋体"/>
          <w:spacing w:val="-13"/>
          <w:sz w:val="36"/>
          <w:szCs w:val="36"/>
        </w:rPr>
        <w:t>混合砂浆砌筑。</w:t>
      </w:r>
    </w:p>
    <w:p w:rsidR="00224EA4" w14:paraId="695C2F88" w14:textId="77777777">
      <w:pPr>
        <w:spacing w:before="198" w:line="242" w:lineRule="auto"/>
        <w:ind w:firstLine="3509"/>
        <w:rPr>
          <w:rFonts w:ascii="黑体" w:eastAsia="黑体" w:hAnsi="黑体" w:cs="黑体"/>
          <w:sz w:val="42"/>
          <w:szCs w:val="42"/>
        </w:rPr>
      </w:pPr>
      <w:r>
        <w:rPr>
          <w:rFonts w:ascii="黑体" w:eastAsia="黑体" w:hAnsi="黑体" w:cs="黑体"/>
          <w:spacing w:val="-3"/>
          <w:sz w:val="42"/>
          <w:szCs w:val="42"/>
        </w:rPr>
        <w:t>三、工程特点</w:t>
      </w:r>
    </w:p>
    <w:p w:rsidR="00224EA4" w14:paraId="109857D7" w14:textId="77777777">
      <w:pPr>
        <w:spacing w:line="388" w:lineRule="auto"/>
      </w:pPr>
    </w:p>
    <w:p w:rsidR="00224EA4" w14:paraId="3F6E8801" w14:textId="77777777">
      <w:pPr>
        <w:spacing w:before="117" w:line="237" w:lineRule="auto"/>
        <w:ind w:firstLine="3382"/>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2"/>
          <w:sz w:val="36"/>
          <w:szCs w:val="36"/>
        </w:rPr>
        <w:t>、本工程工期紧张，并要确保运城市结构优，进度及质量管理尤为重要。</w:t>
      </w:r>
    </w:p>
    <w:p w:rsidR="00224EA4" w14:paraId="0E647159" w14:textId="77777777">
      <w:pPr>
        <w:spacing w:before="319" w:line="237" w:lineRule="auto"/>
        <w:ind w:firstLine="3368"/>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3"/>
          <w:sz w:val="36"/>
          <w:szCs w:val="36"/>
        </w:rPr>
        <w:t>、本工程单位工程较多，主体施工阶段存在交叉施工，工序协调及成品保护</w:t>
      </w:r>
    </w:p>
    <w:p w:rsidR="00224EA4" w14:paraId="3E5D14C9" w14:textId="77777777">
      <w:pPr>
        <w:spacing w:before="316" w:line="238" w:lineRule="auto"/>
        <w:ind w:firstLine="2641"/>
        <w:rPr>
          <w:rFonts w:ascii="宋体" w:eastAsia="宋体" w:hAnsi="宋体" w:cs="宋体"/>
          <w:sz w:val="36"/>
          <w:szCs w:val="36"/>
        </w:rPr>
      </w:pPr>
      <w:r>
        <w:rPr>
          <w:rFonts w:ascii="宋体" w:eastAsia="宋体" w:hAnsi="宋体" w:cs="宋体"/>
          <w:spacing w:val="-3"/>
          <w:sz w:val="36"/>
          <w:szCs w:val="36"/>
        </w:rPr>
        <w:t>措施必须到位。</w:t>
      </w:r>
    </w:p>
    <w:p w:rsidR="00224EA4" w14:paraId="13F3385E" w14:textId="77777777">
      <w:pPr>
        <w:spacing w:before="195" w:line="552" w:lineRule="exact"/>
        <w:ind w:firstLine="3527"/>
        <w:rPr>
          <w:rFonts w:ascii="黑体" w:eastAsia="黑体" w:hAnsi="黑体" w:cs="黑体"/>
          <w:sz w:val="42"/>
          <w:szCs w:val="42"/>
        </w:rPr>
      </w:pPr>
      <w:r>
        <w:rPr>
          <w:rFonts w:ascii="黑体" w:eastAsia="黑体" w:hAnsi="黑体" w:cs="黑体"/>
          <w:spacing w:val="-6"/>
          <w:position w:val="1"/>
          <w:sz w:val="42"/>
          <w:szCs w:val="42"/>
        </w:rPr>
        <w:t>四、目标管理</w:t>
      </w:r>
    </w:p>
    <w:p w:rsidR="00224EA4" w14:paraId="74C61D5A" w14:textId="77777777">
      <w:pPr>
        <w:spacing w:line="387" w:lineRule="auto"/>
      </w:pPr>
    </w:p>
    <w:p w:rsidR="00224EA4" w14:paraId="6F60F02A" w14:textId="77777777">
      <w:pPr>
        <w:spacing w:before="118" w:line="237" w:lineRule="auto"/>
        <w:ind w:firstLine="3364"/>
        <w:rPr>
          <w:rFonts w:ascii="宋体" w:eastAsia="宋体" w:hAnsi="宋体" w:cs="宋体"/>
          <w:sz w:val="36"/>
          <w:szCs w:val="36"/>
        </w:rPr>
      </w:pPr>
      <w:r>
        <w:rPr>
          <w:rFonts w:ascii="宋体" w:eastAsia="宋体" w:hAnsi="宋体" w:cs="宋体"/>
          <w:spacing w:val="-17"/>
          <w:w w:val="97"/>
          <w:sz w:val="36"/>
          <w:szCs w:val="36"/>
        </w:rPr>
        <w:t>4.1.</w:t>
      </w:r>
      <w:r>
        <w:rPr>
          <w:rFonts w:ascii="宋体" w:eastAsia="宋体" w:hAnsi="宋体" w:cs="宋体"/>
          <w:spacing w:val="43"/>
          <w:sz w:val="36"/>
          <w:szCs w:val="36"/>
        </w:rPr>
        <w:t xml:space="preserve"> </w:t>
      </w:r>
      <w:r>
        <w:rPr>
          <w:rFonts w:ascii="宋体" w:eastAsia="宋体" w:hAnsi="宋体" w:cs="宋体"/>
          <w:spacing w:val="-17"/>
          <w:w w:val="97"/>
          <w:sz w:val="36"/>
          <w:szCs w:val="36"/>
        </w:rPr>
        <w:t>质量创优目标：</w:t>
      </w:r>
    </w:p>
    <w:p w:rsidR="00224EA4" w14:paraId="74EA7FCE" w14:textId="77777777">
      <w:pPr>
        <w:spacing w:before="318" w:line="778" w:lineRule="exact"/>
        <w:ind w:firstLine="3365"/>
        <w:rPr>
          <w:rFonts w:ascii="宋体" w:eastAsia="宋体" w:hAnsi="宋体" w:cs="宋体"/>
          <w:sz w:val="36"/>
          <w:szCs w:val="36"/>
        </w:rPr>
      </w:pPr>
      <w:r>
        <w:rPr>
          <w:rFonts w:ascii="宋体" w:eastAsia="宋体" w:hAnsi="宋体" w:cs="宋体"/>
          <w:spacing w:val="-3"/>
          <w:position w:val="29"/>
          <w:sz w:val="36"/>
          <w:szCs w:val="36"/>
        </w:rPr>
        <w:t>确保工程质量达到市优质结构工程。</w:t>
      </w:r>
    </w:p>
    <w:p w:rsidR="00224EA4" w14:paraId="6335E81C" w14:textId="77777777">
      <w:pPr>
        <w:spacing w:line="238" w:lineRule="auto"/>
        <w:ind w:firstLine="3364"/>
        <w:rPr>
          <w:rFonts w:ascii="宋体" w:eastAsia="宋体" w:hAnsi="宋体" w:cs="宋体"/>
          <w:sz w:val="36"/>
          <w:szCs w:val="36"/>
        </w:rPr>
      </w:pPr>
      <w:r>
        <w:rPr>
          <w:rFonts w:ascii="宋体" w:eastAsia="宋体" w:hAnsi="宋体" w:cs="宋体"/>
          <w:spacing w:val="-16"/>
          <w:sz w:val="36"/>
          <w:szCs w:val="36"/>
        </w:rPr>
        <w:t>4.2.</w:t>
      </w:r>
      <w:r>
        <w:rPr>
          <w:rFonts w:ascii="宋体" w:eastAsia="宋体" w:hAnsi="宋体" w:cs="宋体"/>
          <w:spacing w:val="80"/>
          <w:sz w:val="36"/>
          <w:szCs w:val="36"/>
        </w:rPr>
        <w:t xml:space="preserve"> </w:t>
      </w:r>
      <w:r>
        <w:rPr>
          <w:rFonts w:ascii="宋体" w:eastAsia="宋体" w:hAnsi="宋体" w:cs="宋体"/>
          <w:spacing w:val="-16"/>
          <w:sz w:val="36"/>
          <w:szCs w:val="36"/>
        </w:rPr>
        <w:t>目标分解及主要质量控制点</w:t>
      </w:r>
    </w:p>
    <w:p w:rsidR="00224EA4" w14:paraId="26167821" w14:textId="77777777">
      <w:pPr>
        <w:spacing w:before="316" w:line="400" w:lineRule="auto"/>
        <w:ind w:left="2641" w:right="2305" w:firstLine="723"/>
        <w:rPr>
          <w:rFonts w:ascii="宋体" w:eastAsia="宋体" w:hAnsi="宋体" w:cs="宋体"/>
          <w:sz w:val="36"/>
          <w:szCs w:val="36"/>
        </w:rPr>
      </w:pPr>
      <w:r>
        <w:rPr>
          <w:rFonts w:ascii="宋体" w:eastAsia="宋体" w:hAnsi="宋体" w:cs="宋体"/>
          <w:spacing w:val="-2"/>
          <w:sz w:val="36"/>
          <w:szCs w:val="36"/>
        </w:rPr>
        <w:t>确保达到市优，为保证该质量目标的实现，各分部工程质量目标确定为优良，</w:t>
      </w:r>
      <w:r>
        <w:rPr>
          <w:rFonts w:ascii="宋体" w:eastAsia="宋体" w:hAnsi="宋体" w:cs="宋体"/>
          <w:spacing w:val="16"/>
          <w:sz w:val="36"/>
          <w:szCs w:val="36"/>
        </w:rPr>
        <w:t xml:space="preserve"> </w:t>
      </w:r>
      <w:r>
        <w:rPr>
          <w:rFonts w:ascii="宋体" w:eastAsia="宋体" w:hAnsi="宋体" w:cs="宋体"/>
          <w:spacing w:val="-10"/>
          <w:sz w:val="36"/>
          <w:szCs w:val="36"/>
        </w:rPr>
        <w:t>具体指标为：</w:t>
      </w:r>
    </w:p>
    <w:p w:rsidR="00224EA4" w14:paraId="470B4A6D" w14:textId="77777777">
      <w:pPr>
        <w:spacing w:line="781" w:lineRule="exact"/>
        <w:ind w:firstLine="3364"/>
        <w:rPr>
          <w:rFonts w:ascii="宋体" w:eastAsia="宋体" w:hAnsi="宋体" w:cs="宋体"/>
          <w:sz w:val="36"/>
          <w:szCs w:val="36"/>
        </w:rPr>
      </w:pPr>
      <w:r>
        <w:rPr>
          <w:rFonts w:ascii="宋体" w:eastAsia="宋体" w:hAnsi="宋体" w:cs="宋体"/>
          <w:spacing w:val="-3"/>
          <w:position w:val="30"/>
          <w:sz w:val="36"/>
          <w:szCs w:val="36"/>
        </w:rPr>
        <w:t>分项工程合格率</w:t>
      </w:r>
      <w:r>
        <w:rPr>
          <w:rFonts w:ascii="宋体" w:eastAsia="宋体" w:hAnsi="宋体" w:cs="宋体"/>
          <w:spacing w:val="-50"/>
          <w:position w:val="30"/>
          <w:sz w:val="36"/>
          <w:szCs w:val="36"/>
        </w:rPr>
        <w:t xml:space="preserve"> </w:t>
      </w:r>
      <w:r>
        <w:rPr>
          <w:rFonts w:ascii="宋体" w:eastAsia="宋体" w:hAnsi="宋体" w:cs="宋体"/>
          <w:spacing w:val="-3"/>
          <w:position w:val="30"/>
          <w:sz w:val="36"/>
          <w:szCs w:val="36"/>
        </w:rPr>
        <w:t>100%</w:t>
      </w:r>
      <w:r>
        <w:rPr>
          <w:rFonts w:ascii="宋体" w:eastAsia="宋体" w:hAnsi="宋体" w:cs="宋体"/>
          <w:spacing w:val="-3"/>
          <w:position w:val="30"/>
          <w:sz w:val="36"/>
          <w:szCs w:val="36"/>
        </w:rPr>
        <w:t>，优良率</w:t>
      </w:r>
      <w:r>
        <w:rPr>
          <w:rFonts w:ascii="宋体" w:eastAsia="宋体" w:hAnsi="宋体" w:cs="宋体"/>
          <w:spacing w:val="-74"/>
          <w:position w:val="30"/>
          <w:sz w:val="36"/>
          <w:szCs w:val="36"/>
        </w:rPr>
        <w:t xml:space="preserve"> </w:t>
      </w:r>
      <w:r>
        <w:rPr>
          <w:rFonts w:ascii="宋体" w:eastAsia="宋体" w:hAnsi="宋体" w:cs="宋体"/>
          <w:spacing w:val="-3"/>
          <w:position w:val="30"/>
          <w:sz w:val="36"/>
          <w:szCs w:val="36"/>
        </w:rPr>
        <w:t>90%</w:t>
      </w:r>
      <w:r>
        <w:rPr>
          <w:rFonts w:ascii="宋体" w:eastAsia="宋体" w:hAnsi="宋体" w:cs="宋体"/>
          <w:spacing w:val="-3"/>
          <w:position w:val="30"/>
          <w:sz w:val="36"/>
          <w:szCs w:val="36"/>
        </w:rPr>
        <w:t>以上；</w:t>
      </w:r>
    </w:p>
    <w:p w:rsidR="00224EA4" w14:paraId="17331988" w14:textId="77777777">
      <w:pPr>
        <w:spacing w:before="1" w:line="237" w:lineRule="auto"/>
        <w:ind w:firstLine="3364"/>
        <w:rPr>
          <w:rFonts w:ascii="宋体" w:eastAsia="宋体" w:hAnsi="宋体" w:cs="宋体"/>
          <w:sz w:val="36"/>
          <w:szCs w:val="36"/>
        </w:rPr>
      </w:pPr>
      <w:r>
        <w:rPr>
          <w:rFonts w:ascii="宋体" w:eastAsia="宋体" w:hAnsi="宋体" w:cs="宋体"/>
          <w:spacing w:val="2"/>
          <w:sz w:val="36"/>
          <w:szCs w:val="36"/>
        </w:rPr>
        <w:t>分部工程合格率</w:t>
      </w:r>
      <w:r>
        <w:rPr>
          <w:rFonts w:ascii="宋体" w:eastAsia="宋体" w:hAnsi="宋体" w:cs="宋体"/>
          <w:spacing w:val="-53"/>
          <w:sz w:val="36"/>
          <w:szCs w:val="36"/>
        </w:rPr>
        <w:t xml:space="preserve"> </w:t>
      </w:r>
      <w:r>
        <w:rPr>
          <w:rFonts w:ascii="宋体" w:eastAsia="宋体" w:hAnsi="宋体" w:cs="宋体"/>
          <w:spacing w:val="2"/>
          <w:sz w:val="36"/>
          <w:szCs w:val="36"/>
        </w:rPr>
        <w:t>100%</w:t>
      </w:r>
      <w:r>
        <w:rPr>
          <w:rFonts w:ascii="宋体" w:eastAsia="宋体" w:hAnsi="宋体" w:cs="宋体"/>
          <w:spacing w:val="2"/>
          <w:sz w:val="36"/>
          <w:szCs w:val="36"/>
        </w:rPr>
        <w:t>，优良率</w:t>
      </w:r>
      <w:r>
        <w:rPr>
          <w:rFonts w:ascii="宋体" w:eastAsia="宋体" w:hAnsi="宋体" w:cs="宋体"/>
          <w:spacing w:val="-58"/>
          <w:sz w:val="36"/>
          <w:szCs w:val="36"/>
        </w:rPr>
        <w:t xml:space="preserve"> </w:t>
      </w:r>
      <w:r>
        <w:rPr>
          <w:rFonts w:ascii="宋体" w:eastAsia="宋体" w:hAnsi="宋体" w:cs="宋体"/>
          <w:spacing w:val="2"/>
          <w:sz w:val="36"/>
          <w:szCs w:val="36"/>
        </w:rPr>
        <w:t>100%</w:t>
      </w:r>
      <w:r>
        <w:rPr>
          <w:rFonts w:ascii="宋体" w:eastAsia="宋体" w:hAnsi="宋体" w:cs="宋体"/>
          <w:spacing w:val="2"/>
          <w:sz w:val="36"/>
          <w:szCs w:val="36"/>
        </w:rPr>
        <w:t>。</w:t>
      </w:r>
    </w:p>
    <w:p w:rsidR="00224EA4" w14:paraId="1E673965" w14:textId="77777777">
      <w:pPr>
        <w:spacing w:before="319" w:line="777" w:lineRule="exact"/>
        <w:ind w:firstLine="3361"/>
        <w:rPr>
          <w:rFonts w:ascii="宋体" w:eastAsia="宋体" w:hAnsi="宋体" w:cs="宋体"/>
          <w:sz w:val="36"/>
          <w:szCs w:val="36"/>
        </w:rPr>
      </w:pPr>
      <w:r>
        <w:rPr>
          <w:rFonts w:ascii="宋体" w:eastAsia="宋体" w:hAnsi="宋体" w:cs="宋体"/>
          <w:spacing w:val="-3"/>
          <w:position w:val="29"/>
          <w:sz w:val="36"/>
          <w:szCs w:val="36"/>
        </w:rPr>
        <w:t>单位工程合格率</w:t>
      </w:r>
      <w:r>
        <w:rPr>
          <w:rFonts w:ascii="宋体" w:eastAsia="宋体" w:hAnsi="宋体" w:cs="宋体"/>
          <w:spacing w:val="-45"/>
          <w:position w:val="29"/>
          <w:sz w:val="36"/>
          <w:szCs w:val="36"/>
        </w:rPr>
        <w:t xml:space="preserve"> </w:t>
      </w:r>
      <w:r>
        <w:rPr>
          <w:rFonts w:ascii="宋体" w:eastAsia="宋体" w:hAnsi="宋体" w:cs="宋体"/>
          <w:spacing w:val="-3"/>
          <w:position w:val="29"/>
          <w:sz w:val="36"/>
          <w:szCs w:val="36"/>
        </w:rPr>
        <w:t>100%</w:t>
      </w:r>
      <w:r>
        <w:rPr>
          <w:rFonts w:ascii="宋体" w:eastAsia="宋体" w:hAnsi="宋体" w:cs="宋体"/>
          <w:spacing w:val="-3"/>
          <w:position w:val="29"/>
          <w:sz w:val="36"/>
          <w:szCs w:val="36"/>
        </w:rPr>
        <w:t>，达到运城市优质工程标准。</w:t>
      </w:r>
    </w:p>
    <w:p w:rsidR="00224EA4" w14:paraId="79119A00" w14:textId="77777777">
      <w:pPr>
        <w:spacing w:before="1" w:line="237" w:lineRule="auto"/>
        <w:ind w:firstLine="3365"/>
        <w:rPr>
          <w:rFonts w:ascii="宋体" w:eastAsia="宋体" w:hAnsi="宋体" w:cs="宋体"/>
          <w:sz w:val="36"/>
          <w:szCs w:val="36"/>
        </w:rPr>
      </w:pPr>
      <w:r>
        <w:rPr>
          <w:rFonts w:ascii="宋体" w:eastAsia="宋体" w:hAnsi="宋体" w:cs="宋体"/>
          <w:spacing w:val="-4"/>
          <w:sz w:val="36"/>
          <w:szCs w:val="36"/>
        </w:rPr>
        <w:t>质量控制资料真实、完整。</w:t>
      </w:r>
    </w:p>
    <w:p w:rsidR="00224EA4" w14:paraId="334DE8B0" w14:textId="77777777">
      <w:pPr>
        <w:spacing w:before="21" w:line="8680" w:lineRule="exact"/>
        <w:ind w:firstLine="2560"/>
        <w:textAlignment w:val="center"/>
      </w:pPr>
      <w:r>
        <w:pict>
          <v:group id="_x0000_i1037" style="width:664pt;height:434pt;mso-position-horizontal-relative:char;mso-position-vertical-relative:line" coordsize="13280,8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width:13280;height:8680;position:absolute">
              <v:imagedata r:id="rId7" o:title="image2"/>
            </v:shape>
            <v:shape id="_x0000_s1039" type="#_x0000_t202" style="width:12754;height:8317;left:196;position:absolute;top:180" filled="f" stroked="f">
              <v:textbox inset="0,0,0,0">
                <w:txbxContent>
                  <w:p w:rsidR="00224EA4" w14:paraId="7379FDBA" w14:textId="77777777">
                    <w:pPr>
                      <w:spacing w:line="20" w:lineRule="exact"/>
                    </w:pPr>
                  </w:p>
                  <w:tbl>
                    <w:tblPr>
                      <w:tblStyle w:val="TableNormal00"/>
                      <w:tblW w:w="12713" w:type="dxa"/>
                      <w:tblInd w:w="20" w:type="dxa"/>
                      <w:tblLayout w:type="fixed"/>
                      <w:tblLook w:val="04A0"/>
                    </w:tblPr>
                    <w:tblGrid>
                      <w:gridCol w:w="1250"/>
                      <w:gridCol w:w="3600"/>
                      <w:gridCol w:w="830"/>
                      <w:gridCol w:w="732"/>
                      <w:gridCol w:w="1169"/>
                      <w:gridCol w:w="880"/>
                      <w:gridCol w:w="3624"/>
                      <w:gridCol w:w="628"/>
                    </w:tblGrid>
                    <w:tr w14:paraId="5BF60C16" w14:textId="77777777">
                      <w:tblPrEx>
                        <w:tblW w:w="12713" w:type="dxa"/>
                        <w:tblInd w:w="20" w:type="dxa"/>
                        <w:tblLayout w:type="fixed"/>
                        <w:tblLook w:val="04A0"/>
                      </w:tblPrEx>
                      <w:trPr>
                        <w:trHeight w:val="8276"/>
                      </w:trPr>
                      <w:tc>
                        <w:tcPr>
                          <w:tcW w:w="1250" w:type="dxa"/>
                        </w:tcPr>
                        <w:p w:rsidR="00224EA4" w14:paraId="2A07B751" w14:textId="77777777">
                          <w:pPr>
                            <w:spacing w:line="237" w:lineRule="auto"/>
                            <w:ind w:firstLine="186"/>
                            <w:rPr>
                              <w:rFonts w:ascii="宋体" w:eastAsia="宋体" w:hAnsi="宋体" w:cs="宋体"/>
                              <w:sz w:val="36"/>
                              <w:szCs w:val="36"/>
                            </w:rPr>
                          </w:pPr>
                          <w:r>
                            <w:rPr>
                              <w:rFonts w:ascii="宋体" w:eastAsia="宋体" w:hAnsi="宋体" w:cs="宋体"/>
                              <w:spacing w:val="-5"/>
                              <w:sz w:val="36"/>
                              <w:szCs w:val="36"/>
                            </w:rPr>
                            <w:t>编号</w:t>
                          </w:r>
                        </w:p>
                        <w:p w:rsidR="00224EA4" w14:paraId="051063E3" w14:textId="77777777"/>
                        <w:p w:rsidR="00224EA4" w14:paraId="60D4BD8D" w14:textId="77777777"/>
                        <w:p w:rsidR="00224EA4" w14:paraId="5C78AC01" w14:textId="77777777"/>
                        <w:p w:rsidR="00224EA4" w14:paraId="1C6B7DC7" w14:textId="77777777"/>
                        <w:p w:rsidR="00224EA4" w14:paraId="62C505D8" w14:textId="77777777">
                          <w:pPr>
                            <w:spacing w:line="47" w:lineRule="exact"/>
                          </w:pPr>
                        </w:p>
                        <w:tbl>
                          <w:tblPr>
                            <w:tblStyle w:val="TableNormal00"/>
                            <w:tblW w:w="1076" w:type="dxa"/>
                            <w:tblInd w:w="0" w:type="dxa"/>
                            <w:tblBorders>
                              <w:top w:val="nil"/>
                              <w:left w:val="nil"/>
                              <w:bottom w:val="nil"/>
                              <w:right w:val="nil"/>
                              <w:insideH w:val="nil"/>
                              <w:insideV w:val="nil"/>
                            </w:tblBorders>
                            <w:tblLayout w:type="fixed"/>
                            <w:tblLook w:val="04A0"/>
                          </w:tblPr>
                          <w:tblGrid>
                            <w:gridCol w:w="538"/>
                            <w:gridCol w:w="538"/>
                          </w:tblGrid>
                          <w:tr w14:paraId="7178464E" w14:textId="77777777">
                            <w:tblPrEx>
                              <w:tblW w:w="1076" w:type="dxa"/>
                              <w:tblInd w:w="0" w:type="dxa"/>
                              <w:tblBorders>
                                <w:top w:val="nil"/>
                                <w:left w:val="nil"/>
                                <w:bottom w:val="nil"/>
                                <w:right w:val="nil"/>
                                <w:insideH w:val="nil"/>
                                <w:insideV w:val="nil"/>
                              </w:tblBorders>
                              <w:tblLayout w:type="fixed"/>
                              <w:tblLook w:val="04A0"/>
                            </w:tblPrEx>
                            <w:trPr>
                              <w:trHeight w:val="6715"/>
                            </w:trPr>
                            <w:tc>
                              <w:tcPr>
                                <w:tcW w:w="538" w:type="dxa"/>
                                <w:textDirection w:val="tbRlV"/>
                              </w:tcPr>
                              <w:p w:rsidR="00224EA4" w14:paraId="3B7E2568" w14:textId="77777777">
                                <w:pPr>
                                  <w:spacing w:before="184" w:line="211" w:lineRule="auto"/>
                                  <w:rPr>
                                    <w:rFonts w:ascii="宋体" w:eastAsia="宋体" w:hAnsi="宋体" w:cs="宋体"/>
                                    <w:sz w:val="36"/>
                                    <w:szCs w:val="36"/>
                                  </w:rPr>
                                </w:pPr>
                                <w:r>
                                  <w:rPr>
                                    <w:rFonts w:ascii="宋体" w:eastAsia="宋体" w:hAnsi="宋体" w:cs="宋体"/>
                                    <w:spacing w:val="34"/>
                                    <w:sz w:val="36"/>
                                    <w:szCs w:val="36"/>
                                  </w:rPr>
                                  <w:t>分</w:t>
                                </w:r>
                                <w:r>
                                  <w:rPr>
                                    <w:rFonts w:ascii="宋体" w:eastAsia="宋体" w:hAnsi="宋体" w:cs="宋体"/>
                                    <w:spacing w:val="118"/>
                                    <w:sz w:val="36"/>
                                    <w:szCs w:val="36"/>
                                  </w:rPr>
                                  <w:t xml:space="preserve"> </w:t>
                                </w:r>
                                <w:r>
                                  <w:rPr>
                                    <w:rFonts w:ascii="宋体" w:eastAsia="宋体" w:hAnsi="宋体" w:cs="宋体"/>
                                    <w:spacing w:val="34"/>
                                    <w:sz w:val="36"/>
                                    <w:szCs w:val="36"/>
                                  </w:rPr>
                                  <w:t>部</w:t>
                                </w:r>
                              </w:p>
                            </w:tc>
                            <w:tc>
                              <w:tcPr>
                                <w:tcW w:w="538" w:type="dxa"/>
                              </w:tcPr>
                              <w:p w:rsidR="00224EA4" w14:paraId="716DDCDF" w14:textId="77777777">
                                <w:pPr>
                                  <w:spacing w:line="462" w:lineRule="exact"/>
                                  <w:ind w:firstLine="186"/>
                                  <w:rPr>
                                    <w:rFonts w:ascii="宋体" w:eastAsia="宋体" w:hAnsi="宋体" w:cs="宋体"/>
                                    <w:sz w:val="35"/>
                                    <w:szCs w:val="35"/>
                                  </w:rPr>
                                </w:pPr>
                                <w:r>
                                  <w:rPr>
                                    <w:rFonts w:ascii="宋体" w:eastAsia="宋体" w:hAnsi="宋体" w:cs="宋体"/>
                                    <w:spacing w:val="1"/>
                                    <w:position w:val="1"/>
                                    <w:sz w:val="35"/>
                                    <w:szCs w:val="35"/>
                                  </w:rPr>
                                  <w:t>分</w:t>
                                </w:r>
                              </w:p>
                              <w:p w:rsidR="00224EA4" w14:paraId="1EBF4BE7" w14:textId="77777777">
                                <w:pPr>
                                  <w:spacing w:before="228" w:line="463" w:lineRule="exact"/>
                                  <w:ind w:firstLine="185"/>
                                  <w:rPr>
                                    <w:rFonts w:ascii="宋体" w:eastAsia="宋体" w:hAnsi="宋体" w:cs="宋体"/>
                                    <w:sz w:val="35"/>
                                    <w:szCs w:val="35"/>
                                  </w:rPr>
                                </w:pPr>
                                <w:r>
                                  <w:rPr>
                                    <w:rFonts w:ascii="宋体" w:eastAsia="宋体" w:hAnsi="宋体" w:cs="宋体"/>
                                    <w:spacing w:val="2"/>
                                    <w:position w:val="1"/>
                                    <w:sz w:val="35"/>
                                    <w:szCs w:val="35"/>
                                  </w:rPr>
                                  <w:t>项</w:t>
                                </w:r>
                              </w:p>
                              <w:p w:rsidR="00224EA4" w14:paraId="2BCF9E2F" w14:textId="77777777">
                                <w:pPr>
                                  <w:spacing w:line="253" w:lineRule="auto"/>
                                </w:pPr>
                              </w:p>
                              <w:p w:rsidR="00224EA4" w14:paraId="56F42C91" w14:textId="77777777">
                                <w:pPr>
                                  <w:spacing w:line="254" w:lineRule="auto"/>
                                </w:pPr>
                              </w:p>
                              <w:p w:rsidR="00224EA4" w14:paraId="705E990E" w14:textId="77777777">
                                <w:pPr>
                                  <w:spacing w:line="254" w:lineRule="auto"/>
                                </w:pPr>
                              </w:p>
                              <w:p w:rsidR="00224EA4" w14:paraId="78229AE1" w14:textId="77777777">
                                <w:pPr>
                                  <w:spacing w:line="254" w:lineRule="auto"/>
                                </w:pPr>
                              </w:p>
                              <w:p w:rsidR="00224EA4" w14:paraId="629CA00C" w14:textId="77777777">
                                <w:pPr>
                                  <w:spacing w:line="254" w:lineRule="auto"/>
                                </w:pPr>
                              </w:p>
                              <w:p w:rsidR="00224EA4" w14:paraId="2DB4E55F" w14:textId="77777777">
                                <w:pPr>
                                  <w:spacing w:line="254" w:lineRule="auto"/>
                                </w:pPr>
                              </w:p>
                              <w:p w:rsidR="00224EA4" w14:paraId="0FD02E67" w14:textId="77777777">
                                <w:pPr>
                                  <w:spacing w:before="117" w:line="189" w:lineRule="auto"/>
                                  <w:ind w:firstLine="294"/>
                                  <w:rPr>
                                    <w:rFonts w:ascii="宋体" w:eastAsia="宋体" w:hAnsi="宋体" w:cs="宋体"/>
                                    <w:sz w:val="36"/>
                                    <w:szCs w:val="36"/>
                                  </w:rPr>
                                </w:pPr>
                                <w:r>
                                  <w:rPr>
                                    <w:rFonts w:ascii="宋体" w:eastAsia="宋体" w:hAnsi="宋体" w:cs="宋体"/>
                                    <w:sz w:val="36"/>
                                    <w:szCs w:val="36"/>
                                  </w:rPr>
                                  <w:t>1</w:t>
                                </w:r>
                              </w:p>
                              <w:p w:rsidR="00224EA4" w14:paraId="4090E46F" w14:textId="77777777">
                                <w:pPr>
                                  <w:spacing w:line="243" w:lineRule="auto"/>
                                </w:pPr>
                              </w:p>
                              <w:p w:rsidR="00224EA4" w14:paraId="119846F3" w14:textId="77777777">
                                <w:pPr>
                                  <w:spacing w:before="117" w:line="189" w:lineRule="auto"/>
                                  <w:ind w:firstLine="280"/>
                                  <w:rPr>
                                    <w:rFonts w:ascii="宋体" w:eastAsia="宋体" w:hAnsi="宋体" w:cs="宋体"/>
                                    <w:sz w:val="36"/>
                                    <w:szCs w:val="36"/>
                                  </w:rPr>
                                </w:pPr>
                                <w:r>
                                  <w:rPr>
                                    <w:rFonts w:ascii="宋体" w:eastAsia="宋体" w:hAnsi="宋体" w:cs="宋体"/>
                                    <w:sz w:val="36"/>
                                    <w:szCs w:val="36"/>
                                  </w:rPr>
                                  <w:t>2</w:t>
                                </w:r>
                              </w:p>
                              <w:p w:rsidR="00224EA4" w14:paraId="19E69CD7" w14:textId="77777777">
                                <w:pPr>
                                  <w:spacing w:line="242" w:lineRule="auto"/>
                                </w:pPr>
                              </w:p>
                              <w:p w:rsidR="00224EA4" w14:paraId="3F1B9F4D" w14:textId="77777777">
                                <w:pPr>
                                  <w:spacing w:before="117" w:line="191" w:lineRule="auto"/>
                                  <w:ind w:firstLine="278"/>
                                  <w:rPr>
                                    <w:rFonts w:ascii="宋体" w:eastAsia="宋体" w:hAnsi="宋体" w:cs="宋体"/>
                                    <w:sz w:val="36"/>
                                    <w:szCs w:val="36"/>
                                  </w:rPr>
                                </w:pPr>
                                <w:r>
                                  <w:rPr>
                                    <w:rFonts w:ascii="宋体" w:eastAsia="宋体" w:hAnsi="宋体" w:cs="宋体"/>
                                    <w:sz w:val="36"/>
                                    <w:szCs w:val="36"/>
                                  </w:rPr>
                                  <w:t>3</w:t>
                                </w:r>
                              </w:p>
                              <w:p w:rsidR="00224EA4" w14:paraId="21BB137B" w14:textId="77777777">
                                <w:pPr>
                                  <w:spacing w:line="241" w:lineRule="auto"/>
                                </w:pPr>
                              </w:p>
                              <w:p w:rsidR="00224EA4" w14:paraId="20E72C9A" w14:textId="77777777">
                                <w:pPr>
                                  <w:spacing w:line="242" w:lineRule="auto"/>
                                </w:pPr>
                              </w:p>
                              <w:p w:rsidR="00224EA4" w14:paraId="5FA6DE65" w14:textId="77777777">
                                <w:pPr>
                                  <w:spacing w:line="242" w:lineRule="auto"/>
                                </w:pPr>
                              </w:p>
                              <w:p w:rsidR="00224EA4" w14:paraId="1FAEA95A" w14:textId="77777777">
                                <w:pPr>
                                  <w:spacing w:line="242" w:lineRule="auto"/>
                                </w:pPr>
                              </w:p>
                              <w:p w:rsidR="00224EA4" w14:paraId="0AA3A150" w14:textId="77777777">
                                <w:pPr>
                                  <w:spacing w:before="117" w:line="189" w:lineRule="auto"/>
                                  <w:ind w:firstLine="294"/>
                                  <w:rPr>
                                    <w:rFonts w:ascii="宋体" w:eastAsia="宋体" w:hAnsi="宋体" w:cs="宋体"/>
                                    <w:sz w:val="36"/>
                                    <w:szCs w:val="36"/>
                                  </w:rPr>
                                </w:pPr>
                                <w:r>
                                  <w:rPr>
                                    <w:rFonts w:ascii="宋体" w:eastAsia="宋体" w:hAnsi="宋体" w:cs="宋体"/>
                                    <w:sz w:val="36"/>
                                    <w:szCs w:val="36"/>
                                  </w:rPr>
                                  <w:t>1</w:t>
                                </w:r>
                              </w:p>
                              <w:p w:rsidR="00224EA4" w14:paraId="427035B5" w14:textId="77777777">
                                <w:pPr>
                                  <w:spacing w:line="246" w:lineRule="auto"/>
                                </w:pPr>
                              </w:p>
                              <w:p w:rsidR="00224EA4" w14:paraId="65C92AB5" w14:textId="77777777">
                                <w:pPr>
                                  <w:spacing w:before="115" w:line="258" w:lineRule="exact"/>
                                  <w:ind w:firstLine="280"/>
                                  <w:rPr>
                                    <w:rFonts w:ascii="宋体" w:eastAsia="宋体" w:hAnsi="宋体" w:cs="宋体"/>
                                    <w:sz w:val="35"/>
                                    <w:szCs w:val="35"/>
                                  </w:rPr>
                                </w:pPr>
                                <w:r>
                                  <w:rPr>
                                    <w:rFonts w:ascii="宋体" w:eastAsia="宋体" w:hAnsi="宋体" w:cs="宋体"/>
                                    <w:position w:val="-5"/>
                                    <w:sz w:val="35"/>
                                    <w:szCs w:val="35"/>
                                  </w:rPr>
                                  <w:t>2</w:t>
                                </w:r>
                              </w:p>
                            </w:tc>
                          </w:tr>
                        </w:tbl>
                        <w:p w:rsidR="00224EA4" w14:paraId="2E2E1566" w14:textId="77777777">
                          <w:pPr>
                            <w:spacing w:line="84" w:lineRule="exact"/>
                            <w:rPr>
                              <w:sz w:val="7"/>
                            </w:rPr>
                          </w:pPr>
                        </w:p>
                      </w:tc>
                      <w:tc>
                        <w:tcPr>
                          <w:tcW w:w="3600" w:type="dxa"/>
                        </w:tcPr>
                        <w:p w:rsidR="00224EA4" w14:paraId="38F7B5A8" w14:textId="77777777">
                          <w:pPr>
                            <w:spacing w:line="252" w:lineRule="auto"/>
                          </w:pPr>
                        </w:p>
                        <w:p w:rsidR="00224EA4" w14:paraId="1200D270" w14:textId="77777777">
                          <w:pPr>
                            <w:spacing w:line="252" w:lineRule="auto"/>
                          </w:pPr>
                        </w:p>
                        <w:p w:rsidR="00224EA4" w14:paraId="4495D573" w14:textId="77777777">
                          <w:pPr>
                            <w:spacing w:line="252" w:lineRule="auto"/>
                          </w:pPr>
                        </w:p>
                        <w:p w:rsidR="00224EA4" w14:paraId="432A708C" w14:textId="77777777">
                          <w:pPr>
                            <w:spacing w:line="253" w:lineRule="auto"/>
                          </w:pPr>
                        </w:p>
                        <w:p w:rsidR="00224EA4" w14:paraId="4E2C878C" w14:textId="77777777">
                          <w:pPr>
                            <w:spacing w:line="253" w:lineRule="auto"/>
                          </w:pPr>
                        </w:p>
                        <w:p w:rsidR="00224EA4" w14:paraId="1D58D3CA" w14:textId="77777777">
                          <w:pPr>
                            <w:spacing w:before="117" w:line="237" w:lineRule="auto"/>
                            <w:ind w:firstLine="428"/>
                            <w:rPr>
                              <w:rFonts w:ascii="宋体" w:eastAsia="宋体" w:hAnsi="宋体" w:cs="宋体"/>
                              <w:sz w:val="36"/>
                              <w:szCs w:val="36"/>
                            </w:rPr>
                          </w:pPr>
                          <w:r>
                            <w:rPr>
                              <w:rFonts w:ascii="宋体" w:eastAsia="宋体" w:hAnsi="宋体" w:cs="宋体"/>
                              <w:spacing w:val="-1"/>
                              <w:sz w:val="36"/>
                              <w:szCs w:val="36"/>
                            </w:rPr>
                            <w:t>分部分项工程名称</w:t>
                          </w:r>
                        </w:p>
                        <w:p w:rsidR="00224EA4" w14:paraId="73C19C42" w14:textId="77777777">
                          <w:pPr>
                            <w:spacing w:line="252" w:lineRule="auto"/>
                          </w:pPr>
                        </w:p>
                        <w:p w:rsidR="00224EA4" w14:paraId="659492CD" w14:textId="77777777">
                          <w:pPr>
                            <w:spacing w:line="252" w:lineRule="auto"/>
                          </w:pPr>
                        </w:p>
                        <w:p w:rsidR="00224EA4" w14:paraId="0FD0A202" w14:textId="77777777">
                          <w:pPr>
                            <w:spacing w:line="252" w:lineRule="auto"/>
                          </w:pPr>
                        </w:p>
                        <w:p w:rsidR="00224EA4" w14:paraId="51E3F0E8" w14:textId="77777777">
                          <w:pPr>
                            <w:spacing w:line="252" w:lineRule="auto"/>
                          </w:pPr>
                        </w:p>
                        <w:p w:rsidR="00224EA4" w14:paraId="309DC761" w14:textId="77777777">
                          <w:pPr>
                            <w:spacing w:line="252" w:lineRule="auto"/>
                          </w:pPr>
                        </w:p>
                        <w:p w:rsidR="00224EA4" w14:paraId="2FF69893" w14:textId="77777777">
                          <w:pPr>
                            <w:spacing w:line="253" w:lineRule="auto"/>
                          </w:pPr>
                        </w:p>
                        <w:p w:rsidR="00224EA4" w14:paraId="22480C0E" w14:textId="77777777">
                          <w:pPr>
                            <w:spacing w:before="117" w:line="241" w:lineRule="auto"/>
                            <w:ind w:firstLine="180"/>
                            <w:rPr>
                              <w:rFonts w:ascii="黑体" w:eastAsia="黑体" w:hAnsi="黑体" w:cs="黑体"/>
                              <w:sz w:val="36"/>
                              <w:szCs w:val="36"/>
                            </w:rPr>
                          </w:pPr>
                          <w:r>
                            <w:rPr>
                              <w:rFonts w:ascii="黑体" w:eastAsia="黑体" w:hAnsi="黑体" w:cs="黑体"/>
                              <w:spacing w:val="-2"/>
                              <w:sz w:val="36"/>
                              <w:szCs w:val="36"/>
                            </w:rPr>
                            <w:t>地基工程</w:t>
                          </w:r>
                        </w:p>
                        <w:p w:rsidR="00224EA4" w14:paraId="410347F5" w14:textId="77777777">
                          <w:pPr>
                            <w:spacing w:before="269" w:line="237" w:lineRule="auto"/>
                            <w:ind w:firstLine="173"/>
                            <w:rPr>
                              <w:rFonts w:ascii="宋体" w:eastAsia="宋体" w:hAnsi="宋体" w:cs="宋体"/>
                              <w:sz w:val="36"/>
                              <w:szCs w:val="36"/>
                            </w:rPr>
                          </w:pPr>
                          <w:r>
                            <w:rPr>
                              <w:rFonts w:ascii="宋体" w:eastAsia="宋体" w:hAnsi="宋体" w:cs="宋体"/>
                              <w:spacing w:val="2"/>
                              <w:sz w:val="36"/>
                              <w:szCs w:val="36"/>
                            </w:rPr>
                            <w:t>定位及高程控制</w:t>
                          </w:r>
                        </w:p>
                        <w:p w:rsidR="00224EA4" w14:paraId="35EC57CC" w14:textId="77777777">
                          <w:pPr>
                            <w:spacing w:before="268" w:line="238" w:lineRule="auto"/>
                            <w:ind w:firstLine="173"/>
                            <w:rPr>
                              <w:rFonts w:ascii="宋体" w:eastAsia="宋体" w:hAnsi="宋体" w:cs="宋体"/>
                              <w:sz w:val="36"/>
                              <w:szCs w:val="36"/>
                            </w:rPr>
                          </w:pPr>
                          <w:r>
                            <w:rPr>
                              <w:rFonts w:ascii="宋体" w:eastAsia="宋体" w:hAnsi="宋体" w:cs="宋体"/>
                              <w:spacing w:val="2"/>
                              <w:sz w:val="36"/>
                              <w:szCs w:val="36"/>
                            </w:rPr>
                            <w:t>基坑土方开挖</w:t>
                          </w:r>
                        </w:p>
                        <w:p w:rsidR="00224EA4" w14:paraId="46F10620" w14:textId="77777777">
                          <w:pPr>
                            <w:spacing w:before="265" w:line="242" w:lineRule="auto"/>
                            <w:ind w:firstLine="176"/>
                            <w:rPr>
                              <w:rFonts w:ascii="宋体" w:eastAsia="宋体" w:hAnsi="宋体" w:cs="宋体"/>
                              <w:sz w:val="36"/>
                              <w:szCs w:val="36"/>
                            </w:rPr>
                          </w:pPr>
                          <w:r>
                            <w:rPr>
                              <w:rFonts w:ascii="宋体" w:eastAsia="宋体" w:hAnsi="宋体" w:cs="宋体"/>
                              <w:sz w:val="36"/>
                              <w:szCs w:val="36"/>
                            </w:rPr>
                            <w:t>地基处理</w:t>
                          </w:r>
                        </w:p>
                        <w:p w:rsidR="00224EA4" w14:paraId="2784CB60" w14:textId="77777777">
                          <w:pPr>
                            <w:spacing w:before="248"/>
                            <w:ind w:firstLine="179"/>
                            <w:rPr>
                              <w:rFonts w:ascii="黑体" w:eastAsia="黑体" w:hAnsi="黑体" w:cs="黑体"/>
                              <w:sz w:val="36"/>
                              <w:szCs w:val="36"/>
                            </w:rPr>
                          </w:pPr>
                          <w:r>
                            <w:rPr>
                              <w:rFonts w:ascii="黑体" w:eastAsia="黑体" w:hAnsi="黑体" w:cs="黑体"/>
                              <w:spacing w:val="-1"/>
                              <w:sz w:val="36"/>
                              <w:szCs w:val="36"/>
                            </w:rPr>
                            <w:t>基础结构工程</w:t>
                          </w:r>
                        </w:p>
                        <w:p w:rsidR="00224EA4" w14:paraId="2C7ADBDF" w14:textId="77777777">
                          <w:pPr>
                            <w:spacing w:before="273" w:line="237" w:lineRule="auto"/>
                            <w:ind w:firstLine="173"/>
                            <w:rPr>
                              <w:rFonts w:ascii="宋体" w:eastAsia="宋体" w:hAnsi="宋体" w:cs="宋体"/>
                              <w:sz w:val="36"/>
                              <w:szCs w:val="36"/>
                            </w:rPr>
                          </w:pPr>
                          <w:r>
                            <w:rPr>
                              <w:rFonts w:ascii="宋体" w:eastAsia="宋体" w:hAnsi="宋体" w:cs="宋体"/>
                              <w:spacing w:val="2"/>
                              <w:sz w:val="36"/>
                              <w:szCs w:val="36"/>
                            </w:rPr>
                            <w:t>基础垫层模板</w:t>
                          </w:r>
                        </w:p>
                        <w:p w:rsidR="00224EA4" w14:paraId="0051C41F" w14:textId="77777777">
                          <w:pPr>
                            <w:spacing w:before="268" w:line="203" w:lineRule="auto"/>
                            <w:ind w:firstLine="173"/>
                            <w:rPr>
                              <w:rFonts w:ascii="宋体" w:eastAsia="宋体" w:hAnsi="宋体" w:cs="宋体"/>
                              <w:sz w:val="36"/>
                              <w:szCs w:val="36"/>
                            </w:rPr>
                          </w:pPr>
                          <w:r>
                            <w:rPr>
                              <w:rFonts w:ascii="宋体" w:eastAsia="宋体" w:hAnsi="宋体" w:cs="宋体"/>
                              <w:spacing w:val="2"/>
                              <w:sz w:val="36"/>
                              <w:szCs w:val="36"/>
                            </w:rPr>
                            <w:t>基础垫层素混凝土</w:t>
                          </w:r>
                        </w:p>
                      </w:tc>
                      <w:tc>
                        <w:tcPr>
                          <w:tcW w:w="830" w:type="dxa"/>
                          <w:textDirection w:val="tbRlV"/>
                        </w:tcPr>
                        <w:p w:rsidR="00224EA4" w14:paraId="5BDD7F06" w14:textId="77777777">
                          <w:pPr>
                            <w:spacing w:before="178" w:line="207" w:lineRule="auto"/>
                            <w:ind w:firstLine="334"/>
                            <w:rPr>
                              <w:rFonts w:ascii="黑体" w:eastAsia="黑体" w:hAnsi="黑体" w:cs="黑体"/>
                              <w:sz w:val="36"/>
                              <w:szCs w:val="36"/>
                            </w:rPr>
                          </w:pPr>
                          <w:r>
                            <w:rPr>
                              <w:rFonts w:ascii="宋体" w:eastAsia="宋体" w:hAnsi="宋体" w:cs="宋体"/>
                              <w:spacing w:val="36"/>
                              <w:sz w:val="36"/>
                              <w:szCs w:val="36"/>
                            </w:rPr>
                            <w:t>关</w:t>
                          </w:r>
                          <w:r>
                            <w:rPr>
                              <w:rFonts w:ascii="宋体" w:eastAsia="宋体" w:hAnsi="宋体" w:cs="宋体"/>
                              <w:spacing w:val="129"/>
                              <w:sz w:val="36"/>
                              <w:szCs w:val="36"/>
                            </w:rPr>
                            <w:t xml:space="preserve"> </w:t>
                          </w:r>
                          <w:r>
                            <w:rPr>
                              <w:rFonts w:ascii="宋体" w:eastAsia="宋体" w:hAnsi="宋体" w:cs="宋体"/>
                              <w:spacing w:val="36"/>
                              <w:sz w:val="36"/>
                              <w:szCs w:val="36"/>
                            </w:rPr>
                            <w:t>键</w:t>
                          </w:r>
                          <w:r>
                            <w:rPr>
                              <w:rFonts w:ascii="宋体" w:eastAsia="宋体" w:hAnsi="宋体" w:cs="宋体"/>
                              <w:spacing w:val="128"/>
                              <w:sz w:val="36"/>
                              <w:szCs w:val="36"/>
                            </w:rPr>
                            <w:t xml:space="preserve"> </w:t>
                          </w:r>
                          <w:r>
                            <w:rPr>
                              <w:rFonts w:ascii="宋体" w:eastAsia="宋体" w:hAnsi="宋体" w:cs="宋体"/>
                              <w:spacing w:val="36"/>
                              <w:sz w:val="36"/>
                              <w:szCs w:val="36"/>
                            </w:rPr>
                            <w:t>分</w:t>
                          </w:r>
                          <w:r>
                            <w:rPr>
                              <w:rFonts w:ascii="宋体" w:eastAsia="宋体" w:hAnsi="宋体" w:cs="宋体"/>
                              <w:spacing w:val="127"/>
                              <w:sz w:val="36"/>
                              <w:szCs w:val="36"/>
                            </w:rPr>
                            <w:t xml:space="preserve"> </w:t>
                          </w:r>
                          <w:r>
                            <w:rPr>
                              <w:rFonts w:ascii="宋体" w:eastAsia="宋体" w:hAnsi="宋体" w:cs="宋体"/>
                              <w:spacing w:val="36"/>
                              <w:sz w:val="36"/>
                              <w:szCs w:val="36"/>
                            </w:rPr>
                            <w:t>部</w:t>
                          </w:r>
                          <w:r>
                            <w:rPr>
                              <w:rFonts w:ascii="宋体" w:eastAsia="宋体" w:hAnsi="宋体" w:cs="宋体"/>
                              <w:spacing w:val="37"/>
                              <w:sz w:val="36"/>
                              <w:szCs w:val="36"/>
                            </w:rPr>
                            <w:t xml:space="preserve">   </w:t>
                          </w:r>
                          <w:r>
                            <w:rPr>
                              <w:rFonts w:ascii="黑体" w:eastAsia="黑体" w:hAnsi="黑体" w:cs="黑体"/>
                              <w:spacing w:val="36"/>
                              <w:position w:val="1"/>
                              <w:sz w:val="36"/>
                              <w:szCs w:val="36"/>
                            </w:rPr>
                            <w:t>★</w:t>
                          </w:r>
                        </w:p>
                      </w:tc>
                      <w:tc>
                        <w:tcPr>
                          <w:tcW w:w="732" w:type="dxa"/>
                          <w:textDirection w:val="tbRlV"/>
                        </w:tcPr>
                        <w:p w:rsidR="00224EA4" w14:paraId="5B5EF800" w14:textId="77777777">
                          <w:pPr>
                            <w:spacing w:before="196" w:line="213" w:lineRule="auto"/>
                            <w:ind w:firstLine="334"/>
                            <w:rPr>
                              <w:rFonts w:ascii="宋体" w:eastAsia="宋体" w:hAnsi="宋体" w:cs="宋体"/>
                              <w:sz w:val="36"/>
                              <w:szCs w:val="36"/>
                            </w:rPr>
                          </w:pPr>
                          <w:r>
                            <w:rPr>
                              <w:rFonts w:ascii="宋体" w:eastAsia="宋体" w:hAnsi="宋体" w:cs="宋体"/>
                              <w:spacing w:val="34"/>
                              <w:sz w:val="36"/>
                              <w:szCs w:val="36"/>
                            </w:rPr>
                            <w:t>关</w:t>
                          </w:r>
                          <w:r>
                            <w:rPr>
                              <w:rFonts w:ascii="宋体" w:eastAsia="宋体" w:hAnsi="宋体" w:cs="宋体"/>
                              <w:spacing w:val="130"/>
                              <w:sz w:val="36"/>
                              <w:szCs w:val="36"/>
                            </w:rPr>
                            <w:t xml:space="preserve"> </w:t>
                          </w:r>
                          <w:r>
                            <w:rPr>
                              <w:rFonts w:ascii="宋体" w:eastAsia="宋体" w:hAnsi="宋体" w:cs="宋体"/>
                              <w:spacing w:val="34"/>
                              <w:sz w:val="36"/>
                              <w:szCs w:val="36"/>
                            </w:rPr>
                            <w:t>键</w:t>
                          </w:r>
                          <w:r>
                            <w:rPr>
                              <w:rFonts w:ascii="宋体" w:eastAsia="宋体" w:hAnsi="宋体" w:cs="宋体"/>
                              <w:spacing w:val="127"/>
                              <w:sz w:val="36"/>
                              <w:szCs w:val="36"/>
                            </w:rPr>
                            <w:t xml:space="preserve"> </w:t>
                          </w:r>
                          <w:r>
                            <w:rPr>
                              <w:rFonts w:ascii="宋体" w:eastAsia="宋体" w:hAnsi="宋体" w:cs="宋体"/>
                              <w:spacing w:val="34"/>
                              <w:sz w:val="36"/>
                              <w:szCs w:val="36"/>
                            </w:rPr>
                            <w:t>分</w:t>
                          </w:r>
                          <w:r>
                            <w:rPr>
                              <w:rFonts w:ascii="宋体" w:eastAsia="宋体" w:hAnsi="宋体" w:cs="宋体"/>
                              <w:spacing w:val="127"/>
                              <w:sz w:val="36"/>
                              <w:szCs w:val="36"/>
                            </w:rPr>
                            <w:t xml:space="preserve"> </w:t>
                          </w:r>
                          <w:r>
                            <w:rPr>
                              <w:rFonts w:ascii="宋体" w:eastAsia="宋体" w:hAnsi="宋体" w:cs="宋体"/>
                              <w:spacing w:val="34"/>
                              <w:sz w:val="36"/>
                              <w:szCs w:val="36"/>
                            </w:rPr>
                            <w:t>项</w:t>
                          </w:r>
                        </w:p>
                      </w:tc>
                      <w:tc>
                        <w:tcPr>
                          <w:tcW w:w="1169" w:type="dxa"/>
                        </w:tcPr>
                        <w:p w:rsidR="00224EA4" w14:paraId="655CF2A9" w14:textId="77777777">
                          <w:pPr>
                            <w:spacing w:line="304" w:lineRule="auto"/>
                          </w:pPr>
                        </w:p>
                        <w:p w:rsidR="00224EA4" w14:paraId="39D6355B" w14:textId="77777777">
                          <w:pPr>
                            <w:spacing w:line="305" w:lineRule="auto"/>
                          </w:pPr>
                        </w:p>
                        <w:p w:rsidR="00224EA4" w14:paraId="69C9B67A" w14:textId="77777777">
                          <w:pPr>
                            <w:spacing w:line="305" w:lineRule="auto"/>
                          </w:pPr>
                        </w:p>
                        <w:p w:rsidR="00224EA4" w14:paraId="7A6A5F07" w14:textId="77777777">
                          <w:pPr>
                            <w:spacing w:before="117" w:line="238" w:lineRule="auto"/>
                            <w:ind w:firstLine="201"/>
                            <w:rPr>
                              <w:rFonts w:ascii="宋体" w:eastAsia="宋体" w:hAnsi="宋体" w:cs="宋体"/>
                              <w:sz w:val="36"/>
                              <w:szCs w:val="36"/>
                            </w:rPr>
                          </w:pPr>
                          <w:r>
                            <w:rPr>
                              <w:rFonts w:ascii="宋体" w:eastAsia="宋体" w:hAnsi="宋体" w:cs="宋体"/>
                              <w:spacing w:val="-3"/>
                              <w:sz w:val="36"/>
                              <w:szCs w:val="36"/>
                            </w:rPr>
                            <w:t>质量</w:t>
                          </w:r>
                        </w:p>
                        <w:p w:rsidR="00224EA4" w14:paraId="5DCC8148" w14:textId="77777777">
                          <w:pPr>
                            <w:spacing w:before="237" w:line="238" w:lineRule="auto"/>
                            <w:ind w:firstLine="267"/>
                            <w:rPr>
                              <w:rFonts w:ascii="宋体" w:eastAsia="宋体" w:hAnsi="宋体" w:cs="宋体"/>
                              <w:sz w:val="36"/>
                              <w:szCs w:val="36"/>
                            </w:rPr>
                          </w:pPr>
                          <w:r>
                            <w:rPr>
                              <w:rFonts w:ascii="宋体" w:eastAsia="宋体" w:hAnsi="宋体" w:cs="宋体"/>
                              <w:spacing w:val="-19"/>
                              <w:sz w:val="36"/>
                              <w:szCs w:val="36"/>
                            </w:rPr>
                            <w:t>目标</w:t>
                          </w:r>
                        </w:p>
                        <w:p w:rsidR="00224EA4" w14:paraId="09889D2C" w14:textId="77777777">
                          <w:pPr>
                            <w:spacing w:line="290" w:lineRule="auto"/>
                          </w:pPr>
                        </w:p>
                        <w:p w:rsidR="00224EA4" w14:paraId="590257AE" w14:textId="77777777">
                          <w:pPr>
                            <w:spacing w:line="290" w:lineRule="auto"/>
                          </w:pPr>
                        </w:p>
                        <w:p w:rsidR="00224EA4" w14:paraId="49EA9EFA" w14:textId="77777777">
                          <w:pPr>
                            <w:spacing w:line="290" w:lineRule="auto"/>
                          </w:pPr>
                        </w:p>
                        <w:p w:rsidR="00224EA4" w14:paraId="48E1C4D2" w14:textId="77777777">
                          <w:pPr>
                            <w:spacing w:line="290" w:lineRule="auto"/>
                          </w:pPr>
                        </w:p>
                        <w:p w:rsidR="00224EA4" w14:paraId="18488AA0" w14:textId="77777777">
                          <w:pPr>
                            <w:spacing w:before="117" w:line="242" w:lineRule="auto"/>
                            <w:ind w:firstLine="197"/>
                            <w:rPr>
                              <w:rFonts w:ascii="黑体" w:eastAsia="黑体" w:hAnsi="黑体" w:cs="黑体"/>
                              <w:sz w:val="36"/>
                              <w:szCs w:val="36"/>
                            </w:rPr>
                          </w:pPr>
                          <w:r>
                            <w:rPr>
                              <w:rFonts w:ascii="黑体" w:eastAsia="黑体" w:hAnsi="黑体" w:cs="黑体"/>
                              <w:spacing w:val="-2"/>
                              <w:sz w:val="36"/>
                              <w:szCs w:val="36"/>
                            </w:rPr>
                            <w:t>优良</w:t>
                          </w:r>
                        </w:p>
                        <w:p w:rsidR="00224EA4" w14:paraId="31FAE9E7" w14:textId="77777777">
                          <w:pPr>
                            <w:spacing w:line="292" w:lineRule="auto"/>
                          </w:pPr>
                        </w:p>
                        <w:p w:rsidR="00224EA4" w14:paraId="01EC0B3A" w14:textId="77777777">
                          <w:pPr>
                            <w:spacing w:line="292" w:lineRule="auto"/>
                          </w:pPr>
                        </w:p>
                        <w:p w:rsidR="00224EA4" w14:paraId="57776E69" w14:textId="77777777">
                          <w:pPr>
                            <w:spacing w:line="292" w:lineRule="auto"/>
                          </w:pPr>
                        </w:p>
                        <w:p w:rsidR="00224EA4" w14:paraId="1BD390C9" w14:textId="77777777">
                          <w:pPr>
                            <w:spacing w:before="117" w:line="237" w:lineRule="auto"/>
                            <w:ind w:firstLine="198"/>
                            <w:rPr>
                              <w:rFonts w:ascii="宋体" w:eastAsia="宋体" w:hAnsi="宋体" w:cs="宋体"/>
                              <w:sz w:val="36"/>
                              <w:szCs w:val="36"/>
                            </w:rPr>
                          </w:pPr>
                          <w:r>
                            <w:rPr>
                              <w:rFonts w:ascii="宋体" w:eastAsia="宋体" w:hAnsi="宋体" w:cs="宋体"/>
                              <w:spacing w:val="-1"/>
                              <w:sz w:val="36"/>
                              <w:szCs w:val="36"/>
                            </w:rPr>
                            <w:t>优良</w:t>
                          </w:r>
                        </w:p>
                        <w:p w:rsidR="00224EA4" w14:paraId="1E6622F2" w14:textId="77777777">
                          <w:pPr>
                            <w:spacing w:before="269" w:line="237" w:lineRule="auto"/>
                            <w:ind w:firstLine="198"/>
                            <w:rPr>
                              <w:rFonts w:ascii="宋体" w:eastAsia="宋体" w:hAnsi="宋体" w:cs="宋体"/>
                              <w:sz w:val="36"/>
                              <w:szCs w:val="36"/>
                            </w:rPr>
                          </w:pPr>
                          <w:r>
                            <w:rPr>
                              <w:rFonts w:ascii="宋体" w:eastAsia="宋体" w:hAnsi="宋体" w:cs="宋体"/>
                              <w:spacing w:val="-1"/>
                              <w:sz w:val="36"/>
                              <w:szCs w:val="36"/>
                            </w:rPr>
                            <w:t>优良</w:t>
                          </w:r>
                        </w:p>
                        <w:p w:rsidR="00224EA4" w14:paraId="4F577308" w14:textId="77777777">
                          <w:pPr>
                            <w:spacing w:before="256" w:line="242" w:lineRule="auto"/>
                            <w:ind w:firstLine="197"/>
                            <w:rPr>
                              <w:rFonts w:ascii="黑体" w:eastAsia="黑体" w:hAnsi="黑体" w:cs="黑体"/>
                              <w:sz w:val="36"/>
                              <w:szCs w:val="36"/>
                            </w:rPr>
                          </w:pPr>
                          <w:r>
                            <w:rPr>
                              <w:rFonts w:ascii="黑体" w:eastAsia="黑体" w:hAnsi="黑体" w:cs="黑体"/>
                              <w:spacing w:val="-2"/>
                              <w:sz w:val="36"/>
                              <w:szCs w:val="36"/>
                            </w:rPr>
                            <w:t>优良</w:t>
                          </w:r>
                        </w:p>
                        <w:p w:rsidR="00224EA4" w14:paraId="68E4E0EE" w14:textId="77777777">
                          <w:pPr>
                            <w:spacing w:before="271" w:line="237" w:lineRule="auto"/>
                            <w:ind w:firstLine="198"/>
                            <w:rPr>
                              <w:rFonts w:ascii="宋体" w:eastAsia="宋体" w:hAnsi="宋体" w:cs="宋体"/>
                              <w:sz w:val="36"/>
                              <w:szCs w:val="36"/>
                            </w:rPr>
                          </w:pPr>
                          <w:r>
                            <w:rPr>
                              <w:rFonts w:ascii="宋体" w:eastAsia="宋体" w:hAnsi="宋体" w:cs="宋体"/>
                              <w:spacing w:val="-1"/>
                              <w:sz w:val="36"/>
                              <w:szCs w:val="36"/>
                            </w:rPr>
                            <w:t>优良</w:t>
                          </w:r>
                        </w:p>
                        <w:p w:rsidR="00224EA4" w14:paraId="2F96014C" w14:textId="77777777">
                          <w:pPr>
                            <w:spacing w:before="267" w:line="203" w:lineRule="auto"/>
                            <w:ind w:firstLine="198"/>
                            <w:rPr>
                              <w:rFonts w:ascii="宋体" w:eastAsia="宋体" w:hAnsi="宋体" w:cs="宋体"/>
                              <w:sz w:val="36"/>
                              <w:szCs w:val="36"/>
                            </w:rPr>
                          </w:pPr>
                          <w:r>
                            <w:rPr>
                              <w:rFonts w:ascii="宋体" w:eastAsia="宋体" w:hAnsi="宋体" w:cs="宋体"/>
                              <w:spacing w:val="-1"/>
                              <w:sz w:val="36"/>
                              <w:szCs w:val="36"/>
                            </w:rPr>
                            <w:t>优良</w:t>
                          </w:r>
                        </w:p>
                      </w:tc>
                      <w:tc>
                        <w:tcPr>
                          <w:tcW w:w="880" w:type="dxa"/>
                          <w:textDirection w:val="tbRlV"/>
                        </w:tcPr>
                        <w:p w:rsidR="00224EA4" w14:paraId="28BC9D99" w14:textId="77777777">
                          <w:pPr>
                            <w:spacing w:before="267" w:line="213" w:lineRule="auto"/>
                            <w:ind w:firstLine="788"/>
                            <w:rPr>
                              <w:rFonts w:ascii="宋体" w:eastAsia="宋体" w:hAnsi="宋体" w:cs="宋体"/>
                              <w:sz w:val="36"/>
                              <w:szCs w:val="36"/>
                            </w:rPr>
                          </w:pPr>
                          <w:r>
                            <w:rPr>
                              <w:rFonts w:ascii="宋体" w:eastAsia="宋体" w:hAnsi="宋体" w:cs="宋体"/>
                              <w:spacing w:val="4"/>
                              <w:sz w:val="36"/>
                              <w:szCs w:val="36"/>
                            </w:rPr>
                            <w:t>施</w:t>
                          </w:r>
                          <w:r>
                            <w:rPr>
                              <w:rFonts w:ascii="宋体" w:eastAsia="宋体" w:hAnsi="宋体" w:cs="宋体"/>
                              <w:spacing w:val="162"/>
                              <w:sz w:val="36"/>
                              <w:szCs w:val="36"/>
                            </w:rPr>
                            <w:t xml:space="preserve"> </w:t>
                          </w:r>
                          <w:r>
                            <w:rPr>
                              <w:rFonts w:ascii="宋体" w:eastAsia="宋体" w:hAnsi="宋体" w:cs="宋体"/>
                              <w:spacing w:val="4"/>
                              <w:sz w:val="36"/>
                              <w:szCs w:val="36"/>
                            </w:rPr>
                            <w:t>工</w:t>
                          </w:r>
                          <w:r>
                            <w:rPr>
                              <w:rFonts w:ascii="宋体" w:eastAsia="宋体" w:hAnsi="宋体" w:cs="宋体"/>
                              <w:spacing w:val="5"/>
                              <w:sz w:val="36"/>
                              <w:szCs w:val="36"/>
                            </w:rPr>
                            <w:t xml:space="preserve">  </w:t>
                          </w:r>
                          <w:r>
                            <w:rPr>
                              <w:rFonts w:ascii="宋体" w:eastAsia="宋体" w:hAnsi="宋体" w:cs="宋体"/>
                              <w:spacing w:val="4"/>
                              <w:sz w:val="36"/>
                              <w:szCs w:val="36"/>
                            </w:rPr>
                            <w:t>班</w:t>
                          </w:r>
                          <w:r>
                            <w:rPr>
                              <w:rFonts w:ascii="宋体" w:eastAsia="宋体" w:hAnsi="宋体" w:cs="宋体"/>
                              <w:spacing w:val="116"/>
                              <w:sz w:val="36"/>
                              <w:szCs w:val="36"/>
                            </w:rPr>
                            <w:t xml:space="preserve"> </w:t>
                          </w:r>
                          <w:r>
                            <w:rPr>
                              <w:rFonts w:ascii="宋体" w:eastAsia="宋体" w:hAnsi="宋体" w:cs="宋体"/>
                              <w:spacing w:val="4"/>
                              <w:sz w:val="36"/>
                              <w:szCs w:val="36"/>
                            </w:rPr>
                            <w:t>组</w:t>
                          </w:r>
                        </w:p>
                      </w:tc>
                      <w:tc>
                        <w:tcPr>
                          <w:tcW w:w="3624" w:type="dxa"/>
                        </w:tcPr>
                        <w:p w:rsidR="00224EA4" w14:paraId="66F6BA04" w14:textId="77777777">
                          <w:pPr>
                            <w:spacing w:line="237" w:lineRule="auto"/>
                            <w:ind w:firstLine="1107"/>
                            <w:rPr>
                              <w:rFonts w:ascii="宋体" w:eastAsia="宋体" w:hAnsi="宋体" w:cs="宋体"/>
                              <w:sz w:val="36"/>
                              <w:szCs w:val="36"/>
                            </w:rPr>
                          </w:pPr>
                          <w:r>
                            <w:rPr>
                              <w:rFonts w:ascii="宋体" w:eastAsia="宋体" w:hAnsi="宋体" w:cs="宋体"/>
                              <w:spacing w:val="-2"/>
                              <w:sz w:val="36"/>
                              <w:szCs w:val="36"/>
                            </w:rPr>
                            <w:t>检验单位</w:t>
                          </w:r>
                        </w:p>
                        <w:p w:rsidR="00224EA4" w14:paraId="224B1794" w14:textId="77777777">
                          <w:pPr>
                            <w:spacing w:line="296" w:lineRule="auto"/>
                          </w:pPr>
                        </w:p>
                        <w:p w:rsidR="00224EA4" w14:paraId="35D4405D" w14:textId="77777777">
                          <w:pPr>
                            <w:spacing w:line="297" w:lineRule="auto"/>
                          </w:pPr>
                        </w:p>
                        <w:p w:rsidR="00224EA4" w14:paraId="2AB60115" w14:textId="77777777">
                          <w:pPr>
                            <w:spacing w:line="297" w:lineRule="auto"/>
                          </w:pPr>
                        </w:p>
                        <w:p w:rsidR="00224EA4" w14:paraId="23545F8B" w14:textId="77777777">
                          <w:pPr>
                            <w:spacing w:before="117" w:line="480" w:lineRule="exact"/>
                            <w:ind w:firstLine="1452"/>
                            <w:rPr>
                              <w:rFonts w:ascii="宋体" w:eastAsia="宋体" w:hAnsi="宋体" w:cs="宋体"/>
                              <w:sz w:val="36"/>
                              <w:szCs w:val="36"/>
                            </w:rPr>
                          </w:pPr>
                          <w:r>
                            <w:rPr>
                              <w:rFonts w:ascii="宋体" w:eastAsia="宋体" w:hAnsi="宋体" w:cs="宋体"/>
                              <w:spacing w:val="-2"/>
                              <w:position w:val="1"/>
                              <w:sz w:val="36"/>
                              <w:szCs w:val="36"/>
                            </w:rPr>
                            <w:t>监理</w:t>
                          </w:r>
                        </w:p>
                        <w:p w:rsidR="00224EA4" w14:paraId="76E213F6" w14:textId="77777777">
                          <w:pPr>
                            <w:spacing w:before="211" w:line="238" w:lineRule="auto"/>
                            <w:ind w:firstLine="1452"/>
                            <w:rPr>
                              <w:rFonts w:ascii="宋体" w:eastAsia="宋体" w:hAnsi="宋体" w:cs="宋体"/>
                              <w:sz w:val="36"/>
                              <w:szCs w:val="36"/>
                            </w:rPr>
                          </w:pPr>
                          <w:r>
                            <w:rPr>
                              <w:rFonts w:ascii="宋体" w:eastAsia="宋体" w:hAnsi="宋体" w:cs="宋体"/>
                              <w:spacing w:val="-2"/>
                              <w:sz w:val="36"/>
                              <w:szCs w:val="36"/>
                            </w:rPr>
                            <w:t>单位</w:t>
                          </w:r>
                        </w:p>
                        <w:p w:rsidR="00224EA4" w14:paraId="5A24B49C" w14:textId="77777777">
                          <w:pPr>
                            <w:spacing w:line="245" w:lineRule="auto"/>
                          </w:pPr>
                        </w:p>
                        <w:p w:rsidR="00224EA4" w14:paraId="4D31A268" w14:textId="77777777">
                          <w:pPr>
                            <w:spacing w:line="245" w:lineRule="auto"/>
                          </w:pPr>
                        </w:p>
                        <w:p w:rsidR="00224EA4" w14:paraId="0430528A" w14:textId="77777777">
                          <w:pPr>
                            <w:spacing w:line="245" w:lineRule="auto"/>
                          </w:pPr>
                        </w:p>
                        <w:p w:rsidR="00224EA4" w14:paraId="4CDB3B0B" w14:textId="77777777">
                          <w:pPr>
                            <w:spacing w:before="117" w:line="505" w:lineRule="exact"/>
                            <w:ind w:firstLine="1627"/>
                            <w:rPr>
                              <w:rFonts w:ascii="黑体" w:eastAsia="黑体" w:hAnsi="黑体" w:cs="黑体"/>
                              <w:sz w:val="36"/>
                              <w:szCs w:val="36"/>
                            </w:rPr>
                          </w:pPr>
                          <w:r>
                            <w:rPr>
                              <w:rFonts w:ascii="黑体" w:eastAsia="黑体" w:hAnsi="黑体" w:cs="黑体"/>
                              <w:position w:val="2"/>
                              <w:sz w:val="36"/>
                              <w:szCs w:val="36"/>
                            </w:rPr>
                            <w:t>√</w:t>
                          </w:r>
                        </w:p>
                        <w:p w:rsidR="00224EA4" w14:paraId="1174F6B5" w14:textId="77777777">
                          <w:pPr>
                            <w:spacing w:before="234" w:line="499" w:lineRule="exact"/>
                            <w:ind w:firstLine="1627"/>
                            <w:rPr>
                              <w:rFonts w:ascii="宋体" w:eastAsia="宋体" w:hAnsi="宋体" w:cs="宋体"/>
                              <w:sz w:val="36"/>
                              <w:szCs w:val="36"/>
                            </w:rPr>
                          </w:pPr>
                          <w:r>
                            <w:rPr>
                              <w:rFonts w:ascii="宋体" w:eastAsia="宋体" w:hAnsi="宋体" w:cs="宋体"/>
                              <w:position w:val="2"/>
                              <w:sz w:val="36"/>
                              <w:szCs w:val="36"/>
                            </w:rPr>
                            <w:t>√</w:t>
                          </w:r>
                        </w:p>
                        <w:p w:rsidR="00224EA4" w14:paraId="4F292BD6" w14:textId="77777777">
                          <w:pPr>
                            <w:spacing w:before="231" w:line="500" w:lineRule="exact"/>
                            <w:ind w:firstLine="1627"/>
                            <w:rPr>
                              <w:rFonts w:ascii="宋体" w:eastAsia="宋体" w:hAnsi="宋体" w:cs="宋体"/>
                              <w:sz w:val="36"/>
                              <w:szCs w:val="36"/>
                            </w:rPr>
                          </w:pPr>
                          <w:r>
                            <w:rPr>
                              <w:rFonts w:ascii="宋体" w:eastAsia="宋体" w:hAnsi="宋体" w:cs="宋体"/>
                              <w:position w:val="2"/>
                              <w:sz w:val="36"/>
                              <w:szCs w:val="36"/>
                            </w:rPr>
                            <w:t>√</w:t>
                          </w:r>
                        </w:p>
                        <w:p w:rsidR="00224EA4" w14:paraId="79837F6A" w14:textId="77777777">
                          <w:pPr>
                            <w:spacing w:before="231" w:line="500" w:lineRule="exact"/>
                            <w:ind w:firstLine="1627"/>
                            <w:rPr>
                              <w:rFonts w:ascii="宋体" w:eastAsia="宋体" w:hAnsi="宋体" w:cs="宋体"/>
                              <w:sz w:val="36"/>
                              <w:szCs w:val="36"/>
                            </w:rPr>
                          </w:pPr>
                          <w:r>
                            <w:rPr>
                              <w:rFonts w:ascii="宋体" w:eastAsia="宋体" w:hAnsi="宋体" w:cs="宋体"/>
                              <w:position w:val="2"/>
                              <w:sz w:val="36"/>
                              <w:szCs w:val="36"/>
                            </w:rPr>
                            <w:t>√</w:t>
                          </w:r>
                        </w:p>
                        <w:p w:rsidR="00224EA4" w14:paraId="44BBFB12" w14:textId="77777777">
                          <w:pPr>
                            <w:spacing w:before="220" w:line="505" w:lineRule="exact"/>
                            <w:ind w:firstLine="1627"/>
                            <w:rPr>
                              <w:rFonts w:ascii="黑体" w:eastAsia="黑体" w:hAnsi="黑体" w:cs="黑体"/>
                              <w:sz w:val="36"/>
                              <w:szCs w:val="36"/>
                            </w:rPr>
                          </w:pPr>
                          <w:r>
                            <w:rPr>
                              <w:rFonts w:ascii="黑体" w:eastAsia="黑体" w:hAnsi="黑体" w:cs="黑体"/>
                              <w:position w:val="2"/>
                              <w:sz w:val="36"/>
                              <w:szCs w:val="36"/>
                            </w:rPr>
                            <w:t>√</w:t>
                          </w:r>
                        </w:p>
                        <w:p w:rsidR="00224EA4" w14:paraId="7A9BBB3A" w14:textId="77777777">
                          <w:pPr>
                            <w:spacing w:before="237" w:line="499" w:lineRule="exact"/>
                            <w:ind w:firstLine="1627"/>
                            <w:rPr>
                              <w:rFonts w:ascii="宋体" w:eastAsia="宋体" w:hAnsi="宋体" w:cs="宋体"/>
                              <w:sz w:val="36"/>
                              <w:szCs w:val="36"/>
                            </w:rPr>
                          </w:pPr>
                          <w:r>
                            <w:rPr>
                              <w:rFonts w:ascii="宋体" w:eastAsia="宋体" w:hAnsi="宋体" w:cs="宋体"/>
                              <w:position w:val="2"/>
                              <w:sz w:val="36"/>
                              <w:szCs w:val="36"/>
                            </w:rPr>
                            <w:t>√</w:t>
                          </w:r>
                        </w:p>
                        <w:p w:rsidR="00224EA4" w14:paraId="436A8A2B" w14:textId="77777777">
                          <w:pPr>
                            <w:spacing w:before="230" w:line="203" w:lineRule="auto"/>
                            <w:ind w:firstLine="1627"/>
                            <w:rPr>
                              <w:rFonts w:ascii="宋体" w:eastAsia="宋体" w:hAnsi="宋体" w:cs="宋体"/>
                              <w:sz w:val="36"/>
                              <w:szCs w:val="36"/>
                            </w:rPr>
                          </w:pPr>
                          <w:r>
                            <w:rPr>
                              <w:rFonts w:ascii="宋体" w:eastAsia="宋体" w:hAnsi="宋体" w:cs="宋体"/>
                              <w:sz w:val="36"/>
                              <w:szCs w:val="36"/>
                            </w:rPr>
                            <w:t>√</w:t>
                          </w:r>
                        </w:p>
                      </w:tc>
                      <w:tc>
                        <w:tcPr>
                          <w:tcW w:w="628" w:type="dxa"/>
                          <w:textDirection w:val="tbRlV"/>
                        </w:tcPr>
                        <w:p w:rsidR="00224EA4" w14:paraId="69437540" w14:textId="77777777">
                          <w:pPr>
                            <w:spacing w:before="1" w:line="214" w:lineRule="auto"/>
                            <w:ind w:firstLine="1134"/>
                            <w:rPr>
                              <w:rFonts w:ascii="黑体" w:eastAsia="黑体" w:hAnsi="黑体" w:cs="黑体"/>
                              <w:sz w:val="36"/>
                              <w:szCs w:val="36"/>
                            </w:rPr>
                          </w:pPr>
                          <w:r>
                            <w:rPr>
                              <w:rFonts w:ascii="宋体" w:eastAsia="宋体" w:hAnsi="宋体" w:cs="宋体"/>
                              <w:spacing w:val="36"/>
                              <w:sz w:val="36"/>
                              <w:szCs w:val="36"/>
                            </w:rPr>
                            <w:t>质</w:t>
                          </w:r>
                          <w:r>
                            <w:rPr>
                              <w:rFonts w:ascii="宋体" w:eastAsia="宋体" w:hAnsi="宋体" w:cs="宋体"/>
                              <w:spacing w:val="116"/>
                              <w:sz w:val="36"/>
                              <w:szCs w:val="36"/>
                            </w:rPr>
                            <w:t xml:space="preserve"> </w:t>
                          </w:r>
                          <w:r>
                            <w:rPr>
                              <w:rFonts w:ascii="宋体" w:eastAsia="宋体" w:hAnsi="宋体" w:cs="宋体"/>
                              <w:spacing w:val="36"/>
                              <w:sz w:val="36"/>
                              <w:szCs w:val="36"/>
                            </w:rPr>
                            <w:t>监</w:t>
                          </w:r>
                          <w:r>
                            <w:rPr>
                              <w:rFonts w:ascii="宋体" w:eastAsia="宋体" w:hAnsi="宋体" w:cs="宋体"/>
                              <w:spacing w:val="116"/>
                              <w:sz w:val="36"/>
                              <w:szCs w:val="36"/>
                            </w:rPr>
                            <w:t xml:space="preserve"> </w:t>
                          </w:r>
                          <w:r>
                            <w:rPr>
                              <w:rFonts w:ascii="宋体" w:eastAsia="宋体" w:hAnsi="宋体" w:cs="宋体"/>
                              <w:spacing w:val="36"/>
                              <w:sz w:val="36"/>
                              <w:szCs w:val="36"/>
                            </w:rPr>
                            <w:t>站</w:t>
                          </w:r>
                          <w:r>
                            <w:rPr>
                              <w:rFonts w:ascii="宋体" w:eastAsia="宋体" w:hAnsi="宋体" w:cs="宋体"/>
                              <w:spacing w:val="14"/>
                              <w:sz w:val="36"/>
                              <w:szCs w:val="36"/>
                            </w:rPr>
                            <w:t xml:space="preserve">   </w:t>
                          </w:r>
                          <w:r>
                            <w:rPr>
                              <w:rFonts w:ascii="黑体" w:eastAsia="黑体" w:hAnsi="黑体" w:cs="黑体"/>
                              <w:spacing w:val="36"/>
                              <w:sz w:val="36"/>
                              <w:szCs w:val="36"/>
                            </w:rPr>
                            <w:t>√</w:t>
                          </w:r>
                        </w:p>
                      </w:tc>
                    </w:tr>
                  </w:tbl>
                  <w:p w:rsidR="00224EA4" w14:paraId="093AA128" w14:textId="77777777">
                    <w:pPr>
                      <w:spacing w:line="241" w:lineRule="exact"/>
                      <w:rPr>
                        <w:sz w:val="20"/>
                      </w:rPr>
                    </w:pPr>
                  </w:p>
                </w:txbxContent>
              </v:textbox>
            </v:shape>
            <v:shape id="_x0000_s1040" type="#_x0000_t202" style="width:472;height:6149;left:9025;position:absolute;top:2347" filled="f" stroked="f">
              <v:textbox style="layout-flow:vertical-ideographic" inset="0,0,0,0">
                <w:txbxContent>
                  <w:p w:rsidR="00224EA4" w14:paraId="5C82A468" w14:textId="77777777">
                    <w:pPr>
                      <w:spacing w:before="20" w:line="214" w:lineRule="auto"/>
                      <w:ind w:firstLine="20"/>
                      <w:rPr>
                        <w:rFonts w:ascii="宋体" w:eastAsia="宋体" w:hAnsi="宋体" w:cs="宋体"/>
                        <w:sz w:val="36"/>
                        <w:szCs w:val="36"/>
                      </w:rPr>
                    </w:pPr>
                    <w:r>
                      <w:rPr>
                        <w:rFonts w:ascii="宋体" w:eastAsia="宋体" w:hAnsi="宋体" w:cs="宋体"/>
                        <w:spacing w:val="36"/>
                        <w:sz w:val="36"/>
                        <w:szCs w:val="36"/>
                      </w:rPr>
                      <w:t>部</w:t>
                    </w:r>
                    <w:r>
                      <w:rPr>
                        <w:rFonts w:ascii="宋体" w:eastAsia="宋体" w:hAnsi="宋体" w:cs="宋体"/>
                        <w:spacing w:val="6"/>
                        <w:sz w:val="36"/>
                        <w:szCs w:val="36"/>
                      </w:rPr>
                      <w:t xml:space="preserve">     </w:t>
                    </w:r>
                    <w:r>
                      <w:rPr>
                        <w:rFonts w:ascii="黑体" w:eastAsia="黑体" w:hAnsi="黑体" w:cs="黑体"/>
                        <w:spacing w:val="36"/>
                        <w:sz w:val="36"/>
                        <w:szCs w:val="36"/>
                      </w:rPr>
                      <w:t>√</w:t>
                    </w:r>
                    <w:r>
                      <w:rPr>
                        <w:rFonts w:ascii="黑体" w:eastAsia="黑体" w:hAnsi="黑体" w:cs="黑体"/>
                        <w:spacing w:val="159"/>
                        <w:sz w:val="36"/>
                        <w:szCs w:val="36"/>
                      </w:rPr>
                      <w:t xml:space="preserve"> </w:t>
                    </w:r>
                    <w:r>
                      <w:rPr>
                        <w:rFonts w:ascii="宋体" w:eastAsia="宋体" w:hAnsi="宋体" w:cs="宋体"/>
                        <w:spacing w:val="36"/>
                        <w:sz w:val="36"/>
                        <w:szCs w:val="36"/>
                      </w:rPr>
                      <w:t>√</w:t>
                    </w:r>
                    <w:r>
                      <w:rPr>
                        <w:rFonts w:ascii="宋体" w:eastAsia="宋体" w:hAnsi="宋体" w:cs="宋体"/>
                        <w:spacing w:val="156"/>
                        <w:sz w:val="36"/>
                        <w:szCs w:val="36"/>
                      </w:rPr>
                      <w:t xml:space="preserve"> </w:t>
                    </w:r>
                    <w:r>
                      <w:rPr>
                        <w:rFonts w:ascii="宋体" w:eastAsia="宋体" w:hAnsi="宋体" w:cs="宋体"/>
                        <w:spacing w:val="36"/>
                        <w:sz w:val="36"/>
                        <w:szCs w:val="36"/>
                      </w:rPr>
                      <w:t>√</w:t>
                    </w:r>
                    <w:r>
                      <w:rPr>
                        <w:rFonts w:ascii="宋体" w:eastAsia="宋体" w:hAnsi="宋体" w:cs="宋体"/>
                        <w:spacing w:val="156"/>
                        <w:sz w:val="36"/>
                        <w:szCs w:val="36"/>
                      </w:rPr>
                      <w:t xml:space="preserve"> </w:t>
                    </w:r>
                    <w:r>
                      <w:rPr>
                        <w:rFonts w:ascii="宋体" w:eastAsia="宋体" w:hAnsi="宋体" w:cs="宋体"/>
                        <w:spacing w:val="36"/>
                        <w:sz w:val="36"/>
                        <w:szCs w:val="36"/>
                      </w:rPr>
                      <w:t>√</w:t>
                    </w:r>
                    <w:r>
                      <w:rPr>
                        <w:rFonts w:ascii="宋体" w:eastAsia="宋体" w:hAnsi="宋体" w:cs="宋体"/>
                        <w:spacing w:val="145"/>
                        <w:sz w:val="36"/>
                        <w:szCs w:val="36"/>
                      </w:rPr>
                      <w:t xml:space="preserve"> </w:t>
                    </w:r>
                    <w:r>
                      <w:rPr>
                        <w:rFonts w:ascii="黑体" w:eastAsia="黑体" w:hAnsi="黑体" w:cs="黑体"/>
                        <w:spacing w:val="36"/>
                        <w:sz w:val="36"/>
                        <w:szCs w:val="36"/>
                      </w:rPr>
                      <w:t>√</w:t>
                    </w:r>
                    <w:r>
                      <w:rPr>
                        <w:rFonts w:ascii="黑体" w:eastAsia="黑体" w:hAnsi="黑体" w:cs="黑体"/>
                        <w:spacing w:val="159"/>
                        <w:sz w:val="36"/>
                        <w:szCs w:val="36"/>
                      </w:rPr>
                      <w:t xml:space="preserve"> </w:t>
                    </w:r>
                    <w:r>
                      <w:rPr>
                        <w:rFonts w:ascii="宋体" w:eastAsia="宋体" w:hAnsi="宋体" w:cs="宋体"/>
                        <w:spacing w:val="36"/>
                        <w:sz w:val="36"/>
                        <w:szCs w:val="36"/>
                      </w:rPr>
                      <w:t>√</w:t>
                    </w:r>
                    <w:r>
                      <w:rPr>
                        <w:rFonts w:ascii="宋体" w:eastAsia="宋体" w:hAnsi="宋体" w:cs="宋体"/>
                        <w:spacing w:val="155"/>
                        <w:sz w:val="36"/>
                        <w:szCs w:val="36"/>
                      </w:rPr>
                      <w:t xml:space="preserve"> </w:t>
                    </w:r>
                    <w:r>
                      <w:rPr>
                        <w:rFonts w:ascii="宋体" w:eastAsia="宋体" w:hAnsi="宋体" w:cs="宋体"/>
                        <w:spacing w:val="36"/>
                        <w:sz w:val="36"/>
                        <w:szCs w:val="36"/>
                      </w:rPr>
                      <w:t>√</w:t>
                    </w:r>
                  </w:p>
                </w:txbxContent>
              </v:textbox>
            </v:shape>
            <v:shape id="_x0000_s1041" type="#_x0000_t202" style="width:755;height:1195;left:11299;position:absolute;top:1656" filled="f" stroked="f">
              <v:textbox inset="0,0,0,0">
                <w:txbxContent>
                  <w:p w:rsidR="00224EA4" w14:paraId="2314A8D6" w14:textId="77777777">
                    <w:pPr>
                      <w:spacing w:before="19" w:line="239" w:lineRule="auto"/>
                      <w:ind w:firstLine="21"/>
                      <w:rPr>
                        <w:rFonts w:ascii="宋体" w:eastAsia="宋体" w:hAnsi="宋体" w:cs="宋体"/>
                        <w:sz w:val="36"/>
                        <w:szCs w:val="36"/>
                      </w:rPr>
                    </w:pPr>
                    <w:r>
                      <w:rPr>
                        <w:rFonts w:ascii="宋体" w:eastAsia="宋体" w:hAnsi="宋体" w:cs="宋体"/>
                        <w:spacing w:val="-2"/>
                        <w:sz w:val="36"/>
                        <w:szCs w:val="36"/>
                      </w:rPr>
                      <w:t>建设</w:t>
                    </w:r>
                  </w:p>
                  <w:p w:rsidR="00224EA4" w14:paraId="6A9DD216" w14:textId="77777777">
                    <w:pPr>
                      <w:spacing w:before="225" w:line="238" w:lineRule="auto"/>
                      <w:ind w:firstLine="20"/>
                      <w:rPr>
                        <w:rFonts w:ascii="宋体" w:eastAsia="宋体" w:hAnsi="宋体" w:cs="宋体"/>
                        <w:sz w:val="36"/>
                        <w:szCs w:val="36"/>
                      </w:rPr>
                    </w:pPr>
                    <w:r>
                      <w:rPr>
                        <w:rFonts w:ascii="宋体" w:eastAsia="宋体" w:hAnsi="宋体" w:cs="宋体"/>
                        <w:spacing w:val="-2"/>
                        <w:sz w:val="36"/>
                        <w:szCs w:val="36"/>
                      </w:rPr>
                      <w:t>单位</w:t>
                    </w:r>
                  </w:p>
                </w:txbxContent>
              </v:textbox>
            </v:shape>
            <v:shape id="_x0000_s1042" type="#_x0000_t202" style="width:400;height:1278;left:11473;position:absolute;top:3669" filled="f" stroked="f">
              <v:textbox inset="0,0,0,0">
                <w:txbxContent>
                  <w:p w:rsidR="00224EA4" w14:paraId="40E5E8BC" w14:textId="77777777">
                    <w:pPr>
                      <w:spacing w:before="20" w:line="505" w:lineRule="exact"/>
                      <w:ind w:firstLine="20"/>
                      <w:rPr>
                        <w:rFonts w:ascii="黑体" w:eastAsia="黑体" w:hAnsi="黑体" w:cs="黑体"/>
                        <w:sz w:val="36"/>
                        <w:szCs w:val="36"/>
                      </w:rPr>
                    </w:pPr>
                    <w:r>
                      <w:rPr>
                        <w:rFonts w:ascii="黑体" w:eastAsia="黑体" w:hAnsi="黑体" w:cs="黑体"/>
                        <w:position w:val="2"/>
                        <w:sz w:val="36"/>
                        <w:szCs w:val="36"/>
                      </w:rPr>
                      <w:t>√</w:t>
                    </w:r>
                  </w:p>
                  <w:p w:rsidR="00224EA4" w14:paraId="4F1E5AE0" w14:textId="77777777">
                    <w:pPr>
                      <w:spacing w:before="233" w:line="499" w:lineRule="exact"/>
                      <w:ind w:firstLine="20"/>
                      <w:rPr>
                        <w:rFonts w:ascii="宋体" w:eastAsia="宋体" w:hAnsi="宋体" w:cs="宋体"/>
                        <w:sz w:val="36"/>
                        <w:szCs w:val="36"/>
                      </w:rPr>
                    </w:pPr>
                    <w:r>
                      <w:rPr>
                        <w:rFonts w:ascii="宋体" w:eastAsia="宋体" w:hAnsi="宋体" w:cs="宋体"/>
                        <w:position w:val="2"/>
                        <w:sz w:val="36"/>
                        <w:szCs w:val="36"/>
                      </w:rPr>
                      <w:t>√</w:t>
                    </w:r>
                  </w:p>
                </w:txbxContent>
              </v:textbox>
            </v:shape>
            <v:shape id="_x0000_s1043" type="#_x0000_t202" style="width:400;height:1270;left:8031;position:absolute;top:5138" filled="f" stroked="f">
              <v:textbox inset="0,0,0,0">
                <w:txbxContent>
                  <w:p w:rsidR="00224EA4" w14:paraId="0A2F0EC5" w14:textId="77777777">
                    <w:pPr>
                      <w:spacing w:before="20" w:line="499" w:lineRule="exact"/>
                      <w:ind w:firstLine="20"/>
                      <w:rPr>
                        <w:rFonts w:ascii="宋体" w:eastAsia="宋体" w:hAnsi="宋体" w:cs="宋体"/>
                        <w:sz w:val="36"/>
                        <w:szCs w:val="36"/>
                      </w:rPr>
                    </w:pPr>
                    <w:r>
                      <w:rPr>
                        <w:rFonts w:ascii="宋体" w:eastAsia="宋体" w:hAnsi="宋体" w:cs="宋体"/>
                        <w:position w:val="2"/>
                        <w:sz w:val="36"/>
                        <w:szCs w:val="36"/>
                      </w:rPr>
                      <w:t>√</w:t>
                    </w:r>
                  </w:p>
                  <w:p w:rsidR="00224EA4" w14:paraId="4A565CC1" w14:textId="77777777">
                    <w:pPr>
                      <w:spacing w:before="231" w:line="499" w:lineRule="exact"/>
                      <w:ind w:firstLine="20"/>
                      <w:rPr>
                        <w:rFonts w:ascii="宋体" w:eastAsia="宋体" w:hAnsi="宋体" w:cs="宋体"/>
                        <w:sz w:val="36"/>
                        <w:szCs w:val="36"/>
                      </w:rPr>
                    </w:pPr>
                    <w:r>
                      <w:rPr>
                        <w:rFonts w:ascii="宋体" w:eastAsia="宋体" w:hAnsi="宋体" w:cs="宋体"/>
                        <w:position w:val="2"/>
                        <w:sz w:val="36"/>
                        <w:szCs w:val="36"/>
                      </w:rPr>
                      <w:t>√</w:t>
                    </w:r>
                  </w:p>
                </w:txbxContent>
              </v:textbox>
            </v:shape>
            <v:shape id="_x0000_s1044" type="#_x0000_t202" style="width:400;height:1270;left:8031;position:absolute;top:7330" filled="f" stroked="f">
              <v:textbox inset="0,0,0,0">
                <w:txbxContent>
                  <w:p w:rsidR="00224EA4" w14:paraId="707E6D80" w14:textId="77777777">
                    <w:pPr>
                      <w:spacing w:before="20" w:line="499" w:lineRule="exact"/>
                      <w:ind w:firstLine="20"/>
                      <w:rPr>
                        <w:rFonts w:ascii="宋体" w:eastAsia="宋体" w:hAnsi="宋体" w:cs="宋体"/>
                        <w:sz w:val="36"/>
                        <w:szCs w:val="36"/>
                      </w:rPr>
                    </w:pPr>
                    <w:r>
                      <w:rPr>
                        <w:rFonts w:ascii="宋体" w:eastAsia="宋体" w:hAnsi="宋体" w:cs="宋体"/>
                        <w:position w:val="2"/>
                        <w:sz w:val="36"/>
                        <w:szCs w:val="36"/>
                      </w:rPr>
                      <w:t>√</w:t>
                    </w:r>
                  </w:p>
                  <w:p w:rsidR="00224EA4" w14:paraId="3D3BB3EC" w14:textId="77777777">
                    <w:pPr>
                      <w:spacing w:before="231" w:line="499" w:lineRule="exact"/>
                      <w:ind w:firstLine="20"/>
                      <w:rPr>
                        <w:rFonts w:ascii="宋体" w:eastAsia="宋体" w:hAnsi="宋体" w:cs="宋体"/>
                        <w:sz w:val="36"/>
                        <w:szCs w:val="36"/>
                      </w:rPr>
                    </w:pPr>
                    <w:r>
                      <w:rPr>
                        <w:rFonts w:ascii="宋体" w:eastAsia="宋体" w:hAnsi="宋体" w:cs="宋体"/>
                        <w:position w:val="2"/>
                        <w:sz w:val="36"/>
                        <w:szCs w:val="36"/>
                      </w:rPr>
                      <w:t>√</w:t>
                    </w:r>
                  </w:p>
                </w:txbxContent>
              </v:textbox>
            </v:shape>
            <v:shape id="_x0000_s1045" type="#_x0000_t202" style="width:400;height:1265;left:11473;position:absolute;top:5869" filled="f" stroked="f">
              <v:textbox inset="0,0,0,0">
                <w:txbxContent>
                  <w:p w:rsidR="00224EA4" w14:paraId="56E5E9F0" w14:textId="77777777">
                    <w:pPr>
                      <w:spacing w:before="20" w:line="499" w:lineRule="exact"/>
                      <w:ind w:firstLine="20"/>
                      <w:rPr>
                        <w:rFonts w:ascii="宋体" w:eastAsia="宋体" w:hAnsi="宋体" w:cs="宋体"/>
                        <w:sz w:val="36"/>
                        <w:szCs w:val="36"/>
                      </w:rPr>
                    </w:pPr>
                    <w:r>
                      <w:rPr>
                        <w:rFonts w:ascii="宋体" w:eastAsia="宋体" w:hAnsi="宋体" w:cs="宋体"/>
                        <w:position w:val="2"/>
                        <w:sz w:val="36"/>
                        <w:szCs w:val="36"/>
                      </w:rPr>
                      <w:t>√</w:t>
                    </w:r>
                  </w:p>
                  <w:p w:rsidR="00224EA4" w14:paraId="4D4C767A" w14:textId="77777777">
                    <w:pPr>
                      <w:spacing w:before="220" w:line="505" w:lineRule="exact"/>
                      <w:ind w:firstLine="20"/>
                      <w:rPr>
                        <w:rFonts w:ascii="黑体" w:eastAsia="黑体" w:hAnsi="黑体" w:cs="黑体"/>
                        <w:sz w:val="36"/>
                        <w:szCs w:val="36"/>
                      </w:rPr>
                    </w:pPr>
                    <w:r>
                      <w:rPr>
                        <w:rFonts w:ascii="黑体" w:eastAsia="黑体" w:hAnsi="黑体" w:cs="黑体"/>
                        <w:position w:val="2"/>
                        <w:sz w:val="36"/>
                        <w:szCs w:val="36"/>
                      </w:rPr>
                      <w:t>√</w:t>
                    </w:r>
                  </w:p>
                </w:txbxContent>
              </v:textbox>
            </v:shape>
            <v:shape id="_x0000_s1046" type="#_x0000_t202" style="width:754;height:505;left:8924;position:absolute;top:1656" filled="f" stroked="f">
              <v:textbox inset="0,0,0,0">
                <w:txbxContent>
                  <w:p w:rsidR="00224EA4" w14:paraId="41DFDEB7" w14:textId="77777777">
                    <w:pPr>
                      <w:spacing w:before="20" w:line="238" w:lineRule="auto"/>
                      <w:ind w:firstLine="20"/>
                      <w:rPr>
                        <w:rFonts w:ascii="宋体" w:eastAsia="宋体" w:hAnsi="宋体" w:cs="宋体"/>
                        <w:sz w:val="36"/>
                        <w:szCs w:val="36"/>
                      </w:rPr>
                    </w:pPr>
                    <w:r>
                      <w:rPr>
                        <w:rFonts w:ascii="宋体" w:eastAsia="宋体" w:hAnsi="宋体" w:cs="宋体"/>
                        <w:spacing w:val="-2"/>
                        <w:sz w:val="36"/>
                        <w:szCs w:val="36"/>
                      </w:rPr>
                      <w:t>项目</w:t>
                    </w:r>
                  </w:p>
                </w:txbxContent>
              </v:textbox>
            </v:shape>
            <v:shape id="_x0000_s1047" type="#_x0000_t202" style="width:400;height:545;left:12550;position:absolute;top:6588" filled="f" stroked="f">
              <v:textbox inset="0,0,0,0">
                <w:txbxContent>
                  <w:p w:rsidR="00224EA4" w14:paraId="136287A1" w14:textId="77777777">
                    <w:pPr>
                      <w:spacing w:before="20" w:line="505" w:lineRule="exact"/>
                      <w:ind w:firstLine="20"/>
                      <w:rPr>
                        <w:rFonts w:ascii="黑体" w:eastAsia="黑体" w:hAnsi="黑体" w:cs="黑体"/>
                        <w:sz w:val="36"/>
                        <w:szCs w:val="36"/>
                      </w:rPr>
                    </w:pPr>
                    <w:r>
                      <w:rPr>
                        <w:rFonts w:ascii="黑体" w:eastAsia="黑体" w:hAnsi="黑体" w:cs="黑体"/>
                        <w:position w:val="2"/>
                        <w:sz w:val="36"/>
                        <w:szCs w:val="36"/>
                      </w:rPr>
                      <w:t>√</w:t>
                    </w:r>
                  </w:p>
                </w:txbxContent>
              </v:textbox>
            </v:shape>
            <v:shape id="_x0000_s1048" type="#_x0000_t202" style="width:354;height:525;left:5384;position:absolute;top:6588" filled="f" stroked="f">
              <v:textbox inset="0,0,0,0">
                <w:txbxContent>
                  <w:p w:rsidR="00224EA4" w14:paraId="204FBFDC" w14:textId="77777777">
                    <w:pPr>
                      <w:spacing w:before="20" w:line="485" w:lineRule="exact"/>
                      <w:ind w:firstLine="20"/>
                      <w:rPr>
                        <w:rFonts w:ascii="黑体" w:eastAsia="黑体" w:hAnsi="黑体" w:cs="黑体"/>
                        <w:sz w:val="36"/>
                        <w:szCs w:val="36"/>
                      </w:rPr>
                    </w:pPr>
                    <w:r>
                      <w:rPr>
                        <w:rFonts w:ascii="黑体" w:eastAsia="黑体" w:hAnsi="黑体" w:cs="黑体"/>
                        <w:spacing w:val="-35"/>
                        <w:w w:val="96"/>
                        <w:position w:val="1"/>
                        <w:sz w:val="36"/>
                        <w:szCs w:val="36"/>
                      </w:rPr>
                      <w:t>★</w:t>
                    </w:r>
                  </w:p>
                </w:txbxContent>
              </v:textbox>
            </v:shape>
            <v:shape id="_x0000_s1049" type="#_x0000_t202" style="width:228;height:429;left:290;position:absolute;top:7374" filled="f" stroked="f">
              <v:textbox inset="0,0,0,0">
                <w:txbxContent>
                  <w:p w:rsidR="00224EA4" w14:paraId="0253499E" w14:textId="77777777">
                    <w:pPr>
                      <w:spacing w:before="20" w:line="199" w:lineRule="auto"/>
                      <w:ind w:firstLine="20"/>
                      <w:rPr>
                        <w:rFonts w:ascii="黑体" w:eastAsia="黑体" w:hAnsi="黑体" w:cs="黑体"/>
                        <w:sz w:val="36"/>
                        <w:szCs w:val="36"/>
                      </w:rPr>
                    </w:pPr>
                    <w:r>
                      <w:rPr>
                        <w:rFonts w:ascii="黑体" w:eastAsia="黑体" w:hAnsi="黑体" w:cs="黑体"/>
                        <w:spacing w:val="8"/>
                        <w:sz w:val="36"/>
                        <w:szCs w:val="36"/>
                      </w:rPr>
                      <w:t>2</w:t>
                    </w:r>
                  </w:p>
                </w:txbxContent>
              </v:textbox>
            </v:shape>
            <v:shape id="_x0000_s1050" type="#_x0000_t202" style="width:202;height:422;left:315;position:absolute;top:4823" filled="f" stroked="f">
              <v:textbox inset="0,0,0,0">
                <w:txbxContent>
                  <w:p w:rsidR="00224EA4" w14:paraId="25646EC0" w14:textId="77777777">
                    <w:pPr>
                      <w:spacing w:before="20" w:line="196" w:lineRule="auto"/>
                      <w:ind w:firstLine="20"/>
                      <w:rPr>
                        <w:rFonts w:ascii="黑体" w:eastAsia="黑体" w:hAnsi="黑体" w:cs="黑体"/>
                        <w:sz w:val="36"/>
                        <w:szCs w:val="36"/>
                      </w:rPr>
                    </w:pPr>
                    <w:r>
                      <w:rPr>
                        <w:rFonts w:ascii="黑体" w:eastAsia="黑体" w:hAnsi="黑体" w:cs="黑体"/>
                        <w:sz w:val="36"/>
                        <w:szCs w:val="36"/>
                      </w:rPr>
                      <w:t>1</w:t>
                    </w:r>
                  </w:p>
                </w:txbxContent>
              </v:textbox>
            </v:shape>
            <w10:wrap type="none"/>
            <w10:anchorlock/>
          </v:group>
        </w:pict>
      </w:r>
    </w:p>
    <w:p w:rsidR="00224EA4" w14:paraId="4EE476FC" w14:textId="77777777">
      <w:pPr>
        <w:sectPr>
          <w:headerReference w:type="default" r:id="rId8"/>
          <w:pgSz w:w="17860" w:h="25262"/>
          <w:pgMar w:top="400" w:right="0" w:bottom="0" w:left="0" w:header="0" w:footer="0" w:gutter="0"/>
          <w:pgNumType w:start="3"/>
          <w:cols w:space="720"/>
        </w:sectPr>
      </w:pPr>
    </w:p>
    <w:p w:rsidR="00224EA4" w14:paraId="2DB59397" w14:textId="0AE0DBF9">
      <w:r>
        <mc:AlternateContent>
          <mc:Choice Requires="wps">
            <w:drawing>
              <wp:anchor distT="0" distB="0" distL="114300" distR="114300" simplePos="0" relativeHeight="25169100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793580307"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175F4A6B">
                            <w:pPr>
                              <w:rPr>
                                <w:color w:val="FFFFFF"/>
                              </w:rPr>
                            </w:pPr>
                            <w:r w:rsidRPr="00765E19">
                              <w:rPr>
                                <w:rFonts w:hint="eastAsia"/>
                                <w:color w:val="FFFFFF"/>
                              </w:rPr>
                              <w:t>根数和间距是否符合要求，绑扎或焊接是否符合规范规定进行认真验收。第一道由班组自验，第二道各工序交接检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51" type="#_x0000_t202" style="width:10pt;height:10pt;margin-top:580pt;margin-left:540pt;mso-wrap-distance-bottom:0;mso-wrap-distance-left:9pt;mso-wrap-distance-right:9pt;mso-wrap-distance-top:0;position:absolute;v-text-anchor:top;z-index:251689984" filled="f" fillcolor="this" stroked="f" strokeweight="0.5pt">
                <v:textbox>
                  <w:txbxContent>
                    <w:p w:rsidR="00765E19" w:rsidRPr="00765E19" w14:paraId="5223B4A0" w14:textId="175F4A6B">
                      <w:pPr>
                        <w:rPr>
                          <w:color w:val="FFFFFF"/>
                        </w:rPr>
                      </w:pPr>
                      <w:r w:rsidRPr="00765E19">
                        <w:rPr>
                          <w:rFonts w:hint="eastAsia"/>
                          <w:color w:val="FFFFFF"/>
                        </w:rPr>
                        <w:t>根数和间距是否符合要求，绑扎或焊接是否符合规范规定进行认真验收。第一道由班组自验，第二道各工序交接检</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62737865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AB53CF8">
                            <w:pPr>
                              <w:rPr>
                                <w:color w:val="FFFFFF"/>
                              </w:rPr>
                            </w:pPr>
                            <w:r w:rsidRPr="00765E19">
                              <w:rPr>
                                <w:rFonts w:hint="eastAsia"/>
                                <w:color w:val="FFFFFF"/>
                              </w:rPr>
                              <w:t>取样、送验工作，做好工地有关试验的准备工作。</w:t>
                            </w:r>
                            <w:r w:rsidRPr="00765E19">
                              <w:rPr>
                                <w:rFonts w:hint="eastAsia"/>
                                <w:color w:val="FFFFFF"/>
                              </w:rPr>
                              <w:t>3</w:t>
                            </w:r>
                            <w:r w:rsidRPr="00765E19">
                              <w:rPr>
                                <w:rFonts w:hint="eastAsia"/>
                                <w:color w:val="FFFFFF"/>
                              </w:rPr>
                              <w:t>）负责混凝土、砂浆搅拌站后台的配合比执行和坍落度的检查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52" type="#_x0000_t202" style="width:10pt;height:10pt;margin-top:430pt;margin-left:540pt;mso-wrap-distance-bottom:0;mso-wrap-distance-left:9pt;mso-wrap-distance-right:9pt;mso-wrap-distance-top:0;position:absolute;v-text-anchor:top;z-index:251687936" filled="f" fillcolor="this" stroked="f" strokeweight="0.5pt">
                <v:textbox>
                  <w:txbxContent>
                    <w:p w:rsidR="00765E19" w:rsidRPr="00765E19" w14:paraId="5A3B2A0D" w14:textId="5AB53CF8">
                      <w:pPr>
                        <w:rPr>
                          <w:color w:val="FFFFFF"/>
                        </w:rPr>
                      </w:pPr>
                      <w:r w:rsidRPr="00765E19">
                        <w:rPr>
                          <w:rFonts w:hint="eastAsia"/>
                          <w:color w:val="FFFFFF"/>
                        </w:rPr>
                        <w:t>取样、送验工作，做好工地有关试验的准备工作。</w:t>
                      </w:r>
                      <w:r w:rsidRPr="00765E19">
                        <w:rPr>
                          <w:rFonts w:hint="eastAsia"/>
                          <w:color w:val="FFFFFF"/>
                        </w:rPr>
                        <w:t>3</w:t>
                      </w:r>
                      <w:r w:rsidRPr="00765E19">
                        <w:rPr>
                          <w:rFonts w:hint="eastAsia"/>
                          <w:color w:val="FFFFFF"/>
                        </w:rPr>
                        <w:t>）负责混凝土、砂浆搅拌站后台的配合比执行和坍落度的检查</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97425615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2AA49ABC">
                            <w:pPr>
                              <w:rPr>
                                <w:color w:val="FFFFFF"/>
                              </w:rPr>
                            </w:pPr>
                            <w:r w:rsidRPr="00765E19">
                              <w:rPr>
                                <w:rFonts w:hint="eastAsia"/>
                                <w:color w:val="FFFFFF"/>
                              </w:rPr>
                              <w:t>进行观摩学习，要求回来后必须将学习的经验和体会向主管部门领导小组进行汇报；</w:t>
                            </w:r>
                            <w:r w:rsidRPr="00765E19">
                              <w:rPr>
                                <w:rFonts w:hint="eastAsia"/>
                                <w:color w:val="FFFFFF"/>
                              </w:rPr>
                              <w:t>4</w:t>
                            </w:r>
                            <w:r w:rsidRPr="00765E19">
                              <w:rPr>
                                <w:rFonts w:hint="eastAsia"/>
                                <w:color w:val="FFFFFF"/>
                              </w:rPr>
                              <w:t>）、开展丰富多样的现场调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53" type="#_x0000_t202" style="width:10pt;height:10pt;margin-top:280pt;margin-left:540pt;mso-wrap-distance-bottom:0;mso-wrap-distance-left:9pt;mso-wrap-distance-right:9pt;mso-wrap-distance-top:0;position:absolute;v-text-anchor:top;z-index:251685888" filled="f" fillcolor="this" stroked="f" strokeweight="0.5pt">
                <v:textbox>
                  <w:txbxContent>
                    <w:p w:rsidR="00765E19" w:rsidRPr="00765E19" w14:paraId="0850F9C1" w14:textId="2AA49ABC">
                      <w:pPr>
                        <w:rPr>
                          <w:color w:val="FFFFFF"/>
                        </w:rPr>
                      </w:pPr>
                      <w:r w:rsidRPr="00765E19">
                        <w:rPr>
                          <w:rFonts w:hint="eastAsia"/>
                          <w:color w:val="FFFFFF"/>
                        </w:rPr>
                        <w:t>进行观摩学习，要求回来后必须将学习的经验和体会向主管部门领导小组进行汇报；</w:t>
                      </w:r>
                      <w:r w:rsidRPr="00765E19">
                        <w:rPr>
                          <w:rFonts w:hint="eastAsia"/>
                          <w:color w:val="FFFFFF"/>
                        </w:rPr>
                        <w:t>4</w:t>
                      </w:r>
                      <w:r w:rsidRPr="00765E19">
                        <w:rPr>
                          <w:rFonts w:hint="eastAsia"/>
                          <w:color w:val="FFFFFF"/>
                        </w:rPr>
                        <w:t>）、开展丰富多样的现场调</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6355592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41E1EBC">
                            <w:pPr>
                              <w:rPr>
                                <w:color w:val="FFFFFF"/>
                              </w:rPr>
                            </w:pPr>
                            <w:r w:rsidRPr="00765E19">
                              <w:rPr>
                                <w:rFonts w:hint="eastAsia"/>
                                <w:color w:val="FFFFFF"/>
                              </w:rPr>
                              <w:t>收的准备工作；</w:t>
                            </w:r>
                            <w:r w:rsidRPr="00765E19">
                              <w:rPr>
                                <w:rFonts w:hint="eastAsia"/>
                                <w:color w:val="FFFFFF"/>
                              </w:rPr>
                              <w:t>4</w:t>
                            </w:r>
                            <w:r w:rsidRPr="00765E19">
                              <w:rPr>
                                <w:rFonts w:hint="eastAsia"/>
                                <w:color w:val="FFFFFF"/>
                              </w:rPr>
                              <w:t>）、分工协作做好人员接待、工程汇报、实地查验、资料查阅等创优迎检工作。七、质量保证措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54" type="#_x0000_t202" style="width:10pt;height:10pt;margin-top:130pt;margin-left:540pt;mso-wrap-distance-bottom:0;mso-wrap-distance-left:9pt;mso-wrap-distance-right:9pt;mso-wrap-distance-top:0;position:absolute;v-text-anchor:top;z-index:251683840" filled="f" fillcolor="this" stroked="f" strokeweight="0.5pt">
                <v:textbox>
                  <w:txbxContent>
                    <w:p w:rsidR="00765E19" w:rsidRPr="00765E19" w14:paraId="336A3CC5" w14:textId="541E1EBC">
                      <w:pPr>
                        <w:rPr>
                          <w:color w:val="FFFFFF"/>
                        </w:rPr>
                      </w:pPr>
                      <w:r w:rsidRPr="00765E19">
                        <w:rPr>
                          <w:rFonts w:hint="eastAsia"/>
                          <w:color w:val="FFFFFF"/>
                        </w:rPr>
                        <w:t>收的准备工作；</w:t>
                      </w:r>
                      <w:r w:rsidRPr="00765E19">
                        <w:rPr>
                          <w:rFonts w:hint="eastAsia"/>
                          <w:color w:val="FFFFFF"/>
                        </w:rPr>
                        <w:t>4</w:t>
                      </w:r>
                      <w:r w:rsidRPr="00765E19">
                        <w:rPr>
                          <w:rFonts w:hint="eastAsia"/>
                          <w:color w:val="FFFFFF"/>
                        </w:rPr>
                        <w:t>）、分工协作做好人员接待、工程汇报、实地查验、资料查阅等创优迎检工作。七、质量保证措</w:t>
                      </w:r>
                    </w:p>
                  </w:txbxContent>
                </v:textbox>
              </v:shape>
            </w:pict>
          </mc:Fallback>
        </mc:AlternateContent>
      </w:r>
    </w:p>
    <w:p w:rsidR="00224EA4" w14:paraId="29EBCCDE" w14:textId="77777777"/>
    <w:p w:rsidR="00224EA4" w14:paraId="561F1F4A" w14:textId="77777777"/>
    <w:p w:rsidR="00224EA4" w14:paraId="03002E08" w14:textId="77777777"/>
    <w:p w:rsidR="00224EA4" w14:paraId="38F29BB5" w14:textId="77777777"/>
    <w:p w:rsidR="00224EA4" w14:paraId="4E4C4E70" w14:textId="77777777"/>
    <w:p w:rsidR="00224EA4" w14:paraId="606A0DCE" w14:textId="77777777"/>
    <w:p w:rsidR="00224EA4" w14:paraId="5FA07FFC" w14:textId="77777777">
      <w:pPr>
        <w:spacing w:line="224" w:lineRule="exact"/>
      </w:pPr>
    </w:p>
    <w:p w:rsidR="00224EA4" w14:paraId="2B5AD2D2" w14:textId="77777777">
      <w:pPr>
        <w:sectPr>
          <w:headerReference w:type="default" r:id="rId9"/>
          <w:pgSz w:w="17860" w:h="25262"/>
          <w:pgMar w:top="400" w:right="0" w:bottom="0" w:left="0" w:header="0" w:footer="0" w:gutter="0"/>
          <w:pgNumType w:start="4"/>
          <w:cols w:space="720" w:equalWidth="0">
            <w:col w:w="17860" w:space="0"/>
          </w:cols>
        </w:sectPr>
      </w:pPr>
    </w:p>
    <w:p w:rsidR="00224EA4" w14:paraId="565687D2" w14:textId="77777777"/>
    <w:p w:rsidR="00224EA4" w14:paraId="50A572B5" w14:textId="77777777">
      <w:pPr>
        <w:spacing w:line="241" w:lineRule="auto"/>
      </w:pPr>
    </w:p>
    <w:p w:rsidR="00224EA4" w14:paraId="762E6769" w14:textId="77777777">
      <w:pPr>
        <w:spacing w:line="241" w:lineRule="auto"/>
      </w:pPr>
    </w:p>
    <w:p w:rsidR="00224EA4" w14:paraId="6D42294B" w14:textId="77777777">
      <w:pPr>
        <w:spacing w:line="241" w:lineRule="auto"/>
      </w:pPr>
    </w:p>
    <w:p w:rsidR="00224EA4" w14:paraId="1E370FB8" w14:textId="77777777">
      <w:pPr>
        <w:spacing w:line="241" w:lineRule="auto"/>
      </w:pPr>
    </w:p>
    <w:p w:rsidR="00224EA4" w14:paraId="4162C7DB" w14:textId="77777777">
      <w:pPr>
        <w:spacing w:line="241" w:lineRule="auto"/>
      </w:pPr>
    </w:p>
    <w:p w:rsidR="00224EA4" w14:paraId="0599F760" w14:textId="77777777">
      <w:pPr>
        <w:spacing w:line="241" w:lineRule="auto"/>
      </w:pPr>
    </w:p>
    <w:p w:rsidR="00224EA4" w14:paraId="7EB3D70B" w14:textId="77777777">
      <w:pPr>
        <w:spacing w:line="241" w:lineRule="auto"/>
      </w:pPr>
    </w:p>
    <w:p w:rsidR="00224EA4" w14:paraId="544DB18A" w14:textId="77777777">
      <w:pPr>
        <w:spacing w:line="241" w:lineRule="auto"/>
      </w:pPr>
    </w:p>
    <w:p w:rsidR="00224EA4" w14:paraId="43A0CE61" w14:textId="77777777">
      <w:pPr>
        <w:spacing w:line="241" w:lineRule="auto"/>
      </w:pPr>
    </w:p>
    <w:p w:rsidR="00224EA4" w14:paraId="0B1A3183" w14:textId="77777777">
      <w:pPr>
        <w:spacing w:line="241" w:lineRule="auto"/>
      </w:pPr>
    </w:p>
    <w:p w:rsidR="00224EA4" w14:paraId="06EA3301" w14:textId="77777777">
      <w:pPr>
        <w:spacing w:line="241" w:lineRule="auto"/>
      </w:pPr>
    </w:p>
    <w:p w:rsidR="00224EA4" w14:paraId="61B35A9E" w14:textId="77777777">
      <w:pPr>
        <w:spacing w:line="241" w:lineRule="auto"/>
      </w:pPr>
    </w:p>
    <w:p w:rsidR="00224EA4" w14:paraId="38A85483" w14:textId="77777777">
      <w:pPr>
        <w:spacing w:line="241" w:lineRule="auto"/>
      </w:pPr>
    </w:p>
    <w:p w:rsidR="00224EA4" w14:paraId="2CBEFBC2" w14:textId="77777777">
      <w:pPr>
        <w:spacing w:line="241" w:lineRule="auto"/>
      </w:pPr>
    </w:p>
    <w:p w:rsidR="00224EA4" w14:paraId="35CD16F8" w14:textId="77777777">
      <w:pPr>
        <w:spacing w:line="241" w:lineRule="auto"/>
      </w:pPr>
    </w:p>
    <w:p w:rsidR="00224EA4" w14:paraId="17F70B9A" w14:textId="77777777">
      <w:pPr>
        <w:spacing w:line="241" w:lineRule="auto"/>
      </w:pPr>
    </w:p>
    <w:p w:rsidR="00224EA4" w14:paraId="7B84CECF" w14:textId="77777777">
      <w:pPr>
        <w:spacing w:line="241" w:lineRule="auto"/>
      </w:pPr>
    </w:p>
    <w:p w:rsidR="00224EA4" w14:paraId="30FEE06C" w14:textId="77777777">
      <w:pPr>
        <w:spacing w:line="241" w:lineRule="auto"/>
      </w:pPr>
    </w:p>
    <w:p w:rsidR="00224EA4" w14:paraId="3CF46793" w14:textId="77777777">
      <w:pPr>
        <w:spacing w:line="241" w:lineRule="auto"/>
      </w:pPr>
    </w:p>
    <w:p w:rsidR="00224EA4" w14:paraId="0736522A" w14:textId="77777777">
      <w:pPr>
        <w:spacing w:line="241" w:lineRule="auto"/>
      </w:pPr>
    </w:p>
    <w:p w:rsidR="00224EA4" w14:paraId="49FACDFA" w14:textId="77777777">
      <w:pPr>
        <w:spacing w:before="117" w:line="200" w:lineRule="auto"/>
        <w:ind w:firstLine="2867"/>
        <w:rPr>
          <w:rFonts w:ascii="黑体" w:eastAsia="黑体" w:hAnsi="黑体" w:cs="黑体"/>
          <w:sz w:val="36"/>
          <w:szCs w:val="36"/>
        </w:rPr>
      </w:pPr>
      <w:r>
        <w:rPr>
          <w:rFonts w:ascii="黑体" w:eastAsia="黑体" w:hAnsi="黑体" w:cs="黑体"/>
          <w:spacing w:val="11"/>
          <w:sz w:val="36"/>
          <w:szCs w:val="36"/>
        </w:rPr>
        <w:t>3</w:t>
      </w:r>
    </w:p>
    <w:p w:rsidR="00224EA4" w14:paraId="35BCDCEB" w14:textId="77777777">
      <w:pPr>
        <w:spacing w:line="255" w:lineRule="auto"/>
      </w:pPr>
    </w:p>
    <w:p w:rsidR="00224EA4" w14:paraId="2973E8D5" w14:textId="77777777">
      <w:pPr>
        <w:spacing w:line="255" w:lineRule="auto"/>
      </w:pPr>
    </w:p>
    <w:p w:rsidR="00224EA4" w14:paraId="5EB7F577" w14:textId="77777777">
      <w:pPr>
        <w:spacing w:line="255" w:lineRule="auto"/>
      </w:pPr>
    </w:p>
    <w:p w:rsidR="00224EA4" w14:paraId="5250B803" w14:textId="77777777">
      <w:pPr>
        <w:spacing w:line="255" w:lineRule="auto"/>
      </w:pPr>
    </w:p>
    <w:p w:rsidR="00224EA4" w14:paraId="7DB02680" w14:textId="77777777">
      <w:pPr>
        <w:spacing w:line="255" w:lineRule="auto"/>
      </w:pPr>
    </w:p>
    <w:p w:rsidR="00224EA4" w14:paraId="69C1ED6A" w14:textId="77777777">
      <w:pPr>
        <w:spacing w:line="255" w:lineRule="auto"/>
      </w:pPr>
    </w:p>
    <w:p w:rsidR="00224EA4" w14:paraId="4FBDF185" w14:textId="77777777">
      <w:pPr>
        <w:spacing w:line="255" w:lineRule="auto"/>
      </w:pPr>
    </w:p>
    <w:p w:rsidR="00224EA4" w14:paraId="44E75861" w14:textId="77777777">
      <w:pPr>
        <w:spacing w:line="255" w:lineRule="auto"/>
      </w:pPr>
    </w:p>
    <w:p w:rsidR="00224EA4" w14:paraId="7A364BA4" w14:textId="77777777">
      <w:pPr>
        <w:spacing w:line="255" w:lineRule="auto"/>
      </w:pPr>
    </w:p>
    <w:p w:rsidR="00224EA4" w14:paraId="1000BA95" w14:textId="77777777">
      <w:pPr>
        <w:spacing w:line="256" w:lineRule="auto"/>
      </w:pPr>
    </w:p>
    <w:p w:rsidR="00224EA4" w14:paraId="07029E1B" w14:textId="77777777">
      <w:pPr>
        <w:spacing w:line="256" w:lineRule="auto"/>
      </w:pPr>
    </w:p>
    <w:p w:rsidR="00224EA4" w14:paraId="0A781939" w14:textId="77777777">
      <w:pPr>
        <w:spacing w:line="256" w:lineRule="auto"/>
      </w:pPr>
    </w:p>
    <w:p w:rsidR="00224EA4" w14:paraId="3C6C6803" w14:textId="77777777">
      <w:pPr>
        <w:spacing w:line="256" w:lineRule="auto"/>
      </w:pPr>
    </w:p>
    <w:p w:rsidR="00224EA4" w14:paraId="25DF1FCC" w14:textId="77777777">
      <w:pPr>
        <w:spacing w:line="256" w:lineRule="auto"/>
      </w:pPr>
    </w:p>
    <w:p w:rsidR="00224EA4" w14:paraId="7BD38D61" w14:textId="77777777">
      <w:pPr>
        <w:spacing w:line="256" w:lineRule="auto"/>
      </w:pPr>
    </w:p>
    <w:p w:rsidR="00224EA4" w14:paraId="7DE3ABE2" w14:textId="77777777">
      <w:pPr>
        <w:spacing w:before="117" w:line="196" w:lineRule="auto"/>
        <w:ind w:firstLine="2870"/>
        <w:rPr>
          <w:rFonts w:ascii="黑体" w:eastAsia="黑体" w:hAnsi="黑体" w:cs="黑体"/>
          <w:sz w:val="36"/>
          <w:szCs w:val="36"/>
        </w:rPr>
      </w:pPr>
      <w:r>
        <w:rPr>
          <w:rFonts w:ascii="黑体" w:eastAsia="黑体" w:hAnsi="黑体" w:cs="黑体"/>
          <w:spacing w:val="8"/>
          <w:sz w:val="36"/>
          <w:szCs w:val="36"/>
        </w:rPr>
        <w:t>4</w:t>
      </w:r>
    </w:p>
    <w:p w:rsidR="00224EA4" w14:paraId="224601CD" w14:textId="77777777">
      <w:pPr>
        <w:spacing w:line="248" w:lineRule="auto"/>
      </w:pPr>
    </w:p>
    <w:p w:rsidR="00224EA4" w14:paraId="72BFE352" w14:textId="77777777">
      <w:pPr>
        <w:spacing w:line="248" w:lineRule="auto"/>
      </w:pPr>
    </w:p>
    <w:p w:rsidR="00224EA4" w14:paraId="4680B66D" w14:textId="77777777">
      <w:pPr>
        <w:spacing w:line="248" w:lineRule="auto"/>
      </w:pPr>
    </w:p>
    <w:p w:rsidR="00224EA4" w14:paraId="52E35454" w14:textId="77777777">
      <w:pPr>
        <w:spacing w:line="248" w:lineRule="auto"/>
      </w:pPr>
    </w:p>
    <w:p w:rsidR="00224EA4" w14:paraId="76270775" w14:textId="77777777">
      <w:pPr>
        <w:spacing w:line="248" w:lineRule="auto"/>
      </w:pPr>
    </w:p>
    <w:p w:rsidR="00224EA4" w14:paraId="525617C0" w14:textId="77777777">
      <w:pPr>
        <w:spacing w:line="248" w:lineRule="auto"/>
      </w:pPr>
    </w:p>
    <w:p w:rsidR="00224EA4" w14:paraId="4BDA1184" w14:textId="77777777">
      <w:pPr>
        <w:spacing w:line="248" w:lineRule="auto"/>
      </w:pPr>
    </w:p>
    <w:p w:rsidR="00224EA4" w14:paraId="07DEDCF5" w14:textId="77777777">
      <w:pPr>
        <w:spacing w:line="248" w:lineRule="auto"/>
      </w:pPr>
    </w:p>
    <w:p w:rsidR="00224EA4" w14:paraId="0BCF5AFB" w14:textId="77777777">
      <w:pPr>
        <w:spacing w:line="248" w:lineRule="auto"/>
      </w:pPr>
    </w:p>
    <w:p w:rsidR="00224EA4" w14:paraId="2CE1F699" w14:textId="77777777">
      <w:pPr>
        <w:spacing w:before="117" w:line="256" w:lineRule="auto"/>
        <w:ind w:left="2802" w:right="105" w:hanging="15"/>
        <w:rPr>
          <w:rFonts w:ascii="黑体" w:eastAsia="黑体" w:hAnsi="黑体" w:cs="黑体"/>
          <w:sz w:val="36"/>
          <w:szCs w:val="36"/>
        </w:rPr>
      </w:pPr>
      <w:r>
        <w:rPr>
          <w:rFonts w:ascii="黑体" w:eastAsia="黑体" w:hAnsi="黑体" w:cs="黑体"/>
          <w:spacing w:val="-8"/>
          <w:sz w:val="36"/>
          <w:szCs w:val="36"/>
        </w:rPr>
        <w:t>序</w:t>
      </w:r>
      <w:r>
        <w:rPr>
          <w:rFonts w:ascii="黑体" w:eastAsia="黑体" w:hAnsi="黑体" w:cs="黑体"/>
          <w:sz w:val="36"/>
          <w:szCs w:val="36"/>
        </w:rPr>
        <w:t xml:space="preserve"> </w:t>
      </w:r>
      <w:r>
        <w:rPr>
          <w:rFonts w:ascii="黑体" w:eastAsia="黑体" w:hAnsi="黑体" w:cs="黑体"/>
          <w:spacing w:val="-23"/>
          <w:sz w:val="36"/>
          <w:szCs w:val="36"/>
        </w:rPr>
        <w:t>号</w:t>
      </w:r>
    </w:p>
    <w:p w:rsidR="00224EA4" w14:paraId="73BE13E3" w14:textId="77777777">
      <w:pPr>
        <w:spacing w:line="367" w:lineRule="auto"/>
      </w:pPr>
    </w:p>
    <w:p w:rsidR="00224EA4" w14:paraId="5E0DD02B" w14:textId="77777777">
      <w:pPr>
        <w:spacing w:before="117" w:line="189" w:lineRule="auto"/>
        <w:ind w:firstLine="2928"/>
        <w:rPr>
          <w:rFonts w:ascii="宋体" w:eastAsia="宋体" w:hAnsi="宋体" w:cs="宋体"/>
          <w:sz w:val="36"/>
          <w:szCs w:val="36"/>
        </w:rPr>
      </w:pPr>
      <w:r>
        <w:rPr>
          <w:rFonts w:ascii="宋体" w:eastAsia="宋体" w:hAnsi="宋体" w:cs="宋体"/>
          <w:sz w:val="36"/>
          <w:szCs w:val="36"/>
        </w:rPr>
        <w:t>1</w:t>
      </w:r>
    </w:p>
    <w:p w:rsidR="00224EA4" w14:paraId="52F7E041" w14:textId="77777777">
      <w:pPr>
        <w:spacing w:line="310" w:lineRule="auto"/>
      </w:pPr>
    </w:p>
    <w:p w:rsidR="00224EA4" w14:paraId="0A630744" w14:textId="77777777">
      <w:pPr>
        <w:spacing w:line="310" w:lineRule="auto"/>
      </w:pPr>
    </w:p>
    <w:p w:rsidR="00224EA4" w14:paraId="141A7387" w14:textId="77777777">
      <w:pPr>
        <w:spacing w:line="311" w:lineRule="auto"/>
      </w:pPr>
    </w:p>
    <w:p w:rsidR="00224EA4" w14:paraId="55CEC1E2" w14:textId="77777777">
      <w:pPr>
        <w:spacing w:before="117" w:line="189" w:lineRule="auto"/>
        <w:ind w:firstLine="2914"/>
        <w:rPr>
          <w:rFonts w:ascii="宋体" w:eastAsia="宋体" w:hAnsi="宋体" w:cs="宋体"/>
          <w:sz w:val="36"/>
          <w:szCs w:val="36"/>
        </w:rPr>
      </w:pPr>
      <w:r>
        <w:rPr>
          <w:rFonts w:ascii="宋体" w:eastAsia="宋体" w:hAnsi="宋体" w:cs="宋体"/>
          <w:sz w:val="36"/>
          <w:szCs w:val="36"/>
        </w:rPr>
        <w:t>2</w:t>
      </w:r>
    </w:p>
    <w:p w:rsidR="00224EA4" w14:paraId="77F0CBA5" w14:textId="77777777">
      <w:pPr>
        <w:spacing w:line="350" w:lineRule="auto"/>
      </w:pPr>
    </w:p>
    <w:p w:rsidR="00224EA4" w14:paraId="6BC18342" w14:textId="77777777">
      <w:pPr>
        <w:spacing w:line="350" w:lineRule="auto"/>
      </w:pPr>
    </w:p>
    <w:p w:rsidR="00224EA4" w14:paraId="79D560CD" w14:textId="77777777">
      <w:pPr>
        <w:spacing w:before="118" w:line="191" w:lineRule="auto"/>
        <w:ind w:firstLine="2912"/>
        <w:rPr>
          <w:rFonts w:ascii="宋体" w:eastAsia="宋体" w:hAnsi="宋体" w:cs="宋体"/>
          <w:sz w:val="36"/>
          <w:szCs w:val="36"/>
        </w:rPr>
      </w:pPr>
      <w:r>
        <w:rPr>
          <w:rFonts w:ascii="宋体" w:eastAsia="宋体" w:hAnsi="宋体" w:cs="宋体"/>
          <w:sz w:val="36"/>
          <w:szCs w:val="36"/>
        </w:rPr>
        <w:t>3</w:t>
      </w:r>
    </w:p>
    <w:p w:rsidR="00224EA4" w14:paraId="09EF92FC" w14:textId="77777777">
      <w:pPr>
        <w:spacing w:line="466" w:lineRule="auto"/>
      </w:pPr>
    </w:p>
    <w:p w:rsidR="00224EA4" w14:paraId="46E6806C" w14:textId="77777777">
      <w:pPr>
        <w:spacing w:before="118" w:line="189" w:lineRule="auto"/>
        <w:ind w:firstLine="2910"/>
        <w:rPr>
          <w:rFonts w:ascii="宋体" w:eastAsia="宋体" w:hAnsi="宋体" w:cs="宋体"/>
          <w:sz w:val="36"/>
          <w:szCs w:val="36"/>
        </w:rPr>
      </w:pPr>
      <w:r>
        <w:rPr>
          <w:rFonts w:ascii="宋体" w:eastAsia="宋体" w:hAnsi="宋体" w:cs="宋体"/>
          <w:sz w:val="36"/>
          <w:szCs w:val="36"/>
        </w:rPr>
        <w:t>4</w:t>
      </w:r>
    </w:p>
    <w:p w:rsidR="00224EA4" w14:paraId="13D995E4" w14:textId="77777777">
      <w:pPr>
        <w:spacing w:line="470" w:lineRule="auto"/>
      </w:pPr>
    </w:p>
    <w:p w:rsidR="00224EA4" w14:paraId="1D57F976" w14:textId="77777777">
      <w:pPr>
        <w:spacing w:before="117" w:line="188" w:lineRule="auto"/>
        <w:ind w:firstLine="2913"/>
        <w:rPr>
          <w:rFonts w:ascii="宋体" w:eastAsia="宋体" w:hAnsi="宋体" w:cs="宋体"/>
          <w:sz w:val="36"/>
          <w:szCs w:val="36"/>
        </w:rPr>
      </w:pPr>
      <w:r>
        <w:rPr>
          <w:rFonts w:ascii="宋体" w:eastAsia="宋体" w:hAnsi="宋体" w:cs="宋体"/>
          <w:sz w:val="36"/>
          <w:szCs w:val="36"/>
        </w:rPr>
        <w:t>5</w:t>
      </w:r>
    </w:p>
    <w:p w:rsidR="00224EA4" w14:paraId="5309EF18" w14:textId="77777777">
      <w:pPr>
        <w:spacing w:line="465" w:lineRule="auto"/>
      </w:pPr>
    </w:p>
    <w:p w:rsidR="00224EA4" w14:paraId="3F2653A5" w14:textId="77777777">
      <w:pPr>
        <w:spacing w:before="117" w:line="191" w:lineRule="auto"/>
        <w:ind w:firstLine="2916"/>
        <w:rPr>
          <w:rFonts w:ascii="宋体" w:eastAsia="宋体" w:hAnsi="宋体" w:cs="宋体"/>
          <w:sz w:val="36"/>
          <w:szCs w:val="36"/>
        </w:rPr>
      </w:pPr>
      <w:r>
        <w:rPr>
          <w:rFonts w:ascii="宋体" w:eastAsia="宋体" w:hAnsi="宋体" w:cs="宋体"/>
          <w:sz w:val="36"/>
          <w:szCs w:val="36"/>
        </w:rPr>
        <w:t>6</w:t>
      </w:r>
    </w:p>
    <w:p w:rsidR="00224EA4" w14:paraId="3C63B84F" w14:textId="77777777">
      <w:pPr>
        <w:spacing w:line="342" w:lineRule="auto"/>
      </w:pPr>
    </w:p>
    <w:p w:rsidR="00224EA4" w14:paraId="58A28098" w14:textId="77777777">
      <w:pPr>
        <w:spacing w:before="118" w:line="173" w:lineRule="auto"/>
        <w:ind w:firstLine="2914"/>
        <w:rPr>
          <w:rFonts w:ascii="宋体" w:eastAsia="宋体" w:hAnsi="宋体" w:cs="宋体"/>
          <w:sz w:val="36"/>
          <w:szCs w:val="36"/>
        </w:rPr>
      </w:pPr>
      <w:r>
        <w:rPr>
          <w:rFonts w:ascii="宋体" w:eastAsia="宋体" w:hAnsi="宋体" w:cs="宋体"/>
          <w:sz w:val="36"/>
          <w:szCs w:val="36"/>
        </w:rPr>
        <w:t>7</w:t>
      </w:r>
    </w:p>
    <w:p w:rsidR="00224EA4" w14:paraId="6D2C3583" w14:textId="77777777">
      <w:pPr>
        <w:spacing w:line="14" w:lineRule="auto"/>
        <w:rPr>
          <w:sz w:val="2"/>
        </w:rPr>
      </w:pPr>
      <w:r>
        <w:rPr>
          <w:rFonts w:eastAsia="Arial"/>
          <w:sz w:val="2"/>
          <w:szCs w:val="2"/>
        </w:rPr>
        <w:br w:type="column"/>
      </w:r>
    </w:p>
    <w:p w:rsidR="00224EA4" w14:paraId="540DCAD0" w14:textId="77777777">
      <w:pPr>
        <w:spacing w:before="55" w:line="237" w:lineRule="auto"/>
        <w:ind w:firstLine="246"/>
        <w:rPr>
          <w:rFonts w:ascii="宋体" w:eastAsia="宋体" w:hAnsi="宋体" w:cs="宋体"/>
          <w:sz w:val="36"/>
          <w:szCs w:val="36"/>
        </w:rPr>
      </w:pPr>
      <w:r>
        <w:rPr>
          <w:rFonts w:ascii="宋体" w:eastAsia="宋体" w:hAnsi="宋体" w:cs="宋体"/>
          <w:spacing w:val="-2"/>
          <w:sz w:val="36"/>
          <w:szCs w:val="36"/>
        </w:rPr>
        <w:t>3</w:t>
      </w:r>
      <w:r>
        <w:rPr>
          <w:rFonts w:ascii="宋体" w:eastAsia="宋体" w:hAnsi="宋体" w:cs="宋体"/>
          <w:spacing w:val="40"/>
          <w:sz w:val="36"/>
          <w:szCs w:val="36"/>
        </w:rPr>
        <w:t xml:space="preserve">  </w:t>
      </w:r>
      <w:r>
        <w:rPr>
          <w:rFonts w:ascii="宋体" w:eastAsia="宋体" w:hAnsi="宋体" w:cs="宋体"/>
          <w:spacing w:val="-2"/>
          <w:sz w:val="36"/>
          <w:szCs w:val="36"/>
        </w:rPr>
        <w:t>基础钢筋加工制作</w:t>
      </w:r>
    </w:p>
    <w:p w:rsidR="00224EA4" w14:paraId="302A80E1" w14:textId="77777777">
      <w:pPr>
        <w:spacing w:before="268" w:line="237" w:lineRule="auto"/>
        <w:ind w:firstLine="245"/>
        <w:rPr>
          <w:rFonts w:ascii="宋体" w:eastAsia="宋体" w:hAnsi="宋体" w:cs="宋体"/>
          <w:sz w:val="36"/>
          <w:szCs w:val="36"/>
        </w:rPr>
      </w:pPr>
      <w:r>
        <w:rPr>
          <w:rFonts w:ascii="宋体" w:eastAsia="宋体" w:hAnsi="宋体" w:cs="宋体"/>
          <w:spacing w:val="-3"/>
          <w:sz w:val="36"/>
          <w:szCs w:val="36"/>
        </w:rPr>
        <w:t>4</w:t>
      </w:r>
      <w:r>
        <w:rPr>
          <w:rFonts w:ascii="宋体" w:eastAsia="宋体" w:hAnsi="宋体" w:cs="宋体"/>
          <w:spacing w:val="42"/>
          <w:sz w:val="36"/>
          <w:szCs w:val="36"/>
        </w:rPr>
        <w:t xml:space="preserve">  </w:t>
      </w:r>
      <w:r>
        <w:rPr>
          <w:rFonts w:ascii="宋体" w:eastAsia="宋体" w:hAnsi="宋体" w:cs="宋体"/>
          <w:spacing w:val="-3"/>
          <w:sz w:val="36"/>
          <w:szCs w:val="36"/>
        </w:rPr>
        <w:t>基础钢筋绑扎</w:t>
      </w:r>
    </w:p>
    <w:p w:rsidR="00224EA4" w14:paraId="699F001E" w14:textId="77777777">
      <w:pPr>
        <w:spacing w:before="267" w:line="237" w:lineRule="auto"/>
        <w:ind w:firstLine="248"/>
        <w:rPr>
          <w:rFonts w:ascii="宋体" w:eastAsia="宋体" w:hAnsi="宋体" w:cs="宋体"/>
          <w:sz w:val="36"/>
          <w:szCs w:val="36"/>
        </w:rPr>
      </w:pPr>
      <w:r>
        <w:rPr>
          <w:rFonts w:ascii="宋体" w:eastAsia="宋体" w:hAnsi="宋体" w:cs="宋体"/>
          <w:spacing w:val="-3"/>
          <w:sz w:val="36"/>
          <w:szCs w:val="36"/>
        </w:rPr>
        <w:t>5</w:t>
      </w:r>
      <w:r>
        <w:rPr>
          <w:rFonts w:ascii="宋体" w:eastAsia="宋体" w:hAnsi="宋体" w:cs="宋体"/>
          <w:spacing w:val="41"/>
          <w:sz w:val="36"/>
          <w:szCs w:val="36"/>
        </w:rPr>
        <w:t xml:space="preserve">  </w:t>
      </w:r>
      <w:r>
        <w:rPr>
          <w:rFonts w:ascii="宋体" w:eastAsia="宋体" w:hAnsi="宋体" w:cs="宋体"/>
          <w:spacing w:val="-3"/>
          <w:sz w:val="36"/>
          <w:szCs w:val="36"/>
        </w:rPr>
        <w:t>基础模板支设</w:t>
      </w:r>
    </w:p>
    <w:p w:rsidR="00224EA4" w14:paraId="13D46A93" w14:textId="77777777">
      <w:pPr>
        <w:spacing w:before="269" w:line="239" w:lineRule="auto"/>
        <w:ind w:firstLine="251"/>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41"/>
          <w:sz w:val="36"/>
          <w:szCs w:val="36"/>
        </w:rPr>
        <w:t xml:space="preserve">  </w:t>
      </w:r>
      <w:r>
        <w:rPr>
          <w:rFonts w:ascii="宋体" w:eastAsia="宋体" w:hAnsi="宋体" w:cs="宋体"/>
          <w:spacing w:val="-3"/>
          <w:sz w:val="36"/>
          <w:szCs w:val="36"/>
        </w:rPr>
        <w:t>基础混凝土浇注</w:t>
      </w:r>
    </w:p>
    <w:p w:rsidR="00224EA4" w14:paraId="57093D8D" w14:textId="77777777">
      <w:pPr>
        <w:spacing w:before="265" w:line="305" w:lineRule="auto"/>
        <w:ind w:left="869" w:right="2229" w:hanging="620"/>
        <w:rPr>
          <w:rFonts w:ascii="黑体" w:eastAsia="黑体" w:hAnsi="黑体" w:cs="黑体"/>
          <w:sz w:val="36"/>
          <w:szCs w:val="36"/>
        </w:rPr>
      </w:pPr>
      <w:r>
        <w:rPr>
          <w:rFonts w:ascii="宋体" w:eastAsia="宋体" w:hAnsi="宋体" w:cs="宋体"/>
          <w:spacing w:val="-4"/>
          <w:sz w:val="36"/>
          <w:szCs w:val="36"/>
        </w:rPr>
        <w:t>7</w:t>
      </w:r>
      <w:r>
        <w:rPr>
          <w:rFonts w:ascii="宋体" w:eastAsia="宋体" w:hAnsi="宋体" w:cs="宋体"/>
          <w:spacing w:val="41"/>
          <w:sz w:val="36"/>
          <w:szCs w:val="36"/>
        </w:rPr>
        <w:t xml:space="preserve">  </w:t>
      </w:r>
      <w:r>
        <w:rPr>
          <w:rFonts w:ascii="宋体" w:eastAsia="宋体" w:hAnsi="宋体" w:cs="宋体"/>
          <w:spacing w:val="-4"/>
          <w:sz w:val="36"/>
          <w:szCs w:val="36"/>
        </w:rPr>
        <w:t>基础回填土</w:t>
      </w:r>
      <w:r>
        <w:rPr>
          <w:rFonts w:ascii="宋体" w:eastAsia="宋体" w:hAnsi="宋体" w:cs="宋体"/>
          <w:sz w:val="36"/>
          <w:szCs w:val="36"/>
        </w:rPr>
        <w:t xml:space="preserve">   </w:t>
      </w:r>
      <w:r>
        <w:rPr>
          <w:rFonts w:ascii="黑体" w:eastAsia="黑体" w:hAnsi="黑体" w:cs="黑体"/>
          <w:spacing w:val="-3"/>
          <w:sz w:val="36"/>
          <w:szCs w:val="36"/>
        </w:rPr>
        <w:t>主体结构工程</w:t>
      </w:r>
    </w:p>
    <w:p w:rsidR="00224EA4" w14:paraId="188B3440" w14:textId="77777777">
      <w:pPr>
        <w:spacing w:before="323" w:line="210" w:lineRule="auto"/>
        <w:ind w:firstLine="263"/>
        <w:rPr>
          <w:rFonts w:ascii="宋体" w:eastAsia="宋体" w:hAnsi="宋体" w:cs="宋体"/>
          <w:sz w:val="31"/>
          <w:szCs w:val="31"/>
        </w:rPr>
      </w:pPr>
      <w:r>
        <w:rPr>
          <w:rFonts w:ascii="宋体" w:eastAsia="宋体" w:hAnsi="宋体" w:cs="宋体"/>
          <w:spacing w:val="1"/>
          <w:position w:val="2"/>
          <w:sz w:val="36"/>
          <w:szCs w:val="36"/>
        </w:rPr>
        <w:t>1</w:t>
      </w:r>
      <w:r>
        <w:rPr>
          <w:rFonts w:ascii="宋体" w:eastAsia="宋体" w:hAnsi="宋体" w:cs="宋体"/>
          <w:spacing w:val="44"/>
          <w:position w:val="2"/>
          <w:sz w:val="36"/>
          <w:szCs w:val="36"/>
        </w:rPr>
        <w:t xml:space="preserve">  </w:t>
      </w:r>
      <w:r>
        <w:rPr>
          <w:rFonts w:ascii="宋体" w:eastAsia="宋体" w:hAnsi="宋体" w:cs="宋体"/>
          <w:spacing w:val="1"/>
          <w:sz w:val="31"/>
          <w:szCs w:val="31"/>
        </w:rPr>
        <w:t>各层结构钢筋加工制作</w:t>
      </w:r>
    </w:p>
    <w:p w:rsidR="00224EA4" w14:paraId="2F602F8D" w14:textId="77777777">
      <w:pPr>
        <w:spacing w:before="267" w:line="237" w:lineRule="auto"/>
        <w:ind w:firstLine="249"/>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43"/>
          <w:sz w:val="36"/>
          <w:szCs w:val="36"/>
        </w:rPr>
        <w:t xml:space="preserve">  </w:t>
      </w:r>
      <w:r>
        <w:rPr>
          <w:rFonts w:ascii="宋体" w:eastAsia="宋体" w:hAnsi="宋体" w:cs="宋体"/>
          <w:spacing w:val="-4"/>
          <w:sz w:val="36"/>
          <w:szCs w:val="36"/>
        </w:rPr>
        <w:t>各层结构钢筋安装</w:t>
      </w:r>
    </w:p>
    <w:p w:rsidR="00224EA4" w14:paraId="180D05D3" w14:textId="77777777">
      <w:pPr>
        <w:spacing w:before="267" w:line="237" w:lineRule="auto"/>
        <w:ind w:firstLine="246"/>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40"/>
          <w:sz w:val="36"/>
          <w:szCs w:val="36"/>
        </w:rPr>
        <w:t xml:space="preserve">  </w:t>
      </w:r>
      <w:r>
        <w:rPr>
          <w:rFonts w:ascii="宋体" w:eastAsia="宋体" w:hAnsi="宋体" w:cs="宋体"/>
          <w:spacing w:val="-3"/>
          <w:sz w:val="36"/>
          <w:szCs w:val="36"/>
        </w:rPr>
        <w:t>各层结构模板安装</w:t>
      </w:r>
    </w:p>
    <w:p w:rsidR="00224EA4" w14:paraId="46A51BB6" w14:textId="77777777">
      <w:pPr>
        <w:spacing w:before="262" w:line="303" w:lineRule="auto"/>
        <w:ind w:left="856" w:right="1168" w:hanging="611"/>
        <w:rPr>
          <w:rFonts w:ascii="黑体" w:eastAsia="黑体" w:hAnsi="黑体" w:cs="黑体"/>
          <w:sz w:val="36"/>
          <w:szCs w:val="36"/>
        </w:rPr>
      </w:pPr>
      <w:r>
        <w:rPr>
          <w:rFonts w:ascii="宋体" w:eastAsia="宋体" w:hAnsi="宋体" w:cs="宋体"/>
          <w:spacing w:val="-3"/>
          <w:sz w:val="36"/>
          <w:szCs w:val="36"/>
        </w:rPr>
        <w:t>4</w:t>
      </w:r>
      <w:r>
        <w:rPr>
          <w:rFonts w:ascii="宋体" w:eastAsia="宋体" w:hAnsi="宋体" w:cs="宋体"/>
          <w:spacing w:val="40"/>
          <w:sz w:val="36"/>
          <w:szCs w:val="36"/>
        </w:rPr>
        <w:t xml:space="preserve">  </w:t>
      </w:r>
      <w:r>
        <w:rPr>
          <w:rFonts w:ascii="宋体" w:eastAsia="宋体" w:hAnsi="宋体" w:cs="宋体"/>
          <w:spacing w:val="-3"/>
          <w:sz w:val="36"/>
          <w:szCs w:val="36"/>
        </w:rPr>
        <w:t>各层结构混凝土浇注</w:t>
      </w:r>
      <w:r>
        <w:rPr>
          <w:rFonts w:ascii="宋体" w:eastAsia="宋体" w:hAnsi="宋体" w:cs="宋体"/>
          <w:spacing w:val="1"/>
          <w:sz w:val="36"/>
          <w:szCs w:val="36"/>
        </w:rPr>
        <w:t xml:space="preserve"> </w:t>
      </w:r>
      <w:r>
        <w:rPr>
          <w:rFonts w:ascii="黑体" w:eastAsia="黑体" w:hAnsi="黑体" w:cs="黑体"/>
          <w:spacing w:val="-1"/>
          <w:sz w:val="36"/>
          <w:szCs w:val="36"/>
        </w:rPr>
        <w:t>填充墙工程</w:t>
      </w:r>
    </w:p>
    <w:p w:rsidR="00224EA4" w14:paraId="4724E777" w14:textId="77777777">
      <w:pPr>
        <w:spacing w:before="273" w:line="238" w:lineRule="auto"/>
        <w:ind w:firstLine="263"/>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41"/>
          <w:sz w:val="36"/>
          <w:szCs w:val="36"/>
        </w:rPr>
        <w:t xml:space="preserve">  </w:t>
      </w:r>
      <w:r>
        <w:rPr>
          <w:rFonts w:ascii="宋体" w:eastAsia="宋体" w:hAnsi="宋体" w:cs="宋体"/>
          <w:spacing w:val="-4"/>
          <w:sz w:val="36"/>
          <w:szCs w:val="36"/>
        </w:rPr>
        <w:t>填充墙砌筑</w:t>
      </w:r>
    </w:p>
    <w:p w:rsidR="00224EA4" w14:paraId="6DD08B9B" w14:textId="77777777">
      <w:pPr>
        <w:spacing w:before="314" w:line="210" w:lineRule="auto"/>
        <w:ind w:firstLine="249"/>
        <w:rPr>
          <w:rFonts w:ascii="宋体" w:eastAsia="宋体" w:hAnsi="宋体" w:cs="宋体"/>
          <w:sz w:val="31"/>
          <w:szCs w:val="31"/>
        </w:rPr>
      </w:pPr>
      <w:r>
        <w:rPr>
          <w:rFonts w:ascii="宋体" w:eastAsia="宋体" w:hAnsi="宋体" w:cs="宋体"/>
          <w:spacing w:val="2"/>
          <w:position w:val="2"/>
          <w:sz w:val="36"/>
          <w:szCs w:val="36"/>
        </w:rPr>
        <w:t>2</w:t>
      </w:r>
      <w:r>
        <w:rPr>
          <w:rFonts w:ascii="宋体" w:eastAsia="宋体" w:hAnsi="宋体" w:cs="宋体"/>
          <w:spacing w:val="45"/>
          <w:position w:val="2"/>
          <w:sz w:val="36"/>
          <w:szCs w:val="36"/>
        </w:rPr>
        <w:t xml:space="preserve">  </w:t>
      </w:r>
      <w:r>
        <w:rPr>
          <w:rFonts w:ascii="宋体" w:eastAsia="宋体" w:hAnsi="宋体" w:cs="宋体"/>
          <w:spacing w:val="2"/>
          <w:sz w:val="31"/>
          <w:szCs w:val="31"/>
        </w:rPr>
        <w:t>构造柱圈梁等钢筋加工</w:t>
      </w:r>
    </w:p>
    <w:p w:rsidR="00224EA4" w14:paraId="7488AF2B" w14:textId="77777777">
      <w:pPr>
        <w:spacing w:before="316" w:line="210" w:lineRule="auto"/>
        <w:ind w:firstLine="246"/>
        <w:rPr>
          <w:rFonts w:ascii="宋体" w:eastAsia="宋体" w:hAnsi="宋体" w:cs="宋体"/>
          <w:sz w:val="31"/>
          <w:szCs w:val="31"/>
        </w:rPr>
      </w:pPr>
      <w:r>
        <w:rPr>
          <w:rFonts w:ascii="宋体" w:eastAsia="宋体" w:hAnsi="宋体" w:cs="宋体"/>
          <w:spacing w:val="3"/>
          <w:position w:val="2"/>
          <w:sz w:val="36"/>
          <w:szCs w:val="36"/>
        </w:rPr>
        <w:t>3</w:t>
      </w:r>
      <w:r>
        <w:rPr>
          <w:rFonts w:ascii="宋体" w:eastAsia="宋体" w:hAnsi="宋体" w:cs="宋体"/>
          <w:spacing w:val="41"/>
          <w:position w:val="2"/>
          <w:sz w:val="36"/>
          <w:szCs w:val="36"/>
        </w:rPr>
        <w:t xml:space="preserve">  </w:t>
      </w:r>
      <w:r>
        <w:rPr>
          <w:rFonts w:ascii="宋体" w:eastAsia="宋体" w:hAnsi="宋体" w:cs="宋体"/>
          <w:spacing w:val="3"/>
          <w:sz w:val="31"/>
          <w:szCs w:val="31"/>
        </w:rPr>
        <w:t>构造柱圈梁等钢筋绑扎</w:t>
      </w:r>
    </w:p>
    <w:p w:rsidR="00224EA4" w14:paraId="3AB4FA2F" w14:textId="77777777">
      <w:pPr>
        <w:spacing w:before="317" w:line="209" w:lineRule="auto"/>
        <w:ind w:firstLine="245"/>
        <w:rPr>
          <w:rFonts w:ascii="宋体" w:eastAsia="宋体" w:hAnsi="宋体" w:cs="宋体"/>
          <w:sz w:val="31"/>
          <w:szCs w:val="31"/>
        </w:rPr>
      </w:pPr>
      <w:r>
        <w:rPr>
          <w:rFonts w:ascii="宋体" w:eastAsia="宋体" w:hAnsi="宋体" w:cs="宋体"/>
          <w:spacing w:val="3"/>
          <w:position w:val="2"/>
          <w:sz w:val="36"/>
          <w:szCs w:val="36"/>
        </w:rPr>
        <w:t>4</w:t>
      </w:r>
      <w:r>
        <w:rPr>
          <w:rFonts w:ascii="宋体" w:eastAsia="宋体" w:hAnsi="宋体" w:cs="宋体"/>
          <w:spacing w:val="42"/>
          <w:position w:val="2"/>
          <w:sz w:val="36"/>
          <w:szCs w:val="36"/>
        </w:rPr>
        <w:t xml:space="preserve">  </w:t>
      </w:r>
      <w:r>
        <w:rPr>
          <w:rFonts w:ascii="宋体" w:eastAsia="宋体" w:hAnsi="宋体" w:cs="宋体"/>
          <w:spacing w:val="3"/>
          <w:sz w:val="31"/>
          <w:szCs w:val="31"/>
        </w:rPr>
        <w:t>构造柱圈梁等模板支设</w:t>
      </w:r>
    </w:p>
    <w:p w:rsidR="00224EA4" w14:paraId="4BEEB6C3" w14:textId="77777777">
      <w:pPr>
        <w:spacing w:before="259" w:line="180" w:lineRule="auto"/>
        <w:ind w:left="248" w:right="1011" w:firstLine="610"/>
        <w:rPr>
          <w:rFonts w:ascii="宋体" w:eastAsia="宋体" w:hAnsi="宋体" w:cs="宋体"/>
          <w:sz w:val="36"/>
          <w:szCs w:val="36"/>
        </w:rPr>
      </w:pPr>
      <w:r>
        <w:rPr>
          <w:rFonts w:ascii="宋体" w:eastAsia="宋体" w:hAnsi="宋体" w:cs="宋体"/>
          <w:spacing w:val="14"/>
          <w:sz w:val="36"/>
          <w:szCs w:val="36"/>
        </w:rPr>
        <w:t>构造柱圈梁等混凝土</w:t>
      </w:r>
      <w:r>
        <w:rPr>
          <w:rFonts w:ascii="宋体" w:eastAsia="宋体" w:hAnsi="宋体" w:cs="宋体"/>
          <w:spacing w:val="8"/>
          <w:sz w:val="36"/>
          <w:szCs w:val="36"/>
        </w:rPr>
        <w:t xml:space="preserve"> </w:t>
      </w:r>
      <w:r>
        <w:rPr>
          <w:rFonts w:ascii="宋体" w:eastAsia="宋体" w:hAnsi="宋体" w:cs="宋体"/>
          <w:sz w:val="36"/>
          <w:szCs w:val="36"/>
        </w:rPr>
        <w:t>5</w:t>
      </w:r>
    </w:p>
    <w:p w:rsidR="00224EA4" w14:paraId="1FE640F1" w14:textId="77777777">
      <w:pPr>
        <w:spacing w:before="1" w:line="238" w:lineRule="auto"/>
        <w:ind w:firstLine="860"/>
        <w:rPr>
          <w:rFonts w:ascii="宋体" w:eastAsia="宋体" w:hAnsi="宋体" w:cs="宋体"/>
          <w:sz w:val="36"/>
          <w:szCs w:val="36"/>
        </w:rPr>
      </w:pPr>
      <w:r>
        <w:rPr>
          <w:rFonts w:ascii="宋体" w:eastAsia="宋体" w:hAnsi="宋体" w:cs="宋体"/>
          <w:spacing w:val="3"/>
          <w:sz w:val="36"/>
          <w:szCs w:val="36"/>
        </w:rPr>
        <w:t>浇注</w:t>
      </w:r>
    </w:p>
    <w:p w:rsidR="00224EA4" w14:paraId="5F5618D1" w14:textId="77777777"/>
    <w:p w:rsidR="00224EA4" w14:paraId="0502FDC5" w14:textId="77777777">
      <w:pPr>
        <w:spacing w:line="146" w:lineRule="exact"/>
      </w:pPr>
    </w:p>
    <w:tbl>
      <w:tblPr>
        <w:tblStyle w:val="TableNormal01"/>
        <w:tblW w:w="5139" w:type="dxa"/>
        <w:tblInd w:w="105" w:type="dxa"/>
        <w:tblBorders>
          <w:top w:val="nil"/>
          <w:left w:val="nil"/>
          <w:bottom w:val="nil"/>
          <w:right w:val="nil"/>
          <w:insideH w:val="nil"/>
          <w:insideV w:val="nil"/>
        </w:tblBorders>
        <w:tblLayout w:type="fixed"/>
        <w:tblLook w:val="04A0"/>
      </w:tblPr>
      <w:tblGrid>
        <w:gridCol w:w="1507"/>
        <w:gridCol w:w="3632"/>
      </w:tblGrid>
      <w:tr w14:paraId="0E1D414C" w14:textId="77777777">
        <w:tblPrEx>
          <w:tblW w:w="5139" w:type="dxa"/>
          <w:tblInd w:w="105" w:type="dxa"/>
          <w:tblBorders>
            <w:top w:val="nil"/>
            <w:left w:val="nil"/>
            <w:bottom w:val="nil"/>
            <w:right w:val="nil"/>
            <w:insideH w:val="nil"/>
            <w:insideV w:val="nil"/>
          </w:tblBorders>
          <w:tblLayout w:type="fixed"/>
          <w:tblLook w:val="04A0"/>
        </w:tblPrEx>
        <w:trPr>
          <w:trHeight w:val="7904"/>
        </w:trPr>
        <w:tc>
          <w:tcPr>
            <w:tcW w:w="1507" w:type="dxa"/>
          </w:tcPr>
          <w:p w:rsidR="00224EA4" w14:paraId="5ECE1AFF" w14:textId="77777777">
            <w:pPr>
              <w:spacing w:before="1"/>
              <w:ind w:firstLine="186"/>
              <w:rPr>
                <w:rFonts w:ascii="黑体" w:eastAsia="黑体" w:hAnsi="黑体" w:cs="黑体"/>
                <w:sz w:val="36"/>
                <w:szCs w:val="36"/>
              </w:rPr>
            </w:pPr>
            <w:r>
              <w:rPr>
                <w:rFonts w:ascii="黑体" w:eastAsia="黑体" w:hAnsi="黑体" w:cs="黑体"/>
                <w:spacing w:val="-2"/>
                <w:sz w:val="36"/>
                <w:szCs w:val="36"/>
              </w:rPr>
              <w:t>控制项</w:t>
            </w:r>
          </w:p>
          <w:p w:rsidR="00224EA4" w14:paraId="23EE9DD4" w14:textId="77777777">
            <w:pPr>
              <w:spacing w:line="377" w:lineRule="auto"/>
            </w:pPr>
          </w:p>
          <w:p w:rsidR="00224EA4" w14:paraId="142984CB" w14:textId="77777777">
            <w:pPr>
              <w:spacing w:before="117" w:line="256" w:lineRule="auto"/>
              <w:ind w:left="5" w:right="61" w:firstLine="9"/>
              <w:rPr>
                <w:rFonts w:ascii="宋体" w:eastAsia="宋体" w:hAnsi="宋体" w:cs="宋体"/>
                <w:sz w:val="36"/>
                <w:szCs w:val="36"/>
              </w:rPr>
            </w:pPr>
            <w:r>
              <w:rPr>
                <w:rFonts w:ascii="宋体" w:eastAsia="宋体" w:hAnsi="宋体" w:cs="宋体"/>
                <w:spacing w:val="-3"/>
                <w:sz w:val="36"/>
                <w:szCs w:val="36"/>
              </w:rPr>
              <w:t>编制施工</w:t>
            </w:r>
            <w:r>
              <w:rPr>
                <w:rFonts w:ascii="宋体" w:eastAsia="宋体" w:hAnsi="宋体" w:cs="宋体"/>
                <w:spacing w:val="1"/>
                <w:sz w:val="36"/>
                <w:szCs w:val="36"/>
              </w:rPr>
              <w:t xml:space="preserve"> </w:t>
            </w:r>
            <w:r>
              <w:rPr>
                <w:rFonts w:ascii="宋体" w:eastAsia="宋体" w:hAnsi="宋体" w:cs="宋体"/>
                <w:spacing w:val="-1"/>
                <w:sz w:val="36"/>
                <w:szCs w:val="36"/>
              </w:rPr>
              <w:t>组织设计</w:t>
            </w:r>
          </w:p>
          <w:p w:rsidR="00224EA4" w14:paraId="17D80AC2" w14:textId="77777777">
            <w:pPr>
              <w:spacing w:before="191" w:line="237" w:lineRule="auto"/>
              <w:ind w:firstLine="35"/>
              <w:rPr>
                <w:rFonts w:ascii="宋体" w:eastAsia="宋体" w:hAnsi="宋体" w:cs="宋体"/>
                <w:sz w:val="36"/>
                <w:szCs w:val="36"/>
              </w:rPr>
            </w:pPr>
            <w:r>
              <w:rPr>
                <w:rFonts w:ascii="宋体" w:eastAsia="宋体" w:hAnsi="宋体" w:cs="宋体"/>
                <w:spacing w:val="-9"/>
                <w:sz w:val="36"/>
                <w:szCs w:val="36"/>
              </w:rPr>
              <w:t>图纸会审</w:t>
            </w:r>
          </w:p>
          <w:p w:rsidR="00224EA4" w14:paraId="562171FE" w14:textId="77777777">
            <w:pPr>
              <w:spacing w:before="3" w:line="239" w:lineRule="auto"/>
              <w:ind w:firstLine="2"/>
              <w:rPr>
                <w:rFonts w:ascii="宋体" w:eastAsia="宋体" w:hAnsi="宋体" w:cs="宋体"/>
                <w:sz w:val="36"/>
                <w:szCs w:val="36"/>
              </w:rPr>
            </w:pPr>
            <w:r>
              <w:rPr>
                <w:rFonts w:ascii="宋体" w:eastAsia="宋体" w:hAnsi="宋体" w:cs="宋体"/>
                <w:spacing w:val="-3"/>
                <w:sz w:val="36"/>
                <w:szCs w:val="36"/>
              </w:rPr>
              <w:t>及设计交</w:t>
            </w:r>
          </w:p>
          <w:p w:rsidR="00224EA4" w14:paraId="5C1EFBFB" w14:textId="77777777">
            <w:pPr>
              <w:spacing w:before="1" w:line="239" w:lineRule="auto"/>
              <w:ind w:firstLine="542"/>
              <w:rPr>
                <w:rFonts w:ascii="宋体" w:eastAsia="宋体" w:hAnsi="宋体" w:cs="宋体"/>
                <w:sz w:val="36"/>
                <w:szCs w:val="36"/>
              </w:rPr>
            </w:pPr>
            <w:r>
              <w:rPr>
                <w:rFonts w:ascii="宋体" w:eastAsia="宋体" w:hAnsi="宋体" w:cs="宋体"/>
                <w:sz w:val="36"/>
                <w:szCs w:val="36"/>
              </w:rPr>
              <w:t>底</w:t>
            </w:r>
          </w:p>
          <w:p w:rsidR="00224EA4" w14:paraId="2BB5BCCD" w14:textId="77777777">
            <w:pPr>
              <w:spacing w:before="258" w:line="237" w:lineRule="auto"/>
              <w:ind w:firstLine="8"/>
              <w:rPr>
                <w:rFonts w:ascii="宋体" w:eastAsia="宋体" w:hAnsi="宋体" w:cs="宋体"/>
                <w:sz w:val="36"/>
                <w:szCs w:val="36"/>
              </w:rPr>
            </w:pPr>
            <w:r>
              <w:rPr>
                <w:rFonts w:ascii="宋体" w:eastAsia="宋体" w:hAnsi="宋体" w:cs="宋体"/>
                <w:spacing w:val="-4"/>
                <w:sz w:val="36"/>
                <w:szCs w:val="36"/>
              </w:rPr>
              <w:t>材料采购</w:t>
            </w:r>
          </w:p>
          <w:p w:rsidR="00224EA4" w14:paraId="7618DE89" w14:textId="77777777">
            <w:pPr>
              <w:spacing w:line="376" w:lineRule="auto"/>
            </w:pPr>
          </w:p>
          <w:p w:rsidR="00224EA4" w14:paraId="331E1459" w14:textId="77777777">
            <w:pPr>
              <w:spacing w:before="117" w:line="237" w:lineRule="auto"/>
              <w:ind w:firstLine="8"/>
              <w:rPr>
                <w:rFonts w:ascii="宋体" w:eastAsia="宋体" w:hAnsi="宋体" w:cs="宋体"/>
                <w:sz w:val="36"/>
                <w:szCs w:val="36"/>
              </w:rPr>
            </w:pPr>
            <w:r>
              <w:rPr>
                <w:rFonts w:ascii="宋体" w:eastAsia="宋体" w:hAnsi="宋体" w:cs="宋体"/>
                <w:spacing w:val="-5"/>
                <w:sz w:val="36"/>
                <w:szCs w:val="36"/>
              </w:rPr>
              <w:t>材料复试</w:t>
            </w:r>
          </w:p>
          <w:p w:rsidR="00224EA4" w14:paraId="23FF676F" w14:textId="77777777">
            <w:pPr>
              <w:spacing w:before="258" w:line="238" w:lineRule="auto"/>
              <w:ind w:firstLine="4"/>
              <w:rPr>
                <w:rFonts w:ascii="宋体" w:eastAsia="宋体" w:hAnsi="宋体" w:cs="宋体"/>
                <w:sz w:val="36"/>
                <w:szCs w:val="36"/>
              </w:rPr>
            </w:pPr>
            <w:r>
              <w:rPr>
                <w:rFonts w:ascii="宋体" w:eastAsia="宋体" w:hAnsi="宋体" w:cs="宋体"/>
                <w:spacing w:val="-3"/>
                <w:sz w:val="36"/>
                <w:szCs w:val="36"/>
              </w:rPr>
              <w:t>选定施工</w:t>
            </w:r>
          </w:p>
          <w:p w:rsidR="00224EA4" w14:paraId="182FE3A5" w14:textId="77777777">
            <w:pPr>
              <w:spacing w:before="2" w:line="273" w:lineRule="auto"/>
              <w:ind w:right="76" w:firstLine="395"/>
              <w:rPr>
                <w:rFonts w:ascii="宋体" w:eastAsia="宋体" w:hAnsi="宋体" w:cs="宋体"/>
                <w:sz w:val="35"/>
                <w:szCs w:val="35"/>
              </w:rPr>
            </w:pPr>
            <w:r>
              <w:rPr>
                <w:rFonts w:ascii="宋体" w:eastAsia="宋体" w:hAnsi="宋体" w:cs="宋体"/>
                <w:spacing w:val="-10"/>
                <w:sz w:val="35"/>
                <w:szCs w:val="35"/>
              </w:rPr>
              <w:t>队伍</w:t>
            </w:r>
            <w:r>
              <w:rPr>
                <w:rFonts w:ascii="宋体" w:eastAsia="宋体" w:hAnsi="宋体" w:cs="宋体"/>
                <w:sz w:val="35"/>
                <w:szCs w:val="35"/>
              </w:rPr>
              <w:t xml:space="preserve">   </w:t>
            </w:r>
            <w:r>
              <w:rPr>
                <w:rFonts w:ascii="宋体" w:eastAsia="宋体" w:hAnsi="宋体" w:cs="宋体"/>
                <w:spacing w:val="7"/>
                <w:sz w:val="35"/>
                <w:szCs w:val="35"/>
              </w:rPr>
              <w:t>施工组织</w:t>
            </w:r>
            <w:r>
              <w:rPr>
                <w:rFonts w:ascii="宋体" w:eastAsia="宋体" w:hAnsi="宋体" w:cs="宋体"/>
                <w:spacing w:val="2"/>
                <w:sz w:val="35"/>
                <w:szCs w:val="35"/>
              </w:rPr>
              <w:t xml:space="preserve"> </w:t>
            </w:r>
            <w:r>
              <w:rPr>
                <w:rFonts w:ascii="宋体" w:eastAsia="宋体" w:hAnsi="宋体" w:cs="宋体"/>
                <w:spacing w:val="7"/>
                <w:sz w:val="35"/>
                <w:szCs w:val="35"/>
              </w:rPr>
              <w:t>设计交底</w:t>
            </w:r>
          </w:p>
          <w:p w:rsidR="00224EA4" w14:paraId="003CEE03" w14:textId="77777777">
            <w:pPr>
              <w:spacing w:line="208" w:lineRule="auto"/>
              <w:ind w:firstLine="8"/>
              <w:rPr>
                <w:rFonts w:ascii="宋体" w:eastAsia="宋体" w:hAnsi="宋体" w:cs="宋体"/>
                <w:sz w:val="35"/>
                <w:szCs w:val="35"/>
              </w:rPr>
            </w:pPr>
            <w:r>
              <w:rPr>
                <w:rFonts w:ascii="宋体" w:eastAsia="宋体" w:hAnsi="宋体" w:cs="宋体"/>
                <w:spacing w:val="5"/>
                <w:sz w:val="35"/>
                <w:szCs w:val="35"/>
              </w:rPr>
              <w:t>材料机械</w:t>
            </w:r>
          </w:p>
        </w:tc>
        <w:tc>
          <w:tcPr>
            <w:tcW w:w="3632" w:type="dxa"/>
          </w:tcPr>
          <w:p w:rsidR="00224EA4" w14:paraId="3C839DFD" w14:textId="77777777">
            <w:pPr>
              <w:spacing w:line="242" w:lineRule="auto"/>
              <w:ind w:firstLine="1315"/>
              <w:rPr>
                <w:rFonts w:ascii="黑体" w:eastAsia="黑体" w:hAnsi="黑体" w:cs="黑体"/>
                <w:sz w:val="36"/>
                <w:szCs w:val="36"/>
              </w:rPr>
            </w:pPr>
            <w:r>
              <w:rPr>
                <w:rFonts w:ascii="黑体" w:eastAsia="黑体" w:hAnsi="黑体" w:cs="黑体"/>
                <w:spacing w:val="-2"/>
                <w:sz w:val="36"/>
                <w:szCs w:val="36"/>
              </w:rPr>
              <w:t>控制点</w:t>
            </w:r>
          </w:p>
          <w:p w:rsidR="00224EA4" w14:paraId="2050D5E5" w14:textId="77777777">
            <w:pPr>
              <w:spacing w:before="258" w:line="461" w:lineRule="exact"/>
              <w:ind w:firstLine="61"/>
              <w:rPr>
                <w:rFonts w:ascii="宋体" w:eastAsia="宋体" w:hAnsi="宋体" w:cs="宋体"/>
                <w:sz w:val="35"/>
                <w:szCs w:val="35"/>
              </w:rPr>
            </w:pPr>
            <w:r>
              <w:rPr>
                <w:rFonts w:ascii="宋体" w:eastAsia="宋体" w:hAnsi="宋体" w:cs="宋体"/>
                <w:spacing w:val="7"/>
                <w:position w:val="1"/>
                <w:sz w:val="35"/>
                <w:szCs w:val="35"/>
              </w:rPr>
              <w:t>施工部署、主要项目施</w:t>
            </w:r>
          </w:p>
          <w:p w:rsidR="00224EA4" w14:paraId="582A7207" w14:textId="77777777">
            <w:pPr>
              <w:spacing w:before="6" w:line="462" w:lineRule="exact"/>
              <w:ind w:firstLine="65"/>
              <w:rPr>
                <w:rFonts w:ascii="宋体" w:eastAsia="宋体" w:hAnsi="宋体" w:cs="宋体"/>
                <w:sz w:val="35"/>
                <w:szCs w:val="35"/>
              </w:rPr>
            </w:pPr>
            <w:r>
              <w:rPr>
                <w:rFonts w:ascii="宋体" w:eastAsia="宋体" w:hAnsi="宋体" w:cs="宋体"/>
                <w:spacing w:val="6"/>
                <w:position w:val="1"/>
                <w:sz w:val="35"/>
                <w:szCs w:val="35"/>
              </w:rPr>
              <w:t>工方法、计划及各项管</w:t>
            </w:r>
          </w:p>
          <w:p w:rsidR="00224EA4" w14:paraId="6F656D74" w14:textId="77777777">
            <w:pPr>
              <w:spacing w:before="7" w:line="238" w:lineRule="auto"/>
              <w:ind w:firstLine="1313"/>
              <w:rPr>
                <w:rFonts w:ascii="宋体" w:eastAsia="宋体" w:hAnsi="宋体" w:cs="宋体"/>
                <w:sz w:val="36"/>
                <w:szCs w:val="36"/>
              </w:rPr>
            </w:pPr>
            <w:r>
              <w:rPr>
                <w:rFonts w:ascii="宋体" w:eastAsia="宋体" w:hAnsi="宋体" w:cs="宋体"/>
                <w:spacing w:val="-4"/>
                <w:sz w:val="36"/>
                <w:szCs w:val="36"/>
              </w:rPr>
              <w:t>理措施</w:t>
            </w:r>
          </w:p>
          <w:p w:rsidR="00224EA4" w14:paraId="2124DF19" w14:textId="77777777">
            <w:pPr>
              <w:spacing w:before="258" w:line="262" w:lineRule="auto"/>
              <w:ind w:left="1124" w:hanging="1061"/>
              <w:rPr>
                <w:rFonts w:ascii="宋体" w:eastAsia="宋体" w:hAnsi="宋体" w:cs="宋体"/>
                <w:sz w:val="35"/>
                <w:szCs w:val="35"/>
              </w:rPr>
            </w:pPr>
            <w:r>
              <w:rPr>
                <w:rFonts w:ascii="宋体" w:eastAsia="宋体" w:hAnsi="宋体" w:cs="宋体"/>
                <w:spacing w:val="6"/>
                <w:sz w:val="35"/>
                <w:szCs w:val="35"/>
              </w:rPr>
              <w:t>对设计提出咨询，了解</w:t>
            </w:r>
            <w:r>
              <w:rPr>
                <w:rFonts w:ascii="宋体" w:eastAsia="宋体" w:hAnsi="宋体" w:cs="宋体"/>
                <w:spacing w:val="8"/>
                <w:sz w:val="35"/>
                <w:szCs w:val="35"/>
              </w:rPr>
              <w:t xml:space="preserve"> </w:t>
            </w:r>
            <w:r>
              <w:rPr>
                <w:rFonts w:ascii="宋体" w:eastAsia="宋体" w:hAnsi="宋体" w:cs="宋体"/>
                <w:spacing w:val="7"/>
                <w:sz w:val="35"/>
                <w:szCs w:val="35"/>
              </w:rPr>
              <w:t>设计意图</w:t>
            </w:r>
          </w:p>
          <w:p w:rsidR="00224EA4" w14:paraId="1E8F818C" w14:textId="77777777">
            <w:pPr>
              <w:spacing w:before="194" w:line="246" w:lineRule="auto"/>
              <w:ind w:left="773" w:right="34" w:hanging="703"/>
              <w:rPr>
                <w:rFonts w:ascii="宋体" w:eastAsia="宋体" w:hAnsi="宋体" w:cs="宋体"/>
                <w:sz w:val="36"/>
                <w:szCs w:val="36"/>
              </w:rPr>
            </w:pPr>
            <w:r>
              <w:rPr>
                <w:rFonts w:ascii="宋体" w:eastAsia="宋体" w:hAnsi="宋体" w:cs="宋体"/>
                <w:spacing w:val="-8"/>
                <w:sz w:val="36"/>
                <w:szCs w:val="36"/>
              </w:rPr>
              <w:t>物资分承包方的素质、</w:t>
            </w:r>
            <w:r>
              <w:rPr>
                <w:rFonts w:ascii="宋体" w:eastAsia="宋体" w:hAnsi="宋体" w:cs="宋体"/>
                <w:spacing w:val="7"/>
                <w:sz w:val="36"/>
                <w:szCs w:val="36"/>
              </w:rPr>
              <w:t xml:space="preserve"> </w:t>
            </w:r>
            <w:r>
              <w:rPr>
                <w:rFonts w:ascii="宋体" w:eastAsia="宋体" w:hAnsi="宋体" w:cs="宋体"/>
                <w:spacing w:val="-4"/>
                <w:sz w:val="36"/>
                <w:szCs w:val="36"/>
              </w:rPr>
              <w:t>材料的质量等</w:t>
            </w:r>
          </w:p>
          <w:p w:rsidR="00224EA4" w14:paraId="0269ABEF" w14:textId="77777777">
            <w:pPr>
              <w:spacing w:line="461" w:lineRule="exact"/>
              <w:ind w:firstLine="65"/>
              <w:rPr>
                <w:rFonts w:ascii="宋体" w:eastAsia="宋体" w:hAnsi="宋体" w:cs="宋体"/>
                <w:sz w:val="35"/>
                <w:szCs w:val="35"/>
              </w:rPr>
            </w:pPr>
            <w:r>
              <w:rPr>
                <w:rFonts w:ascii="宋体" w:eastAsia="宋体" w:hAnsi="宋体" w:cs="宋体"/>
                <w:spacing w:val="6"/>
                <w:position w:val="1"/>
                <w:sz w:val="35"/>
                <w:szCs w:val="35"/>
              </w:rPr>
              <w:t>工程物资试验品种、数</w:t>
            </w:r>
          </w:p>
          <w:p w:rsidR="00224EA4" w14:paraId="2AF59BA9" w14:textId="77777777">
            <w:pPr>
              <w:spacing w:before="4" w:line="237" w:lineRule="auto"/>
              <w:ind w:firstLine="1491"/>
              <w:rPr>
                <w:rFonts w:ascii="宋体" w:eastAsia="宋体" w:hAnsi="宋体" w:cs="宋体"/>
                <w:sz w:val="36"/>
                <w:szCs w:val="36"/>
              </w:rPr>
            </w:pPr>
            <w:r>
              <w:rPr>
                <w:rFonts w:ascii="宋体" w:eastAsia="宋体" w:hAnsi="宋体" w:cs="宋体"/>
                <w:spacing w:val="-3"/>
                <w:sz w:val="36"/>
                <w:szCs w:val="36"/>
              </w:rPr>
              <w:t>量等</w:t>
            </w:r>
          </w:p>
          <w:p w:rsidR="00224EA4" w14:paraId="2B615FD7" w14:textId="77777777">
            <w:pPr>
              <w:spacing w:before="27" w:line="462" w:lineRule="exact"/>
              <w:ind w:firstLine="87"/>
              <w:rPr>
                <w:rFonts w:ascii="宋体" w:eastAsia="宋体" w:hAnsi="宋体" w:cs="宋体"/>
                <w:sz w:val="35"/>
                <w:szCs w:val="35"/>
              </w:rPr>
            </w:pPr>
            <w:r>
              <w:rPr>
                <w:rFonts w:ascii="宋体" w:eastAsia="宋体" w:hAnsi="宋体" w:cs="宋体"/>
                <w:spacing w:val="-15"/>
                <w:position w:val="1"/>
                <w:sz w:val="35"/>
                <w:szCs w:val="35"/>
              </w:rPr>
              <w:t>施工队的施工业绩、</w:t>
            </w:r>
            <w:r>
              <w:rPr>
                <w:rFonts w:ascii="宋体" w:eastAsia="宋体" w:hAnsi="宋体" w:cs="宋体"/>
                <w:spacing w:val="19"/>
                <w:position w:val="1"/>
                <w:sz w:val="35"/>
                <w:szCs w:val="35"/>
              </w:rPr>
              <w:t xml:space="preserve"> </w:t>
            </w:r>
            <w:r>
              <w:rPr>
                <w:rFonts w:ascii="宋体" w:eastAsia="宋体" w:hAnsi="宋体" w:cs="宋体"/>
                <w:spacing w:val="-15"/>
                <w:position w:val="1"/>
                <w:sz w:val="35"/>
                <w:szCs w:val="35"/>
              </w:rPr>
              <w:t>综</w:t>
            </w:r>
          </w:p>
          <w:p w:rsidR="00224EA4" w14:paraId="51A6837C" w14:textId="77777777">
            <w:pPr>
              <w:spacing w:before="7" w:line="237" w:lineRule="auto"/>
              <w:ind w:firstLine="1324"/>
              <w:rPr>
                <w:rFonts w:ascii="宋体" w:eastAsia="宋体" w:hAnsi="宋体" w:cs="宋体"/>
                <w:sz w:val="36"/>
                <w:szCs w:val="36"/>
              </w:rPr>
            </w:pPr>
            <w:r>
              <w:rPr>
                <w:rFonts w:ascii="宋体" w:eastAsia="宋体" w:hAnsi="宋体" w:cs="宋体"/>
                <w:spacing w:val="-3"/>
                <w:sz w:val="36"/>
                <w:szCs w:val="36"/>
              </w:rPr>
              <w:t>合素质</w:t>
            </w:r>
          </w:p>
          <w:p w:rsidR="00224EA4" w14:paraId="7C0F17B7" w14:textId="77777777">
            <w:pPr>
              <w:spacing w:before="27" w:line="237" w:lineRule="auto"/>
              <w:ind w:firstLine="227"/>
              <w:rPr>
                <w:rFonts w:ascii="宋体" w:eastAsia="宋体" w:hAnsi="宋体" w:cs="宋体"/>
                <w:sz w:val="36"/>
                <w:szCs w:val="36"/>
              </w:rPr>
            </w:pPr>
            <w:r>
              <w:rPr>
                <w:rFonts w:ascii="宋体" w:eastAsia="宋体" w:hAnsi="宋体" w:cs="宋体"/>
                <w:spacing w:val="-3"/>
                <w:sz w:val="36"/>
                <w:szCs w:val="36"/>
              </w:rPr>
              <w:t>施组中主要内容及施</w:t>
            </w:r>
          </w:p>
          <w:p w:rsidR="00224EA4" w14:paraId="6A0DC85B" w14:textId="77777777">
            <w:pPr>
              <w:spacing w:before="5" w:line="593" w:lineRule="exact"/>
              <w:ind w:firstLine="591"/>
              <w:rPr>
                <w:rFonts w:ascii="宋体" w:eastAsia="宋体" w:hAnsi="宋体" w:cs="宋体"/>
                <w:sz w:val="35"/>
                <w:szCs w:val="35"/>
              </w:rPr>
            </w:pPr>
            <w:r>
              <w:rPr>
                <w:rFonts w:ascii="宋体" w:eastAsia="宋体" w:hAnsi="宋体" w:cs="宋体"/>
                <w:spacing w:val="6"/>
                <w:position w:val="15"/>
                <w:sz w:val="35"/>
                <w:szCs w:val="35"/>
              </w:rPr>
              <w:t>工中的注意问题</w:t>
            </w:r>
          </w:p>
          <w:p w:rsidR="00224EA4" w14:paraId="2DCC3515" w14:textId="77777777">
            <w:pPr>
              <w:spacing w:before="2" w:line="207" w:lineRule="auto"/>
              <w:ind w:firstLine="228"/>
              <w:rPr>
                <w:rFonts w:ascii="宋体" w:eastAsia="宋体" w:hAnsi="宋体" w:cs="宋体"/>
                <w:sz w:val="35"/>
                <w:szCs w:val="35"/>
              </w:rPr>
            </w:pPr>
            <w:r>
              <w:rPr>
                <w:rFonts w:ascii="宋体" w:eastAsia="宋体" w:hAnsi="宋体" w:cs="宋体"/>
                <w:spacing w:val="6"/>
                <w:sz w:val="35"/>
                <w:szCs w:val="35"/>
              </w:rPr>
              <w:t>按计划和要求进场检</w:t>
            </w:r>
          </w:p>
        </w:tc>
      </w:tr>
    </w:tbl>
    <w:p w:rsidR="00224EA4" w14:paraId="135EABD9" w14:textId="77777777">
      <w:pPr>
        <w:spacing w:line="14" w:lineRule="auto"/>
        <w:rPr>
          <w:sz w:val="2"/>
        </w:rPr>
      </w:pPr>
    </w:p>
    <w:p w:rsidR="00224EA4" w14:paraId="31F34FE4" w14:textId="77777777">
      <w:pPr>
        <w:spacing w:line="14" w:lineRule="auto"/>
        <w:rPr>
          <w:sz w:val="2"/>
        </w:rPr>
      </w:pPr>
      <w:r>
        <w:rPr>
          <w:rFonts w:eastAsia="Arial"/>
          <w:sz w:val="2"/>
          <w:szCs w:val="2"/>
        </w:rPr>
        <w:br w:type="column"/>
      </w:r>
    </w:p>
    <w:p w:rsidR="00224EA4" w14:paraId="5E4CB02C" w14:textId="77777777">
      <w:pPr>
        <w:spacing w:line="54" w:lineRule="exact"/>
      </w:pPr>
    </w:p>
    <w:tbl>
      <w:tblPr>
        <w:tblStyle w:val="TableNormal01"/>
        <w:tblW w:w="2295" w:type="dxa"/>
        <w:tblInd w:w="0" w:type="dxa"/>
        <w:tblBorders>
          <w:top w:val="nil"/>
          <w:left w:val="nil"/>
          <w:bottom w:val="nil"/>
          <w:right w:val="nil"/>
          <w:insideH w:val="nil"/>
          <w:insideV w:val="nil"/>
        </w:tblBorders>
        <w:tblLayout w:type="fixed"/>
        <w:tblLook w:val="04A0"/>
      </w:tblPr>
      <w:tblGrid>
        <w:gridCol w:w="512"/>
        <w:gridCol w:w="1169"/>
        <w:gridCol w:w="614"/>
      </w:tblGrid>
      <w:tr w14:paraId="36E7ED68" w14:textId="77777777">
        <w:tblPrEx>
          <w:tblW w:w="2295" w:type="dxa"/>
          <w:tblInd w:w="0" w:type="dxa"/>
          <w:tblBorders>
            <w:top w:val="nil"/>
            <w:left w:val="nil"/>
            <w:bottom w:val="nil"/>
            <w:right w:val="nil"/>
            <w:insideH w:val="nil"/>
            <w:insideV w:val="nil"/>
          </w:tblBorders>
          <w:tblLayout w:type="fixed"/>
          <w:tblLook w:val="04A0"/>
        </w:tblPrEx>
        <w:trPr>
          <w:trHeight w:val="563"/>
        </w:trPr>
        <w:tc>
          <w:tcPr>
            <w:tcW w:w="512" w:type="dxa"/>
          </w:tcPr>
          <w:p w:rsidR="00224EA4" w14:paraId="3F0F79BA" w14:textId="77777777"/>
        </w:tc>
        <w:tc>
          <w:tcPr>
            <w:tcW w:w="1169" w:type="dxa"/>
          </w:tcPr>
          <w:p w:rsidR="00224EA4" w14:paraId="4FBDA412" w14:textId="77777777">
            <w:pPr>
              <w:spacing w:line="237" w:lineRule="auto"/>
              <w:ind w:firstLine="199"/>
              <w:rPr>
                <w:rFonts w:ascii="宋体" w:eastAsia="宋体" w:hAnsi="宋体" w:cs="宋体"/>
                <w:sz w:val="36"/>
                <w:szCs w:val="36"/>
              </w:rPr>
            </w:pPr>
            <w:r>
              <w:rPr>
                <w:rFonts w:ascii="宋体" w:eastAsia="宋体" w:hAnsi="宋体" w:cs="宋体"/>
                <w:spacing w:val="-2"/>
                <w:sz w:val="36"/>
                <w:szCs w:val="36"/>
              </w:rPr>
              <w:t>优良</w:t>
            </w:r>
          </w:p>
        </w:tc>
        <w:tc>
          <w:tcPr>
            <w:tcW w:w="614" w:type="dxa"/>
          </w:tcPr>
          <w:p w:rsidR="00224EA4" w14:paraId="394C15AA" w14:textId="77777777">
            <w:pPr>
              <w:spacing w:line="496"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5A377C90" w14:textId="77777777">
        <w:tblPrEx>
          <w:tblW w:w="2295" w:type="dxa"/>
          <w:tblInd w:w="0" w:type="dxa"/>
          <w:tblLayout w:type="fixed"/>
          <w:tblLook w:val="04A0"/>
        </w:tblPrEx>
        <w:trPr>
          <w:trHeight w:val="1462"/>
        </w:trPr>
        <w:tc>
          <w:tcPr>
            <w:tcW w:w="512" w:type="dxa"/>
          </w:tcPr>
          <w:p w:rsidR="00224EA4" w14:paraId="7A8B6FAA" w14:textId="77777777">
            <w:pPr>
              <w:spacing w:before="167" w:line="477" w:lineRule="exact"/>
              <w:rPr>
                <w:rFonts w:ascii="宋体" w:eastAsia="宋体" w:hAnsi="宋体" w:cs="宋体"/>
                <w:sz w:val="36"/>
                <w:szCs w:val="36"/>
              </w:rPr>
            </w:pPr>
            <w:r>
              <w:rPr>
                <w:rFonts w:ascii="宋体" w:eastAsia="宋体" w:hAnsi="宋体" w:cs="宋体"/>
                <w:position w:val="1"/>
                <w:sz w:val="36"/>
                <w:szCs w:val="36"/>
              </w:rPr>
              <w:t>★</w:t>
            </w:r>
          </w:p>
        </w:tc>
        <w:tc>
          <w:tcPr>
            <w:tcW w:w="1169" w:type="dxa"/>
          </w:tcPr>
          <w:p w:rsidR="00224EA4" w14:paraId="5247D880" w14:textId="77777777">
            <w:pPr>
              <w:spacing w:before="168" w:line="237" w:lineRule="auto"/>
              <w:ind w:firstLine="199"/>
              <w:rPr>
                <w:rFonts w:ascii="宋体" w:eastAsia="宋体" w:hAnsi="宋体" w:cs="宋体"/>
                <w:sz w:val="36"/>
                <w:szCs w:val="36"/>
              </w:rPr>
            </w:pPr>
            <w:r>
              <w:rPr>
                <w:rFonts w:ascii="宋体" w:eastAsia="宋体" w:hAnsi="宋体" w:cs="宋体"/>
                <w:spacing w:val="-2"/>
                <w:sz w:val="36"/>
                <w:szCs w:val="36"/>
              </w:rPr>
              <w:t>优良</w:t>
            </w:r>
          </w:p>
          <w:p w:rsidR="00224EA4" w14:paraId="29497733" w14:textId="77777777">
            <w:pPr>
              <w:spacing w:before="268" w:line="237" w:lineRule="auto"/>
              <w:ind w:firstLine="199"/>
              <w:rPr>
                <w:rFonts w:ascii="宋体" w:eastAsia="宋体" w:hAnsi="宋体" w:cs="宋体"/>
                <w:sz w:val="36"/>
                <w:szCs w:val="36"/>
              </w:rPr>
            </w:pPr>
            <w:r>
              <w:rPr>
                <w:rFonts w:ascii="宋体" w:eastAsia="宋体" w:hAnsi="宋体" w:cs="宋体"/>
                <w:spacing w:val="-2"/>
                <w:sz w:val="36"/>
                <w:szCs w:val="36"/>
              </w:rPr>
              <w:t>优良</w:t>
            </w:r>
          </w:p>
        </w:tc>
        <w:tc>
          <w:tcPr>
            <w:tcW w:w="614" w:type="dxa"/>
          </w:tcPr>
          <w:p w:rsidR="00224EA4" w14:paraId="026EAB0F" w14:textId="77777777">
            <w:pPr>
              <w:spacing w:before="167"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p w:rsidR="00224EA4" w14:paraId="6AA51585" w14:textId="77777777">
            <w:pPr>
              <w:spacing w:before="234" w:line="496"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5B15716F" w14:textId="77777777">
        <w:tblPrEx>
          <w:tblW w:w="2295" w:type="dxa"/>
          <w:tblInd w:w="0" w:type="dxa"/>
          <w:tblLayout w:type="fixed"/>
          <w:tblLook w:val="04A0"/>
        </w:tblPrEx>
        <w:trPr>
          <w:trHeight w:val="1456"/>
        </w:trPr>
        <w:tc>
          <w:tcPr>
            <w:tcW w:w="512" w:type="dxa"/>
          </w:tcPr>
          <w:p w:rsidR="00224EA4" w14:paraId="1DB28AB7" w14:textId="77777777">
            <w:pPr>
              <w:spacing w:before="167" w:line="477" w:lineRule="exact"/>
              <w:rPr>
                <w:rFonts w:ascii="宋体" w:eastAsia="宋体" w:hAnsi="宋体" w:cs="宋体"/>
                <w:sz w:val="36"/>
                <w:szCs w:val="36"/>
              </w:rPr>
            </w:pPr>
            <w:r>
              <w:rPr>
                <w:rFonts w:ascii="宋体" w:eastAsia="宋体" w:hAnsi="宋体" w:cs="宋体"/>
                <w:position w:val="1"/>
                <w:sz w:val="36"/>
                <w:szCs w:val="36"/>
              </w:rPr>
              <w:t>★</w:t>
            </w:r>
          </w:p>
        </w:tc>
        <w:tc>
          <w:tcPr>
            <w:tcW w:w="1169" w:type="dxa"/>
          </w:tcPr>
          <w:p w:rsidR="00224EA4" w14:paraId="65803F42" w14:textId="77777777">
            <w:pPr>
              <w:spacing w:before="168" w:line="237" w:lineRule="auto"/>
              <w:ind w:firstLine="199"/>
              <w:rPr>
                <w:rFonts w:ascii="宋体" w:eastAsia="宋体" w:hAnsi="宋体" w:cs="宋体"/>
                <w:sz w:val="36"/>
                <w:szCs w:val="36"/>
              </w:rPr>
            </w:pPr>
            <w:r>
              <w:rPr>
                <w:rFonts w:ascii="宋体" w:eastAsia="宋体" w:hAnsi="宋体" w:cs="宋体"/>
                <w:spacing w:val="-2"/>
                <w:sz w:val="36"/>
                <w:szCs w:val="36"/>
              </w:rPr>
              <w:t>优良</w:t>
            </w:r>
          </w:p>
          <w:p w:rsidR="00224EA4" w14:paraId="0407AA56" w14:textId="77777777">
            <w:pPr>
              <w:spacing w:before="268" w:line="237" w:lineRule="auto"/>
              <w:ind w:firstLine="199"/>
              <w:rPr>
                <w:rFonts w:ascii="宋体" w:eastAsia="宋体" w:hAnsi="宋体" w:cs="宋体"/>
                <w:sz w:val="36"/>
                <w:szCs w:val="36"/>
              </w:rPr>
            </w:pPr>
            <w:r>
              <w:rPr>
                <w:rFonts w:ascii="宋体" w:eastAsia="宋体" w:hAnsi="宋体" w:cs="宋体"/>
                <w:spacing w:val="-2"/>
                <w:sz w:val="36"/>
                <w:szCs w:val="36"/>
              </w:rPr>
              <w:t>优良</w:t>
            </w:r>
          </w:p>
        </w:tc>
        <w:tc>
          <w:tcPr>
            <w:tcW w:w="614" w:type="dxa"/>
          </w:tcPr>
          <w:p w:rsidR="00224EA4" w14:paraId="351E532D" w14:textId="77777777">
            <w:pPr>
              <w:spacing w:before="167"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p w:rsidR="00224EA4" w14:paraId="6769A615" w14:textId="77777777">
            <w:pPr>
              <w:spacing w:before="234" w:line="496"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2777A6C9" w14:textId="77777777">
        <w:tblPrEx>
          <w:tblW w:w="2295" w:type="dxa"/>
          <w:tblInd w:w="0" w:type="dxa"/>
          <w:tblLayout w:type="fixed"/>
          <w:tblLook w:val="04A0"/>
        </w:tblPrEx>
        <w:trPr>
          <w:trHeight w:val="729"/>
        </w:trPr>
        <w:tc>
          <w:tcPr>
            <w:tcW w:w="512" w:type="dxa"/>
          </w:tcPr>
          <w:p w:rsidR="00224EA4" w14:paraId="60AD8830" w14:textId="77777777">
            <w:pPr>
              <w:spacing w:before="161" w:line="486" w:lineRule="exact"/>
              <w:ind w:firstLine="1"/>
              <w:rPr>
                <w:rFonts w:ascii="黑体" w:eastAsia="黑体" w:hAnsi="黑体" w:cs="黑体"/>
                <w:sz w:val="36"/>
                <w:szCs w:val="36"/>
              </w:rPr>
            </w:pPr>
            <w:r>
              <w:rPr>
                <w:rFonts w:ascii="黑体" w:eastAsia="黑体" w:hAnsi="黑体" w:cs="黑体"/>
                <w:position w:val="1"/>
                <w:sz w:val="36"/>
                <w:szCs w:val="36"/>
              </w:rPr>
              <w:t>★</w:t>
            </w:r>
          </w:p>
        </w:tc>
        <w:tc>
          <w:tcPr>
            <w:tcW w:w="1169" w:type="dxa"/>
          </w:tcPr>
          <w:p w:rsidR="00224EA4" w14:paraId="7C4E839C" w14:textId="77777777">
            <w:pPr>
              <w:spacing w:before="161" w:line="242" w:lineRule="auto"/>
              <w:ind w:firstLine="197"/>
              <w:rPr>
                <w:rFonts w:ascii="黑体" w:eastAsia="黑体" w:hAnsi="黑体" w:cs="黑体"/>
                <w:sz w:val="36"/>
                <w:szCs w:val="36"/>
              </w:rPr>
            </w:pPr>
            <w:r>
              <w:rPr>
                <w:rFonts w:ascii="黑体" w:eastAsia="黑体" w:hAnsi="黑体" w:cs="黑体"/>
                <w:spacing w:val="-2"/>
                <w:sz w:val="36"/>
                <w:szCs w:val="36"/>
              </w:rPr>
              <w:t>优良</w:t>
            </w:r>
          </w:p>
        </w:tc>
        <w:tc>
          <w:tcPr>
            <w:tcW w:w="614" w:type="dxa"/>
          </w:tcPr>
          <w:p w:rsidR="00224EA4" w14:paraId="6B1BE045" w14:textId="77777777"/>
        </w:tc>
      </w:tr>
      <w:tr w14:paraId="5800EC0D" w14:textId="77777777">
        <w:tblPrEx>
          <w:tblW w:w="2295" w:type="dxa"/>
          <w:tblInd w:w="0" w:type="dxa"/>
          <w:tblLayout w:type="fixed"/>
          <w:tblLook w:val="04A0"/>
        </w:tblPrEx>
        <w:trPr>
          <w:trHeight w:val="738"/>
        </w:trPr>
        <w:tc>
          <w:tcPr>
            <w:tcW w:w="512" w:type="dxa"/>
          </w:tcPr>
          <w:p w:rsidR="00224EA4" w14:paraId="34464044" w14:textId="77777777">
            <w:pPr>
              <w:spacing w:before="163" w:line="485" w:lineRule="exact"/>
              <w:ind w:firstLine="1"/>
              <w:rPr>
                <w:rFonts w:ascii="黑体" w:eastAsia="黑体" w:hAnsi="黑体" w:cs="黑体"/>
                <w:sz w:val="36"/>
                <w:szCs w:val="36"/>
              </w:rPr>
            </w:pPr>
            <w:r>
              <w:rPr>
                <w:rFonts w:ascii="黑体" w:eastAsia="黑体" w:hAnsi="黑体" w:cs="黑体"/>
                <w:position w:val="1"/>
                <w:sz w:val="36"/>
                <w:szCs w:val="36"/>
              </w:rPr>
              <w:t>★</w:t>
            </w:r>
          </w:p>
        </w:tc>
        <w:tc>
          <w:tcPr>
            <w:tcW w:w="1169" w:type="dxa"/>
          </w:tcPr>
          <w:p w:rsidR="00224EA4" w14:paraId="061C42FA" w14:textId="77777777">
            <w:pPr>
              <w:spacing w:before="175" w:line="237" w:lineRule="auto"/>
              <w:ind w:firstLine="199"/>
              <w:rPr>
                <w:rFonts w:ascii="宋体" w:eastAsia="宋体" w:hAnsi="宋体" w:cs="宋体"/>
                <w:sz w:val="36"/>
                <w:szCs w:val="36"/>
              </w:rPr>
            </w:pPr>
            <w:r>
              <w:rPr>
                <w:rFonts w:ascii="宋体" w:eastAsia="宋体" w:hAnsi="宋体" w:cs="宋体"/>
                <w:spacing w:val="-3"/>
                <w:sz w:val="36"/>
                <w:szCs w:val="36"/>
              </w:rPr>
              <w:t>优良</w:t>
            </w:r>
          </w:p>
        </w:tc>
        <w:tc>
          <w:tcPr>
            <w:tcW w:w="614" w:type="dxa"/>
          </w:tcPr>
          <w:p w:rsidR="00224EA4" w14:paraId="0542353C" w14:textId="77777777">
            <w:pPr>
              <w:spacing w:before="174"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302E7039" w14:textId="77777777">
        <w:tblPrEx>
          <w:tblW w:w="2295" w:type="dxa"/>
          <w:tblInd w:w="0" w:type="dxa"/>
          <w:tblLayout w:type="fixed"/>
          <w:tblLook w:val="04A0"/>
        </w:tblPrEx>
        <w:trPr>
          <w:trHeight w:val="731"/>
        </w:trPr>
        <w:tc>
          <w:tcPr>
            <w:tcW w:w="512" w:type="dxa"/>
          </w:tcPr>
          <w:p w:rsidR="00224EA4" w14:paraId="366CA3D6" w14:textId="77777777">
            <w:pPr>
              <w:spacing w:before="168" w:line="477" w:lineRule="exact"/>
              <w:rPr>
                <w:rFonts w:ascii="宋体" w:eastAsia="宋体" w:hAnsi="宋体" w:cs="宋体"/>
                <w:sz w:val="36"/>
                <w:szCs w:val="36"/>
              </w:rPr>
            </w:pPr>
            <w:r>
              <w:rPr>
                <w:rFonts w:ascii="宋体" w:eastAsia="宋体" w:hAnsi="宋体" w:cs="宋体"/>
                <w:position w:val="1"/>
                <w:sz w:val="36"/>
                <w:szCs w:val="36"/>
              </w:rPr>
              <w:t>★</w:t>
            </w:r>
          </w:p>
        </w:tc>
        <w:tc>
          <w:tcPr>
            <w:tcW w:w="1169" w:type="dxa"/>
          </w:tcPr>
          <w:p w:rsidR="00224EA4" w14:paraId="00D61EEA" w14:textId="77777777">
            <w:pPr>
              <w:spacing w:before="169" w:line="237" w:lineRule="auto"/>
              <w:ind w:firstLine="199"/>
              <w:rPr>
                <w:rFonts w:ascii="宋体" w:eastAsia="宋体" w:hAnsi="宋体" w:cs="宋体"/>
                <w:sz w:val="36"/>
                <w:szCs w:val="36"/>
              </w:rPr>
            </w:pPr>
            <w:r>
              <w:rPr>
                <w:rFonts w:ascii="宋体" w:eastAsia="宋体" w:hAnsi="宋体" w:cs="宋体"/>
                <w:spacing w:val="-3"/>
                <w:sz w:val="36"/>
                <w:szCs w:val="36"/>
              </w:rPr>
              <w:t>优良</w:t>
            </w:r>
          </w:p>
        </w:tc>
        <w:tc>
          <w:tcPr>
            <w:tcW w:w="614" w:type="dxa"/>
          </w:tcPr>
          <w:p w:rsidR="00224EA4" w14:paraId="316CA624" w14:textId="77777777">
            <w:pPr>
              <w:spacing w:before="168"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1B87D3DB" w14:textId="77777777">
        <w:tblPrEx>
          <w:tblW w:w="2295" w:type="dxa"/>
          <w:tblInd w:w="0" w:type="dxa"/>
          <w:tblLayout w:type="fixed"/>
          <w:tblLook w:val="04A0"/>
        </w:tblPrEx>
        <w:trPr>
          <w:trHeight w:val="727"/>
        </w:trPr>
        <w:tc>
          <w:tcPr>
            <w:tcW w:w="512" w:type="dxa"/>
          </w:tcPr>
          <w:p w:rsidR="00224EA4" w14:paraId="00940215" w14:textId="77777777">
            <w:pPr>
              <w:spacing w:before="168" w:line="477" w:lineRule="exact"/>
              <w:rPr>
                <w:rFonts w:ascii="宋体" w:eastAsia="宋体" w:hAnsi="宋体" w:cs="宋体"/>
                <w:sz w:val="36"/>
                <w:szCs w:val="36"/>
              </w:rPr>
            </w:pPr>
            <w:r>
              <w:rPr>
                <w:rFonts w:ascii="宋体" w:eastAsia="宋体" w:hAnsi="宋体" w:cs="宋体"/>
                <w:position w:val="1"/>
                <w:sz w:val="36"/>
                <w:szCs w:val="36"/>
              </w:rPr>
              <w:t>★</w:t>
            </w:r>
          </w:p>
        </w:tc>
        <w:tc>
          <w:tcPr>
            <w:tcW w:w="1169" w:type="dxa"/>
          </w:tcPr>
          <w:p w:rsidR="00224EA4" w14:paraId="49208069" w14:textId="77777777">
            <w:pPr>
              <w:spacing w:before="169" w:line="237" w:lineRule="auto"/>
              <w:ind w:firstLine="199"/>
              <w:rPr>
                <w:rFonts w:ascii="宋体" w:eastAsia="宋体" w:hAnsi="宋体" w:cs="宋体"/>
                <w:sz w:val="36"/>
                <w:szCs w:val="36"/>
              </w:rPr>
            </w:pPr>
            <w:r>
              <w:rPr>
                <w:rFonts w:ascii="宋体" w:eastAsia="宋体" w:hAnsi="宋体" w:cs="宋体"/>
                <w:spacing w:val="-3"/>
                <w:sz w:val="36"/>
                <w:szCs w:val="36"/>
              </w:rPr>
              <w:t>优良</w:t>
            </w:r>
          </w:p>
        </w:tc>
        <w:tc>
          <w:tcPr>
            <w:tcW w:w="614" w:type="dxa"/>
          </w:tcPr>
          <w:p w:rsidR="00224EA4" w14:paraId="7EEB14BF" w14:textId="77777777">
            <w:pPr>
              <w:spacing w:before="168" w:line="496"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409282B0" w14:textId="77777777">
        <w:tblPrEx>
          <w:tblW w:w="2295" w:type="dxa"/>
          <w:tblInd w:w="0" w:type="dxa"/>
          <w:tblLayout w:type="fixed"/>
          <w:tblLook w:val="04A0"/>
        </w:tblPrEx>
        <w:trPr>
          <w:trHeight w:val="718"/>
        </w:trPr>
        <w:tc>
          <w:tcPr>
            <w:tcW w:w="512" w:type="dxa"/>
          </w:tcPr>
          <w:p w:rsidR="00224EA4" w14:paraId="44D744C3" w14:textId="77777777">
            <w:pPr>
              <w:spacing w:before="164" w:line="477" w:lineRule="exact"/>
              <w:rPr>
                <w:rFonts w:ascii="宋体" w:eastAsia="宋体" w:hAnsi="宋体" w:cs="宋体"/>
                <w:sz w:val="36"/>
                <w:szCs w:val="36"/>
              </w:rPr>
            </w:pPr>
            <w:r>
              <w:rPr>
                <w:rFonts w:ascii="宋体" w:eastAsia="宋体" w:hAnsi="宋体" w:cs="宋体"/>
                <w:position w:val="1"/>
                <w:sz w:val="36"/>
                <w:szCs w:val="36"/>
              </w:rPr>
              <w:t>★</w:t>
            </w:r>
          </w:p>
        </w:tc>
        <w:tc>
          <w:tcPr>
            <w:tcW w:w="1169" w:type="dxa"/>
          </w:tcPr>
          <w:p w:rsidR="00224EA4" w14:paraId="1175BC44" w14:textId="77777777">
            <w:pPr>
              <w:spacing w:before="165" w:line="237" w:lineRule="auto"/>
              <w:ind w:firstLine="199"/>
              <w:rPr>
                <w:rFonts w:ascii="宋体" w:eastAsia="宋体" w:hAnsi="宋体" w:cs="宋体"/>
                <w:sz w:val="36"/>
                <w:szCs w:val="36"/>
              </w:rPr>
            </w:pPr>
            <w:r>
              <w:rPr>
                <w:rFonts w:ascii="宋体" w:eastAsia="宋体" w:hAnsi="宋体" w:cs="宋体"/>
                <w:spacing w:val="-3"/>
                <w:sz w:val="36"/>
                <w:szCs w:val="36"/>
              </w:rPr>
              <w:t>优良</w:t>
            </w:r>
          </w:p>
        </w:tc>
        <w:tc>
          <w:tcPr>
            <w:tcW w:w="614" w:type="dxa"/>
          </w:tcPr>
          <w:p w:rsidR="00224EA4" w14:paraId="6CC444DB" w14:textId="77777777">
            <w:pPr>
              <w:spacing w:before="164"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tc>
      </w:tr>
      <w:tr w14:paraId="23CE9613" w14:textId="77777777">
        <w:tblPrEx>
          <w:tblW w:w="2295" w:type="dxa"/>
          <w:tblInd w:w="0" w:type="dxa"/>
          <w:tblLayout w:type="fixed"/>
          <w:tblLook w:val="04A0"/>
        </w:tblPrEx>
        <w:trPr>
          <w:trHeight w:val="3485"/>
        </w:trPr>
        <w:tc>
          <w:tcPr>
            <w:tcW w:w="512" w:type="dxa"/>
          </w:tcPr>
          <w:p w:rsidR="00224EA4" w14:paraId="4FAC80F7" w14:textId="77777777">
            <w:pPr>
              <w:spacing w:before="159" w:line="485" w:lineRule="exact"/>
              <w:ind w:firstLine="1"/>
              <w:rPr>
                <w:rFonts w:ascii="黑体" w:eastAsia="黑体" w:hAnsi="黑体" w:cs="黑体"/>
                <w:sz w:val="36"/>
                <w:szCs w:val="36"/>
              </w:rPr>
            </w:pPr>
            <w:r>
              <w:rPr>
                <w:rFonts w:ascii="黑体" w:eastAsia="黑体" w:hAnsi="黑体" w:cs="黑体"/>
                <w:position w:val="1"/>
                <w:sz w:val="36"/>
                <w:szCs w:val="36"/>
              </w:rPr>
              <w:t>★</w:t>
            </w:r>
          </w:p>
        </w:tc>
        <w:tc>
          <w:tcPr>
            <w:tcW w:w="1169" w:type="dxa"/>
          </w:tcPr>
          <w:p w:rsidR="00224EA4" w14:paraId="27DC5435" w14:textId="77777777">
            <w:pPr>
              <w:spacing w:before="158" w:line="242" w:lineRule="auto"/>
              <w:ind w:firstLine="197"/>
              <w:rPr>
                <w:rFonts w:ascii="黑体" w:eastAsia="黑体" w:hAnsi="黑体" w:cs="黑体"/>
                <w:sz w:val="36"/>
                <w:szCs w:val="36"/>
              </w:rPr>
            </w:pPr>
            <w:r>
              <w:rPr>
                <w:rFonts w:ascii="黑体" w:eastAsia="黑体" w:hAnsi="黑体" w:cs="黑体"/>
                <w:spacing w:val="-2"/>
                <w:sz w:val="36"/>
                <w:szCs w:val="36"/>
              </w:rPr>
              <w:t>优良</w:t>
            </w:r>
          </w:p>
          <w:p w:rsidR="00224EA4" w14:paraId="4A972BE0" w14:textId="77777777">
            <w:pPr>
              <w:spacing w:before="271" w:line="237" w:lineRule="auto"/>
              <w:ind w:firstLine="199"/>
              <w:rPr>
                <w:rFonts w:ascii="宋体" w:eastAsia="宋体" w:hAnsi="宋体" w:cs="宋体"/>
                <w:sz w:val="36"/>
                <w:szCs w:val="36"/>
              </w:rPr>
            </w:pPr>
            <w:r>
              <w:rPr>
                <w:rFonts w:ascii="宋体" w:eastAsia="宋体" w:hAnsi="宋体" w:cs="宋体"/>
                <w:spacing w:val="-1"/>
                <w:sz w:val="36"/>
                <w:szCs w:val="36"/>
              </w:rPr>
              <w:t>优良</w:t>
            </w:r>
          </w:p>
          <w:p w:rsidR="00224EA4" w14:paraId="247B1A2D" w14:textId="77777777">
            <w:pPr>
              <w:spacing w:before="265" w:line="237" w:lineRule="auto"/>
              <w:ind w:firstLine="199"/>
              <w:rPr>
                <w:rFonts w:ascii="宋体" w:eastAsia="宋体" w:hAnsi="宋体" w:cs="宋体"/>
                <w:sz w:val="36"/>
                <w:szCs w:val="36"/>
              </w:rPr>
            </w:pPr>
            <w:r>
              <w:rPr>
                <w:rFonts w:ascii="宋体" w:eastAsia="宋体" w:hAnsi="宋体" w:cs="宋体"/>
                <w:spacing w:val="-3"/>
                <w:sz w:val="36"/>
                <w:szCs w:val="36"/>
              </w:rPr>
              <w:t>优良</w:t>
            </w:r>
          </w:p>
          <w:p w:rsidR="00224EA4" w14:paraId="21A7F61C" w14:textId="77777777">
            <w:pPr>
              <w:spacing w:before="268" w:line="237" w:lineRule="auto"/>
              <w:ind w:firstLine="199"/>
              <w:rPr>
                <w:rFonts w:ascii="宋体" w:eastAsia="宋体" w:hAnsi="宋体" w:cs="宋体"/>
                <w:sz w:val="36"/>
                <w:szCs w:val="36"/>
              </w:rPr>
            </w:pPr>
            <w:r>
              <w:rPr>
                <w:rFonts w:ascii="宋体" w:eastAsia="宋体" w:hAnsi="宋体" w:cs="宋体"/>
                <w:spacing w:val="-3"/>
                <w:sz w:val="36"/>
                <w:szCs w:val="36"/>
              </w:rPr>
              <w:t>优良</w:t>
            </w:r>
          </w:p>
          <w:p w:rsidR="00224EA4" w14:paraId="439947C5" w14:textId="77777777">
            <w:pPr>
              <w:spacing w:before="268" w:line="208" w:lineRule="auto"/>
              <w:ind w:firstLine="199"/>
              <w:rPr>
                <w:rFonts w:ascii="宋体" w:eastAsia="宋体" w:hAnsi="宋体" w:cs="宋体"/>
                <w:sz w:val="35"/>
                <w:szCs w:val="35"/>
              </w:rPr>
            </w:pPr>
            <w:r>
              <w:rPr>
                <w:rFonts w:ascii="宋体" w:eastAsia="宋体" w:hAnsi="宋体" w:cs="宋体"/>
                <w:spacing w:val="5"/>
                <w:sz w:val="35"/>
                <w:szCs w:val="35"/>
              </w:rPr>
              <w:t>优良</w:t>
            </w:r>
          </w:p>
        </w:tc>
        <w:tc>
          <w:tcPr>
            <w:tcW w:w="614" w:type="dxa"/>
          </w:tcPr>
          <w:p w:rsidR="00224EA4" w14:paraId="6A6321DD" w14:textId="77777777">
            <w:pPr>
              <w:spacing w:line="260" w:lineRule="auto"/>
            </w:pPr>
          </w:p>
          <w:p w:rsidR="00224EA4" w14:paraId="7816F831" w14:textId="77777777">
            <w:pPr>
              <w:spacing w:line="261" w:lineRule="auto"/>
            </w:pPr>
          </w:p>
          <w:p w:rsidR="00224EA4" w14:paraId="243C78FF" w14:textId="77777777">
            <w:pPr>
              <w:spacing w:line="261" w:lineRule="auto"/>
            </w:pPr>
          </w:p>
          <w:p w:rsidR="00224EA4" w14:paraId="3EFA9897" w14:textId="77777777">
            <w:pPr>
              <w:spacing w:before="114"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p w:rsidR="00224EA4" w14:paraId="2EBCBD69" w14:textId="77777777">
            <w:pPr>
              <w:spacing w:before="230" w:line="497" w:lineRule="exact"/>
              <w:ind w:firstLine="254"/>
              <w:rPr>
                <w:rFonts w:ascii="宋体" w:eastAsia="宋体" w:hAnsi="宋体" w:cs="宋体"/>
                <w:sz w:val="35"/>
                <w:szCs w:val="35"/>
              </w:rPr>
            </w:pPr>
            <w:r>
              <w:rPr>
                <w:rFonts w:ascii="宋体" w:eastAsia="宋体" w:hAnsi="宋体" w:cs="宋体"/>
                <w:spacing w:val="9"/>
                <w:position w:val="2"/>
                <w:sz w:val="35"/>
                <w:szCs w:val="35"/>
              </w:rPr>
              <w:t>√</w:t>
            </w:r>
          </w:p>
          <w:p w:rsidR="00224EA4" w14:paraId="19BB35D8" w14:textId="77777777">
            <w:pPr>
              <w:spacing w:before="234" w:line="496" w:lineRule="exact"/>
              <w:ind w:firstLine="254"/>
              <w:rPr>
                <w:rFonts w:ascii="宋体" w:eastAsia="宋体" w:hAnsi="宋体" w:cs="宋体"/>
                <w:sz w:val="35"/>
                <w:szCs w:val="35"/>
              </w:rPr>
            </w:pPr>
            <w:r>
              <w:rPr>
                <w:rFonts w:ascii="宋体" w:eastAsia="宋体" w:hAnsi="宋体" w:cs="宋体"/>
                <w:spacing w:val="9"/>
                <w:position w:val="2"/>
                <w:sz w:val="35"/>
                <w:szCs w:val="35"/>
              </w:rPr>
              <w:t>√</w:t>
            </w:r>
          </w:p>
          <w:p w:rsidR="00224EA4" w14:paraId="3E0D6AFF" w14:textId="77777777">
            <w:pPr>
              <w:spacing w:before="234" w:line="208" w:lineRule="auto"/>
              <w:ind w:firstLine="254"/>
              <w:rPr>
                <w:rFonts w:ascii="宋体" w:eastAsia="宋体" w:hAnsi="宋体" w:cs="宋体"/>
                <w:sz w:val="35"/>
                <w:szCs w:val="35"/>
              </w:rPr>
            </w:pPr>
            <w:r>
              <w:rPr>
                <w:rFonts w:ascii="宋体" w:eastAsia="宋体" w:hAnsi="宋体" w:cs="宋体"/>
                <w:spacing w:val="9"/>
                <w:sz w:val="35"/>
                <w:szCs w:val="35"/>
              </w:rPr>
              <w:t>√</w:t>
            </w:r>
          </w:p>
        </w:tc>
      </w:tr>
    </w:tbl>
    <w:p w:rsidR="00224EA4" w14:paraId="47601DC9" w14:textId="77777777">
      <w:pPr>
        <w:spacing w:line="280" w:lineRule="auto"/>
      </w:pPr>
    </w:p>
    <w:p w:rsidR="00224EA4" w14:paraId="4D637B6A" w14:textId="77777777">
      <w:pPr>
        <w:spacing w:line="281" w:lineRule="auto"/>
      </w:pPr>
    </w:p>
    <w:p w:rsidR="00224EA4" w14:paraId="7C8271B6" w14:textId="77777777">
      <w:pPr>
        <w:spacing w:before="117" w:line="237" w:lineRule="auto"/>
        <w:ind w:firstLine="711"/>
        <w:rPr>
          <w:rFonts w:ascii="宋体" w:eastAsia="宋体" w:hAnsi="宋体" w:cs="宋体"/>
          <w:sz w:val="36"/>
          <w:szCs w:val="36"/>
        </w:rPr>
      </w:pPr>
      <w:r>
        <w:rPr>
          <w:rFonts w:ascii="宋体" w:eastAsia="宋体" w:hAnsi="宋体" w:cs="宋体"/>
          <w:spacing w:val="3"/>
          <w:sz w:val="36"/>
          <w:szCs w:val="36"/>
        </w:rPr>
        <w:t>优良</w:t>
      </w:r>
      <w:r>
        <w:rPr>
          <w:rFonts w:ascii="宋体" w:eastAsia="宋体" w:hAnsi="宋体" w:cs="宋体"/>
          <w:spacing w:val="67"/>
          <w:sz w:val="36"/>
          <w:szCs w:val="36"/>
        </w:rPr>
        <w:t xml:space="preserve">  </w:t>
      </w:r>
      <w:r>
        <w:rPr>
          <w:rFonts w:ascii="宋体" w:eastAsia="宋体" w:hAnsi="宋体" w:cs="宋体"/>
          <w:spacing w:val="3"/>
          <w:sz w:val="36"/>
          <w:szCs w:val="36"/>
        </w:rPr>
        <w:t>√</w:t>
      </w:r>
    </w:p>
    <w:p w:rsidR="00224EA4" w14:paraId="33515C03" w14:textId="77777777">
      <w:pPr>
        <w:spacing w:line="309" w:lineRule="auto"/>
      </w:pPr>
    </w:p>
    <w:p w:rsidR="00224EA4" w14:paraId="5343B388" w14:textId="77777777">
      <w:pPr>
        <w:spacing w:line="309" w:lineRule="auto"/>
      </w:pPr>
    </w:p>
    <w:p w:rsidR="00224EA4" w14:paraId="674B5D71" w14:textId="77777777">
      <w:pPr>
        <w:spacing w:before="118" w:line="242" w:lineRule="auto"/>
        <w:ind w:firstLine="725"/>
        <w:rPr>
          <w:rFonts w:ascii="黑体" w:eastAsia="黑体" w:hAnsi="黑体" w:cs="黑体"/>
          <w:sz w:val="36"/>
          <w:szCs w:val="36"/>
        </w:rPr>
      </w:pPr>
      <w:r>
        <w:rPr>
          <w:rFonts w:ascii="黑体" w:eastAsia="黑体" w:hAnsi="黑体" w:cs="黑体"/>
          <w:spacing w:val="-2"/>
          <w:sz w:val="36"/>
          <w:szCs w:val="36"/>
        </w:rPr>
        <w:t>控制人</w:t>
      </w:r>
    </w:p>
    <w:p w:rsidR="00224EA4" w14:paraId="514CAD9D" w14:textId="77777777">
      <w:pPr>
        <w:spacing w:line="303" w:lineRule="auto"/>
      </w:pPr>
    </w:p>
    <w:p w:rsidR="00224EA4" w14:paraId="05AD39A7" w14:textId="77777777">
      <w:pPr>
        <w:spacing w:line="303" w:lineRule="auto"/>
      </w:pPr>
    </w:p>
    <w:p w:rsidR="00224EA4" w14:paraId="6189786F" w14:textId="77777777">
      <w:pPr>
        <w:spacing w:before="118" w:line="237" w:lineRule="auto"/>
        <w:ind w:firstLine="365"/>
        <w:rPr>
          <w:rFonts w:ascii="宋体" w:eastAsia="宋体" w:hAnsi="宋体" w:cs="宋体"/>
          <w:sz w:val="36"/>
          <w:szCs w:val="36"/>
        </w:rPr>
      </w:pPr>
      <w:r>
        <w:rPr>
          <w:rFonts w:ascii="宋体" w:eastAsia="宋体" w:hAnsi="宋体" w:cs="宋体"/>
          <w:spacing w:val="-3"/>
          <w:sz w:val="36"/>
          <w:szCs w:val="36"/>
        </w:rPr>
        <w:t>项目工程师</w:t>
      </w:r>
    </w:p>
    <w:p w:rsidR="00224EA4" w14:paraId="71DE2013" w14:textId="77777777">
      <w:pPr>
        <w:spacing w:line="304" w:lineRule="auto"/>
      </w:pPr>
    </w:p>
    <w:p w:rsidR="00224EA4" w14:paraId="71816C5D" w14:textId="77777777">
      <w:pPr>
        <w:spacing w:line="304" w:lineRule="auto"/>
      </w:pPr>
    </w:p>
    <w:p w:rsidR="00224EA4" w14:paraId="0D27288B" w14:textId="77777777">
      <w:pPr>
        <w:spacing w:before="118" w:line="254" w:lineRule="auto"/>
        <w:ind w:left="725" w:right="268" w:hanging="360"/>
        <w:rPr>
          <w:rFonts w:ascii="宋体" w:eastAsia="宋体" w:hAnsi="宋体" w:cs="宋体"/>
          <w:sz w:val="36"/>
          <w:szCs w:val="36"/>
        </w:rPr>
      </w:pPr>
      <w:r>
        <w:rPr>
          <w:rFonts w:ascii="宋体" w:eastAsia="宋体" w:hAnsi="宋体" w:cs="宋体"/>
          <w:spacing w:val="-4"/>
          <w:sz w:val="36"/>
          <w:szCs w:val="36"/>
        </w:rPr>
        <w:t>项目工程师</w:t>
      </w:r>
      <w:r>
        <w:rPr>
          <w:rFonts w:ascii="宋体" w:eastAsia="宋体" w:hAnsi="宋体" w:cs="宋体"/>
          <w:spacing w:val="1"/>
          <w:sz w:val="36"/>
          <w:szCs w:val="36"/>
        </w:rPr>
        <w:t xml:space="preserve"> </w:t>
      </w:r>
      <w:r>
        <w:rPr>
          <w:rFonts w:ascii="宋体" w:eastAsia="宋体" w:hAnsi="宋体" w:cs="宋体"/>
          <w:spacing w:val="-3"/>
          <w:sz w:val="36"/>
          <w:szCs w:val="36"/>
        </w:rPr>
        <w:t>技术员</w:t>
      </w:r>
    </w:p>
    <w:p w:rsidR="00224EA4" w14:paraId="324B209B" w14:textId="77777777">
      <w:pPr>
        <w:spacing w:before="195" w:line="246" w:lineRule="auto"/>
        <w:ind w:left="727" w:right="445" w:hanging="182"/>
        <w:rPr>
          <w:rFonts w:ascii="宋体" w:eastAsia="宋体" w:hAnsi="宋体" w:cs="宋体"/>
          <w:sz w:val="36"/>
          <w:szCs w:val="36"/>
        </w:rPr>
      </w:pPr>
      <w:r>
        <w:rPr>
          <w:rFonts w:ascii="宋体" w:eastAsia="宋体" w:hAnsi="宋体" w:cs="宋体"/>
          <w:spacing w:val="-4"/>
          <w:sz w:val="36"/>
          <w:szCs w:val="36"/>
        </w:rPr>
        <w:t>项目经理</w:t>
      </w:r>
      <w:r>
        <w:rPr>
          <w:rFonts w:ascii="宋体" w:eastAsia="宋体" w:hAnsi="宋体" w:cs="宋体"/>
          <w:sz w:val="36"/>
          <w:szCs w:val="36"/>
        </w:rPr>
        <w:t xml:space="preserve"> </w:t>
      </w:r>
      <w:r>
        <w:rPr>
          <w:rFonts w:ascii="宋体" w:eastAsia="宋体" w:hAnsi="宋体" w:cs="宋体"/>
          <w:spacing w:val="-4"/>
          <w:sz w:val="36"/>
          <w:szCs w:val="36"/>
        </w:rPr>
        <w:t>材料员</w:t>
      </w:r>
    </w:p>
    <w:p w:rsidR="00224EA4" w14:paraId="072EB86C" w14:textId="77777777">
      <w:pPr>
        <w:spacing w:before="2" w:line="244" w:lineRule="auto"/>
        <w:ind w:left="720" w:right="268" w:hanging="355"/>
        <w:rPr>
          <w:rFonts w:ascii="宋体" w:eastAsia="宋体" w:hAnsi="宋体" w:cs="宋体"/>
          <w:sz w:val="36"/>
          <w:szCs w:val="36"/>
        </w:rPr>
      </w:pPr>
      <w:r>
        <w:rPr>
          <w:rFonts w:ascii="宋体" w:eastAsia="宋体" w:hAnsi="宋体" w:cs="宋体"/>
          <w:spacing w:val="-4"/>
          <w:sz w:val="36"/>
          <w:szCs w:val="36"/>
        </w:rPr>
        <w:t>项目工程师</w:t>
      </w:r>
      <w:r>
        <w:rPr>
          <w:rFonts w:ascii="宋体" w:eastAsia="宋体" w:hAnsi="宋体" w:cs="宋体"/>
          <w:spacing w:val="1"/>
          <w:sz w:val="36"/>
          <w:szCs w:val="36"/>
        </w:rPr>
        <w:t xml:space="preserve"> </w:t>
      </w:r>
      <w:r>
        <w:rPr>
          <w:rFonts w:ascii="宋体" w:eastAsia="宋体" w:hAnsi="宋体" w:cs="宋体"/>
          <w:spacing w:val="-2"/>
          <w:sz w:val="36"/>
          <w:szCs w:val="36"/>
        </w:rPr>
        <w:t>试验员</w:t>
      </w:r>
    </w:p>
    <w:p w:rsidR="00224EA4" w14:paraId="2665C01B" w14:textId="77777777">
      <w:pPr>
        <w:spacing w:before="3" w:line="255" w:lineRule="auto"/>
        <w:ind w:left="182" w:right="90" w:firstLine="362"/>
        <w:rPr>
          <w:rFonts w:ascii="宋体" w:eastAsia="宋体" w:hAnsi="宋体" w:cs="宋体"/>
          <w:sz w:val="36"/>
          <w:szCs w:val="36"/>
        </w:rPr>
      </w:pPr>
      <w:r>
        <w:rPr>
          <w:rFonts w:ascii="宋体" w:eastAsia="宋体" w:hAnsi="宋体" w:cs="宋体"/>
          <w:spacing w:val="-4"/>
          <w:sz w:val="36"/>
          <w:szCs w:val="36"/>
        </w:rPr>
        <w:t>项目经理</w:t>
      </w:r>
      <w:r>
        <w:rPr>
          <w:rFonts w:ascii="宋体" w:eastAsia="宋体" w:hAnsi="宋体" w:cs="宋体"/>
          <w:sz w:val="36"/>
          <w:szCs w:val="36"/>
        </w:rPr>
        <w:t xml:space="preserve">   </w:t>
      </w:r>
      <w:r>
        <w:rPr>
          <w:rFonts w:ascii="宋体" w:eastAsia="宋体" w:hAnsi="宋体" w:cs="宋体"/>
          <w:spacing w:val="-4"/>
          <w:sz w:val="36"/>
          <w:szCs w:val="36"/>
        </w:rPr>
        <w:t>公司劳务部门</w:t>
      </w:r>
    </w:p>
    <w:p w:rsidR="00224EA4" w14:paraId="2887A07B" w14:textId="77777777">
      <w:pPr>
        <w:spacing w:before="195" w:line="237" w:lineRule="auto"/>
        <w:ind w:firstLine="365"/>
        <w:rPr>
          <w:rFonts w:ascii="宋体" w:eastAsia="宋体" w:hAnsi="宋体" w:cs="宋体"/>
          <w:sz w:val="36"/>
          <w:szCs w:val="36"/>
        </w:rPr>
      </w:pPr>
      <w:r>
        <w:rPr>
          <w:rFonts w:ascii="宋体" w:eastAsia="宋体" w:hAnsi="宋体" w:cs="宋体"/>
          <w:spacing w:val="-3"/>
          <w:sz w:val="36"/>
          <w:szCs w:val="36"/>
        </w:rPr>
        <w:t>项目工程师</w:t>
      </w:r>
    </w:p>
    <w:p w:rsidR="00224EA4" w14:paraId="76244BE6" w14:textId="77777777">
      <w:pPr>
        <w:spacing w:line="245" w:lineRule="auto"/>
      </w:pPr>
    </w:p>
    <w:p w:rsidR="00224EA4" w14:paraId="69809FC0" w14:textId="77777777">
      <w:pPr>
        <w:spacing w:before="118" w:line="203" w:lineRule="auto"/>
        <w:ind w:firstLine="727"/>
        <w:rPr>
          <w:rFonts w:ascii="宋体" w:eastAsia="宋体" w:hAnsi="宋体" w:cs="宋体"/>
          <w:sz w:val="36"/>
          <w:szCs w:val="36"/>
        </w:rPr>
      </w:pPr>
      <w:r>
        <w:rPr>
          <w:rFonts w:ascii="宋体" w:eastAsia="宋体" w:hAnsi="宋体" w:cs="宋体"/>
          <w:spacing w:val="-4"/>
          <w:sz w:val="36"/>
          <w:szCs w:val="36"/>
        </w:rPr>
        <w:t>材料员</w:t>
      </w:r>
    </w:p>
    <w:p w:rsidR="00224EA4" w14:paraId="067D89DB" w14:textId="77777777">
      <w:pPr>
        <w:spacing w:line="14" w:lineRule="auto"/>
        <w:rPr>
          <w:sz w:val="2"/>
        </w:rPr>
      </w:pPr>
      <w:r>
        <w:rPr>
          <w:rFonts w:eastAsia="Arial"/>
          <w:sz w:val="2"/>
          <w:szCs w:val="2"/>
        </w:rPr>
        <w:br w:type="column"/>
      </w:r>
    </w:p>
    <w:p w:rsidR="00224EA4" w14:paraId="191E48C3" w14:textId="77777777">
      <w:pPr>
        <w:spacing w:line="54" w:lineRule="exact"/>
      </w:pPr>
    </w:p>
    <w:tbl>
      <w:tblPr>
        <w:tblStyle w:val="TableNormal01"/>
        <w:tblW w:w="3813" w:type="dxa"/>
        <w:tblInd w:w="486" w:type="dxa"/>
        <w:tblBorders>
          <w:top w:val="nil"/>
          <w:left w:val="nil"/>
          <w:bottom w:val="nil"/>
          <w:right w:val="nil"/>
          <w:insideH w:val="nil"/>
          <w:insideV w:val="nil"/>
        </w:tblBorders>
        <w:tblLayout w:type="fixed"/>
        <w:tblLook w:val="04A0"/>
      </w:tblPr>
      <w:tblGrid>
        <w:gridCol w:w="774"/>
        <w:gridCol w:w="1188"/>
        <w:gridCol w:w="1133"/>
        <w:gridCol w:w="718"/>
      </w:tblGrid>
      <w:tr w14:paraId="1C348E76" w14:textId="77777777">
        <w:tblPrEx>
          <w:tblW w:w="3813" w:type="dxa"/>
          <w:tblInd w:w="486" w:type="dxa"/>
          <w:tblBorders>
            <w:top w:val="nil"/>
            <w:left w:val="nil"/>
            <w:bottom w:val="nil"/>
            <w:right w:val="nil"/>
            <w:insideH w:val="nil"/>
            <w:insideV w:val="nil"/>
          </w:tblBorders>
          <w:tblLayout w:type="fixed"/>
          <w:tblLook w:val="04A0"/>
        </w:tblPrEx>
        <w:trPr>
          <w:trHeight w:val="11686"/>
        </w:trPr>
        <w:tc>
          <w:tcPr>
            <w:tcW w:w="774" w:type="dxa"/>
          </w:tcPr>
          <w:p w:rsidR="00224EA4" w14:paraId="39DA2F24" w14:textId="77777777">
            <w:pPr>
              <w:spacing w:line="499" w:lineRule="exact"/>
              <w:rPr>
                <w:rFonts w:ascii="宋体" w:eastAsia="宋体" w:hAnsi="宋体" w:cs="宋体"/>
                <w:sz w:val="36"/>
                <w:szCs w:val="36"/>
              </w:rPr>
            </w:pPr>
            <w:r>
              <w:rPr>
                <w:rFonts w:ascii="宋体" w:eastAsia="宋体" w:hAnsi="宋体" w:cs="宋体"/>
                <w:position w:val="2"/>
                <w:sz w:val="36"/>
                <w:szCs w:val="36"/>
              </w:rPr>
              <w:t>√</w:t>
            </w:r>
          </w:p>
          <w:p w:rsidR="00224EA4" w14:paraId="024F4ACE"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224EA4" w14:paraId="36F56254"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224EA4" w14:paraId="7ECA11C5"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224EA4" w14:paraId="2918C0EF" w14:textId="77777777">
            <w:pPr>
              <w:spacing w:before="232" w:line="499" w:lineRule="exact"/>
              <w:rPr>
                <w:rFonts w:ascii="宋体" w:eastAsia="宋体" w:hAnsi="宋体" w:cs="宋体"/>
                <w:sz w:val="36"/>
                <w:szCs w:val="36"/>
              </w:rPr>
            </w:pPr>
            <w:r>
              <w:rPr>
                <w:rFonts w:ascii="宋体" w:eastAsia="宋体" w:hAnsi="宋体" w:cs="宋体"/>
                <w:position w:val="2"/>
                <w:sz w:val="36"/>
                <w:szCs w:val="36"/>
              </w:rPr>
              <w:t>√</w:t>
            </w:r>
          </w:p>
          <w:p w:rsidR="00224EA4" w14:paraId="35AE48CC" w14:textId="77777777">
            <w:pPr>
              <w:spacing w:before="220" w:line="505" w:lineRule="exact"/>
              <w:rPr>
                <w:rFonts w:ascii="黑体" w:eastAsia="黑体" w:hAnsi="黑体" w:cs="黑体"/>
                <w:sz w:val="36"/>
                <w:szCs w:val="36"/>
              </w:rPr>
            </w:pPr>
            <w:r>
              <w:rPr>
                <w:rFonts w:ascii="黑体" w:eastAsia="黑体" w:hAnsi="黑体" w:cs="黑体"/>
                <w:position w:val="2"/>
                <w:sz w:val="36"/>
                <w:szCs w:val="36"/>
              </w:rPr>
              <w:t>√</w:t>
            </w:r>
          </w:p>
          <w:p w:rsidR="00224EA4" w14:paraId="7A2B87E2" w14:textId="77777777">
            <w:pPr>
              <w:spacing w:before="237" w:line="500" w:lineRule="exact"/>
              <w:rPr>
                <w:rFonts w:ascii="宋体" w:eastAsia="宋体" w:hAnsi="宋体" w:cs="宋体"/>
                <w:sz w:val="36"/>
                <w:szCs w:val="36"/>
              </w:rPr>
            </w:pPr>
            <w:r>
              <w:rPr>
                <w:rFonts w:ascii="宋体" w:eastAsia="宋体" w:hAnsi="宋体" w:cs="宋体"/>
                <w:position w:val="2"/>
                <w:sz w:val="36"/>
                <w:szCs w:val="36"/>
              </w:rPr>
              <w:t>√</w:t>
            </w:r>
          </w:p>
          <w:p w:rsidR="00224EA4" w14:paraId="7308D7C5" w14:textId="77777777">
            <w:pPr>
              <w:spacing w:before="232" w:line="500" w:lineRule="exact"/>
              <w:rPr>
                <w:rFonts w:ascii="宋体" w:eastAsia="宋体" w:hAnsi="宋体" w:cs="宋体"/>
                <w:sz w:val="36"/>
                <w:szCs w:val="36"/>
              </w:rPr>
            </w:pPr>
            <w:r>
              <w:rPr>
                <w:rFonts w:ascii="宋体" w:eastAsia="宋体" w:hAnsi="宋体" w:cs="宋体"/>
                <w:position w:val="2"/>
                <w:sz w:val="36"/>
                <w:szCs w:val="36"/>
              </w:rPr>
              <w:t>√</w:t>
            </w:r>
          </w:p>
          <w:p w:rsidR="00224EA4" w14:paraId="354A8559"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224EA4" w14:paraId="06EA66A6" w14:textId="77777777">
            <w:pPr>
              <w:spacing w:before="224" w:line="500" w:lineRule="exact"/>
              <w:rPr>
                <w:rFonts w:ascii="宋体" w:eastAsia="宋体" w:hAnsi="宋体" w:cs="宋体"/>
                <w:sz w:val="36"/>
                <w:szCs w:val="36"/>
              </w:rPr>
            </w:pPr>
            <w:r>
              <w:rPr>
                <w:rFonts w:ascii="宋体" w:eastAsia="宋体" w:hAnsi="宋体" w:cs="宋体"/>
                <w:position w:val="2"/>
                <w:sz w:val="36"/>
                <w:szCs w:val="36"/>
              </w:rPr>
              <w:t>√</w:t>
            </w:r>
          </w:p>
          <w:p w:rsidR="00224EA4" w14:paraId="6970B46F" w14:textId="77777777">
            <w:pPr>
              <w:spacing w:before="213" w:line="505" w:lineRule="exact"/>
              <w:rPr>
                <w:rFonts w:ascii="黑体" w:eastAsia="黑体" w:hAnsi="黑体" w:cs="黑体"/>
                <w:sz w:val="36"/>
                <w:szCs w:val="36"/>
              </w:rPr>
            </w:pPr>
            <w:r>
              <w:rPr>
                <w:rFonts w:ascii="黑体" w:eastAsia="黑体" w:hAnsi="黑体" w:cs="黑体"/>
                <w:position w:val="2"/>
                <w:sz w:val="36"/>
                <w:szCs w:val="36"/>
              </w:rPr>
              <w:t>√</w:t>
            </w:r>
          </w:p>
          <w:p w:rsidR="00224EA4" w14:paraId="23C70721" w14:textId="77777777">
            <w:pPr>
              <w:spacing w:before="237" w:line="499" w:lineRule="exact"/>
              <w:rPr>
                <w:rFonts w:ascii="宋体" w:eastAsia="宋体" w:hAnsi="宋体" w:cs="宋体"/>
                <w:sz w:val="36"/>
                <w:szCs w:val="36"/>
              </w:rPr>
            </w:pPr>
            <w:r>
              <w:rPr>
                <w:rFonts w:ascii="宋体" w:eastAsia="宋体" w:hAnsi="宋体" w:cs="宋体"/>
                <w:position w:val="2"/>
                <w:sz w:val="36"/>
                <w:szCs w:val="36"/>
              </w:rPr>
              <w:t>√</w:t>
            </w:r>
          </w:p>
          <w:p w:rsidR="00224EA4" w14:paraId="256939AF" w14:textId="77777777">
            <w:pPr>
              <w:spacing w:before="228" w:line="500" w:lineRule="exact"/>
              <w:rPr>
                <w:rFonts w:ascii="宋体" w:eastAsia="宋体" w:hAnsi="宋体" w:cs="宋体"/>
                <w:sz w:val="36"/>
                <w:szCs w:val="36"/>
              </w:rPr>
            </w:pPr>
            <w:r>
              <w:rPr>
                <w:rFonts w:ascii="宋体" w:eastAsia="宋体" w:hAnsi="宋体" w:cs="宋体"/>
                <w:position w:val="2"/>
                <w:sz w:val="36"/>
                <w:szCs w:val="36"/>
              </w:rPr>
              <w:t>√</w:t>
            </w:r>
          </w:p>
          <w:p w:rsidR="00224EA4" w14:paraId="50D6A6FF"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224EA4" w14:paraId="55D155DC" w14:textId="77777777">
            <w:pPr>
              <w:spacing w:before="232" w:line="500" w:lineRule="exact"/>
              <w:rPr>
                <w:rFonts w:ascii="宋体" w:eastAsia="宋体" w:hAnsi="宋体" w:cs="宋体"/>
                <w:sz w:val="36"/>
                <w:szCs w:val="36"/>
              </w:rPr>
            </w:pPr>
            <w:r>
              <w:rPr>
                <w:rFonts w:ascii="宋体" w:eastAsia="宋体" w:hAnsi="宋体" w:cs="宋体"/>
                <w:position w:val="2"/>
                <w:sz w:val="36"/>
                <w:szCs w:val="36"/>
              </w:rPr>
              <w:t>√</w:t>
            </w:r>
          </w:p>
          <w:p w:rsidR="00224EA4" w14:paraId="5AD7AEDD" w14:textId="77777777">
            <w:pPr>
              <w:spacing w:line="460" w:lineRule="auto"/>
            </w:pPr>
          </w:p>
          <w:p w:rsidR="00224EA4" w14:paraId="1F5C3B3D" w14:textId="77777777">
            <w:pPr>
              <w:spacing w:before="114" w:line="208" w:lineRule="auto"/>
              <w:rPr>
                <w:rFonts w:ascii="宋体" w:eastAsia="宋体" w:hAnsi="宋体" w:cs="宋体"/>
                <w:sz w:val="35"/>
                <w:szCs w:val="35"/>
              </w:rPr>
            </w:pPr>
            <w:r>
              <w:rPr>
                <w:rFonts w:ascii="宋体" w:eastAsia="宋体" w:hAnsi="宋体" w:cs="宋体"/>
                <w:spacing w:val="10"/>
                <w:sz w:val="35"/>
                <w:szCs w:val="35"/>
              </w:rPr>
              <w:t>√</w:t>
            </w:r>
          </w:p>
        </w:tc>
        <w:tc>
          <w:tcPr>
            <w:tcW w:w="1188" w:type="dxa"/>
          </w:tcPr>
          <w:p w:rsidR="00224EA4" w14:paraId="30595CAB" w14:textId="77777777">
            <w:pPr>
              <w:spacing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6F44C6DD"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3C8DF5B6"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2D181079"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0F3CC521" w14:textId="77777777">
            <w:pPr>
              <w:spacing w:before="232"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29634E4B" w14:textId="77777777">
            <w:pPr>
              <w:spacing w:before="220" w:line="505" w:lineRule="exact"/>
              <w:ind w:firstLine="414"/>
              <w:rPr>
                <w:rFonts w:ascii="黑体" w:eastAsia="黑体" w:hAnsi="黑体" w:cs="黑体"/>
                <w:sz w:val="36"/>
                <w:szCs w:val="36"/>
              </w:rPr>
            </w:pPr>
            <w:r>
              <w:rPr>
                <w:rFonts w:ascii="黑体" w:eastAsia="黑体" w:hAnsi="黑体" w:cs="黑体"/>
                <w:position w:val="2"/>
                <w:sz w:val="36"/>
                <w:szCs w:val="36"/>
              </w:rPr>
              <w:t>√</w:t>
            </w:r>
          </w:p>
          <w:p w:rsidR="00224EA4" w14:paraId="61BF5BC6" w14:textId="77777777">
            <w:pPr>
              <w:spacing w:before="237"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0530B48B" w14:textId="77777777">
            <w:pPr>
              <w:spacing w:before="232"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388AE468"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43692E31" w14:textId="77777777">
            <w:pPr>
              <w:spacing w:before="224"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351DE16C" w14:textId="77777777">
            <w:pPr>
              <w:spacing w:before="213" w:line="505" w:lineRule="exact"/>
              <w:ind w:firstLine="414"/>
              <w:rPr>
                <w:rFonts w:ascii="黑体" w:eastAsia="黑体" w:hAnsi="黑体" w:cs="黑体"/>
                <w:sz w:val="36"/>
                <w:szCs w:val="36"/>
              </w:rPr>
            </w:pPr>
            <w:r>
              <w:rPr>
                <w:rFonts w:ascii="黑体" w:eastAsia="黑体" w:hAnsi="黑体" w:cs="黑体"/>
                <w:position w:val="2"/>
                <w:sz w:val="36"/>
                <w:szCs w:val="36"/>
              </w:rPr>
              <w:t>√</w:t>
            </w:r>
          </w:p>
          <w:p w:rsidR="00224EA4" w14:paraId="565DBAFC" w14:textId="77777777">
            <w:pPr>
              <w:spacing w:before="237"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64DB2BB6" w14:textId="77777777">
            <w:pPr>
              <w:spacing w:before="228"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4728E0F9"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064B93F7" w14:textId="77777777">
            <w:pPr>
              <w:spacing w:before="232"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1C78269A" w14:textId="77777777">
            <w:pPr>
              <w:spacing w:line="460" w:lineRule="auto"/>
            </w:pPr>
          </w:p>
          <w:p w:rsidR="00224EA4" w14:paraId="486D9A71" w14:textId="77777777">
            <w:pPr>
              <w:spacing w:before="114" w:line="208" w:lineRule="auto"/>
              <w:ind w:firstLine="414"/>
              <w:rPr>
                <w:rFonts w:ascii="宋体" w:eastAsia="宋体" w:hAnsi="宋体" w:cs="宋体"/>
                <w:sz w:val="35"/>
                <w:szCs w:val="35"/>
              </w:rPr>
            </w:pPr>
            <w:r>
              <w:rPr>
                <w:rFonts w:ascii="宋体" w:eastAsia="宋体" w:hAnsi="宋体" w:cs="宋体"/>
                <w:spacing w:val="10"/>
                <w:sz w:val="35"/>
                <w:szCs w:val="35"/>
              </w:rPr>
              <w:t>√</w:t>
            </w:r>
          </w:p>
        </w:tc>
        <w:tc>
          <w:tcPr>
            <w:tcW w:w="1133" w:type="dxa"/>
          </w:tcPr>
          <w:p w:rsidR="00224EA4" w14:paraId="2FCAB93E" w14:textId="77777777">
            <w:pPr>
              <w:spacing w:line="305" w:lineRule="auto"/>
            </w:pPr>
          </w:p>
          <w:p w:rsidR="00224EA4" w14:paraId="0F315159" w14:textId="77777777">
            <w:pPr>
              <w:spacing w:line="305" w:lineRule="auto"/>
            </w:pPr>
          </w:p>
          <w:p w:rsidR="00224EA4" w14:paraId="720A844B" w14:textId="77777777">
            <w:pPr>
              <w:spacing w:before="117"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18821D98"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52B61CDF"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2F7E69E2"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1FB0D8E6" w14:textId="77777777">
            <w:pPr>
              <w:spacing w:before="221" w:line="505" w:lineRule="exact"/>
              <w:ind w:firstLine="414"/>
              <w:rPr>
                <w:rFonts w:ascii="黑体" w:eastAsia="黑体" w:hAnsi="黑体" w:cs="黑体"/>
                <w:sz w:val="36"/>
                <w:szCs w:val="36"/>
              </w:rPr>
            </w:pPr>
            <w:r>
              <w:rPr>
                <w:rFonts w:ascii="黑体" w:eastAsia="黑体" w:hAnsi="黑体" w:cs="黑体"/>
                <w:position w:val="2"/>
                <w:sz w:val="36"/>
                <w:szCs w:val="36"/>
              </w:rPr>
              <w:t>√</w:t>
            </w:r>
          </w:p>
          <w:p w:rsidR="00224EA4" w14:paraId="5E7DA234" w14:textId="77777777">
            <w:pPr>
              <w:spacing w:line="282" w:lineRule="auto"/>
            </w:pPr>
          </w:p>
          <w:p w:rsidR="00224EA4" w14:paraId="14C49D01" w14:textId="77777777">
            <w:pPr>
              <w:spacing w:line="282" w:lineRule="auto"/>
            </w:pPr>
          </w:p>
          <w:p w:rsidR="00224EA4" w14:paraId="55C7E95B" w14:textId="77777777">
            <w:pPr>
              <w:spacing w:line="282" w:lineRule="auto"/>
            </w:pPr>
          </w:p>
          <w:p w:rsidR="00224EA4" w14:paraId="71503886" w14:textId="77777777">
            <w:pPr>
              <w:spacing w:before="117"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2D955F2C"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5670E370" w14:textId="77777777">
            <w:pPr>
              <w:spacing w:before="224"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43D23254" w14:textId="77777777">
            <w:pPr>
              <w:spacing w:before="213" w:line="505" w:lineRule="exact"/>
              <w:ind w:firstLine="414"/>
              <w:rPr>
                <w:rFonts w:ascii="黑体" w:eastAsia="黑体" w:hAnsi="黑体" w:cs="黑体"/>
                <w:sz w:val="36"/>
                <w:szCs w:val="36"/>
              </w:rPr>
            </w:pPr>
            <w:r>
              <w:rPr>
                <w:rFonts w:ascii="黑体" w:eastAsia="黑体" w:hAnsi="黑体" w:cs="黑体"/>
                <w:position w:val="2"/>
                <w:sz w:val="36"/>
                <w:szCs w:val="36"/>
              </w:rPr>
              <w:t>√</w:t>
            </w:r>
          </w:p>
          <w:p w:rsidR="00224EA4" w14:paraId="71E196E8" w14:textId="77777777">
            <w:pPr>
              <w:spacing w:before="237"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76672CAD" w14:textId="77777777">
            <w:pPr>
              <w:spacing w:before="228"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6F29E65A" w14:textId="77777777">
            <w:pPr>
              <w:spacing w:before="231" w:line="499"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3576EE20" w14:textId="77777777">
            <w:pPr>
              <w:spacing w:before="232" w:line="500" w:lineRule="exact"/>
              <w:ind w:firstLine="414"/>
              <w:rPr>
                <w:rFonts w:ascii="宋体" w:eastAsia="宋体" w:hAnsi="宋体" w:cs="宋体"/>
                <w:sz w:val="36"/>
                <w:szCs w:val="36"/>
              </w:rPr>
            </w:pPr>
            <w:r>
              <w:rPr>
                <w:rFonts w:ascii="宋体" w:eastAsia="宋体" w:hAnsi="宋体" w:cs="宋体"/>
                <w:position w:val="2"/>
                <w:sz w:val="36"/>
                <w:szCs w:val="36"/>
              </w:rPr>
              <w:t>√</w:t>
            </w:r>
          </w:p>
          <w:p w:rsidR="00224EA4" w14:paraId="2E9A1CF7" w14:textId="77777777">
            <w:pPr>
              <w:spacing w:line="460" w:lineRule="auto"/>
            </w:pPr>
          </w:p>
          <w:p w:rsidR="00224EA4" w14:paraId="6955F350" w14:textId="77777777">
            <w:pPr>
              <w:spacing w:before="114" w:line="208" w:lineRule="auto"/>
              <w:ind w:firstLine="414"/>
              <w:rPr>
                <w:rFonts w:ascii="宋体" w:eastAsia="宋体" w:hAnsi="宋体" w:cs="宋体"/>
                <w:sz w:val="35"/>
                <w:szCs w:val="35"/>
              </w:rPr>
            </w:pPr>
            <w:r>
              <w:rPr>
                <w:rFonts w:ascii="宋体" w:eastAsia="宋体" w:hAnsi="宋体" w:cs="宋体"/>
                <w:spacing w:val="10"/>
                <w:sz w:val="35"/>
                <w:szCs w:val="35"/>
              </w:rPr>
              <w:t>√</w:t>
            </w:r>
          </w:p>
        </w:tc>
        <w:tc>
          <w:tcPr>
            <w:tcW w:w="718" w:type="dxa"/>
          </w:tcPr>
          <w:p w:rsidR="00224EA4" w14:paraId="21643E1F" w14:textId="77777777">
            <w:pPr>
              <w:spacing w:line="250" w:lineRule="auto"/>
            </w:pPr>
          </w:p>
          <w:p w:rsidR="00224EA4" w14:paraId="1DB000FB" w14:textId="77777777">
            <w:pPr>
              <w:spacing w:line="250" w:lineRule="auto"/>
            </w:pPr>
          </w:p>
          <w:p w:rsidR="00224EA4" w14:paraId="04226F3C" w14:textId="77777777">
            <w:pPr>
              <w:spacing w:line="250" w:lineRule="auto"/>
            </w:pPr>
          </w:p>
          <w:p w:rsidR="00224EA4" w14:paraId="3812004D" w14:textId="77777777">
            <w:pPr>
              <w:spacing w:line="250" w:lineRule="auto"/>
            </w:pPr>
          </w:p>
          <w:p w:rsidR="00224EA4" w14:paraId="25A269F5" w14:textId="77777777">
            <w:pPr>
              <w:spacing w:line="250" w:lineRule="auto"/>
            </w:pPr>
          </w:p>
          <w:p w:rsidR="00224EA4" w14:paraId="62C7A9A1" w14:textId="77777777">
            <w:pPr>
              <w:spacing w:line="250" w:lineRule="auto"/>
            </w:pPr>
          </w:p>
          <w:p w:rsidR="00224EA4" w14:paraId="20C36639" w14:textId="77777777">
            <w:pPr>
              <w:spacing w:line="250" w:lineRule="auto"/>
            </w:pPr>
          </w:p>
          <w:p w:rsidR="00224EA4" w14:paraId="03355F4B" w14:textId="77777777">
            <w:pPr>
              <w:spacing w:line="251" w:lineRule="auto"/>
            </w:pPr>
          </w:p>
          <w:p w:rsidR="00224EA4" w14:paraId="319577C5" w14:textId="77777777">
            <w:pPr>
              <w:spacing w:line="251" w:lineRule="auto"/>
            </w:pPr>
          </w:p>
          <w:p w:rsidR="00224EA4" w14:paraId="4E208AE6" w14:textId="77777777">
            <w:pPr>
              <w:spacing w:line="251" w:lineRule="auto"/>
            </w:pPr>
          </w:p>
          <w:p w:rsidR="00224EA4" w14:paraId="517D6B3A" w14:textId="77777777">
            <w:pPr>
              <w:spacing w:line="251" w:lineRule="auto"/>
            </w:pPr>
          </w:p>
          <w:p w:rsidR="00224EA4" w14:paraId="53876975" w14:textId="77777777">
            <w:pPr>
              <w:spacing w:line="251" w:lineRule="auto"/>
            </w:pPr>
          </w:p>
          <w:p w:rsidR="00224EA4" w14:paraId="0CE5A219" w14:textId="77777777">
            <w:pPr>
              <w:spacing w:line="251" w:lineRule="auto"/>
            </w:pPr>
          </w:p>
          <w:p w:rsidR="00224EA4" w14:paraId="60883E78" w14:textId="77777777">
            <w:pPr>
              <w:spacing w:line="251" w:lineRule="auto"/>
            </w:pPr>
          </w:p>
          <w:p w:rsidR="00224EA4" w14:paraId="65D173EF" w14:textId="77777777">
            <w:pPr>
              <w:spacing w:before="114" w:line="502" w:lineRule="exact"/>
              <w:ind w:firstLine="358"/>
              <w:rPr>
                <w:rFonts w:ascii="黑体" w:eastAsia="黑体" w:hAnsi="黑体" w:cs="黑体"/>
                <w:sz w:val="35"/>
                <w:szCs w:val="35"/>
              </w:rPr>
            </w:pPr>
            <w:r>
              <w:rPr>
                <w:rFonts w:ascii="黑体" w:eastAsia="黑体" w:hAnsi="黑体" w:cs="黑体"/>
                <w:spacing w:val="9"/>
                <w:position w:val="2"/>
                <w:sz w:val="35"/>
                <w:szCs w:val="35"/>
              </w:rPr>
              <w:t>√</w:t>
            </w:r>
          </w:p>
          <w:p w:rsidR="00224EA4" w14:paraId="2F5978B5" w14:textId="77777777">
            <w:pPr>
              <w:spacing w:line="284" w:lineRule="auto"/>
            </w:pPr>
          </w:p>
          <w:p w:rsidR="00224EA4" w14:paraId="16788C47" w14:textId="77777777">
            <w:pPr>
              <w:spacing w:line="284" w:lineRule="auto"/>
            </w:pPr>
          </w:p>
          <w:p w:rsidR="00224EA4" w14:paraId="29AA2F13" w14:textId="77777777">
            <w:pPr>
              <w:spacing w:line="284" w:lineRule="auto"/>
            </w:pPr>
          </w:p>
          <w:p w:rsidR="00224EA4" w14:paraId="00DCB6FC" w14:textId="77777777">
            <w:pPr>
              <w:spacing w:before="114" w:line="496" w:lineRule="exact"/>
              <w:ind w:firstLine="358"/>
              <w:rPr>
                <w:rFonts w:ascii="宋体" w:eastAsia="宋体" w:hAnsi="宋体" w:cs="宋体"/>
                <w:sz w:val="35"/>
                <w:szCs w:val="35"/>
              </w:rPr>
            </w:pPr>
            <w:r>
              <w:rPr>
                <w:rFonts w:ascii="宋体" w:eastAsia="宋体" w:hAnsi="宋体" w:cs="宋体"/>
                <w:spacing w:val="9"/>
                <w:position w:val="2"/>
                <w:sz w:val="35"/>
                <w:szCs w:val="35"/>
              </w:rPr>
              <w:t>√</w:t>
            </w:r>
          </w:p>
          <w:p w:rsidR="00224EA4" w14:paraId="2E64952D" w14:textId="77777777">
            <w:pPr>
              <w:spacing w:line="257" w:lineRule="auto"/>
            </w:pPr>
          </w:p>
          <w:p w:rsidR="00224EA4" w14:paraId="63BB9898" w14:textId="77777777">
            <w:pPr>
              <w:spacing w:line="257" w:lineRule="auto"/>
            </w:pPr>
          </w:p>
          <w:p w:rsidR="00224EA4" w14:paraId="2ED9DBDE" w14:textId="77777777">
            <w:pPr>
              <w:spacing w:line="258" w:lineRule="auto"/>
            </w:pPr>
          </w:p>
          <w:p w:rsidR="00224EA4" w14:paraId="76D4B14E" w14:textId="77777777">
            <w:pPr>
              <w:spacing w:line="258" w:lineRule="auto"/>
            </w:pPr>
          </w:p>
          <w:p w:rsidR="00224EA4" w14:paraId="58A2FF7C" w14:textId="77777777">
            <w:pPr>
              <w:spacing w:line="258" w:lineRule="auto"/>
            </w:pPr>
          </w:p>
          <w:p w:rsidR="00224EA4" w14:paraId="00302585" w14:textId="77777777">
            <w:pPr>
              <w:spacing w:line="258" w:lineRule="auto"/>
            </w:pPr>
          </w:p>
          <w:p w:rsidR="00224EA4" w14:paraId="521C2141" w14:textId="77777777">
            <w:pPr>
              <w:spacing w:before="114" w:line="502" w:lineRule="exact"/>
              <w:ind w:firstLine="358"/>
              <w:rPr>
                <w:rFonts w:ascii="黑体" w:eastAsia="黑体" w:hAnsi="黑体" w:cs="黑体"/>
                <w:sz w:val="35"/>
                <w:szCs w:val="35"/>
              </w:rPr>
            </w:pPr>
            <w:r>
              <w:rPr>
                <w:rFonts w:ascii="黑体" w:eastAsia="黑体" w:hAnsi="黑体" w:cs="黑体"/>
                <w:spacing w:val="9"/>
                <w:position w:val="2"/>
                <w:sz w:val="35"/>
                <w:szCs w:val="35"/>
              </w:rPr>
              <w:t>√</w:t>
            </w:r>
          </w:p>
        </w:tc>
      </w:tr>
    </w:tbl>
    <w:p w:rsidR="00224EA4" w14:paraId="274A108C" w14:textId="77777777">
      <w:pPr>
        <w:spacing w:line="342" w:lineRule="auto"/>
      </w:pPr>
    </w:p>
    <w:p w:rsidR="00224EA4" w14:paraId="5F698FDE" w14:textId="77777777">
      <w:pPr>
        <w:spacing w:line="343" w:lineRule="auto"/>
      </w:pPr>
    </w:p>
    <w:p w:rsidR="00224EA4" w14:paraId="6FC11CA6" w14:textId="77777777">
      <w:pPr>
        <w:spacing w:before="117" w:line="241" w:lineRule="auto"/>
        <w:ind w:firstLine="1328"/>
        <w:rPr>
          <w:rFonts w:ascii="黑体" w:eastAsia="黑体" w:hAnsi="黑体" w:cs="黑体"/>
          <w:sz w:val="36"/>
          <w:szCs w:val="36"/>
        </w:rPr>
      </w:pPr>
      <w:r>
        <w:rPr>
          <w:rFonts w:ascii="黑体" w:eastAsia="黑体" w:hAnsi="黑体" w:cs="黑体"/>
          <w:spacing w:val="-1"/>
          <w:sz w:val="36"/>
          <w:szCs w:val="36"/>
        </w:rPr>
        <w:t>控制依据</w:t>
      </w:r>
    </w:p>
    <w:p w:rsidR="00224EA4" w14:paraId="5E7506D0" w14:textId="77777777">
      <w:pPr>
        <w:spacing w:before="261" w:line="237" w:lineRule="auto"/>
        <w:ind w:firstLine="97"/>
        <w:rPr>
          <w:rFonts w:ascii="宋体" w:eastAsia="宋体" w:hAnsi="宋体" w:cs="宋体"/>
          <w:sz w:val="36"/>
          <w:szCs w:val="36"/>
        </w:rPr>
      </w:pPr>
      <w:r>
        <w:rPr>
          <w:rFonts w:ascii="宋体" w:eastAsia="宋体" w:hAnsi="宋体" w:cs="宋体"/>
          <w:spacing w:val="-23"/>
          <w:sz w:val="36"/>
          <w:szCs w:val="36"/>
        </w:rPr>
        <w:t>经研究确定的原则、</w:t>
      </w:r>
      <w:r>
        <w:rPr>
          <w:rFonts w:ascii="宋体" w:eastAsia="宋体" w:hAnsi="宋体" w:cs="宋体"/>
          <w:spacing w:val="15"/>
          <w:sz w:val="36"/>
          <w:szCs w:val="36"/>
        </w:rPr>
        <w:t xml:space="preserve"> </w:t>
      </w:r>
      <w:r>
        <w:rPr>
          <w:rFonts w:ascii="宋体" w:eastAsia="宋体" w:hAnsi="宋体" w:cs="宋体"/>
          <w:spacing w:val="-23"/>
          <w:sz w:val="36"/>
          <w:szCs w:val="36"/>
        </w:rPr>
        <w:t>施工</w:t>
      </w:r>
    </w:p>
    <w:p w:rsidR="00224EA4" w14:paraId="4A9332CD" w14:textId="77777777">
      <w:pPr>
        <w:spacing w:before="6" w:line="238" w:lineRule="auto"/>
        <w:ind w:firstLine="94"/>
        <w:rPr>
          <w:rFonts w:ascii="宋体" w:eastAsia="宋体" w:hAnsi="宋体" w:cs="宋体"/>
          <w:sz w:val="36"/>
          <w:szCs w:val="36"/>
        </w:rPr>
      </w:pPr>
      <w:r>
        <w:rPr>
          <w:rFonts w:ascii="宋体" w:eastAsia="宋体" w:hAnsi="宋体" w:cs="宋体"/>
          <w:spacing w:val="-22"/>
          <w:sz w:val="36"/>
          <w:szCs w:val="36"/>
        </w:rPr>
        <w:t>规范、</w:t>
      </w:r>
      <w:r>
        <w:rPr>
          <w:rFonts w:ascii="宋体" w:eastAsia="宋体" w:hAnsi="宋体" w:cs="宋体"/>
          <w:spacing w:val="-10"/>
          <w:sz w:val="36"/>
          <w:szCs w:val="36"/>
        </w:rPr>
        <w:t xml:space="preserve"> </w:t>
      </w:r>
      <w:r>
        <w:rPr>
          <w:rFonts w:ascii="宋体" w:eastAsia="宋体" w:hAnsi="宋体" w:cs="宋体"/>
          <w:spacing w:val="-22"/>
          <w:sz w:val="36"/>
          <w:szCs w:val="36"/>
        </w:rPr>
        <w:t>规程及现场的工程</w:t>
      </w:r>
    </w:p>
    <w:p w:rsidR="00224EA4" w14:paraId="0C10C921" w14:textId="77777777">
      <w:pPr>
        <w:spacing w:before="5" w:line="237" w:lineRule="auto"/>
        <w:ind w:firstLine="1691"/>
        <w:rPr>
          <w:rFonts w:ascii="宋体" w:eastAsia="宋体" w:hAnsi="宋体" w:cs="宋体"/>
          <w:sz w:val="36"/>
          <w:szCs w:val="36"/>
        </w:rPr>
      </w:pPr>
      <w:r>
        <w:rPr>
          <w:rFonts w:ascii="宋体" w:eastAsia="宋体" w:hAnsi="宋体" w:cs="宋体"/>
          <w:spacing w:val="-4"/>
          <w:sz w:val="36"/>
          <w:szCs w:val="36"/>
        </w:rPr>
        <w:t>概况</w:t>
      </w:r>
    </w:p>
    <w:p w:rsidR="00224EA4" w14:paraId="7B00A49E" w14:textId="77777777">
      <w:pPr>
        <w:spacing w:before="260" w:line="239" w:lineRule="auto"/>
        <w:ind w:firstLine="450"/>
        <w:rPr>
          <w:rFonts w:ascii="宋体" w:eastAsia="宋体" w:hAnsi="宋体" w:cs="宋体"/>
          <w:sz w:val="36"/>
          <w:szCs w:val="36"/>
        </w:rPr>
      </w:pPr>
      <w:r>
        <w:rPr>
          <w:rFonts w:ascii="宋体" w:eastAsia="宋体" w:hAnsi="宋体" w:cs="宋体"/>
          <w:spacing w:val="-6"/>
          <w:sz w:val="36"/>
          <w:szCs w:val="36"/>
        </w:rPr>
        <w:t>施工图纸、相关文件、</w:t>
      </w:r>
    </w:p>
    <w:p w:rsidR="00224EA4" w14:paraId="62B832FD" w14:textId="77777777">
      <w:pPr>
        <w:spacing w:before="1" w:line="237" w:lineRule="auto"/>
        <w:ind w:firstLine="789"/>
        <w:rPr>
          <w:rFonts w:ascii="宋体" w:eastAsia="宋体" w:hAnsi="宋体" w:cs="宋体"/>
          <w:sz w:val="36"/>
          <w:szCs w:val="36"/>
        </w:rPr>
      </w:pPr>
      <w:r>
        <w:rPr>
          <w:rFonts w:ascii="宋体" w:eastAsia="宋体" w:hAnsi="宋体" w:cs="宋体"/>
          <w:spacing w:val="-4"/>
          <w:sz w:val="36"/>
          <w:szCs w:val="36"/>
        </w:rPr>
        <w:t>规范、规程、图集</w:t>
      </w:r>
    </w:p>
    <w:p w:rsidR="00224EA4" w14:paraId="4F88FBD6" w14:textId="77777777">
      <w:pPr>
        <w:spacing w:before="260"/>
        <w:ind w:firstLine="90"/>
        <w:rPr>
          <w:rFonts w:ascii="宋体" w:eastAsia="宋体" w:hAnsi="宋体" w:cs="宋体"/>
          <w:sz w:val="36"/>
          <w:szCs w:val="36"/>
        </w:rPr>
      </w:pPr>
      <w:r>
        <w:rPr>
          <w:rFonts w:ascii="宋体" w:eastAsia="宋体" w:hAnsi="宋体" w:cs="宋体"/>
          <w:spacing w:val="-5"/>
          <w:sz w:val="36"/>
          <w:szCs w:val="36"/>
        </w:rPr>
        <w:t>施工图纸、验收标准、材</w:t>
      </w:r>
    </w:p>
    <w:p w:rsidR="00224EA4" w14:paraId="5532181C" w14:textId="77777777">
      <w:pPr>
        <w:spacing w:before="1" w:line="238" w:lineRule="auto"/>
        <w:ind w:firstLine="1148"/>
        <w:rPr>
          <w:rFonts w:ascii="宋体" w:eastAsia="宋体" w:hAnsi="宋体" w:cs="宋体"/>
          <w:sz w:val="36"/>
          <w:szCs w:val="36"/>
        </w:rPr>
      </w:pPr>
      <w:r>
        <w:rPr>
          <w:rFonts w:ascii="宋体" w:eastAsia="宋体" w:hAnsi="宋体" w:cs="宋体"/>
          <w:spacing w:val="-5"/>
          <w:sz w:val="36"/>
          <w:szCs w:val="36"/>
        </w:rPr>
        <w:t>料分包资料</w:t>
      </w:r>
    </w:p>
    <w:p w:rsidR="00224EA4" w14:paraId="7DD3BC11" w14:textId="77777777">
      <w:pPr>
        <w:spacing w:before="259" w:line="238" w:lineRule="auto"/>
        <w:ind w:firstLine="1149"/>
        <w:rPr>
          <w:rFonts w:ascii="宋体" w:eastAsia="宋体" w:hAnsi="宋体" w:cs="宋体"/>
          <w:sz w:val="36"/>
          <w:szCs w:val="36"/>
        </w:rPr>
      </w:pPr>
      <w:r>
        <w:rPr>
          <w:rFonts w:ascii="宋体" w:eastAsia="宋体" w:hAnsi="宋体" w:cs="宋体"/>
          <w:spacing w:val="-4"/>
          <w:sz w:val="36"/>
          <w:szCs w:val="36"/>
        </w:rPr>
        <w:t>相应的标准</w:t>
      </w:r>
    </w:p>
    <w:p w:rsidR="00224EA4" w14:paraId="3EE2C678" w14:textId="77777777">
      <w:pPr>
        <w:spacing w:line="371" w:lineRule="auto"/>
      </w:pPr>
    </w:p>
    <w:p w:rsidR="00224EA4" w14:paraId="1CE4D1D2" w14:textId="77777777">
      <w:pPr>
        <w:spacing w:before="117" w:line="237" w:lineRule="auto"/>
        <w:ind w:firstLine="425"/>
        <w:rPr>
          <w:rFonts w:ascii="宋体" w:eastAsia="宋体" w:hAnsi="宋体" w:cs="宋体"/>
          <w:sz w:val="36"/>
          <w:szCs w:val="36"/>
        </w:rPr>
      </w:pPr>
      <w:r>
        <w:rPr>
          <w:rFonts w:ascii="宋体" w:eastAsia="宋体" w:hAnsi="宋体" w:cs="宋体"/>
          <w:spacing w:val="-3"/>
          <w:sz w:val="36"/>
          <w:szCs w:val="36"/>
        </w:rPr>
        <w:t>公司的质量体系文件</w:t>
      </w:r>
    </w:p>
    <w:p w:rsidR="00224EA4" w14:paraId="1152322B" w14:textId="77777777">
      <w:pPr>
        <w:spacing w:line="375" w:lineRule="auto"/>
      </w:pPr>
    </w:p>
    <w:p w:rsidR="00224EA4" w14:paraId="195B5D09" w14:textId="77777777">
      <w:pPr>
        <w:spacing w:before="118" w:line="238" w:lineRule="auto"/>
        <w:ind w:firstLine="279"/>
        <w:rPr>
          <w:rFonts w:ascii="宋体" w:eastAsia="宋体" w:hAnsi="宋体" w:cs="宋体"/>
          <w:sz w:val="36"/>
          <w:szCs w:val="36"/>
        </w:rPr>
      </w:pPr>
      <w:r>
        <w:rPr>
          <w:rFonts w:ascii="宋体" w:eastAsia="宋体" w:hAnsi="宋体" w:cs="宋体"/>
          <w:spacing w:val="-7"/>
          <w:sz w:val="36"/>
          <w:szCs w:val="36"/>
        </w:rPr>
        <w:t>已审批的施工组织设计</w:t>
      </w:r>
    </w:p>
    <w:p w:rsidR="00224EA4" w14:paraId="610CEBB3" w14:textId="77777777">
      <w:pPr>
        <w:spacing w:line="244" w:lineRule="auto"/>
      </w:pPr>
    </w:p>
    <w:p w:rsidR="00224EA4" w14:paraId="47BB0C2A" w14:textId="77777777">
      <w:pPr>
        <w:spacing w:before="117" w:line="203" w:lineRule="auto"/>
        <w:ind w:firstLine="92"/>
        <w:rPr>
          <w:rFonts w:ascii="宋体" w:eastAsia="宋体" w:hAnsi="宋体" w:cs="宋体"/>
          <w:sz w:val="36"/>
          <w:szCs w:val="36"/>
        </w:rPr>
      </w:pPr>
      <w:r>
        <w:rPr>
          <w:rFonts w:ascii="宋体" w:eastAsia="宋体" w:hAnsi="宋体" w:cs="宋体"/>
          <w:spacing w:val="-23"/>
          <w:sz w:val="36"/>
          <w:szCs w:val="36"/>
        </w:rPr>
        <w:t>合格分承包方、</w:t>
      </w:r>
      <w:r>
        <w:rPr>
          <w:rFonts w:ascii="宋体" w:eastAsia="宋体" w:hAnsi="宋体" w:cs="宋体"/>
          <w:spacing w:val="15"/>
          <w:sz w:val="36"/>
          <w:szCs w:val="36"/>
        </w:rPr>
        <w:t xml:space="preserve"> </w:t>
      </w:r>
      <w:r>
        <w:rPr>
          <w:rFonts w:ascii="宋体" w:eastAsia="宋体" w:hAnsi="宋体" w:cs="宋体"/>
          <w:spacing w:val="-23"/>
          <w:sz w:val="36"/>
          <w:szCs w:val="36"/>
        </w:rPr>
        <w:t>采购计划</w:t>
      </w:r>
    </w:p>
    <w:p w:rsidR="00224EA4" w14:paraId="6DCE94CD" w14:textId="77777777">
      <w:pPr>
        <w:sectPr>
          <w:headerReference w:type="default" r:id="rId10"/>
          <w:type w:val="continuous"/>
          <w:pgSz w:w="17860" w:h="25262"/>
          <w:pgMar w:top="400" w:right="0" w:bottom="0" w:left="0" w:header="0" w:footer="0" w:gutter="0"/>
          <w:pgNumType w:start="5"/>
          <w:cols w:num="4" w:space="720" w:equalWidth="0">
            <w:col w:w="3246" w:space="100"/>
            <w:col w:w="5245" w:space="85"/>
            <w:col w:w="2416" w:space="100"/>
            <w:col w:w="6669" w:space="0"/>
          </w:cols>
        </w:sectPr>
      </w:pPr>
    </w:p>
    <w:p w:rsidR="00224EA4" w14:paraId="292F6BBE" w14:textId="2B604987">
      <w:pPr>
        <w:spacing w:line="255" w:lineRule="auto"/>
      </w:pPr>
      <w:r>
        <mc:AlternateContent>
          <mc:Choice Requires="wps">
            <w:drawing>
              <wp:anchor distT="0" distB="0" distL="114300" distR="114300" simplePos="0" relativeHeight="25169920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38671372"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67C790F8">
                            <w:pPr>
                              <w:rPr>
                                <w:color w:val="FFFFFF"/>
                              </w:rPr>
                            </w:pPr>
                            <w:r w:rsidRPr="00765E19">
                              <w:rPr>
                                <w:rFonts w:hint="eastAsia"/>
                                <w:color w:val="FFFFFF"/>
                              </w:rPr>
                              <w:t>状态控制工作。</w:t>
                            </w:r>
                            <w:r w:rsidRPr="00765E19">
                              <w:rPr>
                                <w:rFonts w:hint="eastAsia"/>
                                <w:color w:val="FFFFFF"/>
                              </w:rPr>
                              <w:t>9</w:t>
                            </w:r>
                            <w:r w:rsidRPr="00765E19">
                              <w:rPr>
                                <w:rFonts w:hint="eastAsia"/>
                                <w:color w:val="FFFFFF"/>
                              </w:rPr>
                              <w:t>）负责对分项、分部和单位工程的质量监督，严格执行“三检一评”、“三工序”、“样板引路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55" type="#_x0000_t202" style="width:10pt;height:10pt;margin-top:580pt;margin-left:540pt;mso-wrap-distance-bottom:0;mso-wrap-distance-left:9pt;mso-wrap-distance-right:9pt;mso-wrap-distance-top:0;position:absolute;v-text-anchor:top;z-index:251698176" filled="f" fillcolor="this" stroked="f" strokeweight="0.5pt">
                <v:textbox>
                  <w:txbxContent>
                    <w:p w:rsidR="00765E19" w:rsidRPr="00765E19" w14:paraId="5252DED2" w14:textId="67C790F8">
                      <w:pPr>
                        <w:rPr>
                          <w:color w:val="FFFFFF"/>
                        </w:rPr>
                      </w:pPr>
                      <w:r w:rsidRPr="00765E19">
                        <w:rPr>
                          <w:rFonts w:hint="eastAsia"/>
                          <w:color w:val="FFFFFF"/>
                        </w:rPr>
                        <w:t>状态控制工作。</w:t>
                      </w:r>
                      <w:r w:rsidRPr="00765E19">
                        <w:rPr>
                          <w:rFonts w:hint="eastAsia"/>
                          <w:color w:val="FFFFFF"/>
                        </w:rPr>
                        <w:t>9</w:t>
                      </w:r>
                      <w:r w:rsidRPr="00765E19">
                        <w:rPr>
                          <w:rFonts w:hint="eastAsia"/>
                          <w:color w:val="FFFFFF"/>
                        </w:rPr>
                        <w:t>）负责对分项、分部和单位工程的质量监督，严格执行“三检一评”、“三工序”、“样板引路</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91932006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15FCA25">
                            <w:pPr>
                              <w:rPr>
                                <w:color w:val="FFFFFF"/>
                              </w:rPr>
                            </w:pPr>
                            <w:r w:rsidRPr="00765E19">
                              <w:rPr>
                                <w:rFonts w:hint="eastAsia"/>
                                <w:color w:val="FFFFFF"/>
                              </w:rPr>
                              <w:t>设地点：绛县文公路以东，和平路以西，规划三街以南，南环路以北建设单位：绛县高级中学校设计单位：运城市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56" type="#_x0000_t202" style="width:10pt;height:10pt;margin-top:430pt;margin-left:540pt;mso-wrap-distance-bottom:0;mso-wrap-distance-left:9pt;mso-wrap-distance-right:9pt;mso-wrap-distance-top:0;position:absolute;v-text-anchor:top;z-index:251696128" filled="f" fillcolor="this" stroked="f" strokeweight="0.5pt">
                <v:textbox>
                  <w:txbxContent>
                    <w:p w:rsidR="00765E19" w:rsidRPr="00765E19" w14:paraId="53517855" w14:textId="515FCA25">
                      <w:pPr>
                        <w:rPr>
                          <w:color w:val="FFFFFF"/>
                        </w:rPr>
                      </w:pPr>
                      <w:r w:rsidRPr="00765E19">
                        <w:rPr>
                          <w:rFonts w:hint="eastAsia"/>
                          <w:color w:val="FFFFFF"/>
                        </w:rPr>
                        <w:t>设地点：绛县文公路以东，和平路以西，规划三街以南，南环路以北建设单位：绛县高级中学校设计单位：运城市</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6521806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68644A08">
                            <w:pPr>
                              <w:rPr>
                                <w:color w:val="FFFFFF"/>
                              </w:rPr>
                            </w:pPr>
                            <w:r w:rsidRPr="00765E19">
                              <w:rPr>
                                <w:rFonts w:hint="eastAsia"/>
                                <w:color w:val="FFFFFF"/>
                              </w:rPr>
                              <w:t>师材料员控制依据经研究确定的原则、施工规范、规程及现场的工程概况施工图纸、相关文件、规范、规程、图集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7" type="#_x0000_t202" style="width:10pt;height:10pt;margin-top:280pt;margin-left:540pt;mso-wrap-distance-bottom:0;mso-wrap-distance-left:9pt;mso-wrap-distance-right:9pt;mso-wrap-distance-top:0;position:absolute;v-text-anchor:top;z-index:251694080" filled="f" fillcolor="this" stroked="f" strokeweight="0.5pt">
                <v:textbox>
                  <w:txbxContent>
                    <w:p w:rsidR="00765E19" w:rsidRPr="00765E19" w14:paraId="1CEDD77E" w14:textId="68644A08">
                      <w:pPr>
                        <w:rPr>
                          <w:color w:val="FFFFFF"/>
                        </w:rPr>
                      </w:pPr>
                      <w:r w:rsidRPr="00765E19">
                        <w:rPr>
                          <w:rFonts w:hint="eastAsia"/>
                          <w:color w:val="FFFFFF"/>
                        </w:rPr>
                        <w:t>师材料员控制依据经研究确定的原则、施工规范、规程及现场的工程概况施工图纸、相关文件、规范、规程、图集</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3216039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361EA476">
                            <w:pPr>
                              <w:rPr>
                                <w:color w:val="FFFFFF"/>
                              </w:rPr>
                            </w:pPr>
                            <w:r w:rsidRPr="00765E19">
                              <w:rPr>
                                <w:rFonts w:hint="eastAsia"/>
                                <w:color w:val="FFFFFF"/>
                              </w:rPr>
                              <w:t>结构概况：本工程抗震设防烈度为</w:t>
                            </w:r>
                            <w:r w:rsidRPr="00765E19">
                              <w:rPr>
                                <w:rFonts w:hint="eastAsia"/>
                                <w:color w:val="FFFFFF"/>
                              </w:rPr>
                              <w:t>7</w:t>
                            </w:r>
                            <w:r w:rsidRPr="00765E19">
                              <w:rPr>
                                <w:rFonts w:hint="eastAsia"/>
                                <w:color w:val="FFFFFF"/>
                              </w:rPr>
                              <w:t>度，设计使用年限为</w:t>
                            </w:r>
                            <w:r w:rsidRPr="00765E19">
                              <w:rPr>
                                <w:rFonts w:hint="eastAsia"/>
                                <w:color w:val="FFFFFF"/>
                              </w:rPr>
                              <w:t>50</w:t>
                            </w:r>
                            <w:r w:rsidRPr="00765E19">
                              <w:rPr>
                                <w:rFonts w:hint="eastAsia"/>
                                <w:color w:val="FFFFFF"/>
                              </w:rPr>
                              <w:t>年。本工程基础采用钢筋混凝土条形基础加独立基础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8" type="#_x0000_t202" style="width:10pt;height:10pt;margin-top:130pt;margin-left:540pt;mso-wrap-distance-bottom:0;mso-wrap-distance-left:9pt;mso-wrap-distance-right:9pt;mso-wrap-distance-top:0;position:absolute;v-text-anchor:top;z-index:251692032" filled="f" fillcolor="this" stroked="f" strokeweight="0.5pt">
                <v:textbox>
                  <w:txbxContent>
                    <w:p w:rsidR="00765E19" w:rsidRPr="00765E19" w14:paraId="074C8051" w14:textId="361EA476">
                      <w:pPr>
                        <w:rPr>
                          <w:color w:val="FFFFFF"/>
                        </w:rPr>
                      </w:pPr>
                      <w:r w:rsidRPr="00765E19">
                        <w:rPr>
                          <w:rFonts w:hint="eastAsia"/>
                          <w:color w:val="FFFFFF"/>
                        </w:rPr>
                        <w:t>结构概况：本工程抗震设防烈度为</w:t>
                      </w:r>
                      <w:r w:rsidRPr="00765E19">
                        <w:rPr>
                          <w:rFonts w:hint="eastAsia"/>
                          <w:color w:val="FFFFFF"/>
                        </w:rPr>
                        <w:t>7</w:t>
                      </w:r>
                      <w:r w:rsidRPr="00765E19">
                        <w:rPr>
                          <w:rFonts w:hint="eastAsia"/>
                          <w:color w:val="FFFFFF"/>
                        </w:rPr>
                        <w:t>度，设计使用年限为</w:t>
                      </w:r>
                      <w:r w:rsidRPr="00765E19">
                        <w:rPr>
                          <w:rFonts w:hint="eastAsia"/>
                          <w:color w:val="FFFFFF"/>
                        </w:rPr>
                        <w:t>50</w:t>
                      </w:r>
                      <w:r w:rsidRPr="00765E19">
                        <w:rPr>
                          <w:rFonts w:hint="eastAsia"/>
                          <w:color w:val="FFFFFF"/>
                        </w:rPr>
                        <w:t>年。本工程基础采用钢筋混凝土条形基础加独立基础</w:t>
                      </w:r>
                    </w:p>
                  </w:txbxContent>
                </v:textbox>
              </v:shape>
            </w:pict>
          </mc:Fallback>
        </mc:AlternateContent>
      </w:r>
    </w:p>
    <w:p w:rsidR="00224EA4" w14:paraId="1B4527D3" w14:textId="77777777">
      <w:pPr>
        <w:spacing w:line="255" w:lineRule="auto"/>
      </w:pPr>
    </w:p>
    <w:p w:rsidR="00224EA4" w14:paraId="47158E49" w14:textId="77777777">
      <w:pPr>
        <w:spacing w:line="255" w:lineRule="auto"/>
      </w:pPr>
    </w:p>
    <w:p w:rsidR="00224EA4" w14:paraId="21006F0C" w14:textId="77777777">
      <w:pPr>
        <w:spacing w:line="255" w:lineRule="auto"/>
      </w:pPr>
    </w:p>
    <w:p w:rsidR="00224EA4" w14:paraId="28B0E1BF" w14:textId="77777777">
      <w:pPr>
        <w:spacing w:line="256" w:lineRule="auto"/>
      </w:pPr>
    </w:p>
    <w:p w:rsidR="00224EA4" w14:paraId="24D133AE" w14:textId="77777777">
      <w:pPr>
        <w:spacing w:line="256" w:lineRule="auto"/>
      </w:pPr>
    </w:p>
    <w:p w:rsidR="00224EA4" w14:paraId="08B86525" w14:textId="77777777">
      <w:pPr>
        <w:spacing w:line="256" w:lineRule="auto"/>
      </w:pPr>
    </w:p>
    <w:p w:rsidR="00224EA4" w14:paraId="250CE222" w14:textId="77777777">
      <w:pPr>
        <w:spacing w:line="7500" w:lineRule="exact"/>
        <w:ind w:firstLine="2560"/>
        <w:textAlignment w:val="center"/>
      </w:pPr>
      <w:r>
        <w:pict>
          <v:group id="_x0000_i1059" style="width:635pt;height:375.05pt;mso-position-horizontal-relative:char;mso-position-vertical-relative:line" coordsize="12700,7500">
            <v:shape id="_x0000_s1060" type="#_x0000_t75" style="width:12700;height:7500;position:absolute">
              <v:imagedata r:id="rId11"/>
            </v:shape>
            <v:shape id="_x0000_s1061" type="#_x0000_t202" style="width:12318;height:7322;left:333;position:absolute;top:79" filled="f" stroked="f">
              <v:textbox inset="0,0,0,0">
                <w:txbxContent>
                  <w:p w:rsidR="00224EA4" w14:paraId="353B0996" w14:textId="77777777">
                    <w:pPr>
                      <w:spacing w:line="20" w:lineRule="exact"/>
                    </w:pPr>
                  </w:p>
                  <w:tbl>
                    <w:tblPr>
                      <w:tblStyle w:val="TableNormal02"/>
                      <w:tblW w:w="12277" w:type="dxa"/>
                      <w:tblInd w:w="20" w:type="dxa"/>
                      <w:tblLayout w:type="fixed"/>
                      <w:tblLook w:val="04A0"/>
                    </w:tblPr>
                    <w:tblGrid>
                      <w:gridCol w:w="441"/>
                      <w:gridCol w:w="1596"/>
                      <w:gridCol w:w="6279"/>
                      <w:gridCol w:w="3961"/>
                    </w:tblGrid>
                    <w:tr w14:paraId="54B314C1" w14:textId="77777777">
                      <w:tblPrEx>
                        <w:tblW w:w="12277" w:type="dxa"/>
                        <w:tblInd w:w="20" w:type="dxa"/>
                        <w:tblLayout w:type="fixed"/>
                        <w:tblLook w:val="04A0"/>
                      </w:tblPrEx>
                      <w:trPr>
                        <w:trHeight w:val="7282"/>
                      </w:trPr>
                      <w:tc>
                        <w:tcPr>
                          <w:tcW w:w="441" w:type="dxa"/>
                        </w:tcPr>
                        <w:p w:rsidR="00224EA4" w14:paraId="34EB9523" w14:textId="77777777">
                          <w:pPr>
                            <w:spacing w:line="288" w:lineRule="auto"/>
                          </w:pPr>
                        </w:p>
                        <w:p w:rsidR="00224EA4" w14:paraId="4CC52ACB" w14:textId="77777777">
                          <w:pPr>
                            <w:spacing w:line="288" w:lineRule="auto"/>
                          </w:pPr>
                        </w:p>
                        <w:p w:rsidR="00224EA4" w14:paraId="430787BC" w14:textId="77777777">
                          <w:pPr>
                            <w:spacing w:line="288" w:lineRule="auto"/>
                          </w:pPr>
                        </w:p>
                        <w:p w:rsidR="00224EA4" w14:paraId="12EF16E9" w14:textId="77777777">
                          <w:pPr>
                            <w:spacing w:before="117" w:line="191" w:lineRule="auto"/>
                            <w:rPr>
                              <w:rFonts w:ascii="宋体" w:eastAsia="宋体" w:hAnsi="宋体" w:cs="宋体"/>
                              <w:sz w:val="36"/>
                              <w:szCs w:val="36"/>
                            </w:rPr>
                          </w:pPr>
                          <w:r>
                            <w:rPr>
                              <w:rFonts w:ascii="宋体" w:eastAsia="宋体" w:hAnsi="宋体" w:cs="宋体"/>
                              <w:sz w:val="36"/>
                              <w:szCs w:val="36"/>
                            </w:rPr>
                            <w:t>8</w:t>
                          </w:r>
                        </w:p>
                        <w:p w:rsidR="00224EA4" w14:paraId="794E936D" w14:textId="77777777">
                          <w:pPr>
                            <w:spacing w:line="465" w:lineRule="auto"/>
                          </w:pPr>
                        </w:p>
                        <w:p w:rsidR="00224EA4" w14:paraId="567AB1EF" w14:textId="77777777">
                          <w:pPr>
                            <w:spacing w:before="117" w:line="191" w:lineRule="auto"/>
                            <w:rPr>
                              <w:rFonts w:ascii="宋体" w:eastAsia="宋体" w:hAnsi="宋体" w:cs="宋体"/>
                              <w:sz w:val="36"/>
                              <w:szCs w:val="36"/>
                            </w:rPr>
                          </w:pPr>
                          <w:r>
                            <w:rPr>
                              <w:rFonts w:ascii="宋体" w:eastAsia="宋体" w:hAnsi="宋体" w:cs="宋体"/>
                              <w:sz w:val="36"/>
                              <w:szCs w:val="36"/>
                            </w:rPr>
                            <w:t>9</w:t>
                          </w:r>
                        </w:p>
                        <w:p w:rsidR="00224EA4" w14:paraId="3C09090C" w14:textId="77777777">
                          <w:pPr>
                            <w:spacing w:line="347" w:lineRule="auto"/>
                          </w:pPr>
                        </w:p>
                        <w:p w:rsidR="00224EA4" w14:paraId="41ACE86D" w14:textId="77777777">
                          <w:pPr>
                            <w:spacing w:line="347" w:lineRule="auto"/>
                          </w:pPr>
                        </w:p>
                        <w:p w:rsidR="00224EA4" w14:paraId="215D79FD" w14:textId="77777777">
                          <w:pPr>
                            <w:spacing w:before="117" w:line="191" w:lineRule="auto"/>
                            <w:ind w:firstLine="15"/>
                            <w:rPr>
                              <w:rFonts w:ascii="宋体" w:eastAsia="宋体" w:hAnsi="宋体" w:cs="宋体"/>
                              <w:sz w:val="36"/>
                              <w:szCs w:val="36"/>
                            </w:rPr>
                          </w:pPr>
                          <w:r>
                            <w:rPr>
                              <w:rFonts w:ascii="宋体" w:eastAsia="宋体" w:hAnsi="宋体" w:cs="宋体"/>
                              <w:spacing w:val="-9"/>
                              <w:sz w:val="36"/>
                              <w:szCs w:val="36"/>
                            </w:rPr>
                            <w:t>10</w:t>
                          </w:r>
                        </w:p>
                        <w:p w:rsidR="00224EA4" w14:paraId="1A1D90F7" w14:textId="77777777">
                          <w:pPr>
                            <w:spacing w:line="349" w:lineRule="auto"/>
                          </w:pPr>
                        </w:p>
                        <w:p w:rsidR="00224EA4" w14:paraId="7B4F1417" w14:textId="77777777">
                          <w:pPr>
                            <w:spacing w:line="350" w:lineRule="auto"/>
                          </w:pPr>
                        </w:p>
                        <w:p w:rsidR="00224EA4" w14:paraId="23C2B7AF" w14:textId="77777777">
                          <w:pPr>
                            <w:spacing w:before="117" w:line="189" w:lineRule="auto"/>
                            <w:ind w:firstLine="15"/>
                            <w:rPr>
                              <w:rFonts w:ascii="宋体" w:eastAsia="宋体" w:hAnsi="宋体" w:cs="宋体"/>
                              <w:sz w:val="36"/>
                              <w:szCs w:val="36"/>
                            </w:rPr>
                          </w:pPr>
                          <w:r>
                            <w:rPr>
                              <w:rFonts w:ascii="宋体" w:eastAsia="宋体" w:hAnsi="宋体" w:cs="宋体"/>
                              <w:spacing w:val="-8"/>
                              <w:sz w:val="36"/>
                              <w:szCs w:val="36"/>
                            </w:rPr>
                            <w:t>11</w:t>
                          </w:r>
                        </w:p>
                        <w:p w:rsidR="00224EA4" w14:paraId="000D7BD6" w14:textId="77777777">
                          <w:pPr>
                            <w:spacing w:line="349" w:lineRule="auto"/>
                          </w:pPr>
                        </w:p>
                        <w:p w:rsidR="00224EA4" w14:paraId="20546A41" w14:textId="77777777">
                          <w:pPr>
                            <w:spacing w:line="350" w:lineRule="auto"/>
                          </w:pPr>
                        </w:p>
                        <w:p w:rsidR="00224EA4" w14:paraId="617D0B37" w14:textId="77777777">
                          <w:pPr>
                            <w:spacing w:before="117" w:line="189" w:lineRule="auto"/>
                            <w:ind w:firstLine="15"/>
                            <w:rPr>
                              <w:rFonts w:ascii="宋体" w:eastAsia="宋体" w:hAnsi="宋体" w:cs="宋体"/>
                              <w:sz w:val="36"/>
                              <w:szCs w:val="36"/>
                            </w:rPr>
                          </w:pPr>
                          <w:r>
                            <w:rPr>
                              <w:rFonts w:ascii="宋体" w:eastAsia="宋体" w:hAnsi="宋体" w:cs="宋体"/>
                              <w:spacing w:val="-9"/>
                              <w:sz w:val="36"/>
                              <w:szCs w:val="36"/>
                            </w:rPr>
                            <w:t>12</w:t>
                          </w:r>
                        </w:p>
                        <w:p w:rsidR="00224EA4" w14:paraId="15242F06" w14:textId="77777777">
                          <w:pPr>
                            <w:spacing w:line="350" w:lineRule="auto"/>
                          </w:pPr>
                        </w:p>
                        <w:p w:rsidR="00224EA4" w14:paraId="282CBE31" w14:textId="77777777">
                          <w:pPr>
                            <w:spacing w:line="350" w:lineRule="auto"/>
                          </w:pPr>
                        </w:p>
                        <w:p w:rsidR="00224EA4" w14:paraId="57891C71" w14:textId="77777777">
                          <w:pPr>
                            <w:spacing w:before="117" w:line="191" w:lineRule="auto"/>
                            <w:ind w:firstLine="15"/>
                            <w:rPr>
                              <w:rFonts w:ascii="宋体" w:eastAsia="宋体" w:hAnsi="宋体" w:cs="宋体"/>
                              <w:sz w:val="36"/>
                              <w:szCs w:val="36"/>
                            </w:rPr>
                          </w:pPr>
                          <w:r>
                            <w:rPr>
                              <w:rFonts w:ascii="宋体" w:eastAsia="宋体" w:hAnsi="宋体" w:cs="宋体"/>
                              <w:spacing w:val="-9"/>
                              <w:sz w:val="36"/>
                              <w:szCs w:val="36"/>
                            </w:rPr>
                            <w:t>13</w:t>
                          </w:r>
                        </w:p>
                      </w:tc>
                      <w:tc>
                        <w:tcPr>
                          <w:tcW w:w="1596" w:type="dxa"/>
                        </w:tcPr>
                        <w:p w:rsidR="00224EA4" w14:paraId="4214EF32" w14:textId="77777777">
                          <w:pPr>
                            <w:spacing w:line="238" w:lineRule="auto"/>
                            <w:ind w:firstLine="461"/>
                            <w:rPr>
                              <w:rFonts w:ascii="宋体" w:eastAsia="宋体" w:hAnsi="宋体" w:cs="宋体"/>
                              <w:sz w:val="36"/>
                              <w:szCs w:val="36"/>
                            </w:rPr>
                          </w:pPr>
                          <w:r>
                            <w:rPr>
                              <w:rFonts w:ascii="宋体" w:eastAsia="宋体" w:hAnsi="宋体" w:cs="宋体"/>
                              <w:spacing w:val="-2"/>
                              <w:sz w:val="36"/>
                              <w:szCs w:val="36"/>
                            </w:rPr>
                            <w:t>进场</w:t>
                          </w:r>
                        </w:p>
                        <w:p w:rsidR="00224EA4" w14:paraId="38292A54" w14:textId="77777777">
                          <w:pPr>
                            <w:spacing w:line="352" w:lineRule="auto"/>
                          </w:pPr>
                        </w:p>
                        <w:p w:rsidR="00224EA4" w14:paraId="1E49B834" w14:textId="77777777">
                          <w:pPr>
                            <w:spacing w:before="117" w:line="238" w:lineRule="auto"/>
                            <w:ind w:firstLine="101"/>
                            <w:rPr>
                              <w:rFonts w:ascii="宋体" w:eastAsia="宋体" w:hAnsi="宋体" w:cs="宋体"/>
                              <w:sz w:val="36"/>
                              <w:szCs w:val="36"/>
                            </w:rPr>
                          </w:pPr>
                          <w:r>
                            <w:rPr>
                              <w:rFonts w:ascii="宋体" w:eastAsia="宋体" w:hAnsi="宋体" w:cs="宋体"/>
                              <w:spacing w:val="-3"/>
                              <w:sz w:val="36"/>
                              <w:szCs w:val="36"/>
                            </w:rPr>
                            <w:t>测量定位</w:t>
                          </w:r>
                        </w:p>
                        <w:p w:rsidR="00224EA4" w14:paraId="0D2C54A5" w14:textId="77777777">
                          <w:pPr>
                            <w:spacing w:line="374" w:lineRule="auto"/>
                          </w:pPr>
                        </w:p>
                        <w:p w:rsidR="00224EA4" w14:paraId="78B808CB" w14:textId="77777777">
                          <w:pPr>
                            <w:spacing w:before="117" w:line="237" w:lineRule="auto"/>
                            <w:ind w:firstLine="105"/>
                            <w:rPr>
                              <w:rFonts w:ascii="宋体" w:eastAsia="宋体" w:hAnsi="宋体" w:cs="宋体"/>
                              <w:sz w:val="36"/>
                              <w:szCs w:val="36"/>
                            </w:rPr>
                          </w:pPr>
                          <w:r>
                            <w:rPr>
                              <w:rFonts w:ascii="宋体" w:eastAsia="宋体" w:hAnsi="宋体" w:cs="宋体"/>
                              <w:spacing w:val="-5"/>
                              <w:sz w:val="36"/>
                              <w:szCs w:val="36"/>
                            </w:rPr>
                            <w:t>钢筋工程</w:t>
                          </w:r>
                        </w:p>
                        <w:p w:rsidR="00224EA4" w14:paraId="47363F31" w14:textId="77777777">
                          <w:pPr>
                            <w:spacing w:line="301" w:lineRule="auto"/>
                          </w:pPr>
                        </w:p>
                        <w:p w:rsidR="00224EA4" w14:paraId="072326ED" w14:textId="77777777">
                          <w:pPr>
                            <w:spacing w:line="302" w:lineRule="auto"/>
                          </w:pPr>
                        </w:p>
                        <w:p w:rsidR="00224EA4" w14:paraId="6A9909B1" w14:textId="77777777">
                          <w:pPr>
                            <w:spacing w:before="117" w:line="237" w:lineRule="auto"/>
                            <w:ind w:firstLine="97"/>
                            <w:rPr>
                              <w:rFonts w:ascii="宋体" w:eastAsia="宋体" w:hAnsi="宋体" w:cs="宋体"/>
                              <w:sz w:val="36"/>
                              <w:szCs w:val="36"/>
                            </w:rPr>
                          </w:pPr>
                          <w:r>
                            <w:rPr>
                              <w:rFonts w:ascii="宋体" w:eastAsia="宋体" w:hAnsi="宋体" w:cs="宋体"/>
                              <w:spacing w:val="-4"/>
                              <w:sz w:val="36"/>
                              <w:szCs w:val="36"/>
                            </w:rPr>
                            <w:t>模板工程</w:t>
                          </w:r>
                        </w:p>
                        <w:p w:rsidR="00224EA4" w14:paraId="0C15C2F7" w14:textId="77777777">
                          <w:pPr>
                            <w:spacing w:line="378" w:lineRule="auto"/>
                          </w:pPr>
                        </w:p>
                        <w:p w:rsidR="00224EA4" w14:paraId="39E53447" w14:textId="77777777">
                          <w:pPr>
                            <w:spacing w:before="117" w:line="255" w:lineRule="auto"/>
                            <w:ind w:left="643" w:right="68" w:hanging="540"/>
                            <w:rPr>
                              <w:rFonts w:ascii="宋体" w:eastAsia="宋体" w:hAnsi="宋体" w:cs="宋体"/>
                              <w:sz w:val="36"/>
                              <w:szCs w:val="36"/>
                            </w:rPr>
                          </w:pPr>
                          <w:r>
                            <w:rPr>
                              <w:rFonts w:ascii="宋体" w:eastAsia="宋体" w:hAnsi="宋体" w:cs="宋体"/>
                              <w:spacing w:val="-4"/>
                              <w:sz w:val="36"/>
                              <w:szCs w:val="36"/>
                            </w:rPr>
                            <w:t>混凝土施</w:t>
                          </w:r>
                          <w:r>
                            <w:rPr>
                              <w:rFonts w:ascii="宋体" w:eastAsia="宋体" w:hAnsi="宋体" w:cs="宋体"/>
                              <w:sz w:val="36"/>
                              <w:szCs w:val="36"/>
                            </w:rPr>
                            <w:t xml:space="preserve"> </w:t>
                          </w:r>
                          <w:r>
                            <w:rPr>
                              <w:rFonts w:ascii="宋体" w:eastAsia="宋体" w:hAnsi="宋体" w:cs="宋体"/>
                              <w:sz w:val="36"/>
                              <w:szCs w:val="36"/>
                            </w:rPr>
                            <w:t>工</w:t>
                          </w:r>
                        </w:p>
                        <w:p w:rsidR="00224EA4" w14:paraId="29136AA0" w14:textId="77777777">
                          <w:pPr>
                            <w:spacing w:line="308" w:lineRule="auto"/>
                          </w:pPr>
                        </w:p>
                        <w:p w:rsidR="00224EA4" w14:paraId="68EE4601" w14:textId="77777777">
                          <w:pPr>
                            <w:spacing w:before="117" w:line="238" w:lineRule="auto"/>
                            <w:ind w:firstLine="100"/>
                            <w:rPr>
                              <w:rFonts w:ascii="宋体" w:eastAsia="宋体" w:hAnsi="宋体" w:cs="宋体"/>
                              <w:sz w:val="36"/>
                              <w:szCs w:val="36"/>
                            </w:rPr>
                          </w:pPr>
                          <w:r>
                            <w:rPr>
                              <w:rFonts w:ascii="宋体" w:eastAsia="宋体" w:hAnsi="宋体" w:cs="宋体"/>
                              <w:spacing w:val="-4"/>
                              <w:sz w:val="36"/>
                              <w:szCs w:val="36"/>
                            </w:rPr>
                            <w:t>砌体工程</w:t>
                          </w:r>
                        </w:p>
                        <w:p w:rsidR="00224EA4" w14:paraId="180071F4" w14:textId="77777777">
                          <w:pPr>
                            <w:spacing w:line="303" w:lineRule="auto"/>
                          </w:pPr>
                        </w:p>
                        <w:p w:rsidR="00224EA4" w14:paraId="64204C18" w14:textId="77777777">
                          <w:pPr>
                            <w:spacing w:line="303" w:lineRule="auto"/>
                          </w:pPr>
                        </w:p>
                        <w:p w:rsidR="00224EA4" w14:paraId="4614263C" w14:textId="77777777">
                          <w:pPr>
                            <w:spacing w:before="118" w:line="238" w:lineRule="auto"/>
                            <w:ind w:firstLine="100"/>
                            <w:rPr>
                              <w:rFonts w:ascii="宋体" w:eastAsia="宋体" w:hAnsi="宋体" w:cs="宋体"/>
                              <w:sz w:val="36"/>
                              <w:szCs w:val="36"/>
                            </w:rPr>
                          </w:pPr>
                          <w:r>
                            <w:rPr>
                              <w:rFonts w:ascii="宋体" w:eastAsia="宋体" w:hAnsi="宋体" w:cs="宋体"/>
                              <w:spacing w:val="-3"/>
                              <w:sz w:val="36"/>
                              <w:szCs w:val="36"/>
                            </w:rPr>
                            <w:t>基础回填</w:t>
                          </w:r>
                        </w:p>
                      </w:tc>
                      <w:tc>
                        <w:tcPr>
                          <w:tcW w:w="6279" w:type="dxa"/>
                        </w:tcPr>
                        <w:tbl>
                          <w:tblPr>
                            <w:tblStyle w:val="TableNormal02"/>
                            <w:tblW w:w="5976" w:type="dxa"/>
                            <w:tblInd w:w="72" w:type="dxa"/>
                            <w:tblBorders>
                              <w:top w:val="nil"/>
                              <w:left w:val="nil"/>
                              <w:bottom w:val="nil"/>
                              <w:right w:val="nil"/>
                              <w:insideH w:val="nil"/>
                              <w:insideV w:val="nil"/>
                            </w:tblBorders>
                            <w:tblLayout w:type="fixed"/>
                            <w:tblLook w:val="04A0"/>
                          </w:tblPr>
                          <w:tblGrid>
                            <w:gridCol w:w="3704"/>
                            <w:gridCol w:w="2272"/>
                          </w:tblGrid>
                          <w:tr w14:paraId="7443BEBA" w14:textId="77777777">
                            <w:tblPrEx>
                              <w:tblW w:w="5976" w:type="dxa"/>
                              <w:tblInd w:w="72" w:type="dxa"/>
                              <w:tblBorders>
                                <w:top w:val="nil"/>
                                <w:left w:val="nil"/>
                                <w:bottom w:val="nil"/>
                                <w:right w:val="nil"/>
                                <w:insideH w:val="nil"/>
                                <w:insideV w:val="nil"/>
                              </w:tblBorders>
                              <w:tblLayout w:type="fixed"/>
                              <w:tblLook w:val="04A0"/>
                            </w:tblPrEx>
                            <w:trPr>
                              <w:trHeight w:val="2288"/>
                            </w:trPr>
                            <w:tc>
                              <w:tcPr>
                                <w:tcW w:w="3704" w:type="dxa"/>
                              </w:tcPr>
                              <w:p w:rsidR="00224EA4" w14:paraId="0E0BACC2" w14:textId="77777777">
                                <w:pPr>
                                  <w:spacing w:line="237" w:lineRule="auto"/>
                                  <w:ind w:firstLine="1"/>
                                  <w:rPr>
                                    <w:rFonts w:ascii="宋体" w:eastAsia="宋体" w:hAnsi="宋体" w:cs="宋体"/>
                                    <w:sz w:val="36"/>
                                    <w:szCs w:val="36"/>
                                  </w:rPr>
                                </w:pPr>
                                <w:r>
                                  <w:rPr>
                                    <w:rFonts w:ascii="宋体" w:eastAsia="宋体" w:hAnsi="宋体" w:cs="宋体"/>
                                    <w:spacing w:val="-3"/>
                                    <w:sz w:val="36"/>
                                    <w:szCs w:val="36"/>
                                  </w:rPr>
                                  <w:t>验、标识、分类、存放</w:t>
                                </w:r>
                              </w:p>
                              <w:p w:rsidR="00224EA4" w14:paraId="70EF4399" w14:textId="77777777">
                                <w:pPr>
                                  <w:spacing w:line="354" w:lineRule="auto"/>
                                </w:pPr>
                              </w:p>
                              <w:p w:rsidR="00224EA4" w14:paraId="26013C78" w14:textId="77777777">
                                <w:pPr>
                                  <w:spacing w:before="117" w:line="237" w:lineRule="auto"/>
                                  <w:ind w:firstLine="344"/>
                                  <w:rPr>
                                    <w:rFonts w:ascii="宋体" w:eastAsia="宋体" w:hAnsi="宋体" w:cs="宋体"/>
                                    <w:sz w:val="36"/>
                                    <w:szCs w:val="36"/>
                                  </w:rPr>
                                </w:pPr>
                                <w:r>
                                  <w:rPr>
                                    <w:rFonts w:ascii="宋体" w:eastAsia="宋体" w:hAnsi="宋体" w:cs="宋体"/>
                                    <w:spacing w:val="-3"/>
                                    <w:sz w:val="36"/>
                                    <w:szCs w:val="36"/>
                                  </w:rPr>
                                  <w:t>各种控制桩观测点</w:t>
                                </w:r>
                              </w:p>
                              <w:p w:rsidR="00224EA4" w14:paraId="1879930D" w14:textId="77777777">
                                <w:pPr>
                                  <w:spacing w:line="378" w:lineRule="auto"/>
                                </w:pPr>
                              </w:p>
                              <w:p w:rsidR="00224EA4" w14:paraId="0B0B09D5" w14:textId="77777777">
                                <w:pPr>
                                  <w:spacing w:before="114" w:line="208" w:lineRule="auto"/>
                                  <w:rPr>
                                    <w:rFonts w:ascii="宋体" w:eastAsia="宋体" w:hAnsi="宋体" w:cs="宋体"/>
                                    <w:sz w:val="35"/>
                                    <w:szCs w:val="35"/>
                                  </w:rPr>
                                </w:pPr>
                                <w:r>
                                  <w:rPr>
                                    <w:rFonts w:ascii="宋体" w:eastAsia="宋体" w:hAnsi="宋体" w:cs="宋体"/>
                                    <w:spacing w:val="6"/>
                                    <w:sz w:val="35"/>
                                    <w:szCs w:val="35"/>
                                  </w:rPr>
                                  <w:t>加工、绑扎直螺纹连接</w:t>
                                </w:r>
                              </w:p>
                            </w:tc>
                            <w:tc>
                              <w:tcPr>
                                <w:tcW w:w="2272" w:type="dxa"/>
                              </w:tcPr>
                              <w:p w:rsidR="00224EA4" w14:paraId="4184D505" w14:textId="77777777">
                                <w:pPr>
                                  <w:spacing w:line="237" w:lineRule="auto"/>
                                  <w:ind w:firstLine="670"/>
                                  <w:rPr>
                                    <w:rFonts w:ascii="宋体" w:eastAsia="宋体" w:hAnsi="宋体" w:cs="宋体"/>
                                    <w:sz w:val="36"/>
                                    <w:szCs w:val="36"/>
                                  </w:rPr>
                                </w:pPr>
                                <w:r>
                                  <w:rPr>
                                    <w:rFonts w:ascii="宋体" w:eastAsia="宋体" w:hAnsi="宋体" w:cs="宋体"/>
                                    <w:spacing w:val="-3"/>
                                    <w:sz w:val="36"/>
                                    <w:szCs w:val="36"/>
                                  </w:rPr>
                                  <w:t>保管员</w:t>
                                </w:r>
                              </w:p>
                              <w:p w:rsidR="00224EA4" w14:paraId="1FECF3D7" w14:textId="77777777">
                                <w:pPr>
                                  <w:spacing w:before="240" w:line="257" w:lineRule="auto"/>
                                  <w:ind w:left="854" w:right="175" w:hanging="541"/>
                                  <w:rPr>
                                    <w:rFonts w:ascii="宋体" w:eastAsia="宋体" w:hAnsi="宋体" w:cs="宋体"/>
                                    <w:sz w:val="36"/>
                                    <w:szCs w:val="36"/>
                                  </w:rPr>
                                </w:pPr>
                                <w:r>
                                  <w:rPr>
                                    <w:rFonts w:ascii="宋体" w:eastAsia="宋体" w:hAnsi="宋体" w:cs="宋体"/>
                                    <w:spacing w:val="-4"/>
                                    <w:sz w:val="36"/>
                                    <w:szCs w:val="36"/>
                                  </w:rPr>
                                  <w:t>项目工程师</w:t>
                                </w:r>
                                <w:r>
                                  <w:rPr>
                                    <w:rFonts w:ascii="宋体" w:eastAsia="宋体" w:hAnsi="宋体" w:cs="宋体"/>
                                    <w:spacing w:val="3"/>
                                    <w:sz w:val="36"/>
                                    <w:szCs w:val="36"/>
                                  </w:rPr>
                                  <w:t xml:space="preserve"> </w:t>
                                </w:r>
                                <w:r>
                                  <w:rPr>
                                    <w:rFonts w:ascii="宋体" w:eastAsia="宋体" w:hAnsi="宋体" w:cs="宋体"/>
                                    <w:spacing w:val="-3"/>
                                    <w:sz w:val="36"/>
                                    <w:szCs w:val="36"/>
                                  </w:rPr>
                                  <w:t>工长</w:t>
                                </w:r>
                              </w:p>
                              <w:p w:rsidR="00224EA4" w14:paraId="60533C78" w14:textId="77777777">
                                <w:pPr>
                                  <w:spacing w:before="187" w:line="208" w:lineRule="auto"/>
                                  <w:ind w:firstLine="134"/>
                                  <w:rPr>
                                    <w:rFonts w:ascii="宋体" w:eastAsia="宋体" w:hAnsi="宋体" w:cs="宋体"/>
                                    <w:sz w:val="35"/>
                                    <w:szCs w:val="35"/>
                                  </w:rPr>
                                </w:pPr>
                                <w:r>
                                  <w:rPr>
                                    <w:rFonts w:ascii="宋体" w:eastAsia="宋体" w:hAnsi="宋体" w:cs="宋体"/>
                                    <w:spacing w:val="6"/>
                                    <w:sz w:val="35"/>
                                    <w:szCs w:val="35"/>
                                  </w:rPr>
                                  <w:t>工长、质量员</w:t>
                                </w:r>
                              </w:p>
                            </w:tc>
                          </w:tr>
                        </w:tbl>
                        <w:p w:rsidR="00224EA4" w14:paraId="65F8DE6D" w14:textId="77777777">
                          <w:pPr>
                            <w:spacing w:before="329" w:line="237" w:lineRule="auto"/>
                            <w:ind w:firstLine="75"/>
                            <w:rPr>
                              <w:rFonts w:ascii="宋体" w:eastAsia="宋体" w:hAnsi="宋体" w:cs="宋体"/>
                              <w:sz w:val="36"/>
                              <w:szCs w:val="36"/>
                            </w:rPr>
                          </w:pPr>
                          <w:r>
                            <w:rPr>
                              <w:rFonts w:ascii="宋体" w:eastAsia="宋体" w:hAnsi="宋体" w:cs="宋体"/>
                              <w:spacing w:val="-8"/>
                              <w:sz w:val="36"/>
                              <w:szCs w:val="36"/>
                            </w:rPr>
                            <w:t>强度、刚度、稳定性、</w:t>
                          </w:r>
                        </w:p>
                        <w:p w:rsidR="00224EA4" w14:paraId="1779FB5A" w14:textId="77777777">
                          <w:pPr>
                            <w:spacing w:before="3" w:line="245" w:lineRule="auto"/>
                            <w:ind w:left="777" w:right="227" w:hanging="676"/>
                            <w:rPr>
                              <w:rFonts w:ascii="宋体" w:eastAsia="宋体" w:hAnsi="宋体" w:cs="宋体"/>
                              <w:sz w:val="36"/>
                              <w:szCs w:val="36"/>
                            </w:rPr>
                          </w:pPr>
                          <w:r>
                            <w:rPr>
                              <w:rFonts w:ascii="宋体" w:eastAsia="宋体" w:hAnsi="宋体" w:cs="宋体"/>
                              <w:spacing w:val="-5"/>
                              <w:sz w:val="36"/>
                              <w:szCs w:val="36"/>
                            </w:rPr>
                            <w:t>阴阳角模、连接、后浇</w:t>
                          </w:r>
                          <w:r>
                            <w:rPr>
                              <w:rFonts w:ascii="宋体" w:eastAsia="宋体" w:hAnsi="宋体" w:cs="宋体"/>
                              <w:spacing w:val="89"/>
                              <w:sz w:val="36"/>
                              <w:szCs w:val="36"/>
                            </w:rPr>
                            <w:t xml:space="preserve"> </w:t>
                          </w:r>
                          <w:r>
                            <w:rPr>
                              <w:rFonts w:ascii="宋体" w:eastAsia="宋体" w:hAnsi="宋体" w:cs="宋体"/>
                              <w:spacing w:val="-5"/>
                              <w:sz w:val="36"/>
                              <w:szCs w:val="36"/>
                            </w:rPr>
                            <w:t>工长、质量员</w:t>
                          </w:r>
                          <w:r>
                            <w:rPr>
                              <w:rFonts w:ascii="宋体" w:eastAsia="宋体" w:hAnsi="宋体" w:cs="宋体"/>
                              <w:sz w:val="36"/>
                              <w:szCs w:val="36"/>
                            </w:rPr>
                            <w:t xml:space="preserve"> </w:t>
                          </w:r>
                          <w:r>
                            <w:rPr>
                              <w:rFonts w:ascii="宋体" w:eastAsia="宋体" w:hAnsi="宋体" w:cs="宋体"/>
                              <w:spacing w:val="-3"/>
                              <w:sz w:val="36"/>
                              <w:szCs w:val="36"/>
                            </w:rPr>
                            <w:t>带支模、拆模</w:t>
                          </w:r>
                        </w:p>
                        <w:tbl>
                          <w:tblPr>
                            <w:tblStyle w:val="TableNormal02"/>
                            <w:tblW w:w="5982" w:type="dxa"/>
                            <w:tblInd w:w="68" w:type="dxa"/>
                            <w:tblBorders>
                              <w:top w:val="nil"/>
                              <w:left w:val="nil"/>
                              <w:bottom w:val="nil"/>
                              <w:right w:val="nil"/>
                              <w:insideH w:val="nil"/>
                              <w:insideV w:val="nil"/>
                            </w:tblBorders>
                            <w:tblLayout w:type="fixed"/>
                            <w:tblLook w:val="04A0"/>
                          </w:tblPr>
                          <w:tblGrid>
                            <w:gridCol w:w="3708"/>
                            <w:gridCol w:w="2274"/>
                          </w:tblGrid>
                          <w:tr w14:paraId="0B9834ED" w14:textId="77777777">
                            <w:tblPrEx>
                              <w:tblW w:w="5982" w:type="dxa"/>
                              <w:tblInd w:w="68" w:type="dxa"/>
                              <w:tblBorders>
                                <w:top w:val="nil"/>
                                <w:left w:val="nil"/>
                                <w:bottom w:val="nil"/>
                                <w:right w:val="nil"/>
                                <w:insideH w:val="nil"/>
                                <w:insideV w:val="nil"/>
                              </w:tblBorders>
                              <w:tblLayout w:type="fixed"/>
                              <w:tblLook w:val="04A0"/>
                            </w:tblPrEx>
                            <w:trPr>
                              <w:trHeight w:val="2285"/>
                            </w:trPr>
                            <w:tc>
                              <w:tcPr>
                                <w:tcW w:w="3708" w:type="dxa"/>
                              </w:tcPr>
                              <w:p w:rsidR="00224EA4" w14:paraId="3DAC79EC" w14:textId="77777777">
                                <w:pPr>
                                  <w:spacing w:line="237" w:lineRule="auto"/>
                                  <w:ind w:firstLine="6"/>
                                  <w:rPr>
                                    <w:rFonts w:ascii="宋体" w:eastAsia="宋体" w:hAnsi="宋体" w:cs="宋体"/>
                                    <w:sz w:val="36"/>
                                    <w:szCs w:val="36"/>
                                  </w:rPr>
                                </w:pPr>
                                <w:r>
                                  <w:rPr>
                                    <w:rFonts w:ascii="宋体" w:eastAsia="宋体" w:hAnsi="宋体" w:cs="宋体"/>
                                    <w:spacing w:val="-3"/>
                                    <w:sz w:val="36"/>
                                    <w:szCs w:val="36"/>
                                  </w:rPr>
                                  <w:t>浇筑、振捣、养护、测</w:t>
                                </w:r>
                              </w:p>
                              <w:p w:rsidR="00224EA4" w14:paraId="1CCE1E7D" w14:textId="77777777">
                                <w:pPr>
                                  <w:spacing w:before="5" w:line="477" w:lineRule="exact"/>
                                  <w:ind w:firstLine="1614"/>
                                  <w:rPr>
                                    <w:rFonts w:ascii="宋体" w:eastAsia="宋体" w:hAnsi="宋体" w:cs="宋体"/>
                                    <w:sz w:val="36"/>
                                    <w:szCs w:val="36"/>
                                  </w:rPr>
                                </w:pPr>
                                <w:r>
                                  <w:rPr>
                                    <w:rFonts w:ascii="宋体" w:eastAsia="宋体" w:hAnsi="宋体" w:cs="宋体"/>
                                    <w:position w:val="1"/>
                                    <w:sz w:val="36"/>
                                    <w:szCs w:val="36"/>
                                  </w:rPr>
                                  <w:t>温</w:t>
                                </w:r>
                              </w:p>
                              <w:p w:rsidR="00224EA4" w14:paraId="2A746D64" w14:textId="77777777">
                                <w:pPr>
                                  <w:spacing w:before="14" w:line="237" w:lineRule="auto"/>
                                  <w:ind w:firstLine="2"/>
                                  <w:rPr>
                                    <w:rFonts w:ascii="宋体" w:eastAsia="宋体" w:hAnsi="宋体" w:cs="宋体"/>
                                    <w:sz w:val="36"/>
                                    <w:szCs w:val="36"/>
                                  </w:rPr>
                                </w:pPr>
                                <w:r>
                                  <w:rPr>
                                    <w:rFonts w:ascii="宋体" w:eastAsia="宋体" w:hAnsi="宋体" w:cs="宋体"/>
                                    <w:spacing w:val="-3"/>
                                    <w:sz w:val="36"/>
                                    <w:szCs w:val="36"/>
                                  </w:rPr>
                                  <w:t>组砌方法、灰浆强度及</w:t>
                                </w:r>
                              </w:p>
                              <w:p w:rsidR="00224EA4" w14:paraId="4F954FD9" w14:textId="77777777">
                                <w:pPr>
                                  <w:spacing w:before="1" w:line="461" w:lineRule="exact"/>
                                  <w:rPr>
                                    <w:rFonts w:ascii="宋体" w:eastAsia="宋体" w:hAnsi="宋体" w:cs="宋体"/>
                                    <w:sz w:val="35"/>
                                    <w:szCs w:val="35"/>
                                  </w:rPr>
                                </w:pPr>
                                <w:r>
                                  <w:rPr>
                                    <w:rFonts w:ascii="宋体" w:eastAsia="宋体" w:hAnsi="宋体" w:cs="宋体"/>
                                    <w:spacing w:val="-34"/>
                                    <w:w w:val="98"/>
                                    <w:position w:val="1"/>
                                    <w:sz w:val="35"/>
                                    <w:szCs w:val="35"/>
                                  </w:rPr>
                                  <w:t>饱满度、</w:t>
                                </w:r>
                                <w:r>
                                  <w:rPr>
                                    <w:rFonts w:ascii="宋体" w:eastAsia="宋体" w:hAnsi="宋体" w:cs="宋体"/>
                                    <w:spacing w:val="-6"/>
                                    <w:position w:val="1"/>
                                    <w:sz w:val="35"/>
                                    <w:szCs w:val="35"/>
                                  </w:rPr>
                                  <w:t xml:space="preserve"> </w:t>
                                </w:r>
                                <w:r>
                                  <w:rPr>
                                    <w:rFonts w:ascii="宋体" w:eastAsia="宋体" w:hAnsi="宋体" w:cs="宋体"/>
                                    <w:spacing w:val="-34"/>
                                    <w:w w:val="98"/>
                                    <w:position w:val="1"/>
                                    <w:sz w:val="35"/>
                                    <w:szCs w:val="35"/>
                                  </w:rPr>
                                  <w:t>构造柱、</w:t>
                                </w:r>
                                <w:r>
                                  <w:rPr>
                                    <w:rFonts w:ascii="宋体" w:eastAsia="宋体" w:hAnsi="宋体" w:cs="宋体"/>
                                    <w:spacing w:val="-40"/>
                                    <w:position w:val="1"/>
                                    <w:sz w:val="35"/>
                                    <w:szCs w:val="35"/>
                                  </w:rPr>
                                  <w:t xml:space="preserve"> </w:t>
                                </w:r>
                                <w:r>
                                  <w:rPr>
                                    <w:rFonts w:ascii="宋体" w:eastAsia="宋体" w:hAnsi="宋体" w:cs="宋体"/>
                                    <w:spacing w:val="-34"/>
                                    <w:w w:val="98"/>
                                    <w:position w:val="1"/>
                                    <w:sz w:val="35"/>
                                    <w:szCs w:val="35"/>
                                  </w:rPr>
                                  <w:t>连梁、</w:t>
                                </w:r>
                              </w:p>
                              <w:p w:rsidR="00224EA4" w14:paraId="2E250C5A" w14:textId="77777777">
                                <w:pPr>
                                  <w:spacing w:before="6" w:line="208" w:lineRule="auto"/>
                                  <w:ind w:firstLine="1430"/>
                                  <w:rPr>
                                    <w:rFonts w:ascii="宋体" w:eastAsia="宋体" w:hAnsi="宋体" w:cs="宋体"/>
                                    <w:sz w:val="35"/>
                                    <w:szCs w:val="35"/>
                                  </w:rPr>
                                </w:pPr>
                                <w:r>
                                  <w:rPr>
                                    <w:rFonts w:ascii="宋体" w:eastAsia="宋体" w:hAnsi="宋体" w:cs="宋体"/>
                                    <w:spacing w:val="4"/>
                                    <w:sz w:val="35"/>
                                    <w:szCs w:val="35"/>
                                  </w:rPr>
                                  <w:t>拉筋</w:t>
                                </w:r>
                              </w:p>
                            </w:tc>
                            <w:tc>
                              <w:tcPr>
                                <w:tcW w:w="2274" w:type="dxa"/>
                              </w:tcPr>
                              <w:p w:rsidR="00224EA4" w14:paraId="5E57AE56" w14:textId="77777777">
                                <w:pPr>
                                  <w:spacing w:before="233" w:line="463" w:lineRule="exact"/>
                                  <w:ind w:firstLine="134"/>
                                  <w:rPr>
                                    <w:rFonts w:ascii="宋体" w:eastAsia="宋体" w:hAnsi="宋体" w:cs="宋体"/>
                                    <w:sz w:val="35"/>
                                    <w:szCs w:val="35"/>
                                  </w:rPr>
                                </w:pPr>
                                <w:r>
                                  <w:rPr>
                                    <w:rFonts w:ascii="宋体" w:eastAsia="宋体" w:hAnsi="宋体" w:cs="宋体"/>
                                    <w:spacing w:val="6"/>
                                    <w:position w:val="1"/>
                                    <w:sz w:val="35"/>
                                    <w:szCs w:val="35"/>
                                  </w:rPr>
                                  <w:t>工长、质量员</w:t>
                                </w:r>
                              </w:p>
                              <w:p w:rsidR="00224EA4" w14:paraId="64C80AAF" w14:textId="77777777">
                                <w:pPr>
                                  <w:spacing w:line="374" w:lineRule="auto"/>
                                </w:pPr>
                              </w:p>
                              <w:p w:rsidR="00224EA4" w14:paraId="694EB590" w14:textId="77777777">
                                <w:pPr>
                                  <w:spacing w:before="117" w:line="256" w:lineRule="auto"/>
                                  <w:ind w:left="668" w:right="1" w:hanging="534"/>
                                  <w:rPr>
                                    <w:rFonts w:ascii="宋体" w:eastAsia="宋体" w:hAnsi="宋体" w:cs="宋体"/>
                                    <w:sz w:val="36"/>
                                    <w:szCs w:val="36"/>
                                  </w:rPr>
                                </w:pPr>
                                <w:r>
                                  <w:rPr>
                                    <w:rFonts w:ascii="宋体" w:eastAsia="宋体" w:hAnsi="宋体" w:cs="宋体"/>
                                    <w:spacing w:val="-4"/>
                                    <w:sz w:val="36"/>
                                    <w:szCs w:val="36"/>
                                  </w:rPr>
                                  <w:t>工长、质量员</w:t>
                                </w:r>
                                <w:r>
                                  <w:rPr>
                                    <w:rFonts w:ascii="宋体" w:eastAsia="宋体" w:hAnsi="宋体" w:cs="宋体"/>
                                    <w:spacing w:val="1"/>
                                    <w:sz w:val="36"/>
                                    <w:szCs w:val="36"/>
                                  </w:rPr>
                                  <w:t xml:space="preserve"> </w:t>
                                </w:r>
                                <w:r>
                                  <w:rPr>
                                    <w:rFonts w:ascii="宋体" w:eastAsia="宋体" w:hAnsi="宋体" w:cs="宋体"/>
                                    <w:spacing w:val="-2"/>
                                    <w:sz w:val="36"/>
                                    <w:szCs w:val="36"/>
                                  </w:rPr>
                                  <w:t>试验员</w:t>
                                </w:r>
                              </w:p>
                            </w:tc>
                          </w:tr>
                        </w:tbl>
                        <w:p w:rsidR="00224EA4" w14:paraId="693312E1" w14:textId="77777777">
                          <w:pPr>
                            <w:spacing w:before="328" w:line="237" w:lineRule="auto"/>
                            <w:ind w:firstLine="71"/>
                            <w:rPr>
                              <w:rFonts w:ascii="宋体" w:eastAsia="宋体" w:hAnsi="宋体" w:cs="宋体"/>
                              <w:sz w:val="36"/>
                              <w:szCs w:val="36"/>
                            </w:rPr>
                          </w:pPr>
                          <w:r>
                            <w:rPr>
                              <w:rFonts w:ascii="宋体" w:eastAsia="宋体" w:hAnsi="宋体" w:cs="宋体"/>
                              <w:spacing w:val="-4"/>
                              <w:sz w:val="36"/>
                              <w:szCs w:val="36"/>
                            </w:rPr>
                            <w:t>灰土比例、土壤干密度</w:t>
                          </w:r>
                          <w:r>
                            <w:rPr>
                              <w:rFonts w:ascii="宋体" w:eastAsia="宋体" w:hAnsi="宋体" w:cs="宋体"/>
                              <w:spacing w:val="-74"/>
                              <w:sz w:val="36"/>
                              <w:szCs w:val="36"/>
                            </w:rPr>
                            <w:t xml:space="preserve"> </w:t>
                          </w:r>
                          <w:r>
                            <w:rPr>
                              <w:rFonts w:ascii="宋体" w:eastAsia="宋体" w:hAnsi="宋体" w:cs="宋体"/>
                              <w:spacing w:val="-4"/>
                              <w:sz w:val="36"/>
                              <w:szCs w:val="36"/>
                            </w:rPr>
                            <w:t>质量员、试验员</w:t>
                          </w:r>
                        </w:p>
                      </w:tc>
                      <w:tc>
                        <w:tcPr>
                          <w:tcW w:w="3961" w:type="dxa"/>
                        </w:tcPr>
                        <w:p w:rsidR="00224EA4" w14:paraId="67683713" w14:textId="77777777">
                          <w:pPr>
                            <w:spacing w:before="1" w:line="238" w:lineRule="auto"/>
                            <w:ind w:firstLine="1832"/>
                            <w:rPr>
                              <w:rFonts w:ascii="宋体" w:eastAsia="宋体" w:hAnsi="宋体" w:cs="宋体"/>
                              <w:sz w:val="36"/>
                              <w:szCs w:val="36"/>
                            </w:rPr>
                          </w:pPr>
                          <w:r>
                            <w:rPr>
                              <w:rFonts w:ascii="宋体" w:eastAsia="宋体" w:hAnsi="宋体" w:cs="宋体"/>
                              <w:sz w:val="36"/>
                              <w:szCs w:val="36"/>
                            </w:rPr>
                            <w:t>表</w:t>
                          </w:r>
                        </w:p>
                        <w:p w:rsidR="00224EA4" w14:paraId="2415BEFA" w14:textId="77777777">
                          <w:pPr>
                            <w:spacing w:before="236" w:line="238" w:lineRule="auto"/>
                            <w:ind w:firstLine="52"/>
                            <w:rPr>
                              <w:rFonts w:ascii="宋体" w:eastAsia="宋体" w:hAnsi="宋体" w:cs="宋体"/>
                              <w:sz w:val="36"/>
                              <w:szCs w:val="36"/>
                            </w:rPr>
                          </w:pPr>
                          <w:r>
                            <w:rPr>
                              <w:rFonts w:ascii="宋体" w:eastAsia="宋体" w:hAnsi="宋体" w:cs="宋体"/>
                              <w:spacing w:val="-5"/>
                              <w:sz w:val="36"/>
                              <w:szCs w:val="36"/>
                            </w:rPr>
                            <w:t>施工图纸、规范、测量定</w:t>
                          </w:r>
                        </w:p>
                        <w:p w:rsidR="00224EA4" w14:paraId="714C45F3" w14:textId="77777777">
                          <w:pPr>
                            <w:spacing w:before="4" w:line="237" w:lineRule="auto"/>
                            <w:ind w:firstLine="930"/>
                            <w:rPr>
                              <w:rFonts w:ascii="宋体" w:eastAsia="宋体" w:hAnsi="宋体" w:cs="宋体"/>
                              <w:sz w:val="36"/>
                              <w:szCs w:val="36"/>
                            </w:rPr>
                          </w:pPr>
                          <w:r>
                            <w:rPr>
                              <w:rFonts w:ascii="宋体" w:eastAsia="宋体" w:hAnsi="宋体" w:cs="宋体"/>
                              <w:spacing w:val="-5"/>
                              <w:sz w:val="36"/>
                              <w:szCs w:val="36"/>
                            </w:rPr>
                            <w:t>桩成果通知单</w:t>
                          </w:r>
                        </w:p>
                        <w:p w:rsidR="00224EA4" w14:paraId="16245FE9" w14:textId="77777777">
                          <w:pPr>
                            <w:spacing w:before="26" w:line="238" w:lineRule="auto"/>
                            <w:ind w:firstLine="52"/>
                            <w:rPr>
                              <w:rFonts w:ascii="宋体" w:eastAsia="宋体" w:hAnsi="宋体" w:cs="宋体"/>
                              <w:sz w:val="36"/>
                              <w:szCs w:val="36"/>
                            </w:rPr>
                          </w:pPr>
                          <w:r>
                            <w:rPr>
                              <w:rFonts w:ascii="宋体" w:eastAsia="宋体" w:hAnsi="宋体" w:cs="宋体"/>
                              <w:spacing w:val="-5"/>
                              <w:sz w:val="36"/>
                              <w:szCs w:val="36"/>
                            </w:rPr>
                            <w:t>施工图、规范、规程、技</w:t>
                          </w:r>
                        </w:p>
                        <w:p w:rsidR="00224EA4" w14:paraId="0C801F07" w14:textId="77777777">
                          <w:pPr>
                            <w:spacing w:before="4" w:line="237" w:lineRule="auto"/>
                            <w:ind w:firstLine="1468"/>
                            <w:rPr>
                              <w:rFonts w:ascii="宋体" w:eastAsia="宋体" w:hAnsi="宋体" w:cs="宋体"/>
                              <w:sz w:val="36"/>
                              <w:szCs w:val="36"/>
                            </w:rPr>
                          </w:pPr>
                          <w:r>
                            <w:rPr>
                              <w:rFonts w:ascii="宋体" w:eastAsia="宋体" w:hAnsi="宋体" w:cs="宋体"/>
                              <w:spacing w:val="-4"/>
                              <w:sz w:val="36"/>
                              <w:szCs w:val="36"/>
                            </w:rPr>
                            <w:t>术交底</w:t>
                          </w:r>
                        </w:p>
                        <w:p w:rsidR="00224EA4" w14:paraId="2A32F78E" w14:textId="77777777">
                          <w:pPr>
                            <w:spacing w:before="256" w:line="256" w:lineRule="auto"/>
                            <w:ind w:left="932" w:right="11" w:hanging="880"/>
                            <w:rPr>
                              <w:rFonts w:ascii="宋体" w:eastAsia="宋体" w:hAnsi="宋体" w:cs="宋体"/>
                              <w:sz w:val="36"/>
                              <w:szCs w:val="36"/>
                            </w:rPr>
                          </w:pPr>
                          <w:r>
                            <w:rPr>
                              <w:rFonts w:ascii="宋体" w:eastAsia="宋体" w:hAnsi="宋体" w:cs="宋体"/>
                              <w:spacing w:val="-23"/>
                              <w:sz w:val="36"/>
                              <w:szCs w:val="36"/>
                            </w:rPr>
                            <w:t>施工图纸、</w:t>
                          </w:r>
                          <w:r>
                            <w:rPr>
                              <w:rFonts w:ascii="宋体" w:eastAsia="宋体" w:hAnsi="宋体" w:cs="宋体"/>
                              <w:spacing w:val="9"/>
                              <w:sz w:val="36"/>
                              <w:szCs w:val="36"/>
                            </w:rPr>
                            <w:t xml:space="preserve"> </w:t>
                          </w:r>
                          <w:r>
                            <w:rPr>
                              <w:rFonts w:ascii="宋体" w:eastAsia="宋体" w:hAnsi="宋体" w:cs="宋体"/>
                              <w:spacing w:val="-23"/>
                              <w:sz w:val="36"/>
                              <w:szCs w:val="36"/>
                            </w:rPr>
                            <w:t>模板的设计方</w:t>
                          </w:r>
                          <w:r>
                            <w:rPr>
                              <w:rFonts w:ascii="宋体" w:eastAsia="宋体" w:hAnsi="宋体" w:cs="宋体"/>
                              <w:sz w:val="36"/>
                              <w:szCs w:val="36"/>
                            </w:rPr>
                            <w:t xml:space="preserve"> </w:t>
                          </w:r>
                          <w:r>
                            <w:rPr>
                              <w:rFonts w:ascii="宋体" w:eastAsia="宋体" w:hAnsi="宋体" w:cs="宋体"/>
                              <w:spacing w:val="-4"/>
                              <w:sz w:val="36"/>
                              <w:szCs w:val="36"/>
                            </w:rPr>
                            <w:t>案、技术交底</w:t>
                          </w:r>
                        </w:p>
                        <w:p w:rsidR="00224EA4" w14:paraId="004FDC48" w14:textId="77777777">
                          <w:pPr>
                            <w:spacing w:before="193" w:line="256" w:lineRule="auto"/>
                            <w:ind w:left="932" w:hanging="880"/>
                            <w:rPr>
                              <w:rFonts w:ascii="宋体" w:eastAsia="宋体" w:hAnsi="宋体" w:cs="宋体"/>
                              <w:sz w:val="36"/>
                              <w:szCs w:val="36"/>
                            </w:rPr>
                          </w:pPr>
                          <w:r>
                            <w:rPr>
                              <w:rFonts w:ascii="宋体" w:eastAsia="宋体" w:hAnsi="宋体" w:cs="宋体"/>
                              <w:spacing w:val="-5"/>
                              <w:sz w:val="36"/>
                              <w:szCs w:val="36"/>
                            </w:rPr>
                            <w:t>施工图纸、规范、施工方</w:t>
                          </w:r>
                          <w:r>
                            <w:rPr>
                              <w:rFonts w:ascii="宋体" w:eastAsia="宋体" w:hAnsi="宋体" w:cs="宋体"/>
                              <w:spacing w:val="3"/>
                              <w:sz w:val="36"/>
                              <w:szCs w:val="36"/>
                            </w:rPr>
                            <w:t xml:space="preserve"> </w:t>
                          </w:r>
                          <w:r>
                            <w:rPr>
                              <w:rFonts w:ascii="宋体" w:eastAsia="宋体" w:hAnsi="宋体" w:cs="宋体"/>
                              <w:spacing w:val="-5"/>
                              <w:sz w:val="36"/>
                              <w:szCs w:val="36"/>
                            </w:rPr>
                            <w:t>案、技术交底</w:t>
                          </w:r>
                        </w:p>
                        <w:p w:rsidR="00224EA4" w14:paraId="12C25388" w14:textId="77777777">
                          <w:pPr>
                            <w:spacing w:line="308" w:lineRule="auto"/>
                          </w:pPr>
                        </w:p>
                        <w:p w:rsidR="00224EA4" w14:paraId="440B43AD" w14:textId="77777777">
                          <w:pPr>
                            <w:spacing w:before="117" w:line="237" w:lineRule="auto"/>
                            <w:ind w:firstLine="210"/>
                            <w:rPr>
                              <w:rFonts w:ascii="宋体" w:eastAsia="宋体" w:hAnsi="宋体" w:cs="宋体"/>
                              <w:sz w:val="36"/>
                              <w:szCs w:val="36"/>
                            </w:rPr>
                          </w:pPr>
                          <w:r>
                            <w:rPr>
                              <w:rFonts w:ascii="宋体" w:eastAsia="宋体" w:hAnsi="宋体" w:cs="宋体"/>
                              <w:spacing w:val="-3"/>
                              <w:sz w:val="36"/>
                              <w:szCs w:val="36"/>
                            </w:rPr>
                            <w:t>规范、规程、技术交底</w:t>
                          </w:r>
                        </w:p>
                        <w:p w:rsidR="00224EA4" w14:paraId="7F301FB0" w14:textId="77777777">
                          <w:pPr>
                            <w:spacing w:line="376" w:lineRule="auto"/>
                          </w:pPr>
                        </w:p>
                        <w:p w:rsidR="00224EA4" w14:paraId="743C9F2A" w14:textId="77777777">
                          <w:pPr>
                            <w:spacing w:before="117" w:line="221" w:lineRule="auto"/>
                            <w:ind w:left="1288" w:right="360" w:hanging="902"/>
                            <w:rPr>
                              <w:rFonts w:ascii="宋体" w:eastAsia="宋体" w:hAnsi="宋体" w:cs="宋体"/>
                              <w:sz w:val="36"/>
                              <w:szCs w:val="36"/>
                            </w:rPr>
                          </w:pPr>
                          <w:r>
                            <w:rPr>
                              <w:rFonts w:ascii="宋体" w:eastAsia="宋体" w:hAnsi="宋体" w:cs="宋体"/>
                              <w:spacing w:val="-3"/>
                              <w:sz w:val="36"/>
                              <w:szCs w:val="36"/>
                            </w:rPr>
                            <w:t>施工规范、操作规程</w:t>
                          </w:r>
                          <w:r>
                            <w:rPr>
                              <w:rFonts w:ascii="宋体" w:eastAsia="宋体" w:hAnsi="宋体" w:cs="宋体"/>
                              <w:sz w:val="36"/>
                              <w:szCs w:val="36"/>
                            </w:rPr>
                            <w:t xml:space="preserve"> </w:t>
                          </w:r>
                          <w:r>
                            <w:rPr>
                              <w:rFonts w:ascii="宋体" w:eastAsia="宋体" w:hAnsi="宋体" w:cs="宋体"/>
                              <w:spacing w:val="-3"/>
                              <w:sz w:val="36"/>
                              <w:szCs w:val="36"/>
                            </w:rPr>
                            <w:t>技术交底</w:t>
                          </w:r>
                        </w:p>
                      </w:tc>
                    </w:tr>
                  </w:tbl>
                  <w:p w:rsidR="00224EA4" w14:paraId="75300BBF" w14:textId="77777777">
                    <w:pPr>
                      <w:spacing w:line="241" w:lineRule="exact"/>
                      <w:rPr>
                        <w:sz w:val="20"/>
                      </w:rPr>
                    </w:pPr>
                  </w:p>
                </w:txbxContent>
              </v:textbox>
            </v:shape>
            <w10:wrap type="none"/>
            <w10:anchorlock/>
          </v:group>
        </w:pict>
      </w:r>
    </w:p>
    <w:p w:rsidR="00224EA4" w14:paraId="7A4BF3D6" w14:textId="77777777">
      <w:pPr>
        <w:spacing w:before="283" w:line="237" w:lineRule="auto"/>
        <w:ind w:firstLine="3366"/>
        <w:rPr>
          <w:rFonts w:ascii="宋体" w:eastAsia="宋体" w:hAnsi="宋体" w:cs="宋体"/>
          <w:sz w:val="36"/>
          <w:szCs w:val="36"/>
        </w:rPr>
      </w:pPr>
      <w:r>
        <w:rPr>
          <w:rFonts w:ascii="宋体" w:eastAsia="宋体" w:hAnsi="宋体" w:cs="宋体"/>
          <w:spacing w:val="-5"/>
          <w:sz w:val="36"/>
          <w:szCs w:val="36"/>
        </w:rPr>
        <w:t>特殊过程：地基工程、保温工程、梁柱节点钢筋隐蔽过程。</w:t>
      </w:r>
    </w:p>
    <w:p w:rsidR="00224EA4" w14:paraId="4ED64F81" w14:textId="77777777">
      <w:pPr>
        <w:spacing w:before="317" w:line="400" w:lineRule="auto"/>
        <w:ind w:left="2643" w:right="2306" w:firstLine="717"/>
        <w:rPr>
          <w:rFonts w:ascii="宋体" w:eastAsia="宋体" w:hAnsi="宋体" w:cs="宋体"/>
          <w:sz w:val="36"/>
          <w:szCs w:val="36"/>
        </w:rPr>
      </w:pPr>
      <w:r>
        <w:rPr>
          <w:rFonts w:ascii="宋体" w:eastAsia="宋体" w:hAnsi="宋体" w:cs="宋体"/>
          <w:spacing w:val="-8"/>
          <w:sz w:val="36"/>
          <w:szCs w:val="36"/>
        </w:rPr>
        <w:t>关键工序：钢筋工程、混凝土工程、屋面防水、厕、</w:t>
      </w:r>
      <w:r>
        <w:rPr>
          <w:rFonts w:ascii="宋体" w:eastAsia="宋体" w:hAnsi="宋体" w:cs="宋体"/>
          <w:spacing w:val="44"/>
          <w:sz w:val="36"/>
          <w:szCs w:val="36"/>
        </w:rPr>
        <w:t xml:space="preserve"> </w:t>
      </w:r>
      <w:r>
        <w:rPr>
          <w:rFonts w:ascii="宋体" w:eastAsia="宋体" w:hAnsi="宋体" w:cs="宋体"/>
          <w:spacing w:val="-8"/>
          <w:sz w:val="36"/>
          <w:szCs w:val="36"/>
        </w:rPr>
        <w:t>浴间防水、梁柱接头模板</w:t>
      </w:r>
      <w:r>
        <w:rPr>
          <w:rFonts w:ascii="宋体" w:eastAsia="宋体" w:hAnsi="宋体" w:cs="宋体"/>
          <w:sz w:val="36"/>
          <w:szCs w:val="36"/>
        </w:rPr>
        <w:t xml:space="preserve"> </w:t>
      </w:r>
      <w:r>
        <w:rPr>
          <w:rFonts w:ascii="宋体" w:eastAsia="宋体" w:hAnsi="宋体" w:cs="宋体"/>
          <w:spacing w:val="-3"/>
          <w:sz w:val="36"/>
          <w:szCs w:val="36"/>
        </w:rPr>
        <w:t>处理。</w:t>
      </w:r>
    </w:p>
    <w:p w:rsidR="00224EA4" w14:paraId="0EB4DDF6" w14:textId="77777777">
      <w:pPr>
        <w:spacing w:before="1" w:line="237" w:lineRule="auto"/>
        <w:ind w:firstLine="3366"/>
        <w:rPr>
          <w:rFonts w:ascii="宋体" w:eastAsia="宋体" w:hAnsi="宋体" w:cs="宋体"/>
          <w:sz w:val="36"/>
          <w:szCs w:val="36"/>
        </w:rPr>
      </w:pPr>
      <w:r>
        <w:rPr>
          <w:rFonts w:ascii="宋体" w:eastAsia="宋体" w:hAnsi="宋体" w:cs="宋体"/>
          <w:spacing w:val="-3"/>
          <w:sz w:val="36"/>
          <w:szCs w:val="36"/>
        </w:rPr>
        <w:t>特殊过程的管理</w:t>
      </w:r>
    </w:p>
    <w:p w:rsidR="00224EA4" w14:paraId="4BB3CE87" w14:textId="77777777">
      <w:pPr>
        <w:spacing w:before="317" w:line="400" w:lineRule="auto"/>
        <w:ind w:left="2644" w:right="2311" w:firstLine="722"/>
        <w:rPr>
          <w:rFonts w:ascii="宋体" w:eastAsia="宋体" w:hAnsi="宋体" w:cs="宋体"/>
          <w:sz w:val="36"/>
          <w:szCs w:val="36"/>
        </w:rPr>
      </w:pPr>
      <w:r>
        <w:rPr>
          <w:rFonts w:ascii="宋体" w:eastAsia="宋体" w:hAnsi="宋体" w:cs="宋体"/>
          <w:spacing w:val="9"/>
          <w:sz w:val="36"/>
          <w:szCs w:val="36"/>
        </w:rPr>
        <w:t>特殊过程由项目技术负责人在施工组织设计中进行识别并确定相应的施工方</w:t>
      </w:r>
      <w:r>
        <w:rPr>
          <w:rFonts w:ascii="宋体" w:eastAsia="宋体" w:hAnsi="宋体" w:cs="宋体"/>
          <w:spacing w:val="4"/>
          <w:sz w:val="36"/>
          <w:szCs w:val="36"/>
        </w:rPr>
        <w:t xml:space="preserve"> </w:t>
      </w:r>
      <w:r>
        <w:rPr>
          <w:rFonts w:ascii="宋体" w:eastAsia="宋体" w:hAnsi="宋体" w:cs="宋体"/>
          <w:spacing w:val="5"/>
          <w:sz w:val="36"/>
          <w:szCs w:val="36"/>
        </w:rPr>
        <w:t>法和控制要点；</w:t>
      </w:r>
    </w:p>
    <w:p w:rsidR="00224EA4" w14:paraId="4C06F8AB" w14:textId="77777777">
      <w:pPr>
        <w:spacing w:before="2" w:line="399" w:lineRule="auto"/>
        <w:ind w:left="2652" w:right="2170" w:firstLine="752"/>
        <w:rPr>
          <w:rFonts w:ascii="宋体" w:eastAsia="宋体" w:hAnsi="宋体" w:cs="宋体"/>
          <w:sz w:val="36"/>
          <w:szCs w:val="36"/>
        </w:rPr>
      </w:pPr>
      <w:r>
        <w:rPr>
          <w:rFonts w:ascii="宋体" w:eastAsia="宋体" w:hAnsi="宋体" w:cs="宋体"/>
          <w:spacing w:val="1"/>
          <w:sz w:val="36"/>
          <w:szCs w:val="36"/>
        </w:rPr>
        <w:t>由专业技术员负责编制特殊过程施工方案，必要时还需向工程监理工程师申报</w:t>
      </w:r>
      <w:r>
        <w:rPr>
          <w:rFonts w:ascii="宋体" w:eastAsia="宋体" w:hAnsi="宋体" w:cs="宋体"/>
          <w:spacing w:val="10"/>
          <w:sz w:val="36"/>
          <w:szCs w:val="36"/>
        </w:rPr>
        <w:t xml:space="preserve"> </w:t>
      </w:r>
      <w:r>
        <w:rPr>
          <w:rFonts w:ascii="宋体" w:eastAsia="宋体" w:hAnsi="宋体" w:cs="宋体"/>
          <w:spacing w:val="-13"/>
          <w:sz w:val="36"/>
          <w:szCs w:val="36"/>
        </w:rPr>
        <w:t>审查；</w:t>
      </w:r>
    </w:p>
    <w:p w:rsidR="00224EA4" w14:paraId="427E99FA" w14:textId="77777777">
      <w:pPr>
        <w:spacing w:line="781" w:lineRule="exact"/>
        <w:ind w:firstLine="3360"/>
        <w:rPr>
          <w:rFonts w:ascii="宋体" w:eastAsia="宋体" w:hAnsi="宋体" w:cs="宋体"/>
          <w:sz w:val="36"/>
          <w:szCs w:val="36"/>
        </w:rPr>
      </w:pPr>
      <w:r>
        <w:rPr>
          <w:rFonts w:ascii="宋体" w:eastAsia="宋体" w:hAnsi="宋体" w:cs="宋体"/>
          <w:spacing w:val="-2"/>
          <w:position w:val="30"/>
          <w:sz w:val="36"/>
          <w:szCs w:val="36"/>
        </w:rPr>
        <w:t>施工过程中由专业技术员负责特殊过程施工方案的执行和监控，单位工程质量</w:t>
      </w:r>
    </w:p>
    <w:p w:rsidR="00224EA4" w14:paraId="0DE5EE34" w14:textId="77777777">
      <w:pPr>
        <w:spacing w:before="2" w:line="235" w:lineRule="auto"/>
        <w:ind w:firstLine="2645"/>
        <w:rPr>
          <w:rFonts w:ascii="宋体" w:eastAsia="宋体" w:hAnsi="宋体" w:cs="宋体"/>
          <w:sz w:val="36"/>
          <w:szCs w:val="36"/>
        </w:rPr>
      </w:pPr>
      <w:r>
        <w:rPr>
          <w:rFonts w:ascii="宋体" w:eastAsia="宋体" w:hAnsi="宋体" w:cs="宋体"/>
          <w:spacing w:val="-9"/>
          <w:sz w:val="36"/>
          <w:szCs w:val="36"/>
        </w:rPr>
        <w:t>检查员负责检查和验收；</w:t>
      </w:r>
      <w:r>
        <w:rPr>
          <w:rFonts w:ascii="宋体" w:eastAsia="宋体" w:hAnsi="宋体" w:cs="宋体"/>
          <w:spacing w:val="90"/>
          <w:sz w:val="36"/>
          <w:szCs w:val="36"/>
        </w:rPr>
        <w:t xml:space="preserve"> </w:t>
      </w:r>
      <w:r>
        <w:rPr>
          <w:rFonts w:ascii="宋体" w:eastAsia="宋体" w:hAnsi="宋体" w:cs="宋体"/>
          <w:spacing w:val="-9"/>
          <w:sz w:val="36"/>
          <w:szCs w:val="36"/>
        </w:rPr>
        <w:t>项目技术负责人对特殊过程的实施效果进行验证和评价。</w:t>
      </w:r>
    </w:p>
    <w:p w:rsidR="00224EA4" w14:paraId="48F00753" w14:textId="77777777">
      <w:pPr>
        <w:spacing w:before="37" w:line="5060" w:lineRule="exact"/>
        <w:ind w:firstLine="2660"/>
        <w:textAlignment w:val="center"/>
      </w:pPr>
      <w:r>
        <w:pict>
          <v:group id="_x0000_i1062" style="width:654pt;height:253pt;mso-position-horizontal-relative:char;mso-position-vertical-relative:line" coordsize="13080,5060">
            <v:shape id="_x0000_s1063" type="#_x0000_t75" style="width:13080;height:5060;position:absolute">
              <v:imagedata r:id="rId12"/>
            </v:shape>
            <v:shape id="_x0000_s1064" type="#_x0000_t202" style="width:12115;height:4737;left:171;position:absolute;top:164" filled="f" stroked="f">
              <v:textbox inset="0,0,0,0">
                <w:txbxContent>
                  <w:p w:rsidR="00224EA4" w14:paraId="578B6EFA" w14:textId="77777777">
                    <w:pPr>
                      <w:spacing w:line="20" w:lineRule="exact"/>
                    </w:pPr>
                  </w:p>
                  <w:tbl>
                    <w:tblPr>
                      <w:tblStyle w:val="TableNormal02"/>
                      <w:tblW w:w="12074" w:type="dxa"/>
                      <w:tblInd w:w="20" w:type="dxa"/>
                      <w:tblLayout w:type="fixed"/>
                      <w:tblLook w:val="04A0"/>
                    </w:tblPr>
                    <w:tblGrid>
                      <w:gridCol w:w="1043"/>
                      <w:gridCol w:w="3710"/>
                      <w:gridCol w:w="4652"/>
                      <w:gridCol w:w="2669"/>
                    </w:tblGrid>
                    <w:tr w14:paraId="73D39C92" w14:textId="77777777">
                      <w:tblPrEx>
                        <w:tblW w:w="12074" w:type="dxa"/>
                        <w:tblInd w:w="20" w:type="dxa"/>
                        <w:tblLayout w:type="fixed"/>
                        <w:tblLook w:val="04A0"/>
                      </w:tblPrEx>
                      <w:trPr>
                        <w:trHeight w:val="4696"/>
                      </w:trPr>
                      <w:tc>
                        <w:tcPr>
                          <w:tcW w:w="1043" w:type="dxa"/>
                          <w:textDirection w:val="tbRlV"/>
                        </w:tcPr>
                        <w:p w:rsidR="00224EA4" w14:paraId="1B2D51FA" w14:textId="77777777">
                          <w:pPr>
                            <w:spacing w:line="275" w:lineRule="auto"/>
                          </w:pPr>
                        </w:p>
                        <w:p w:rsidR="00224EA4" w14:paraId="34AE9F8A" w14:textId="77777777">
                          <w:pPr>
                            <w:spacing w:line="276" w:lineRule="auto"/>
                          </w:pPr>
                        </w:p>
                        <w:p w:rsidR="00224EA4" w14:paraId="2A2B420F" w14:textId="77777777">
                          <w:pPr>
                            <w:spacing w:before="120" w:line="211" w:lineRule="auto"/>
                            <w:ind w:firstLine="1097"/>
                            <w:rPr>
                              <w:rFonts w:ascii="宋体" w:eastAsia="宋体" w:hAnsi="宋体" w:cs="宋体"/>
                              <w:sz w:val="36"/>
                              <w:szCs w:val="36"/>
                            </w:rPr>
                          </w:pPr>
                          <w:r>
                            <w:rPr>
                              <w:rFonts w:ascii="宋体" w:eastAsia="宋体" w:hAnsi="宋体" w:cs="宋体"/>
                              <w:spacing w:val="34"/>
                              <w:sz w:val="36"/>
                              <w:szCs w:val="36"/>
                            </w:rPr>
                            <w:t>特</w:t>
                          </w:r>
                          <w:r>
                            <w:rPr>
                              <w:rFonts w:ascii="宋体" w:eastAsia="宋体" w:hAnsi="宋体" w:cs="宋体"/>
                              <w:spacing w:val="130"/>
                              <w:sz w:val="36"/>
                              <w:szCs w:val="36"/>
                            </w:rPr>
                            <w:t xml:space="preserve"> </w:t>
                          </w:r>
                          <w:r>
                            <w:rPr>
                              <w:rFonts w:ascii="宋体" w:eastAsia="宋体" w:hAnsi="宋体" w:cs="宋体"/>
                              <w:spacing w:val="34"/>
                              <w:sz w:val="36"/>
                              <w:szCs w:val="36"/>
                            </w:rPr>
                            <w:t>殊</w:t>
                          </w:r>
                          <w:r>
                            <w:rPr>
                              <w:rFonts w:ascii="宋体" w:eastAsia="宋体" w:hAnsi="宋体" w:cs="宋体"/>
                              <w:spacing w:val="127"/>
                              <w:sz w:val="36"/>
                              <w:szCs w:val="36"/>
                            </w:rPr>
                            <w:t xml:space="preserve"> </w:t>
                          </w:r>
                          <w:r>
                            <w:rPr>
                              <w:rFonts w:ascii="宋体" w:eastAsia="宋体" w:hAnsi="宋体" w:cs="宋体"/>
                              <w:spacing w:val="34"/>
                              <w:sz w:val="36"/>
                              <w:szCs w:val="36"/>
                            </w:rPr>
                            <w:t>过</w:t>
                          </w:r>
                          <w:r>
                            <w:rPr>
                              <w:rFonts w:ascii="宋体" w:eastAsia="宋体" w:hAnsi="宋体" w:cs="宋体"/>
                              <w:spacing w:val="127"/>
                              <w:sz w:val="36"/>
                              <w:szCs w:val="36"/>
                            </w:rPr>
                            <w:t xml:space="preserve"> </w:t>
                          </w:r>
                          <w:r>
                            <w:rPr>
                              <w:rFonts w:ascii="宋体" w:eastAsia="宋体" w:hAnsi="宋体" w:cs="宋体"/>
                              <w:spacing w:val="34"/>
                              <w:sz w:val="36"/>
                              <w:szCs w:val="36"/>
                            </w:rPr>
                            <w:t>程</w:t>
                          </w:r>
                        </w:p>
                      </w:tc>
                      <w:tc>
                        <w:tcPr>
                          <w:tcW w:w="3710" w:type="dxa"/>
                        </w:tcPr>
                        <w:p w:rsidR="00224EA4" w14:paraId="5891F384" w14:textId="77777777">
                          <w:pPr>
                            <w:spacing w:line="238" w:lineRule="auto"/>
                            <w:ind w:firstLine="1372"/>
                            <w:rPr>
                              <w:rFonts w:ascii="宋体" w:eastAsia="宋体" w:hAnsi="宋体" w:cs="宋体"/>
                              <w:sz w:val="36"/>
                              <w:szCs w:val="36"/>
                            </w:rPr>
                          </w:pPr>
                          <w:r>
                            <w:rPr>
                              <w:rFonts w:ascii="宋体" w:eastAsia="宋体" w:hAnsi="宋体" w:cs="宋体"/>
                              <w:spacing w:val="-2"/>
                              <w:sz w:val="36"/>
                              <w:szCs w:val="36"/>
                            </w:rPr>
                            <w:t>识别</w:t>
                          </w:r>
                        </w:p>
                        <w:p w:rsidR="00224EA4" w14:paraId="72380663" w14:textId="77777777">
                          <w:pPr>
                            <w:spacing w:before="251" w:line="237" w:lineRule="auto"/>
                            <w:ind w:firstLine="834"/>
                            <w:rPr>
                              <w:rFonts w:ascii="宋体" w:eastAsia="宋体" w:hAnsi="宋体" w:cs="宋体"/>
                              <w:sz w:val="36"/>
                              <w:szCs w:val="36"/>
                            </w:rPr>
                          </w:pPr>
                          <w:r>
                            <w:rPr>
                              <w:rFonts w:ascii="宋体" w:eastAsia="宋体" w:hAnsi="宋体" w:cs="宋体"/>
                              <w:spacing w:val="-2"/>
                              <w:sz w:val="36"/>
                              <w:szCs w:val="36"/>
                            </w:rPr>
                            <w:t>作业指导书</w:t>
                          </w:r>
                        </w:p>
                        <w:p w:rsidR="00224EA4" w14:paraId="6A59F255" w14:textId="77777777">
                          <w:pPr>
                            <w:spacing w:before="255" w:line="237" w:lineRule="auto"/>
                            <w:ind w:firstLine="1017"/>
                            <w:rPr>
                              <w:rFonts w:ascii="宋体" w:eastAsia="宋体" w:hAnsi="宋体" w:cs="宋体"/>
                              <w:sz w:val="36"/>
                              <w:szCs w:val="36"/>
                            </w:rPr>
                          </w:pPr>
                          <w:r>
                            <w:rPr>
                              <w:rFonts w:ascii="宋体" w:eastAsia="宋体" w:hAnsi="宋体" w:cs="宋体"/>
                              <w:spacing w:val="-3"/>
                              <w:sz w:val="36"/>
                              <w:szCs w:val="36"/>
                            </w:rPr>
                            <w:t>工艺参数</w:t>
                          </w:r>
                        </w:p>
                        <w:p w:rsidR="00224EA4" w14:paraId="17B29626" w14:textId="77777777">
                          <w:pPr>
                            <w:spacing w:before="257" w:line="237" w:lineRule="auto"/>
                            <w:ind w:firstLine="689"/>
                            <w:rPr>
                              <w:rFonts w:ascii="宋体" w:eastAsia="宋体" w:hAnsi="宋体" w:cs="宋体"/>
                              <w:sz w:val="36"/>
                              <w:szCs w:val="36"/>
                            </w:rPr>
                          </w:pPr>
                          <w:r>
                            <w:rPr>
                              <w:rFonts w:ascii="宋体" w:eastAsia="宋体" w:hAnsi="宋体" w:cs="宋体"/>
                              <w:spacing w:val="-7"/>
                              <w:sz w:val="36"/>
                              <w:szCs w:val="36"/>
                            </w:rPr>
                            <w:t>岗前教育培训</w:t>
                          </w:r>
                        </w:p>
                        <w:p w:rsidR="00224EA4" w14:paraId="3936FF87" w14:textId="77777777">
                          <w:pPr>
                            <w:spacing w:before="254" w:line="237" w:lineRule="auto"/>
                            <w:ind w:firstLine="1014"/>
                            <w:rPr>
                              <w:rFonts w:ascii="宋体" w:eastAsia="宋体" w:hAnsi="宋体" w:cs="宋体"/>
                              <w:sz w:val="36"/>
                              <w:szCs w:val="36"/>
                            </w:rPr>
                          </w:pPr>
                          <w:r>
                            <w:rPr>
                              <w:rFonts w:ascii="宋体" w:eastAsia="宋体" w:hAnsi="宋体" w:cs="宋体"/>
                              <w:spacing w:val="-3"/>
                              <w:sz w:val="36"/>
                              <w:szCs w:val="36"/>
                            </w:rPr>
                            <w:t>人员资格</w:t>
                          </w:r>
                        </w:p>
                        <w:p w:rsidR="00224EA4" w14:paraId="0DF5C213" w14:textId="77777777">
                          <w:pPr>
                            <w:spacing w:before="254" w:line="238" w:lineRule="auto"/>
                            <w:ind w:firstLine="1018"/>
                            <w:rPr>
                              <w:rFonts w:ascii="宋体" w:eastAsia="宋体" w:hAnsi="宋体" w:cs="宋体"/>
                              <w:sz w:val="36"/>
                              <w:szCs w:val="36"/>
                            </w:rPr>
                          </w:pPr>
                          <w:r>
                            <w:rPr>
                              <w:rFonts w:ascii="宋体" w:eastAsia="宋体" w:hAnsi="宋体" w:cs="宋体"/>
                              <w:spacing w:val="-4"/>
                              <w:sz w:val="36"/>
                              <w:szCs w:val="36"/>
                            </w:rPr>
                            <w:t>过程监视</w:t>
                          </w:r>
                        </w:p>
                        <w:p w:rsidR="00224EA4" w14:paraId="28231930" w14:textId="77777777">
                          <w:pPr>
                            <w:spacing w:before="251" w:line="203" w:lineRule="auto"/>
                            <w:ind w:firstLine="1018"/>
                            <w:rPr>
                              <w:rFonts w:ascii="宋体" w:eastAsia="宋体" w:hAnsi="宋体" w:cs="宋体"/>
                              <w:sz w:val="36"/>
                              <w:szCs w:val="36"/>
                            </w:rPr>
                          </w:pPr>
                          <w:r>
                            <w:rPr>
                              <w:rFonts w:ascii="宋体" w:eastAsia="宋体" w:hAnsi="宋体" w:cs="宋体"/>
                              <w:spacing w:val="-3"/>
                              <w:sz w:val="36"/>
                              <w:szCs w:val="36"/>
                            </w:rPr>
                            <w:t>过程控制</w:t>
                          </w:r>
                        </w:p>
                      </w:tc>
                      <w:tc>
                        <w:tcPr>
                          <w:tcW w:w="4652" w:type="dxa"/>
                        </w:tcPr>
                        <w:p w:rsidR="00224EA4" w14:paraId="658A0873" w14:textId="77777777">
                          <w:pPr>
                            <w:spacing w:line="238" w:lineRule="auto"/>
                            <w:ind w:firstLine="907"/>
                            <w:rPr>
                              <w:rFonts w:ascii="宋体" w:eastAsia="宋体" w:hAnsi="宋体" w:cs="宋体"/>
                              <w:sz w:val="36"/>
                              <w:szCs w:val="36"/>
                            </w:rPr>
                          </w:pPr>
                          <w:r>
                            <w:rPr>
                              <w:rFonts w:ascii="宋体" w:eastAsia="宋体" w:hAnsi="宋体" w:cs="宋体"/>
                              <w:spacing w:val="-3"/>
                              <w:sz w:val="36"/>
                              <w:szCs w:val="36"/>
                            </w:rPr>
                            <w:t>工程施工组织设计</w:t>
                          </w:r>
                        </w:p>
                        <w:p w:rsidR="00224EA4" w14:paraId="7B72FE96" w14:textId="77777777">
                          <w:pPr>
                            <w:spacing w:before="252" w:line="238" w:lineRule="auto"/>
                            <w:ind w:firstLine="1266"/>
                            <w:rPr>
                              <w:rFonts w:ascii="宋体" w:eastAsia="宋体" w:hAnsi="宋体" w:cs="宋体"/>
                              <w:sz w:val="36"/>
                              <w:szCs w:val="36"/>
                            </w:rPr>
                          </w:pPr>
                          <w:r>
                            <w:rPr>
                              <w:rFonts w:ascii="宋体" w:eastAsia="宋体" w:hAnsi="宋体" w:cs="宋体"/>
                              <w:spacing w:val="-3"/>
                              <w:sz w:val="36"/>
                              <w:szCs w:val="36"/>
                            </w:rPr>
                            <w:t>专项施工方案</w:t>
                          </w:r>
                        </w:p>
                        <w:p w:rsidR="00224EA4" w14:paraId="059DC665" w14:textId="77777777">
                          <w:pPr>
                            <w:spacing w:before="252" w:line="237" w:lineRule="auto"/>
                            <w:ind w:firstLine="1626"/>
                            <w:rPr>
                              <w:rFonts w:ascii="宋体" w:eastAsia="宋体" w:hAnsi="宋体" w:cs="宋体"/>
                              <w:sz w:val="36"/>
                              <w:szCs w:val="36"/>
                            </w:rPr>
                          </w:pPr>
                          <w:r>
                            <w:rPr>
                              <w:rFonts w:ascii="宋体" w:eastAsia="宋体" w:hAnsi="宋体" w:cs="宋体"/>
                              <w:spacing w:val="-3"/>
                              <w:sz w:val="36"/>
                              <w:szCs w:val="36"/>
                            </w:rPr>
                            <w:t>技术交底</w:t>
                          </w:r>
                        </w:p>
                        <w:p w:rsidR="00224EA4" w14:paraId="10D0B496" w14:textId="77777777">
                          <w:pPr>
                            <w:spacing w:before="256" w:line="237" w:lineRule="auto"/>
                            <w:ind w:firstLine="1622"/>
                            <w:rPr>
                              <w:rFonts w:ascii="宋体" w:eastAsia="宋体" w:hAnsi="宋体" w:cs="宋体"/>
                              <w:sz w:val="36"/>
                              <w:szCs w:val="36"/>
                            </w:rPr>
                          </w:pPr>
                          <w:r>
                            <w:rPr>
                              <w:rFonts w:ascii="宋体" w:eastAsia="宋体" w:hAnsi="宋体" w:cs="宋体"/>
                              <w:spacing w:val="-2"/>
                              <w:sz w:val="36"/>
                              <w:szCs w:val="36"/>
                            </w:rPr>
                            <w:t>会议记录</w:t>
                          </w:r>
                        </w:p>
                        <w:p w:rsidR="00224EA4" w14:paraId="31AC9232" w14:textId="77777777">
                          <w:pPr>
                            <w:spacing w:before="255" w:line="237" w:lineRule="auto"/>
                            <w:ind w:firstLine="1445"/>
                            <w:rPr>
                              <w:rFonts w:ascii="宋体" w:eastAsia="宋体" w:hAnsi="宋体" w:cs="宋体"/>
                              <w:sz w:val="36"/>
                              <w:szCs w:val="36"/>
                            </w:rPr>
                          </w:pPr>
                          <w:r>
                            <w:rPr>
                              <w:rFonts w:ascii="宋体" w:eastAsia="宋体" w:hAnsi="宋体" w:cs="宋体"/>
                              <w:spacing w:val="-2"/>
                              <w:sz w:val="36"/>
                              <w:szCs w:val="36"/>
                            </w:rPr>
                            <w:t>操作上岗证</w:t>
                          </w:r>
                        </w:p>
                        <w:p w:rsidR="00224EA4" w14:paraId="44714861" w14:textId="77777777">
                          <w:pPr>
                            <w:spacing w:before="254"/>
                            <w:ind w:firstLine="1623"/>
                            <w:rPr>
                              <w:rFonts w:ascii="宋体" w:eastAsia="宋体" w:hAnsi="宋体" w:cs="宋体"/>
                              <w:sz w:val="36"/>
                              <w:szCs w:val="36"/>
                            </w:rPr>
                          </w:pPr>
                          <w:r>
                            <w:rPr>
                              <w:rFonts w:ascii="宋体" w:eastAsia="宋体" w:hAnsi="宋体" w:cs="宋体"/>
                              <w:spacing w:val="-2"/>
                              <w:sz w:val="36"/>
                              <w:szCs w:val="36"/>
                            </w:rPr>
                            <w:t>施工日志</w:t>
                          </w:r>
                        </w:p>
                        <w:p w:rsidR="00224EA4" w14:paraId="48F27E44" w14:textId="77777777">
                          <w:pPr>
                            <w:spacing w:before="247" w:line="203" w:lineRule="auto"/>
                            <w:ind w:firstLine="983"/>
                            <w:rPr>
                              <w:rFonts w:ascii="宋体" w:eastAsia="宋体" w:hAnsi="宋体" w:cs="宋体"/>
                              <w:sz w:val="36"/>
                              <w:szCs w:val="36"/>
                            </w:rPr>
                          </w:pPr>
                          <w:r>
                            <w:rPr>
                              <w:rFonts w:ascii="宋体" w:eastAsia="宋体" w:hAnsi="宋体" w:cs="宋体"/>
                              <w:spacing w:val="-12"/>
                              <w:sz w:val="36"/>
                              <w:szCs w:val="36"/>
                            </w:rPr>
                            <w:t>日常质量检查记录</w:t>
                          </w:r>
                        </w:p>
                      </w:tc>
                      <w:tc>
                        <w:tcPr>
                          <w:tcW w:w="2669" w:type="dxa"/>
                        </w:tcPr>
                        <w:p w:rsidR="00224EA4" w14:paraId="19E2C60E" w14:textId="77777777">
                          <w:pPr>
                            <w:spacing w:line="237" w:lineRule="auto"/>
                            <w:ind w:firstLine="881"/>
                            <w:rPr>
                              <w:rFonts w:ascii="宋体" w:eastAsia="宋体" w:hAnsi="宋体" w:cs="宋体"/>
                              <w:sz w:val="36"/>
                              <w:szCs w:val="36"/>
                            </w:rPr>
                          </w:pPr>
                          <w:r>
                            <w:rPr>
                              <w:rFonts w:ascii="宋体" w:eastAsia="宋体" w:hAnsi="宋体" w:cs="宋体"/>
                              <w:spacing w:val="-3"/>
                              <w:sz w:val="36"/>
                              <w:szCs w:val="36"/>
                            </w:rPr>
                            <w:t>项目工程师</w:t>
                          </w:r>
                        </w:p>
                        <w:p w:rsidR="00224EA4" w14:paraId="2BD4C846" w14:textId="77777777">
                          <w:pPr>
                            <w:spacing w:before="254" w:line="237" w:lineRule="auto"/>
                            <w:ind w:firstLine="1242"/>
                            <w:rPr>
                              <w:rFonts w:ascii="宋体" w:eastAsia="宋体" w:hAnsi="宋体" w:cs="宋体"/>
                              <w:sz w:val="36"/>
                              <w:szCs w:val="36"/>
                            </w:rPr>
                          </w:pPr>
                          <w:r>
                            <w:rPr>
                              <w:rFonts w:ascii="宋体" w:eastAsia="宋体" w:hAnsi="宋体" w:cs="宋体"/>
                              <w:spacing w:val="-3"/>
                              <w:sz w:val="36"/>
                              <w:szCs w:val="36"/>
                            </w:rPr>
                            <w:t>技术员</w:t>
                          </w:r>
                        </w:p>
                        <w:p w:rsidR="00224EA4" w14:paraId="1D140052" w14:textId="77777777">
                          <w:pPr>
                            <w:spacing w:before="254" w:line="237" w:lineRule="auto"/>
                            <w:ind w:firstLine="1242"/>
                            <w:rPr>
                              <w:rFonts w:ascii="宋体" w:eastAsia="宋体" w:hAnsi="宋体" w:cs="宋体"/>
                              <w:sz w:val="36"/>
                              <w:szCs w:val="36"/>
                            </w:rPr>
                          </w:pPr>
                          <w:r>
                            <w:rPr>
                              <w:rFonts w:ascii="宋体" w:eastAsia="宋体" w:hAnsi="宋体" w:cs="宋体"/>
                              <w:spacing w:val="-3"/>
                              <w:sz w:val="36"/>
                              <w:szCs w:val="36"/>
                            </w:rPr>
                            <w:t>技术员</w:t>
                          </w:r>
                        </w:p>
                        <w:p w:rsidR="00224EA4" w14:paraId="235D09EE" w14:textId="77777777">
                          <w:pPr>
                            <w:spacing w:before="257" w:line="237" w:lineRule="auto"/>
                            <w:ind w:firstLine="1242"/>
                            <w:rPr>
                              <w:rFonts w:ascii="宋体" w:eastAsia="宋体" w:hAnsi="宋体" w:cs="宋体"/>
                              <w:sz w:val="36"/>
                              <w:szCs w:val="36"/>
                            </w:rPr>
                          </w:pPr>
                          <w:r>
                            <w:rPr>
                              <w:rFonts w:ascii="宋体" w:eastAsia="宋体" w:hAnsi="宋体" w:cs="宋体"/>
                              <w:spacing w:val="-3"/>
                              <w:sz w:val="36"/>
                              <w:szCs w:val="36"/>
                            </w:rPr>
                            <w:t>技术员</w:t>
                          </w:r>
                        </w:p>
                        <w:p w:rsidR="00224EA4" w14:paraId="4352B585" w14:textId="77777777">
                          <w:pPr>
                            <w:spacing w:before="253" w:line="238" w:lineRule="auto"/>
                            <w:ind w:firstLine="1062"/>
                            <w:rPr>
                              <w:rFonts w:ascii="宋体" w:eastAsia="宋体" w:hAnsi="宋体" w:cs="宋体"/>
                              <w:sz w:val="36"/>
                              <w:szCs w:val="36"/>
                            </w:rPr>
                          </w:pPr>
                          <w:r>
                            <w:rPr>
                              <w:rFonts w:ascii="宋体" w:eastAsia="宋体" w:hAnsi="宋体" w:cs="宋体"/>
                              <w:spacing w:val="-3"/>
                              <w:sz w:val="36"/>
                              <w:szCs w:val="36"/>
                            </w:rPr>
                            <w:t>项目经理</w:t>
                          </w:r>
                        </w:p>
                        <w:p w:rsidR="00224EA4" w14:paraId="570A82C9" w14:textId="77777777">
                          <w:pPr>
                            <w:spacing w:before="252" w:line="241" w:lineRule="auto"/>
                            <w:ind w:firstLine="1423"/>
                            <w:rPr>
                              <w:rFonts w:ascii="宋体" w:eastAsia="宋体" w:hAnsi="宋体" w:cs="宋体"/>
                              <w:sz w:val="36"/>
                              <w:szCs w:val="36"/>
                            </w:rPr>
                          </w:pPr>
                          <w:r>
                            <w:rPr>
                              <w:rFonts w:ascii="宋体" w:eastAsia="宋体" w:hAnsi="宋体" w:cs="宋体"/>
                              <w:spacing w:val="-3"/>
                              <w:sz w:val="36"/>
                              <w:szCs w:val="36"/>
                            </w:rPr>
                            <w:t>工长</w:t>
                          </w:r>
                        </w:p>
                        <w:p w:rsidR="00224EA4" w14:paraId="49484032" w14:textId="77777777">
                          <w:pPr>
                            <w:spacing w:before="246" w:line="203" w:lineRule="auto"/>
                            <w:ind w:firstLine="1244"/>
                            <w:rPr>
                              <w:rFonts w:ascii="宋体" w:eastAsia="宋体" w:hAnsi="宋体" w:cs="宋体"/>
                              <w:sz w:val="36"/>
                              <w:szCs w:val="36"/>
                            </w:rPr>
                          </w:pPr>
                          <w:r>
                            <w:rPr>
                              <w:rFonts w:ascii="宋体" w:eastAsia="宋体" w:hAnsi="宋体" w:cs="宋体"/>
                              <w:spacing w:val="-3"/>
                              <w:sz w:val="36"/>
                              <w:szCs w:val="36"/>
                            </w:rPr>
                            <w:t>质量员</w:t>
                          </w:r>
                        </w:p>
                      </w:tc>
                    </w:tr>
                  </w:tbl>
                  <w:p w:rsidR="00224EA4" w14:paraId="182A8826" w14:textId="77777777">
                    <w:pPr>
                      <w:spacing w:line="241" w:lineRule="exact"/>
                      <w:rPr>
                        <w:sz w:val="20"/>
                      </w:rPr>
                    </w:pPr>
                  </w:p>
                </w:txbxContent>
              </v:textbox>
            </v:shape>
            <w10:wrap type="none"/>
            <w10:anchorlock/>
          </v:group>
        </w:pict>
      </w:r>
    </w:p>
    <w:p w:rsidR="00224EA4" w14:paraId="3B55CB1A" w14:textId="77777777">
      <w:pPr>
        <w:sectPr>
          <w:headerReference w:type="default" r:id="rId13"/>
          <w:pgSz w:w="17860" w:h="25262"/>
          <w:pgMar w:top="400" w:right="0" w:bottom="0" w:left="0" w:header="0" w:footer="0" w:gutter="0"/>
          <w:pgNumType w:start="6"/>
          <w:cols w:space="720"/>
        </w:sectPr>
      </w:pPr>
    </w:p>
    <w:p w:rsidR="00224EA4" w14:paraId="655D7704" w14:textId="64B8FB36">
      <w:pPr>
        <w:spacing w:line="255" w:lineRule="auto"/>
      </w:pPr>
      <w:r>
        <mc:AlternateContent>
          <mc:Choice Requires="wps">
            <w:drawing>
              <wp:anchor distT="0" distB="0" distL="114300" distR="114300" simplePos="0" relativeHeight="25170739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69582106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19280393">
                            <w:pPr>
                              <w:rPr>
                                <w:color w:val="FFFFFF"/>
                              </w:rPr>
                            </w:pPr>
                            <w:r w:rsidRPr="00765E19">
                              <w:rPr>
                                <w:rFonts w:hint="eastAsia"/>
                                <w:color w:val="FFFFFF"/>
                              </w:rPr>
                              <w:t>究法律责任。</w:t>
                            </w:r>
                            <w:r w:rsidRPr="00765E19">
                              <w:rPr>
                                <w:rFonts w:hint="eastAsia"/>
                                <w:color w:val="FFFFFF"/>
                              </w:rPr>
                              <w:t>2</w:t>
                            </w:r>
                            <w:r w:rsidRPr="00765E19">
                              <w:rPr>
                                <w:rFonts w:hint="eastAsia"/>
                                <w:color w:val="FFFFFF"/>
                              </w:rPr>
                              <w:t>）工程资料管理职责：○</w:t>
                            </w:r>
                            <w:r w:rsidRPr="00765E19">
                              <w:rPr>
                                <w:rFonts w:hint="eastAsia"/>
                                <w:color w:val="FFFFFF"/>
                              </w:rPr>
                              <w:t>1</w:t>
                            </w:r>
                            <w:r w:rsidRPr="00765E19">
                              <w:rPr>
                                <w:rFonts w:hint="eastAsia"/>
                                <w:color w:val="FFFFFF"/>
                              </w:rPr>
                              <w:t>施工资料的填写应以施工质量验收规范、工程合同与设计文件、工程施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65" type="#_x0000_t202" style="width:10pt;height:10pt;margin-top:580pt;margin-left:540pt;mso-wrap-distance-bottom:0;mso-wrap-distance-left:9pt;mso-wrap-distance-right:9pt;mso-wrap-distance-top:0;position:absolute;v-text-anchor:top;z-index:251706368" filled="f" fillcolor="this" stroked="f" strokeweight="0.5pt">
                <v:textbox>
                  <w:txbxContent>
                    <w:p w:rsidR="00765E19" w:rsidRPr="00765E19" w14:paraId="7B9C4121" w14:textId="19280393">
                      <w:pPr>
                        <w:rPr>
                          <w:color w:val="FFFFFF"/>
                        </w:rPr>
                      </w:pPr>
                      <w:r w:rsidRPr="00765E19">
                        <w:rPr>
                          <w:rFonts w:hint="eastAsia"/>
                          <w:color w:val="FFFFFF"/>
                        </w:rPr>
                        <w:t>究法律责任。</w:t>
                      </w:r>
                      <w:r w:rsidRPr="00765E19">
                        <w:rPr>
                          <w:rFonts w:hint="eastAsia"/>
                          <w:color w:val="FFFFFF"/>
                        </w:rPr>
                        <w:t>2</w:t>
                      </w:r>
                      <w:r w:rsidRPr="00765E19">
                        <w:rPr>
                          <w:rFonts w:hint="eastAsia"/>
                          <w:color w:val="FFFFFF"/>
                        </w:rPr>
                        <w:t>）工程资料管理职责：○</w:t>
                      </w:r>
                      <w:r w:rsidRPr="00765E19">
                        <w:rPr>
                          <w:rFonts w:hint="eastAsia"/>
                          <w:color w:val="FFFFFF"/>
                        </w:rPr>
                        <w:t>1</w:t>
                      </w:r>
                      <w:r w:rsidRPr="00765E19">
                        <w:rPr>
                          <w:rFonts w:hint="eastAsia"/>
                          <w:color w:val="FFFFFF"/>
                        </w:rPr>
                        <w:t>施工资料的填写应以施工质量验收规范、工程合同与设计文件、工程施</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54735777"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1A5B8552">
                            <w:pPr>
                              <w:rPr>
                                <w:color w:val="FFFFFF"/>
                              </w:rPr>
                            </w:pPr>
                            <w:r w:rsidRPr="00765E19">
                              <w:rPr>
                                <w:rFonts w:hint="eastAsia"/>
                                <w:color w:val="FFFFFF"/>
                              </w:rPr>
                              <w:t>督。</w:t>
                            </w:r>
                            <w:r w:rsidRPr="00765E19">
                              <w:rPr>
                                <w:rFonts w:hint="eastAsia"/>
                                <w:color w:val="FFFFFF"/>
                              </w:rPr>
                              <w:t>4</w:t>
                            </w:r>
                            <w:r w:rsidRPr="00765E19">
                              <w:rPr>
                                <w:rFonts w:hint="eastAsia"/>
                                <w:color w:val="FFFFFF"/>
                              </w:rPr>
                              <w:t>）组织编制并审核施工方案、施工组织计划、质量阶段预控计划及技术措施，负责分包提交技术方案的审批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66" type="#_x0000_t202" style="width:10pt;height:10pt;margin-top:430pt;margin-left:540pt;mso-wrap-distance-bottom:0;mso-wrap-distance-left:9pt;mso-wrap-distance-right:9pt;mso-wrap-distance-top:0;position:absolute;v-text-anchor:top;z-index:251704320" filled="f" fillcolor="this" stroked="f" strokeweight="0.5pt">
                <v:textbox>
                  <w:txbxContent>
                    <w:p w:rsidR="00765E19" w:rsidRPr="00765E19" w14:paraId="6788ABB4" w14:textId="1A5B8552">
                      <w:pPr>
                        <w:rPr>
                          <w:color w:val="FFFFFF"/>
                        </w:rPr>
                      </w:pPr>
                      <w:r w:rsidRPr="00765E19">
                        <w:rPr>
                          <w:rFonts w:hint="eastAsia"/>
                          <w:color w:val="FFFFFF"/>
                        </w:rPr>
                        <w:t>督。</w:t>
                      </w:r>
                      <w:r w:rsidRPr="00765E19">
                        <w:rPr>
                          <w:rFonts w:hint="eastAsia"/>
                          <w:color w:val="FFFFFF"/>
                        </w:rPr>
                        <w:t>4</w:t>
                      </w:r>
                      <w:r w:rsidRPr="00765E19">
                        <w:rPr>
                          <w:rFonts w:hint="eastAsia"/>
                          <w:color w:val="FFFFFF"/>
                        </w:rPr>
                        <w:t>）组织编制并审核施工方案、施工组织计划、质量阶段预控计划及技术措施，负责分包提交技术方案的审批</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09952671"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3303ED40">
                            <w:pPr>
                              <w:rPr>
                                <w:color w:val="FFFFFF"/>
                              </w:rPr>
                            </w:pPr>
                            <w:r w:rsidRPr="00765E19">
                              <w:rPr>
                                <w:rFonts w:hint="eastAsia"/>
                                <w:color w:val="FFFFFF"/>
                              </w:rPr>
                              <w:t>查验收资料应是在按要求内容进行自检的基础上，根据法定程序经有权单位审核签章后的方为有效资料。材料、半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67" type="#_x0000_t202" style="width:10pt;height:10pt;margin-top:280pt;margin-left:540pt;mso-wrap-distance-bottom:0;mso-wrap-distance-left:9pt;mso-wrap-distance-right:9pt;mso-wrap-distance-top:0;position:absolute;v-text-anchor:top;z-index:251702272" filled="f" fillcolor="this" stroked="f" strokeweight="0.5pt">
                <v:textbox>
                  <w:txbxContent>
                    <w:p w:rsidR="00765E19" w:rsidRPr="00765E19" w14:paraId="3D29F609" w14:textId="3303ED40">
                      <w:pPr>
                        <w:rPr>
                          <w:color w:val="FFFFFF"/>
                        </w:rPr>
                      </w:pPr>
                      <w:r w:rsidRPr="00765E19">
                        <w:rPr>
                          <w:rFonts w:hint="eastAsia"/>
                          <w:color w:val="FFFFFF"/>
                        </w:rPr>
                        <w:t>查验收资料应是在按要求内容进行自检的基础上，根据法定程序经有权单位审核签章后的方为有效资料。材料、半</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31206188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0C57CB09">
                            <w:pPr>
                              <w:rPr>
                                <w:color w:val="FFFFFF"/>
                              </w:rPr>
                            </w:pPr>
                            <w:r w:rsidRPr="00765E19">
                              <w:rPr>
                                <w:rFonts w:hint="eastAsia"/>
                                <w:color w:val="FFFFFF"/>
                              </w:rPr>
                              <w:t>实项目创优计划。</w:t>
                            </w:r>
                            <w:r w:rsidRPr="00765E19">
                              <w:rPr>
                                <w:rFonts w:hint="eastAsia"/>
                                <w:color w:val="FFFFFF"/>
                              </w:rPr>
                              <w:t>4</w:t>
                            </w:r>
                            <w:r w:rsidRPr="00765E19">
                              <w:rPr>
                                <w:rFonts w:hint="eastAsia"/>
                                <w:color w:val="FFFFFF"/>
                              </w:rPr>
                              <w:t>）负责工程项目普查、接受公司及项目管理部的季、月工程质量检查，协助项目经理召开质量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68" type="#_x0000_t202" style="width:10pt;height:10pt;margin-top:130pt;margin-left:540pt;mso-wrap-distance-bottom:0;mso-wrap-distance-left:9pt;mso-wrap-distance-right:9pt;mso-wrap-distance-top:0;position:absolute;v-text-anchor:top;z-index:251700224" filled="f" fillcolor="this" stroked="f" strokeweight="0.5pt">
                <v:textbox>
                  <w:txbxContent>
                    <w:p w:rsidR="00765E19" w:rsidRPr="00765E19" w14:paraId="23EE320C" w14:textId="0C57CB09">
                      <w:pPr>
                        <w:rPr>
                          <w:color w:val="FFFFFF"/>
                        </w:rPr>
                      </w:pPr>
                      <w:r w:rsidRPr="00765E19">
                        <w:rPr>
                          <w:rFonts w:hint="eastAsia"/>
                          <w:color w:val="FFFFFF"/>
                        </w:rPr>
                        <w:t>实项目创优计划。</w:t>
                      </w:r>
                      <w:r w:rsidRPr="00765E19">
                        <w:rPr>
                          <w:rFonts w:hint="eastAsia"/>
                          <w:color w:val="FFFFFF"/>
                        </w:rPr>
                        <w:t>4</w:t>
                      </w:r>
                      <w:r w:rsidRPr="00765E19">
                        <w:rPr>
                          <w:rFonts w:hint="eastAsia"/>
                          <w:color w:val="FFFFFF"/>
                        </w:rPr>
                        <w:t>）负责工程项目普查、接受公司及项目管理部的季、月工程质量检查，协助项目经理召开质量</w:t>
                      </w:r>
                    </w:p>
                  </w:txbxContent>
                </v:textbox>
              </v:shape>
            </w:pict>
          </mc:Fallback>
        </mc:AlternateContent>
      </w:r>
    </w:p>
    <w:p w:rsidR="00224EA4" w14:paraId="4DABB4BC" w14:textId="77777777">
      <w:pPr>
        <w:spacing w:line="255" w:lineRule="auto"/>
      </w:pPr>
    </w:p>
    <w:p w:rsidR="00224EA4" w14:paraId="4F4179CC" w14:textId="77777777">
      <w:pPr>
        <w:spacing w:line="255" w:lineRule="auto"/>
      </w:pPr>
    </w:p>
    <w:p w:rsidR="00224EA4" w14:paraId="1DEA575C" w14:textId="77777777">
      <w:pPr>
        <w:spacing w:line="255" w:lineRule="auto"/>
      </w:pPr>
    </w:p>
    <w:p w:rsidR="00224EA4" w14:paraId="42262C81" w14:textId="77777777">
      <w:pPr>
        <w:spacing w:line="256" w:lineRule="auto"/>
      </w:pPr>
    </w:p>
    <w:p w:rsidR="00224EA4" w14:paraId="4D8620A9" w14:textId="77777777">
      <w:pPr>
        <w:spacing w:line="256" w:lineRule="auto"/>
      </w:pPr>
    </w:p>
    <w:p w:rsidR="00224EA4" w14:paraId="2D9FDE65" w14:textId="77777777">
      <w:pPr>
        <w:spacing w:line="256" w:lineRule="auto"/>
      </w:pPr>
    </w:p>
    <w:p w:rsidR="00224EA4" w14:paraId="69238ADA" w14:textId="77777777">
      <w:pPr>
        <w:spacing w:line="1480" w:lineRule="exact"/>
        <w:ind w:firstLine="2660"/>
        <w:textAlignment w:val="center"/>
      </w:pPr>
      <w:r>
        <w:pict>
          <v:group id="_x0000_i1069" style="width:654pt;height:74pt;mso-position-horizontal-relative:char;mso-position-vertical-relative:line" coordsize="13080,1480">
            <v:shape id="_x0000_s1070" type="#_x0000_t75" style="width:13080;height:1480;position:absolute">
              <v:imagedata r:id="rId14"/>
            </v:shape>
            <v:shape id="_x0000_s1071" type="#_x0000_t202" style="width:10060;height:1151;left:2232;position:absolute;top:144" filled="f" stroked="f">
              <v:textbox inset="0,0,0,0">
                <w:txbxContent>
                  <w:p w:rsidR="00224EA4" w14:paraId="0614F7DD" w14:textId="77777777">
                    <w:pPr>
                      <w:spacing w:line="20" w:lineRule="exact"/>
                    </w:pPr>
                  </w:p>
                  <w:tbl>
                    <w:tblPr>
                      <w:tblStyle w:val="TableNormal03"/>
                      <w:tblW w:w="10019" w:type="dxa"/>
                      <w:tblInd w:w="20" w:type="dxa"/>
                      <w:tblLayout w:type="fixed"/>
                      <w:tblLook w:val="04A0"/>
                    </w:tblPr>
                    <w:tblGrid>
                      <w:gridCol w:w="2874"/>
                      <w:gridCol w:w="4115"/>
                      <w:gridCol w:w="3030"/>
                    </w:tblGrid>
                    <w:tr w14:paraId="1EE9914B" w14:textId="77777777">
                      <w:tblPrEx>
                        <w:tblW w:w="10019" w:type="dxa"/>
                        <w:tblInd w:w="20" w:type="dxa"/>
                        <w:tblLayout w:type="fixed"/>
                        <w:tblLook w:val="04A0"/>
                      </w:tblPrEx>
                      <w:trPr>
                        <w:trHeight w:val="1111"/>
                      </w:trPr>
                      <w:tc>
                        <w:tcPr>
                          <w:tcW w:w="2874" w:type="dxa"/>
                        </w:tcPr>
                        <w:p w:rsidR="00224EA4" w14:paraId="6D7589E9" w14:textId="77777777">
                          <w:pPr>
                            <w:spacing w:line="237" w:lineRule="auto"/>
                            <w:rPr>
                              <w:rFonts w:ascii="宋体" w:eastAsia="宋体" w:hAnsi="宋体" w:cs="宋体"/>
                              <w:sz w:val="36"/>
                              <w:szCs w:val="36"/>
                            </w:rPr>
                          </w:pPr>
                          <w:r>
                            <w:rPr>
                              <w:rFonts w:ascii="宋体" w:eastAsia="宋体" w:hAnsi="宋体" w:cs="宋体"/>
                              <w:spacing w:val="-2"/>
                              <w:sz w:val="36"/>
                              <w:szCs w:val="36"/>
                            </w:rPr>
                            <w:t>工序检验</w:t>
                          </w:r>
                        </w:p>
                        <w:p w:rsidR="00224EA4" w14:paraId="5138AB6D" w14:textId="77777777">
                          <w:pPr>
                            <w:spacing w:before="252" w:line="203" w:lineRule="auto"/>
                            <w:ind w:firstLine="1"/>
                            <w:rPr>
                              <w:rFonts w:ascii="宋体" w:eastAsia="宋体" w:hAnsi="宋体" w:cs="宋体"/>
                              <w:sz w:val="36"/>
                              <w:szCs w:val="36"/>
                            </w:rPr>
                          </w:pPr>
                          <w:r>
                            <w:rPr>
                              <w:rFonts w:ascii="宋体" w:eastAsia="宋体" w:hAnsi="宋体" w:cs="宋体"/>
                              <w:spacing w:val="-2"/>
                              <w:sz w:val="36"/>
                              <w:szCs w:val="36"/>
                            </w:rPr>
                            <w:t>验证评价</w:t>
                          </w:r>
                        </w:p>
                      </w:tc>
                      <w:tc>
                        <w:tcPr>
                          <w:tcW w:w="4115" w:type="dxa"/>
                        </w:tcPr>
                        <w:p w:rsidR="00224EA4" w14:paraId="06155123" w14:textId="77777777">
                          <w:pPr>
                            <w:spacing w:line="237" w:lineRule="auto"/>
                            <w:ind w:firstLine="1447"/>
                            <w:rPr>
                              <w:rFonts w:ascii="宋体" w:eastAsia="宋体" w:hAnsi="宋体" w:cs="宋体"/>
                              <w:sz w:val="36"/>
                              <w:szCs w:val="36"/>
                            </w:rPr>
                          </w:pPr>
                          <w:r>
                            <w:rPr>
                              <w:rFonts w:ascii="宋体" w:eastAsia="宋体" w:hAnsi="宋体" w:cs="宋体"/>
                              <w:spacing w:val="-2"/>
                              <w:sz w:val="36"/>
                              <w:szCs w:val="36"/>
                            </w:rPr>
                            <w:t>验收记录</w:t>
                          </w:r>
                        </w:p>
                        <w:p w:rsidR="00224EA4" w14:paraId="7AD66BB3" w14:textId="77777777">
                          <w:pPr>
                            <w:spacing w:before="252" w:line="203" w:lineRule="auto"/>
                            <w:ind w:firstLine="1442"/>
                            <w:rPr>
                              <w:rFonts w:ascii="宋体" w:eastAsia="宋体" w:hAnsi="宋体" w:cs="宋体"/>
                              <w:sz w:val="36"/>
                              <w:szCs w:val="36"/>
                            </w:rPr>
                          </w:pPr>
                          <w:r>
                            <w:rPr>
                              <w:rFonts w:ascii="宋体" w:eastAsia="宋体" w:hAnsi="宋体" w:cs="宋体"/>
                              <w:spacing w:val="-1"/>
                              <w:sz w:val="36"/>
                              <w:szCs w:val="36"/>
                            </w:rPr>
                            <w:t>评价记录</w:t>
                          </w:r>
                        </w:p>
                      </w:tc>
                      <w:tc>
                        <w:tcPr>
                          <w:tcW w:w="3030" w:type="dxa"/>
                        </w:tcPr>
                        <w:p w:rsidR="00224EA4" w14:paraId="0EEEB6E1" w14:textId="77777777">
                          <w:pPr>
                            <w:spacing w:line="238" w:lineRule="auto"/>
                            <w:ind w:firstLine="1600"/>
                            <w:rPr>
                              <w:rFonts w:ascii="宋体" w:eastAsia="宋体" w:hAnsi="宋体" w:cs="宋体"/>
                              <w:sz w:val="36"/>
                              <w:szCs w:val="36"/>
                            </w:rPr>
                          </w:pPr>
                          <w:r>
                            <w:rPr>
                              <w:rFonts w:ascii="宋体" w:eastAsia="宋体" w:hAnsi="宋体" w:cs="宋体"/>
                              <w:spacing w:val="-3"/>
                              <w:sz w:val="36"/>
                              <w:szCs w:val="36"/>
                            </w:rPr>
                            <w:t>质量员</w:t>
                          </w:r>
                        </w:p>
                        <w:p w:rsidR="00224EA4" w14:paraId="76EA8B29" w14:textId="77777777">
                          <w:pPr>
                            <w:spacing w:before="251" w:line="203" w:lineRule="auto"/>
                            <w:ind w:firstLine="1236"/>
                            <w:rPr>
                              <w:rFonts w:ascii="宋体" w:eastAsia="宋体" w:hAnsi="宋体" w:cs="宋体"/>
                              <w:sz w:val="36"/>
                              <w:szCs w:val="36"/>
                            </w:rPr>
                          </w:pPr>
                          <w:r>
                            <w:rPr>
                              <w:rFonts w:ascii="宋体" w:eastAsia="宋体" w:hAnsi="宋体" w:cs="宋体"/>
                              <w:spacing w:val="-2"/>
                              <w:sz w:val="36"/>
                              <w:szCs w:val="36"/>
                            </w:rPr>
                            <w:t>项目工程师</w:t>
                          </w:r>
                        </w:p>
                      </w:tc>
                    </w:tr>
                  </w:tbl>
                  <w:p w:rsidR="00224EA4" w14:paraId="0177A538" w14:textId="77777777">
                    <w:pPr>
                      <w:spacing w:line="241" w:lineRule="exact"/>
                      <w:rPr>
                        <w:sz w:val="20"/>
                      </w:rPr>
                    </w:pPr>
                  </w:p>
                </w:txbxContent>
              </v:textbox>
            </v:shape>
            <w10:wrap type="none"/>
            <w10:anchorlock/>
          </v:group>
        </w:pict>
      </w:r>
    </w:p>
    <w:p w:rsidR="00224EA4" w14:paraId="1392B5F3" w14:textId="77777777">
      <w:pPr>
        <w:spacing w:before="292" w:line="237" w:lineRule="auto"/>
        <w:ind w:firstLine="3355"/>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四新</w:t>
      </w:r>
      <w:r>
        <w:rPr>
          <w:rFonts w:ascii="宋体" w:eastAsia="宋体" w:hAnsi="宋体" w:cs="宋体"/>
          <w:spacing w:val="-1"/>
          <w:sz w:val="36"/>
          <w:szCs w:val="36"/>
        </w:rPr>
        <w:t>”</w:t>
      </w:r>
      <w:r>
        <w:rPr>
          <w:rFonts w:ascii="宋体" w:eastAsia="宋体" w:hAnsi="宋体" w:cs="宋体"/>
          <w:spacing w:val="-1"/>
          <w:sz w:val="36"/>
          <w:szCs w:val="36"/>
        </w:rPr>
        <w:t>技术的采用</w:t>
      </w:r>
    </w:p>
    <w:p w:rsidR="00224EA4" w14:paraId="7E5ADC34" w14:textId="77777777">
      <w:pPr>
        <w:spacing w:before="319" w:line="237" w:lineRule="auto"/>
        <w:ind w:firstLine="3361"/>
        <w:rPr>
          <w:rFonts w:ascii="宋体" w:eastAsia="宋体" w:hAnsi="宋体" w:cs="宋体"/>
          <w:sz w:val="36"/>
          <w:szCs w:val="36"/>
        </w:rPr>
      </w:pPr>
      <w:r>
        <w:rPr>
          <w:rFonts w:ascii="宋体" w:eastAsia="宋体" w:hAnsi="宋体" w:cs="宋体"/>
          <w:spacing w:val="-5"/>
          <w:sz w:val="36"/>
          <w:szCs w:val="36"/>
        </w:rPr>
        <w:t>本工程拟采用新技术、新工艺有：</w:t>
      </w:r>
    </w:p>
    <w:p w:rsidR="00224EA4" w14:paraId="7EBEA82E" w14:textId="77777777">
      <w:pPr>
        <w:spacing w:before="318" w:line="400" w:lineRule="auto"/>
        <w:ind w:left="2640" w:right="2184" w:firstLine="742"/>
        <w:rPr>
          <w:rFonts w:ascii="宋体" w:eastAsia="宋体" w:hAnsi="宋体" w:cs="宋体"/>
          <w:sz w:val="36"/>
          <w:szCs w:val="36"/>
        </w:rPr>
      </w:pPr>
      <w:r>
        <w:rPr>
          <w:rFonts w:ascii="宋体" w:eastAsia="宋体" w:hAnsi="宋体" w:cs="宋体"/>
          <w:spacing w:val="-1"/>
          <w:sz w:val="36"/>
          <w:szCs w:val="36"/>
        </w:rPr>
        <w:t>1</w:t>
      </w:r>
      <w:r>
        <w:rPr>
          <w:rFonts w:ascii="宋体" w:eastAsia="宋体" w:hAnsi="宋体" w:cs="宋体"/>
          <w:spacing w:val="-60"/>
          <w:sz w:val="36"/>
          <w:szCs w:val="36"/>
        </w:rPr>
        <w:t xml:space="preserve"> </w:t>
      </w:r>
      <w:r>
        <w:rPr>
          <w:rFonts w:ascii="宋体" w:eastAsia="宋体" w:hAnsi="宋体" w:cs="宋体"/>
          <w:spacing w:val="-1"/>
          <w:sz w:val="36"/>
          <w:szCs w:val="36"/>
        </w:rPr>
        <w:t>）高性能混凝土技术的应用：混凝土裂缝防治技术，通过对混凝土原材料的</w:t>
      </w:r>
      <w:r>
        <w:rPr>
          <w:rFonts w:ascii="宋体" w:eastAsia="宋体" w:hAnsi="宋体" w:cs="宋体"/>
          <w:sz w:val="36"/>
          <w:szCs w:val="36"/>
        </w:rPr>
        <w:t xml:space="preserve"> </w:t>
      </w:r>
      <w:r>
        <w:rPr>
          <w:rFonts w:ascii="宋体" w:eastAsia="宋体" w:hAnsi="宋体" w:cs="宋体"/>
          <w:spacing w:val="-2"/>
          <w:sz w:val="36"/>
          <w:szCs w:val="36"/>
        </w:rPr>
        <w:t>选择和配合比优化设计及混凝土一次性找平收光覆膜养护控制混凝土收缩裂缝。混</w:t>
      </w:r>
      <w:r>
        <w:rPr>
          <w:rFonts w:ascii="宋体" w:eastAsia="宋体" w:hAnsi="宋体" w:cs="宋体"/>
          <w:spacing w:val="24"/>
          <w:sz w:val="36"/>
          <w:szCs w:val="36"/>
        </w:rPr>
        <w:t xml:space="preserve"> </w:t>
      </w:r>
      <w:r>
        <w:rPr>
          <w:rFonts w:ascii="宋体" w:eastAsia="宋体" w:hAnsi="宋体" w:cs="宋体"/>
          <w:spacing w:val="-2"/>
          <w:sz w:val="36"/>
          <w:szCs w:val="36"/>
        </w:rPr>
        <w:t>凝土耐久性技术，通过调整混凝土内掺合物使之与所用水泥相匹配，控制混凝土内</w:t>
      </w:r>
      <w:r>
        <w:rPr>
          <w:rFonts w:ascii="宋体" w:eastAsia="宋体" w:hAnsi="宋体" w:cs="宋体"/>
          <w:spacing w:val="24"/>
          <w:sz w:val="36"/>
          <w:szCs w:val="36"/>
        </w:rPr>
        <w:t xml:space="preserve"> </w:t>
      </w:r>
      <w:r>
        <w:rPr>
          <w:rFonts w:ascii="宋体" w:eastAsia="宋体" w:hAnsi="宋体" w:cs="宋体"/>
          <w:spacing w:val="-16"/>
          <w:sz w:val="36"/>
          <w:szCs w:val="36"/>
        </w:rPr>
        <w:t>的碱含量以及氯离子含量，</w:t>
      </w:r>
      <w:r>
        <w:rPr>
          <w:rFonts w:ascii="宋体" w:eastAsia="宋体" w:hAnsi="宋体" w:cs="宋体"/>
          <w:spacing w:val="-19"/>
          <w:sz w:val="36"/>
          <w:szCs w:val="36"/>
        </w:rPr>
        <w:t xml:space="preserve"> </w:t>
      </w:r>
      <w:r>
        <w:rPr>
          <w:rFonts w:ascii="宋体" w:eastAsia="宋体" w:hAnsi="宋体" w:cs="宋体"/>
          <w:spacing w:val="-16"/>
          <w:sz w:val="36"/>
          <w:szCs w:val="36"/>
        </w:rPr>
        <w:t>提高混凝土的密实度，</w:t>
      </w:r>
      <w:r>
        <w:rPr>
          <w:rFonts w:ascii="宋体" w:eastAsia="宋体" w:hAnsi="宋体" w:cs="宋体"/>
          <w:spacing w:val="-35"/>
          <w:sz w:val="36"/>
          <w:szCs w:val="36"/>
        </w:rPr>
        <w:t xml:space="preserve"> </w:t>
      </w:r>
      <w:r>
        <w:rPr>
          <w:rFonts w:ascii="宋体" w:eastAsia="宋体" w:hAnsi="宋体" w:cs="宋体"/>
          <w:spacing w:val="-16"/>
          <w:sz w:val="36"/>
          <w:szCs w:val="36"/>
        </w:rPr>
        <w:t>从而增强混凝土本身的护筋能力。</w:t>
      </w:r>
    </w:p>
    <w:p w:rsidR="00224EA4" w14:paraId="7346DF20" w14:textId="77777777">
      <w:pPr>
        <w:spacing w:before="2" w:line="399" w:lineRule="auto"/>
        <w:ind w:left="3365" w:right="2319" w:firstLine="2"/>
        <w:rPr>
          <w:rFonts w:ascii="宋体" w:eastAsia="宋体" w:hAnsi="宋体" w:cs="宋体"/>
          <w:sz w:val="36"/>
          <w:szCs w:val="36"/>
        </w:rPr>
      </w:pPr>
      <w:r>
        <w:rPr>
          <w:rFonts w:ascii="宋体" w:eastAsia="宋体" w:hAnsi="宋体" w:cs="宋体"/>
          <w:spacing w:val="-9"/>
          <w:sz w:val="36"/>
          <w:szCs w:val="36"/>
        </w:rPr>
        <w:t>2</w:t>
      </w:r>
      <w:r>
        <w:rPr>
          <w:rFonts w:ascii="宋体" w:eastAsia="宋体" w:hAnsi="宋体" w:cs="宋体"/>
          <w:spacing w:val="-65"/>
          <w:sz w:val="36"/>
          <w:szCs w:val="36"/>
        </w:rPr>
        <w:t xml:space="preserve"> </w:t>
      </w:r>
      <w:r>
        <w:rPr>
          <w:rFonts w:ascii="宋体" w:eastAsia="宋体" w:hAnsi="宋体" w:cs="宋体"/>
          <w:spacing w:val="-9"/>
          <w:sz w:val="36"/>
          <w:szCs w:val="36"/>
        </w:rPr>
        <w:t>）建筑防水技术的应用：屋面防水</w:t>
      </w:r>
      <w:r>
        <w:rPr>
          <w:rFonts w:ascii="宋体" w:eastAsia="宋体" w:hAnsi="宋体" w:cs="宋体"/>
          <w:spacing w:val="-45"/>
          <w:sz w:val="36"/>
          <w:szCs w:val="36"/>
        </w:rPr>
        <w:t xml:space="preserve"> </w:t>
      </w:r>
      <w:r>
        <w:rPr>
          <w:rFonts w:ascii="宋体" w:eastAsia="宋体" w:hAnsi="宋体" w:cs="宋体"/>
          <w:spacing w:val="-9"/>
          <w:sz w:val="36"/>
          <w:szCs w:val="36"/>
        </w:rPr>
        <w:t>SBS</w:t>
      </w:r>
      <w:r>
        <w:rPr>
          <w:rFonts w:ascii="宋体" w:eastAsia="宋体" w:hAnsi="宋体" w:cs="宋体"/>
          <w:spacing w:val="-91"/>
          <w:sz w:val="36"/>
          <w:szCs w:val="36"/>
        </w:rPr>
        <w:t xml:space="preserve"> </w:t>
      </w:r>
      <w:r>
        <w:rPr>
          <w:rFonts w:ascii="宋体" w:eastAsia="宋体" w:hAnsi="宋体" w:cs="宋体"/>
          <w:spacing w:val="-9"/>
          <w:sz w:val="36"/>
          <w:szCs w:val="36"/>
        </w:rPr>
        <w:t>防水卷材。</w:t>
      </w:r>
      <w:r>
        <w:rPr>
          <w:rFonts w:ascii="宋体" w:eastAsia="宋体" w:hAnsi="宋体" w:cs="宋体"/>
          <w:sz w:val="36"/>
          <w:szCs w:val="36"/>
        </w:rPr>
        <w:t xml:space="preserve">                        3</w:t>
      </w:r>
      <w:r>
        <w:rPr>
          <w:rFonts w:ascii="宋体" w:eastAsia="宋体" w:hAnsi="宋体" w:cs="宋体"/>
          <w:spacing w:val="-66"/>
          <w:sz w:val="36"/>
          <w:szCs w:val="36"/>
        </w:rPr>
        <w:t xml:space="preserve"> </w:t>
      </w:r>
      <w:r>
        <w:rPr>
          <w:rFonts w:ascii="宋体" w:eastAsia="宋体" w:hAnsi="宋体" w:cs="宋体"/>
          <w:sz w:val="36"/>
          <w:szCs w:val="36"/>
        </w:rPr>
        <w:t>）建筑企业管理信息化技术的应用：应用工程软件进行钢筋、模板计算及放</w:t>
      </w:r>
    </w:p>
    <w:p w:rsidR="00224EA4" w14:paraId="00EAB68E" w14:textId="77777777">
      <w:pPr>
        <w:spacing w:before="3" w:line="400" w:lineRule="auto"/>
        <w:ind w:left="2642" w:right="2306" w:hanging="1"/>
        <w:rPr>
          <w:rFonts w:ascii="宋体" w:eastAsia="宋体" w:hAnsi="宋体" w:cs="宋体"/>
          <w:sz w:val="36"/>
          <w:szCs w:val="36"/>
        </w:rPr>
      </w:pPr>
      <w:r>
        <w:rPr>
          <w:rFonts w:ascii="宋体" w:eastAsia="宋体" w:hAnsi="宋体" w:cs="宋体"/>
          <w:spacing w:val="-9"/>
          <w:sz w:val="36"/>
          <w:szCs w:val="36"/>
        </w:rPr>
        <w:t>样；应用工程量清单计价技术；</w:t>
      </w:r>
      <w:r>
        <w:rPr>
          <w:rFonts w:ascii="宋体" w:eastAsia="宋体" w:hAnsi="宋体" w:cs="宋体"/>
          <w:spacing w:val="95"/>
          <w:sz w:val="36"/>
          <w:szCs w:val="36"/>
        </w:rPr>
        <w:t xml:space="preserve"> </w:t>
      </w:r>
      <w:r>
        <w:rPr>
          <w:rFonts w:ascii="宋体" w:eastAsia="宋体" w:hAnsi="宋体" w:cs="宋体"/>
          <w:spacing w:val="-9"/>
          <w:sz w:val="36"/>
          <w:szCs w:val="36"/>
        </w:rPr>
        <w:t>以及应用品茗软件编制施工组织设计及进行工程进</w:t>
      </w:r>
      <w:r>
        <w:rPr>
          <w:rFonts w:ascii="宋体" w:eastAsia="宋体" w:hAnsi="宋体" w:cs="宋体"/>
          <w:sz w:val="36"/>
          <w:szCs w:val="36"/>
        </w:rPr>
        <w:t xml:space="preserve"> </w:t>
      </w:r>
      <w:r>
        <w:rPr>
          <w:rFonts w:ascii="宋体" w:eastAsia="宋体" w:hAnsi="宋体" w:cs="宋体"/>
          <w:spacing w:val="-25"/>
          <w:sz w:val="36"/>
          <w:szCs w:val="36"/>
        </w:rPr>
        <w:t>度计划（网络图）</w:t>
      </w:r>
      <w:r>
        <w:rPr>
          <w:rFonts w:ascii="宋体" w:eastAsia="宋体" w:hAnsi="宋体" w:cs="宋体"/>
          <w:spacing w:val="3"/>
          <w:sz w:val="36"/>
          <w:szCs w:val="36"/>
        </w:rPr>
        <w:t xml:space="preserve"> </w:t>
      </w:r>
      <w:r>
        <w:rPr>
          <w:rFonts w:ascii="宋体" w:eastAsia="宋体" w:hAnsi="宋体" w:cs="宋体"/>
          <w:spacing w:val="-25"/>
          <w:sz w:val="36"/>
          <w:szCs w:val="36"/>
        </w:rPr>
        <w:t>编制及跟踪调整；</w:t>
      </w:r>
      <w:r>
        <w:rPr>
          <w:rFonts w:ascii="宋体" w:eastAsia="宋体" w:hAnsi="宋体" w:cs="宋体"/>
          <w:spacing w:val="48"/>
          <w:sz w:val="36"/>
          <w:szCs w:val="36"/>
        </w:rPr>
        <w:t xml:space="preserve"> </w:t>
      </w:r>
      <w:r>
        <w:rPr>
          <w:rFonts w:ascii="宋体" w:eastAsia="宋体" w:hAnsi="宋体" w:cs="宋体"/>
          <w:spacing w:val="-25"/>
          <w:sz w:val="36"/>
          <w:szCs w:val="36"/>
        </w:rPr>
        <w:t>项目质量管理、</w:t>
      </w:r>
      <w:r>
        <w:rPr>
          <w:rFonts w:ascii="宋体" w:eastAsia="宋体" w:hAnsi="宋体" w:cs="宋体"/>
          <w:spacing w:val="42"/>
          <w:sz w:val="36"/>
          <w:szCs w:val="36"/>
        </w:rPr>
        <w:t xml:space="preserve"> </w:t>
      </w:r>
      <w:r>
        <w:rPr>
          <w:rFonts w:ascii="宋体" w:eastAsia="宋体" w:hAnsi="宋体" w:cs="宋体"/>
          <w:spacing w:val="-25"/>
          <w:sz w:val="36"/>
          <w:szCs w:val="36"/>
        </w:rPr>
        <w:t>安全管理、</w:t>
      </w:r>
      <w:r>
        <w:rPr>
          <w:rFonts w:ascii="宋体" w:eastAsia="宋体" w:hAnsi="宋体" w:cs="宋体"/>
          <w:spacing w:val="37"/>
          <w:sz w:val="36"/>
          <w:szCs w:val="36"/>
        </w:rPr>
        <w:t xml:space="preserve"> </w:t>
      </w:r>
      <w:r>
        <w:rPr>
          <w:rFonts w:ascii="宋体" w:eastAsia="宋体" w:hAnsi="宋体" w:cs="宋体"/>
          <w:spacing w:val="-25"/>
          <w:sz w:val="36"/>
          <w:szCs w:val="36"/>
        </w:rPr>
        <w:t>成本管理、物资管</w:t>
      </w:r>
    </w:p>
    <w:p w:rsidR="00224EA4" w14:paraId="476A16AA" w14:textId="77777777">
      <w:pPr>
        <w:spacing w:line="237" w:lineRule="auto"/>
        <w:ind w:firstLine="2645"/>
        <w:rPr>
          <w:rFonts w:ascii="宋体" w:eastAsia="宋体" w:hAnsi="宋体" w:cs="宋体"/>
          <w:sz w:val="36"/>
          <w:szCs w:val="36"/>
        </w:rPr>
      </w:pPr>
      <w:r>
        <w:rPr>
          <w:rFonts w:ascii="宋体" w:eastAsia="宋体" w:hAnsi="宋体" w:cs="宋体"/>
          <w:spacing w:val="-8"/>
          <w:sz w:val="36"/>
          <w:szCs w:val="36"/>
        </w:rPr>
        <w:t>理信息化技术。</w:t>
      </w:r>
    </w:p>
    <w:p w:rsidR="00224EA4" w14:paraId="4BF450A0" w14:textId="77777777">
      <w:pPr>
        <w:spacing w:before="194" w:line="242" w:lineRule="auto"/>
        <w:ind w:firstLine="3294"/>
        <w:rPr>
          <w:rFonts w:ascii="黑体" w:eastAsia="黑体" w:hAnsi="黑体" w:cs="黑体"/>
          <w:sz w:val="42"/>
          <w:szCs w:val="42"/>
        </w:rPr>
      </w:pPr>
      <w:r>
        <w:rPr>
          <w:rFonts w:ascii="黑体" w:eastAsia="黑体" w:hAnsi="黑体" w:cs="黑体"/>
          <w:spacing w:val="-1"/>
          <w:sz w:val="42"/>
          <w:szCs w:val="42"/>
        </w:rPr>
        <w:t>五、质量保证体系</w:t>
      </w:r>
    </w:p>
    <w:p w:rsidR="00224EA4" w14:paraId="76C5D965" w14:textId="77777777">
      <w:pPr>
        <w:spacing w:before="351" w:line="242" w:lineRule="auto"/>
        <w:ind w:firstLine="3195"/>
        <w:rPr>
          <w:rFonts w:ascii="黑体" w:eastAsia="黑体" w:hAnsi="黑体" w:cs="黑体"/>
          <w:sz w:val="36"/>
          <w:szCs w:val="36"/>
        </w:rPr>
      </w:pPr>
      <w:r>
        <w:rPr>
          <w:rFonts w:ascii="黑体" w:eastAsia="黑体" w:hAnsi="黑体" w:cs="黑体"/>
          <w:spacing w:val="-6"/>
          <w:sz w:val="36"/>
          <w:szCs w:val="36"/>
        </w:rPr>
        <w:t>5.1</w:t>
      </w:r>
      <w:r>
        <w:rPr>
          <w:rFonts w:ascii="黑体" w:eastAsia="黑体" w:hAnsi="黑体" w:cs="黑体"/>
          <w:spacing w:val="-29"/>
          <w:sz w:val="36"/>
          <w:szCs w:val="36"/>
        </w:rPr>
        <w:t xml:space="preserve"> </w:t>
      </w:r>
      <w:r>
        <w:rPr>
          <w:rFonts w:ascii="黑体" w:eastAsia="黑体" w:hAnsi="黑体" w:cs="黑体"/>
          <w:spacing w:val="-6"/>
          <w:sz w:val="36"/>
          <w:szCs w:val="36"/>
        </w:rPr>
        <w:t>质量组织机构图</w:t>
      </w:r>
    </w:p>
    <w:p w:rsidR="00224EA4" w14:paraId="1F31FEA4" w14:textId="77777777">
      <w:pPr>
        <w:spacing w:line="263" w:lineRule="auto"/>
      </w:pPr>
    </w:p>
    <w:p w:rsidR="00224EA4" w14:paraId="5C02924C" w14:textId="77777777">
      <w:pPr>
        <w:spacing w:line="263" w:lineRule="auto"/>
      </w:pPr>
    </w:p>
    <w:p w:rsidR="00224EA4" w14:paraId="69B35AB4" w14:textId="77777777">
      <w:pPr>
        <w:spacing w:line="263" w:lineRule="auto"/>
      </w:pPr>
    </w:p>
    <w:p w:rsidR="00224EA4" w14:paraId="20AB9737" w14:textId="77777777">
      <w:pPr>
        <w:spacing w:before="1" w:line="5240" w:lineRule="exact"/>
        <w:ind w:firstLine="1720"/>
        <w:textAlignment w:val="center"/>
      </w:pPr>
      <w:r>
        <w:pict>
          <v:group id="_x0000_i1072" style="width:734pt;height:262pt;mso-position-horizontal-relative:char;mso-position-vertical-relative:line" coordsize="14680,5240">
            <v:shape id="_x0000_s1073" type="#_x0000_t75" style="width:14680;height:5240;position:absolute">
              <v:imagedata r:id="rId15"/>
            </v:shape>
            <v:shape id="_x0000_s1074" type="#_x0000_t202" style="width:13360;height:5076;left:660;position:absolute;top:146" filled="f" stroked="f">
              <v:textbox inset="0,0,0,0">
                <w:txbxContent>
                  <w:p w:rsidR="00224EA4" w14:paraId="29B95532" w14:textId="77777777">
                    <w:pPr>
                      <w:spacing w:before="19" w:line="239" w:lineRule="auto"/>
                      <w:ind w:firstLine="5811"/>
                      <w:rPr>
                        <w:rFonts w:ascii="宋体" w:eastAsia="宋体" w:hAnsi="宋体" w:cs="宋体"/>
                        <w:sz w:val="42"/>
                        <w:szCs w:val="42"/>
                      </w:rPr>
                    </w:pPr>
                    <w:r>
                      <w:rPr>
                        <w:rFonts w:ascii="宋体" w:eastAsia="宋体" w:hAnsi="宋体" w:cs="宋体"/>
                        <w:spacing w:val="2"/>
                        <w:sz w:val="42"/>
                        <w:szCs w:val="42"/>
                      </w:rPr>
                      <w:t>项目经理</w:t>
                    </w:r>
                  </w:p>
                  <w:p w:rsidR="00224EA4" w14:paraId="460637F4" w14:textId="77777777">
                    <w:pPr>
                      <w:spacing w:before="194" w:line="238" w:lineRule="auto"/>
                      <w:ind w:firstLine="6021"/>
                      <w:rPr>
                        <w:rFonts w:ascii="宋体" w:eastAsia="宋体" w:hAnsi="宋体" w:cs="宋体"/>
                        <w:sz w:val="42"/>
                        <w:szCs w:val="42"/>
                      </w:rPr>
                    </w:pPr>
                    <w:r>
                      <w:rPr>
                        <w:rFonts w:ascii="宋体" w:eastAsia="宋体" w:hAnsi="宋体" w:cs="宋体"/>
                        <w:sz w:val="42"/>
                        <w:szCs w:val="42"/>
                      </w:rPr>
                      <w:t>任吕杰</w:t>
                    </w:r>
                  </w:p>
                  <w:p w:rsidR="00224EA4" w14:paraId="779D6ED8" w14:textId="77777777">
                    <w:pPr>
                      <w:spacing w:line="278" w:lineRule="auto"/>
                    </w:pPr>
                  </w:p>
                  <w:p w:rsidR="00224EA4" w14:paraId="6DB24130" w14:textId="77777777">
                    <w:pPr>
                      <w:spacing w:line="278" w:lineRule="auto"/>
                    </w:pPr>
                  </w:p>
                  <w:p w:rsidR="00224EA4" w14:paraId="6A7BBDDB" w14:textId="77777777">
                    <w:pPr>
                      <w:spacing w:line="278" w:lineRule="auto"/>
                    </w:pPr>
                  </w:p>
                  <w:p w:rsidR="00224EA4" w14:paraId="282F584C" w14:textId="77777777">
                    <w:pPr>
                      <w:spacing w:line="278" w:lineRule="auto"/>
                    </w:pPr>
                  </w:p>
                  <w:p w:rsidR="00224EA4" w14:paraId="3B5B1801" w14:textId="77777777">
                    <w:pPr>
                      <w:spacing w:line="279" w:lineRule="auto"/>
                    </w:pPr>
                  </w:p>
                  <w:p w:rsidR="00224EA4" w14:paraId="30B4A147" w14:textId="77777777">
                    <w:pPr>
                      <w:spacing w:before="137" w:line="237" w:lineRule="auto"/>
                      <w:ind w:firstLine="20"/>
                      <w:rPr>
                        <w:rFonts w:ascii="宋体" w:eastAsia="宋体" w:hAnsi="宋体" w:cs="宋体"/>
                        <w:sz w:val="42"/>
                        <w:szCs w:val="42"/>
                      </w:rPr>
                    </w:pPr>
                    <w:r>
                      <w:rPr>
                        <w:rFonts w:ascii="宋体" w:eastAsia="宋体" w:hAnsi="宋体" w:cs="宋体"/>
                        <w:spacing w:val="-35"/>
                        <w:w w:val="97"/>
                        <w:position w:val="7"/>
                        <w:sz w:val="42"/>
                        <w:szCs w:val="42"/>
                      </w:rPr>
                      <w:t>员</w:t>
                    </w:r>
                    <w:r>
                      <w:rPr>
                        <w:rFonts w:ascii="宋体" w:eastAsia="宋体" w:hAnsi="宋体" w:cs="宋体"/>
                        <w:spacing w:val="96"/>
                        <w:position w:val="7"/>
                        <w:sz w:val="42"/>
                        <w:szCs w:val="42"/>
                      </w:rPr>
                      <w:t xml:space="preserve">  </w:t>
                    </w:r>
                    <w:r>
                      <w:rPr>
                        <w:rFonts w:ascii="宋体" w:eastAsia="宋体" w:hAnsi="宋体" w:cs="宋体"/>
                        <w:spacing w:val="-35"/>
                        <w:w w:val="97"/>
                        <w:position w:val="-2"/>
                        <w:sz w:val="36"/>
                        <w:szCs w:val="36"/>
                      </w:rPr>
                      <w:t>1</w:t>
                    </w:r>
                    <w:r>
                      <w:rPr>
                        <w:rFonts w:ascii="宋体" w:eastAsia="宋体" w:hAnsi="宋体" w:cs="宋体"/>
                        <w:spacing w:val="-35"/>
                        <w:w w:val="97"/>
                        <w:position w:val="-2"/>
                        <w:sz w:val="36"/>
                        <w:szCs w:val="36"/>
                      </w:rPr>
                      <w:t>）贯彻</w:t>
                    </w:r>
                    <w:r>
                      <w:rPr>
                        <w:position w:val="-10"/>
                        <w:sz w:val="36"/>
                        <w:szCs w:val="36"/>
                      </w:rPr>
                      <w:drawing>
                        <wp:inline distT="0" distB="0" distL="0" distR="0">
                          <wp:extent cx="249828" cy="324546"/>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6"/>
                                  <a:stretch>
                                    <a:fillRect/>
                                  </a:stretch>
                                </pic:blipFill>
                                <pic:spPr>
                                  <a:xfrm>
                                    <a:off x="0" y="0"/>
                                    <a:ext cx="249828" cy="324546"/>
                                  </a:xfrm>
                                  <a:prstGeom prst="rect">
                                    <a:avLst/>
                                  </a:prstGeom>
                                </pic:spPr>
                              </pic:pic>
                            </a:graphicData>
                          </a:graphic>
                        </wp:inline>
                      </w:drawing>
                    </w:r>
                    <w:r>
                      <w:rPr>
                        <w:rFonts w:ascii="宋体" w:eastAsia="宋体" w:hAnsi="宋体" w:cs="宋体"/>
                        <w:spacing w:val="-35"/>
                        <w:w w:val="97"/>
                        <w:position w:val="-2"/>
                        <w:sz w:val="36"/>
                        <w:szCs w:val="36"/>
                      </w:rPr>
                      <w:t>行质量方</w:t>
                    </w:r>
                    <w:r>
                      <w:rPr>
                        <w:rFonts w:ascii="宋体" w:eastAsia="宋体" w:hAnsi="宋体" w:cs="宋体"/>
                        <w:spacing w:val="-35"/>
                        <w:w w:val="97"/>
                        <w:sz w:val="36"/>
                        <w:szCs w:val="36"/>
                      </w:rPr>
                      <w:t>针</w:t>
                    </w:r>
                    <w:r>
                      <w:rPr>
                        <w:rFonts w:ascii="宋体" w:eastAsia="宋体" w:hAnsi="宋体" w:cs="宋体"/>
                        <w:spacing w:val="-35"/>
                        <w:w w:val="97"/>
                        <w:sz w:val="42"/>
                        <w:szCs w:val="42"/>
                      </w:rPr>
                      <w:t>员</w:t>
                    </w:r>
                    <w:r>
                      <w:rPr>
                        <w:rFonts w:ascii="宋体" w:eastAsia="宋体" w:hAnsi="宋体" w:cs="宋体"/>
                        <w:spacing w:val="-35"/>
                        <w:w w:val="97"/>
                        <w:position w:val="-2"/>
                        <w:sz w:val="36"/>
                        <w:szCs w:val="36"/>
                      </w:rPr>
                      <w:t>、目标；</w:t>
                    </w:r>
                    <w:r>
                      <w:rPr>
                        <w:rFonts w:ascii="宋体" w:eastAsia="宋体" w:hAnsi="宋体" w:cs="宋体"/>
                        <w:spacing w:val="-44"/>
                        <w:position w:val="-2"/>
                        <w:sz w:val="36"/>
                        <w:szCs w:val="36"/>
                      </w:rPr>
                      <w:t xml:space="preserve"> </w:t>
                    </w:r>
                    <w:r>
                      <w:rPr>
                        <w:rFonts w:ascii="宋体" w:eastAsia="宋体" w:hAnsi="宋体" w:cs="宋体"/>
                        <w:spacing w:val="-35"/>
                        <w:w w:val="97"/>
                        <w:position w:val="-2"/>
                        <w:sz w:val="36"/>
                        <w:szCs w:val="36"/>
                      </w:rPr>
                      <w:t>建</w:t>
                    </w:r>
                    <w:r>
                      <w:rPr>
                        <w:rFonts w:ascii="宋体" w:eastAsia="宋体" w:hAnsi="宋体" w:cs="宋体"/>
                        <w:spacing w:val="-35"/>
                        <w:w w:val="97"/>
                        <w:position w:val="2"/>
                        <w:sz w:val="36"/>
                        <w:szCs w:val="36"/>
                      </w:rPr>
                      <w:t>立</w:t>
                    </w:r>
                    <w:r>
                      <w:rPr>
                        <w:rFonts w:ascii="宋体" w:eastAsia="宋体" w:hAnsi="宋体" w:cs="宋体"/>
                        <w:spacing w:val="-35"/>
                        <w:w w:val="97"/>
                        <w:position w:val="2"/>
                        <w:sz w:val="42"/>
                        <w:szCs w:val="42"/>
                      </w:rPr>
                      <w:t>员</w:t>
                    </w:r>
                    <w:r>
                      <w:rPr>
                        <w:rFonts w:ascii="宋体" w:eastAsia="宋体" w:hAnsi="宋体" w:cs="宋体"/>
                        <w:spacing w:val="-35"/>
                        <w:w w:val="97"/>
                        <w:position w:val="2"/>
                        <w:sz w:val="36"/>
                        <w:szCs w:val="36"/>
                      </w:rPr>
                      <w:t>施</w:t>
                    </w:r>
                    <w:r>
                      <w:rPr>
                        <w:rFonts w:ascii="宋体" w:eastAsia="宋体" w:hAnsi="宋体" w:cs="宋体"/>
                        <w:spacing w:val="-35"/>
                        <w:w w:val="97"/>
                        <w:position w:val="-2"/>
                        <w:sz w:val="36"/>
                        <w:szCs w:val="36"/>
                      </w:rPr>
                      <w:t>工项目质</w:t>
                    </w:r>
                    <w:r>
                      <w:rPr>
                        <w:rFonts w:ascii="宋体" w:eastAsia="宋体" w:hAnsi="宋体" w:cs="宋体"/>
                        <w:spacing w:val="-169"/>
                        <w:position w:val="-2"/>
                        <w:sz w:val="36"/>
                        <w:szCs w:val="36"/>
                      </w:rPr>
                      <w:t xml:space="preserve"> </w:t>
                    </w:r>
                    <w:r>
                      <w:rPr>
                        <w:position w:val="-10"/>
                        <w:sz w:val="36"/>
                        <w:szCs w:val="36"/>
                      </w:rPr>
                      <w:drawing>
                        <wp:inline distT="0" distB="0" distL="0" distR="0">
                          <wp:extent cx="269664" cy="35654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7"/>
                                  <a:stretch>
                                    <a:fillRect/>
                                  </a:stretch>
                                </pic:blipFill>
                                <pic:spPr>
                                  <a:xfrm>
                                    <a:off x="0" y="0"/>
                                    <a:ext cx="269664" cy="356549"/>
                                  </a:xfrm>
                                  <a:prstGeom prst="rect">
                                    <a:avLst/>
                                  </a:prstGeom>
                                </pic:spPr>
                              </pic:pic>
                            </a:graphicData>
                          </a:graphic>
                        </wp:inline>
                      </w:drawing>
                    </w:r>
                    <w:r>
                      <w:rPr>
                        <w:rFonts w:ascii="宋体" w:eastAsia="宋体" w:hAnsi="宋体" w:cs="宋体"/>
                        <w:spacing w:val="-35"/>
                        <w:w w:val="97"/>
                        <w:position w:val="-2"/>
                        <w:sz w:val="36"/>
                        <w:szCs w:val="36"/>
                      </w:rPr>
                      <w:t>保证体系，</w:t>
                    </w:r>
                    <w:r>
                      <w:rPr>
                        <w:rFonts w:ascii="宋体" w:eastAsia="宋体" w:hAnsi="宋体" w:cs="宋体"/>
                        <w:spacing w:val="-35"/>
                        <w:w w:val="97"/>
                        <w:sz w:val="36"/>
                        <w:szCs w:val="36"/>
                      </w:rPr>
                      <w:t>分</w:t>
                    </w:r>
                    <w:r>
                      <w:rPr>
                        <w:rFonts w:ascii="宋体" w:eastAsia="宋体" w:hAnsi="宋体" w:cs="宋体"/>
                        <w:spacing w:val="-35"/>
                        <w:w w:val="97"/>
                        <w:sz w:val="42"/>
                        <w:szCs w:val="42"/>
                      </w:rPr>
                      <w:t>员</w:t>
                    </w:r>
                    <w:r>
                      <w:rPr>
                        <w:rFonts w:ascii="宋体" w:eastAsia="宋体" w:hAnsi="宋体" w:cs="宋体"/>
                        <w:spacing w:val="-35"/>
                        <w:w w:val="97"/>
                        <w:sz w:val="36"/>
                        <w:szCs w:val="36"/>
                      </w:rPr>
                      <w:t>配项目质量</w:t>
                    </w:r>
                    <w:r>
                      <w:rPr>
                        <w:rFonts w:ascii="宋体" w:eastAsia="宋体" w:hAnsi="宋体" w:cs="宋体"/>
                        <w:spacing w:val="-35"/>
                        <w:w w:val="97"/>
                        <w:position w:val="5"/>
                        <w:sz w:val="36"/>
                        <w:szCs w:val="36"/>
                      </w:rPr>
                      <w:t>职</w:t>
                    </w:r>
                    <w:r>
                      <w:rPr>
                        <w:rFonts w:ascii="宋体" w:eastAsia="宋体" w:hAnsi="宋体" w:cs="宋体"/>
                        <w:spacing w:val="-35"/>
                        <w:w w:val="97"/>
                        <w:position w:val="5"/>
                        <w:sz w:val="42"/>
                        <w:szCs w:val="42"/>
                      </w:rPr>
                      <w:t>核</w:t>
                    </w:r>
                  </w:p>
                  <w:p w:rsidR="00224EA4" w14:paraId="1C9BDC23" w14:textId="77777777">
                    <w:pPr>
                      <w:spacing w:line="238" w:lineRule="auto"/>
                      <w:ind w:firstLine="12923"/>
                      <w:rPr>
                        <w:rFonts w:ascii="宋体" w:eastAsia="宋体" w:hAnsi="宋体" w:cs="宋体"/>
                        <w:sz w:val="42"/>
                        <w:szCs w:val="42"/>
                      </w:rPr>
                    </w:pPr>
                    <w:r>
                      <w:rPr>
                        <w:rFonts w:ascii="宋体" w:eastAsia="宋体" w:hAnsi="宋体" w:cs="宋体"/>
                        <w:sz w:val="42"/>
                        <w:szCs w:val="42"/>
                      </w:rPr>
                      <w:t>算</w:t>
                    </w:r>
                  </w:p>
                  <w:p w:rsidR="00224EA4" w14:paraId="2258FF29" w14:textId="77777777">
                    <w:pPr>
                      <w:spacing w:line="241" w:lineRule="auto"/>
                    </w:pPr>
                  </w:p>
                  <w:p w:rsidR="00224EA4" w14:paraId="4B419692" w14:textId="77777777">
                    <w:pPr>
                      <w:spacing w:line="242" w:lineRule="auto"/>
                    </w:pPr>
                  </w:p>
                  <w:p w:rsidR="00224EA4" w14:paraId="2E3A2E3D" w14:textId="77777777">
                    <w:pPr>
                      <w:spacing w:before="117" w:line="237" w:lineRule="auto"/>
                      <w:ind w:firstLine="987"/>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4"/>
                        <w:sz w:val="36"/>
                        <w:szCs w:val="36"/>
                      </w:rPr>
                      <w:t>）严格执行国家、行业、</w:t>
                    </w:r>
                    <w:r>
                      <w:rPr>
                        <w:rFonts w:ascii="宋体" w:eastAsia="宋体" w:hAnsi="宋体" w:cs="宋体"/>
                        <w:spacing w:val="81"/>
                        <w:sz w:val="36"/>
                        <w:szCs w:val="36"/>
                      </w:rPr>
                      <w:t xml:space="preserve"> </w:t>
                    </w:r>
                    <w:r>
                      <w:rPr>
                        <w:rFonts w:ascii="宋体" w:eastAsia="宋体" w:hAnsi="宋体" w:cs="宋体"/>
                        <w:spacing w:val="-4"/>
                        <w:sz w:val="36"/>
                        <w:szCs w:val="36"/>
                      </w:rPr>
                      <w:t>地方政府的法律法规、规范、标准，接受各级主管</w:t>
                    </w:r>
                  </w:p>
                </w:txbxContent>
              </v:textbox>
            </v:shape>
            <v:shape id="_x0000_s1075" type="#_x0000_t202" style="width:4630;height:2018;left:659;position:absolute;top:1021" filled="f" stroked="f">
              <v:textbox inset="0,0,0,0">
                <w:txbxContent>
                  <w:p w:rsidR="00224EA4" w14:paraId="4759960F" w14:textId="77777777">
                    <w:pPr>
                      <w:spacing w:before="22" w:line="244" w:lineRule="auto"/>
                      <w:ind w:left="20" w:right="20" w:firstLine="856"/>
                      <w:rPr>
                        <w:rFonts w:ascii="宋体" w:eastAsia="宋体" w:hAnsi="宋体" w:cs="宋体"/>
                        <w:sz w:val="42"/>
                        <w:szCs w:val="42"/>
                      </w:rPr>
                    </w:pPr>
                    <w:r>
                      <w:rPr>
                        <w:rFonts w:ascii="宋体" w:eastAsia="宋体" w:hAnsi="宋体" w:cs="宋体"/>
                        <w:spacing w:val="-1"/>
                        <w:sz w:val="42"/>
                        <w:szCs w:val="42"/>
                      </w:rPr>
                      <w:t>项目技术负责人</w:t>
                    </w:r>
                    <w:r>
                      <w:rPr>
                        <w:rFonts w:ascii="宋体" w:eastAsia="宋体" w:hAnsi="宋体" w:cs="宋体"/>
                        <w:sz w:val="42"/>
                        <w:szCs w:val="42"/>
                      </w:rPr>
                      <w:t xml:space="preserve">    </w:t>
                    </w:r>
                    <w:r>
                      <w:rPr>
                        <w:rFonts w:ascii="宋体" w:eastAsia="宋体" w:hAnsi="宋体" w:cs="宋体"/>
                        <w:spacing w:val="-19"/>
                        <w:position w:val="-7"/>
                        <w:sz w:val="42"/>
                        <w:szCs w:val="42"/>
                      </w:rPr>
                      <w:t>质</w:t>
                    </w:r>
                    <w:r>
                      <w:rPr>
                        <w:rFonts w:ascii="宋体" w:eastAsia="宋体" w:hAnsi="宋体" w:cs="宋体"/>
                        <w:spacing w:val="3"/>
                        <w:position w:val="-7"/>
                        <w:sz w:val="42"/>
                        <w:szCs w:val="42"/>
                      </w:rPr>
                      <w:t xml:space="preserve">      </w:t>
                    </w:r>
                    <w:r>
                      <w:rPr>
                        <w:rFonts w:ascii="宋体" w:eastAsia="宋体" w:hAnsi="宋体" w:cs="宋体"/>
                        <w:spacing w:val="-19"/>
                        <w:position w:val="10"/>
                        <w:sz w:val="42"/>
                        <w:szCs w:val="42"/>
                      </w:rPr>
                      <w:t>倪</w:t>
                    </w:r>
                    <w:r>
                      <w:rPr>
                        <w:position w:val="-21"/>
                        <w:sz w:val="42"/>
                        <w:szCs w:val="42"/>
                      </w:rPr>
                      <w:drawing>
                        <wp:inline distT="0" distB="0" distL="0" distR="0">
                          <wp:extent cx="301764" cy="432851"/>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8"/>
                                  <a:stretch>
                                    <a:fillRect/>
                                  </a:stretch>
                                </pic:blipFill>
                                <pic:spPr>
                                  <a:xfrm>
                                    <a:off x="0" y="0"/>
                                    <a:ext cx="301764" cy="432851"/>
                                  </a:xfrm>
                                  <a:prstGeom prst="rect">
                                    <a:avLst/>
                                  </a:prstGeom>
                                </pic:spPr>
                              </pic:pic>
                            </a:graphicData>
                          </a:graphic>
                        </wp:inline>
                      </w:drawing>
                    </w:r>
                    <w:r>
                      <w:rPr>
                        <w:rFonts w:ascii="宋体" w:eastAsia="宋体" w:hAnsi="宋体" w:cs="宋体"/>
                        <w:spacing w:val="-19"/>
                        <w:position w:val="10"/>
                        <w:sz w:val="42"/>
                        <w:szCs w:val="42"/>
                      </w:rPr>
                      <w:t>萍</w:t>
                    </w:r>
                    <w:r>
                      <w:rPr>
                        <w:rFonts w:ascii="宋体" w:eastAsia="宋体" w:hAnsi="宋体" w:cs="宋体"/>
                        <w:spacing w:val="36"/>
                        <w:position w:val="10"/>
                        <w:sz w:val="42"/>
                        <w:szCs w:val="42"/>
                      </w:rPr>
                      <w:t xml:space="preserve">     </w:t>
                    </w:r>
                    <w:r>
                      <w:rPr>
                        <w:rFonts w:ascii="宋体" w:eastAsia="宋体" w:hAnsi="宋体" w:cs="宋体"/>
                        <w:spacing w:val="-19"/>
                        <w:position w:val="-12"/>
                        <w:sz w:val="42"/>
                        <w:szCs w:val="42"/>
                      </w:rPr>
                      <w:t>技</w:t>
                    </w:r>
                    <w:r>
                      <w:rPr>
                        <w:rFonts w:ascii="宋体" w:eastAsia="宋体" w:hAnsi="宋体" w:cs="宋体"/>
                        <w:spacing w:val="2"/>
                        <w:position w:val="-12"/>
                        <w:sz w:val="42"/>
                        <w:szCs w:val="42"/>
                      </w:rPr>
                      <w:t xml:space="preserve"> </w:t>
                    </w:r>
                    <w:r>
                      <w:rPr>
                        <w:rFonts w:ascii="宋体" w:eastAsia="宋体" w:hAnsi="宋体" w:cs="宋体"/>
                        <w:spacing w:val="-35"/>
                        <w:w w:val="98"/>
                        <w:position w:val="-4"/>
                        <w:sz w:val="42"/>
                        <w:szCs w:val="42"/>
                      </w:rPr>
                      <w:t>量</w:t>
                    </w:r>
                    <w:r>
                      <w:rPr>
                        <w:rFonts w:ascii="宋体" w:eastAsia="宋体" w:hAnsi="宋体" w:cs="宋体"/>
                        <w:spacing w:val="75"/>
                        <w:position w:val="-4"/>
                        <w:sz w:val="42"/>
                        <w:szCs w:val="42"/>
                      </w:rPr>
                      <w:t xml:space="preserve">  </w:t>
                    </w:r>
                    <w:r>
                      <w:rPr>
                        <w:rFonts w:ascii="黑体" w:eastAsia="黑体" w:hAnsi="黑体" w:cs="黑体"/>
                        <w:spacing w:val="-35"/>
                        <w:w w:val="98"/>
                        <w:position w:val="3"/>
                        <w:sz w:val="36"/>
                        <w:szCs w:val="36"/>
                      </w:rPr>
                      <w:t>5.2</w:t>
                    </w:r>
                    <w:r>
                      <w:rPr>
                        <w:rFonts w:ascii="黑体" w:eastAsia="黑体" w:hAnsi="黑体" w:cs="黑体"/>
                        <w:spacing w:val="-33"/>
                        <w:position w:val="3"/>
                        <w:sz w:val="36"/>
                        <w:szCs w:val="36"/>
                      </w:rPr>
                      <w:t xml:space="preserve"> </w:t>
                    </w:r>
                    <w:r>
                      <w:rPr>
                        <w:rFonts w:ascii="黑体" w:eastAsia="黑体" w:hAnsi="黑体" w:cs="黑体"/>
                        <w:spacing w:val="-35"/>
                        <w:w w:val="98"/>
                        <w:position w:val="3"/>
                        <w:sz w:val="36"/>
                        <w:szCs w:val="36"/>
                      </w:rPr>
                      <w:t>质</w:t>
                    </w:r>
                    <w:r>
                      <w:rPr>
                        <w:rFonts w:ascii="黑体" w:eastAsia="黑体" w:hAnsi="黑体" w:cs="黑体"/>
                        <w:spacing w:val="-35"/>
                        <w:w w:val="98"/>
                        <w:sz w:val="36"/>
                        <w:szCs w:val="36"/>
                      </w:rPr>
                      <w:t>量</w:t>
                    </w:r>
                    <w:r>
                      <w:rPr>
                        <w:rFonts w:ascii="宋体" w:eastAsia="宋体" w:hAnsi="宋体" w:cs="宋体"/>
                        <w:spacing w:val="-35"/>
                        <w:w w:val="98"/>
                        <w:sz w:val="42"/>
                        <w:szCs w:val="42"/>
                      </w:rPr>
                      <w:t>工</w:t>
                    </w:r>
                    <w:r>
                      <w:rPr>
                        <w:rFonts w:ascii="黑体" w:eastAsia="黑体" w:hAnsi="黑体" w:cs="黑体"/>
                        <w:spacing w:val="-35"/>
                        <w:w w:val="98"/>
                        <w:sz w:val="36"/>
                        <w:szCs w:val="36"/>
                      </w:rPr>
                      <w:t>管</w:t>
                    </w:r>
                    <w:r>
                      <w:rPr>
                        <w:rFonts w:ascii="黑体" w:eastAsia="黑体" w:hAnsi="黑体" w:cs="黑体"/>
                        <w:spacing w:val="-35"/>
                        <w:w w:val="98"/>
                        <w:position w:val="3"/>
                        <w:sz w:val="36"/>
                        <w:szCs w:val="36"/>
                      </w:rPr>
                      <w:t>理职责</w:t>
                    </w:r>
                    <w:r>
                      <w:rPr>
                        <w:rFonts w:ascii="黑体" w:eastAsia="黑体" w:hAnsi="黑体" w:cs="黑体"/>
                        <w:spacing w:val="25"/>
                        <w:position w:val="3"/>
                        <w:sz w:val="36"/>
                        <w:szCs w:val="36"/>
                      </w:rPr>
                      <w:t xml:space="preserve">  </w:t>
                    </w:r>
                    <w:r>
                      <w:rPr>
                        <w:rFonts w:ascii="宋体" w:eastAsia="宋体" w:hAnsi="宋体" w:cs="宋体"/>
                        <w:spacing w:val="-35"/>
                        <w:w w:val="98"/>
                        <w:position w:val="-9"/>
                        <w:sz w:val="42"/>
                        <w:szCs w:val="42"/>
                      </w:rPr>
                      <w:t>术</w:t>
                    </w:r>
                  </w:p>
                </w:txbxContent>
              </v:textbox>
            </v:shape>
            <v:shape id="_x0000_s1076" type="#_x0000_t202" style="width:2530;height:502;left:911;position:absolute;top:3943" filled="f" stroked="f">
              <v:textbox inset="0,0,0,0">
                <w:txbxContent>
                  <w:p w:rsidR="00224EA4" w14:paraId="4227CEFE" w14:textId="77777777">
                    <w:pPr>
                      <w:spacing w:before="20" w:line="237" w:lineRule="auto"/>
                      <w:ind w:firstLine="20"/>
                      <w:rPr>
                        <w:rFonts w:ascii="宋体" w:eastAsia="宋体" w:hAnsi="宋体" w:cs="宋体"/>
                        <w:sz w:val="36"/>
                        <w:szCs w:val="36"/>
                      </w:rPr>
                    </w:pPr>
                    <w:r>
                      <w:rPr>
                        <w:rFonts w:ascii="宋体" w:eastAsia="宋体" w:hAnsi="宋体" w:cs="宋体"/>
                        <w:spacing w:val="-5"/>
                        <w:sz w:val="36"/>
                        <w:szCs w:val="36"/>
                      </w:rPr>
                      <w:t>能和明确权限。</w:t>
                    </w:r>
                  </w:p>
                </w:txbxContent>
              </v:textbox>
            </v:shape>
            <v:shape id="_x0000_s1077" type="#_x0000_t202" style="width:3402;height:620;left:239;position:absolute;top:3610" filled="f" stroked="f">
              <v:textbox inset="0,0,0,0">
                <w:txbxContent>
                  <w:p w:rsidR="00224EA4" w14:paraId="111BD04A" w14:textId="77777777">
                    <w:pPr>
                      <w:spacing w:before="20" w:line="579" w:lineRule="exact"/>
                      <w:ind w:firstLine="20"/>
                      <w:rPr>
                        <w:rFonts w:ascii="宋体" w:eastAsia="宋体" w:hAnsi="宋体" w:cs="宋体"/>
                        <w:sz w:val="42"/>
                        <w:szCs w:val="42"/>
                      </w:rPr>
                    </w:pPr>
                    <w:r>
                      <w:rPr>
                        <w:rFonts w:ascii="宋体" w:eastAsia="宋体" w:hAnsi="宋体" w:cs="宋体"/>
                        <w:spacing w:val="-6"/>
                        <w:position w:val="3"/>
                        <w:sz w:val="42"/>
                        <w:szCs w:val="42"/>
                      </w:rPr>
                      <w:t>樊志鹏</w:t>
                    </w:r>
                    <w:r>
                      <w:rPr>
                        <w:rFonts w:ascii="宋体" w:eastAsia="宋体" w:hAnsi="宋体" w:cs="宋体"/>
                        <w:spacing w:val="9"/>
                        <w:position w:val="3"/>
                        <w:sz w:val="42"/>
                        <w:szCs w:val="42"/>
                      </w:rPr>
                      <w:t xml:space="preserve">    </w:t>
                    </w:r>
                    <w:r>
                      <w:rPr>
                        <w:rFonts w:ascii="宋体" w:eastAsia="宋体" w:hAnsi="宋体" w:cs="宋体"/>
                        <w:spacing w:val="-6"/>
                        <w:position w:val="1"/>
                        <w:sz w:val="42"/>
                        <w:szCs w:val="42"/>
                      </w:rPr>
                      <w:t>马建科</w:t>
                    </w:r>
                  </w:p>
                </w:txbxContent>
              </v:textbox>
            </v:shape>
            <v:shape id="_x0000_s1078" type="#_x0000_t202" style="width:1715;height:584;left:10820;position:absolute;top:1104" filled="f" stroked="f">
              <v:textbox inset="0,0,0,0">
                <w:txbxContent>
                  <w:p w:rsidR="00224EA4" w14:paraId="2257EAA3" w14:textId="77777777">
                    <w:pPr>
                      <w:spacing w:before="19" w:line="239" w:lineRule="auto"/>
                      <w:ind w:firstLine="20"/>
                      <w:rPr>
                        <w:rFonts w:ascii="宋体" w:eastAsia="宋体" w:hAnsi="宋体" w:cs="宋体"/>
                        <w:sz w:val="42"/>
                        <w:szCs w:val="42"/>
                      </w:rPr>
                    </w:pPr>
                    <w:r>
                      <w:rPr>
                        <w:rFonts w:ascii="宋体" w:eastAsia="宋体" w:hAnsi="宋体" w:cs="宋体"/>
                        <w:spacing w:val="-2"/>
                        <w:sz w:val="42"/>
                        <w:szCs w:val="42"/>
                      </w:rPr>
                      <w:t>项目工长</w:t>
                    </w:r>
                  </w:p>
                </w:txbxContent>
              </v:textbox>
            </v:shape>
            <v:shape id="_x0000_s1079" type="#_x0000_t202" style="width:607;height:1035;left:6917;position:absolute;top:1813" filled="f" stroked="f">
              <v:textbox style="layout-flow:vertical-ideographic" inset="0,0,0,0">
                <w:txbxContent>
                  <w:p w:rsidR="00224EA4" w14:paraId="74A1B31E" w14:textId="77777777">
                    <w:pPr>
                      <w:spacing w:before="20" w:line="224" w:lineRule="auto"/>
                      <w:ind w:firstLine="20"/>
                      <w:rPr>
                        <w:rFonts w:ascii="宋体" w:eastAsia="宋体" w:hAnsi="宋体" w:cs="宋体"/>
                        <w:sz w:val="42"/>
                        <w:szCs w:val="42"/>
                      </w:rPr>
                    </w:pPr>
                    <w:r>
                      <w:rPr>
                        <w:rFonts w:ascii="宋体" w:eastAsia="宋体" w:hAnsi="宋体" w:cs="宋体"/>
                        <w:spacing w:val="-1"/>
                        <w:position w:val="2"/>
                        <w:sz w:val="42"/>
                        <w:szCs w:val="42"/>
                      </w:rPr>
                      <w:t>安</w:t>
                    </w:r>
                    <w:r>
                      <w:rPr>
                        <w:rFonts w:ascii="宋体" w:eastAsia="宋体" w:hAnsi="宋体" w:cs="宋体"/>
                        <w:spacing w:val="-53"/>
                        <w:position w:val="2"/>
                        <w:sz w:val="42"/>
                        <w:szCs w:val="42"/>
                      </w:rPr>
                      <w:t xml:space="preserve"> </w:t>
                    </w:r>
                    <w:r>
                      <w:rPr>
                        <w:rFonts w:ascii="宋体" w:eastAsia="宋体" w:hAnsi="宋体" w:cs="宋体"/>
                        <w:spacing w:val="-1"/>
                        <w:position w:val="-2"/>
                        <w:sz w:val="42"/>
                        <w:szCs w:val="42"/>
                      </w:rPr>
                      <w:t>全</w:t>
                    </w:r>
                  </w:p>
                </w:txbxContent>
              </v:textbox>
            </v:shape>
            <v:shape id="_x0000_s1080" type="#_x0000_t202" style="width:537;height:1100;left:13484;position:absolute;top:1770" filled="f" stroked="f">
              <v:textbox style="layout-flow:vertical-ideographic" inset="0,0,0,0">
                <w:txbxContent>
                  <w:p w:rsidR="00224EA4" w14:paraId="092073AE" w14:textId="77777777">
                    <w:pPr>
                      <w:spacing w:before="20" w:line="211" w:lineRule="auto"/>
                      <w:ind w:firstLine="20"/>
                      <w:rPr>
                        <w:rFonts w:ascii="宋体" w:eastAsia="宋体" w:hAnsi="宋体" w:cs="宋体"/>
                        <w:sz w:val="42"/>
                        <w:szCs w:val="42"/>
                      </w:rPr>
                    </w:pPr>
                    <w:r>
                      <w:rPr>
                        <w:rFonts w:ascii="宋体" w:eastAsia="宋体" w:hAnsi="宋体" w:cs="宋体"/>
                        <w:spacing w:val="42"/>
                        <w:sz w:val="42"/>
                        <w:szCs w:val="42"/>
                      </w:rPr>
                      <w:t>成</w:t>
                    </w:r>
                    <w:r>
                      <w:rPr>
                        <w:rFonts w:ascii="宋体" w:eastAsia="宋体" w:hAnsi="宋体" w:cs="宋体"/>
                        <w:spacing w:val="-75"/>
                        <w:sz w:val="42"/>
                        <w:szCs w:val="42"/>
                      </w:rPr>
                      <w:t xml:space="preserve"> </w:t>
                    </w:r>
                    <w:r>
                      <w:rPr>
                        <w:rFonts w:ascii="宋体" w:eastAsia="宋体" w:hAnsi="宋体" w:cs="宋体"/>
                        <w:spacing w:val="42"/>
                        <w:sz w:val="42"/>
                        <w:szCs w:val="42"/>
                      </w:rPr>
                      <w:t>本</w:t>
                    </w:r>
                  </w:p>
                </w:txbxContent>
              </v:textbox>
            </v:shape>
            <v:shape id="_x0000_s1081" type="#_x0000_t202" style="width:535;height:1100;left:11310;position:absolute;top:1763" filled="f" stroked="f">
              <v:textbox style="layout-flow:vertical-ideographic" inset="0,0,0,0">
                <w:txbxContent>
                  <w:p w:rsidR="00224EA4" w14:paraId="272D5D29" w14:textId="77777777">
                    <w:pPr>
                      <w:spacing w:before="20" w:line="210" w:lineRule="auto"/>
                      <w:ind w:firstLine="20"/>
                      <w:rPr>
                        <w:rFonts w:ascii="宋体" w:eastAsia="宋体" w:hAnsi="宋体" w:cs="宋体"/>
                        <w:sz w:val="42"/>
                        <w:szCs w:val="42"/>
                      </w:rPr>
                    </w:pPr>
                    <w:r>
                      <w:rPr>
                        <w:rFonts w:ascii="宋体" w:eastAsia="宋体" w:hAnsi="宋体" w:cs="宋体"/>
                        <w:spacing w:val="42"/>
                        <w:sz w:val="42"/>
                        <w:szCs w:val="42"/>
                      </w:rPr>
                      <w:t>材</w:t>
                    </w:r>
                    <w:r>
                      <w:rPr>
                        <w:rFonts w:ascii="宋体" w:eastAsia="宋体" w:hAnsi="宋体" w:cs="宋体"/>
                        <w:spacing w:val="-75"/>
                        <w:sz w:val="42"/>
                        <w:szCs w:val="42"/>
                      </w:rPr>
                      <w:t xml:space="preserve"> </w:t>
                    </w:r>
                    <w:r>
                      <w:rPr>
                        <w:rFonts w:ascii="宋体" w:eastAsia="宋体" w:hAnsi="宋体" w:cs="宋体"/>
                        <w:spacing w:val="42"/>
                        <w:sz w:val="42"/>
                        <w:szCs w:val="42"/>
                      </w:rPr>
                      <w:t>料</w:t>
                    </w:r>
                  </w:p>
                </w:txbxContent>
              </v:textbox>
            </v:shape>
            <v:shape id="_x0000_s1082" type="#_x0000_t202" style="width:539;height:1035;left:9046;position:absolute;top:1795" filled="f" stroked="f">
              <v:textbox style="layout-flow:vertical-ideographic" inset="0,0,0,0">
                <w:txbxContent>
                  <w:p w:rsidR="00224EA4" w14:paraId="64FC1520" w14:textId="77777777">
                    <w:pPr>
                      <w:spacing w:before="19" w:line="212" w:lineRule="auto"/>
                      <w:ind w:firstLine="20"/>
                      <w:rPr>
                        <w:rFonts w:ascii="宋体" w:eastAsia="宋体" w:hAnsi="宋体" w:cs="宋体"/>
                        <w:sz w:val="42"/>
                        <w:szCs w:val="42"/>
                      </w:rPr>
                    </w:pPr>
                    <w:r>
                      <w:rPr>
                        <w:rFonts w:ascii="宋体" w:eastAsia="宋体" w:hAnsi="宋体" w:cs="宋体"/>
                        <w:spacing w:val="-1"/>
                        <w:sz w:val="42"/>
                        <w:szCs w:val="42"/>
                      </w:rPr>
                      <w:t>安</w:t>
                    </w:r>
                    <w:r>
                      <w:rPr>
                        <w:rFonts w:ascii="宋体" w:eastAsia="宋体" w:hAnsi="宋体" w:cs="宋体"/>
                        <w:spacing w:val="-53"/>
                        <w:sz w:val="42"/>
                        <w:szCs w:val="42"/>
                      </w:rPr>
                      <w:t xml:space="preserve"> </w:t>
                    </w:r>
                    <w:r>
                      <w:rPr>
                        <w:rFonts w:ascii="宋体" w:eastAsia="宋体" w:hAnsi="宋体" w:cs="宋体"/>
                        <w:spacing w:val="-1"/>
                        <w:sz w:val="42"/>
                        <w:szCs w:val="42"/>
                      </w:rPr>
                      <w:t>全</w:t>
                    </w:r>
                  </w:p>
                </w:txbxContent>
              </v:textbox>
            </v:shape>
            <w10:wrap type="none"/>
            <w10:anchorlock/>
          </v:group>
        </w:pict>
      </w:r>
    </w:p>
    <w:p w:rsidR="00224EA4" w14:paraId="71D4DB11" w14:textId="77777777">
      <w:pPr>
        <w:spacing w:before="282" w:line="237" w:lineRule="auto"/>
        <w:ind w:firstLine="2643"/>
        <w:rPr>
          <w:rFonts w:ascii="宋体" w:eastAsia="宋体" w:hAnsi="宋体" w:cs="宋体"/>
          <w:sz w:val="36"/>
          <w:szCs w:val="36"/>
        </w:rPr>
      </w:pPr>
      <w:r>
        <w:rPr>
          <w:rFonts w:ascii="宋体" w:eastAsia="宋体" w:hAnsi="宋体" w:cs="宋体"/>
          <w:spacing w:val="3"/>
          <w:sz w:val="36"/>
          <w:szCs w:val="36"/>
        </w:rPr>
        <w:t>部门和公司职能部门对项目的监督和检查。</w:t>
      </w:r>
    </w:p>
    <w:p w:rsidR="00224EA4" w14:paraId="0DE4FCF6" w14:textId="77777777">
      <w:pPr>
        <w:spacing w:before="319" w:line="237" w:lineRule="auto"/>
        <w:ind w:firstLine="3365"/>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3"/>
          <w:sz w:val="36"/>
          <w:szCs w:val="36"/>
        </w:rPr>
        <w:t>）全面履行工程合同，对所承担的工程项目质量负全面责任。</w:t>
      </w:r>
    </w:p>
    <w:p w:rsidR="00224EA4" w14:paraId="24C91E7E" w14:textId="77777777">
      <w:pPr>
        <w:spacing w:before="316" w:line="237" w:lineRule="auto"/>
        <w:ind w:firstLine="3364"/>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2"/>
          <w:sz w:val="36"/>
          <w:szCs w:val="36"/>
        </w:rPr>
        <w:t>）主持一般工程项目质量创优计划的编制并认真组织落实。</w:t>
      </w:r>
    </w:p>
    <w:p w:rsidR="00224EA4" w14:paraId="52A3994B" w14:textId="77777777">
      <w:pPr>
        <w:spacing w:before="318" w:line="237" w:lineRule="auto"/>
        <w:ind w:firstLine="3366"/>
        <w:rPr>
          <w:rFonts w:ascii="宋体" w:eastAsia="宋体" w:hAnsi="宋体" w:cs="宋体"/>
          <w:sz w:val="36"/>
          <w:szCs w:val="36"/>
        </w:rPr>
      </w:pPr>
      <w:r>
        <w:rPr>
          <w:rFonts w:ascii="宋体" w:eastAsia="宋体" w:hAnsi="宋体" w:cs="宋体"/>
          <w:spacing w:val="-3"/>
          <w:sz w:val="36"/>
          <w:szCs w:val="36"/>
        </w:rPr>
        <w:t>5</w:t>
      </w:r>
      <w:r>
        <w:rPr>
          <w:rFonts w:ascii="宋体" w:eastAsia="宋体" w:hAnsi="宋体" w:cs="宋体"/>
          <w:spacing w:val="-3"/>
          <w:sz w:val="36"/>
          <w:szCs w:val="36"/>
        </w:rPr>
        <w:t>）接受质量审核，落实纠正和预防措施，对本项目质量记录的完整、</w:t>
      </w:r>
      <w:r>
        <w:rPr>
          <w:rFonts w:ascii="宋体" w:eastAsia="宋体" w:hAnsi="宋体" w:cs="宋体"/>
          <w:spacing w:val="50"/>
          <w:sz w:val="36"/>
          <w:szCs w:val="36"/>
        </w:rPr>
        <w:t xml:space="preserve"> </w:t>
      </w:r>
      <w:r>
        <w:rPr>
          <w:rFonts w:ascii="宋体" w:eastAsia="宋体" w:hAnsi="宋体" w:cs="宋体"/>
          <w:spacing w:val="-3"/>
          <w:sz w:val="36"/>
          <w:szCs w:val="36"/>
        </w:rPr>
        <w:t>准确负</w:t>
      </w:r>
    </w:p>
    <w:p w:rsidR="00224EA4" w14:paraId="693CC40F" w14:textId="77777777">
      <w:pPr>
        <w:sectPr>
          <w:headerReference w:type="default" r:id="rId19"/>
          <w:pgSz w:w="17860" w:h="25262"/>
          <w:pgMar w:top="400" w:right="0" w:bottom="0" w:left="0" w:header="0" w:footer="0" w:gutter="0"/>
          <w:pgNumType w:start="7"/>
          <w:cols w:space="720"/>
        </w:sectPr>
      </w:pPr>
    </w:p>
    <w:p w:rsidR="00224EA4" w14:paraId="5B3A7047" w14:textId="31E38E6D">
      <w:pPr>
        <w:spacing w:line="245" w:lineRule="auto"/>
      </w:pPr>
      <w:r>
        <mc:AlternateContent>
          <mc:Choice Requires="wps">
            <w:drawing>
              <wp:anchor distT="0" distB="0" distL="114300" distR="114300" simplePos="0" relativeHeight="25171558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742358933"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1217A8DE">
                            <w:pPr>
                              <w:rPr>
                                <w:color w:val="FFFFFF"/>
                              </w:rPr>
                            </w:pPr>
                            <w:r w:rsidRPr="00765E19">
                              <w:rPr>
                                <w:rFonts w:hint="eastAsia"/>
                                <w:color w:val="FFFFFF"/>
                              </w:rPr>
                              <w:t>和个人给予奖励。</w:t>
                            </w:r>
                            <w:r w:rsidRPr="00765E19">
                              <w:rPr>
                                <w:rFonts w:hint="eastAsia"/>
                                <w:color w:val="FFFFFF"/>
                              </w:rPr>
                              <w:t>6.3</w:t>
                            </w:r>
                            <w:r w:rsidRPr="00765E19">
                              <w:rPr>
                                <w:rFonts w:hint="eastAsia"/>
                                <w:color w:val="FFFFFF"/>
                              </w:rPr>
                              <w:t>创优评选阶段</w:t>
                            </w:r>
                            <w:r w:rsidRPr="00765E19">
                              <w:rPr>
                                <w:rFonts w:hint="eastAsia"/>
                                <w:color w:val="FFFFFF"/>
                              </w:rPr>
                              <w:t>1</w:t>
                            </w:r>
                            <w:r w:rsidRPr="00765E19">
                              <w:rPr>
                                <w:rFonts w:hint="eastAsia"/>
                                <w:color w:val="FFFFFF"/>
                              </w:rPr>
                              <w:t>）、工程竣工后，创优领导小组应多征求用户意见，并及时进行工程回访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83" type="#_x0000_t202" style="width:10pt;height:10pt;margin-top:580pt;margin-left:540pt;mso-wrap-distance-bottom:0;mso-wrap-distance-left:9pt;mso-wrap-distance-right:9pt;mso-wrap-distance-top:0;position:absolute;v-text-anchor:top;z-index:251714560" filled="f" fillcolor="this" stroked="f" strokeweight="0.5pt">
                <v:textbox>
                  <w:txbxContent>
                    <w:p w:rsidR="00765E19" w:rsidRPr="00765E19" w14:paraId="64337B8A" w14:textId="1217A8DE">
                      <w:pPr>
                        <w:rPr>
                          <w:color w:val="FFFFFF"/>
                        </w:rPr>
                      </w:pPr>
                      <w:r w:rsidRPr="00765E19">
                        <w:rPr>
                          <w:rFonts w:hint="eastAsia"/>
                          <w:color w:val="FFFFFF"/>
                        </w:rPr>
                        <w:t>和个人给予奖励。</w:t>
                      </w:r>
                      <w:r w:rsidRPr="00765E19">
                        <w:rPr>
                          <w:rFonts w:hint="eastAsia"/>
                          <w:color w:val="FFFFFF"/>
                        </w:rPr>
                        <w:t>6.3</w:t>
                      </w:r>
                      <w:r w:rsidRPr="00765E19">
                        <w:rPr>
                          <w:rFonts w:hint="eastAsia"/>
                          <w:color w:val="FFFFFF"/>
                        </w:rPr>
                        <w:t>创优评选阶段</w:t>
                      </w:r>
                      <w:r w:rsidRPr="00765E19">
                        <w:rPr>
                          <w:rFonts w:hint="eastAsia"/>
                          <w:color w:val="FFFFFF"/>
                        </w:rPr>
                        <w:t>1</w:t>
                      </w:r>
                      <w:r w:rsidRPr="00765E19">
                        <w:rPr>
                          <w:rFonts w:hint="eastAsia"/>
                          <w:color w:val="FFFFFF"/>
                        </w:rPr>
                        <w:t>）、工程竣工后，创优领导小组应多征求用户意见，并及时进行工程回访</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33060495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CEB9067">
                            <w:pPr>
                              <w:rPr>
                                <w:color w:val="FFFFFF"/>
                              </w:rPr>
                            </w:pPr>
                            <w:r w:rsidRPr="00765E19">
                              <w:rPr>
                                <w:rFonts w:hint="eastAsia"/>
                                <w:color w:val="FFFFFF"/>
                              </w:rPr>
                              <w:t>M5.0</w:t>
                            </w:r>
                            <w:r w:rsidRPr="00765E19">
                              <w:rPr>
                                <w:rFonts w:hint="eastAsia"/>
                                <w:color w:val="FFFFFF"/>
                              </w:rPr>
                              <w:t>混合砂浆砌筑。三、工程特点本工程工期紧张，并要确保运城市结构优，进度及质量管理尤为重要。本工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84" type="#_x0000_t202" style="width:10pt;height:10pt;margin-top:430pt;margin-left:540pt;mso-wrap-distance-bottom:0;mso-wrap-distance-left:9pt;mso-wrap-distance-right:9pt;mso-wrap-distance-top:0;position:absolute;v-text-anchor:top;z-index:251712512" filled="f" fillcolor="this" stroked="f" strokeweight="0.5pt">
                <v:textbox>
                  <w:txbxContent>
                    <w:p w:rsidR="00765E19" w:rsidRPr="00765E19" w14:paraId="692C9AF8" w14:textId="5CEB9067">
                      <w:pPr>
                        <w:rPr>
                          <w:color w:val="FFFFFF"/>
                        </w:rPr>
                      </w:pPr>
                      <w:r w:rsidRPr="00765E19">
                        <w:rPr>
                          <w:rFonts w:hint="eastAsia"/>
                          <w:color w:val="FFFFFF"/>
                        </w:rPr>
                        <w:t>M5.0</w:t>
                      </w:r>
                      <w:r w:rsidRPr="00765E19">
                        <w:rPr>
                          <w:rFonts w:hint="eastAsia"/>
                          <w:color w:val="FFFFFF"/>
                        </w:rPr>
                        <w:t>混合砂浆砌筑。三、工程特点本工程工期紧张，并要确保运城市结构优，进度及质量管理尤为重要。本工</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84201492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DBD65BA">
                            <w:pPr>
                              <w:rPr>
                                <w:color w:val="FFFFFF"/>
                              </w:rPr>
                            </w:pPr>
                            <w:r w:rsidRPr="00765E19">
                              <w:rPr>
                                <w:rFonts w:hint="eastAsia"/>
                                <w:color w:val="FFFFFF"/>
                              </w:rPr>
                              <w:t>有针对性地制定工程质量通病及防治措施，并适时进行评审、补充和完善，应确保防治措施的有效性和可操作性。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85" type="#_x0000_t202" style="width:10pt;height:10pt;margin-top:280pt;margin-left:540pt;mso-wrap-distance-bottom:0;mso-wrap-distance-left:9pt;mso-wrap-distance-right:9pt;mso-wrap-distance-top:0;position:absolute;v-text-anchor:top;z-index:251710464" filled="f" fillcolor="this" stroked="f" strokeweight="0.5pt">
                <v:textbox>
                  <w:txbxContent>
                    <w:p w:rsidR="00765E19" w:rsidRPr="00765E19" w14:paraId="7264D4B1" w14:textId="5DBD65BA">
                      <w:pPr>
                        <w:rPr>
                          <w:color w:val="FFFFFF"/>
                        </w:rPr>
                      </w:pPr>
                      <w:r w:rsidRPr="00765E19">
                        <w:rPr>
                          <w:rFonts w:hint="eastAsia"/>
                          <w:color w:val="FFFFFF"/>
                        </w:rPr>
                        <w:t>有针对性地制定工程质量通病及防治措施，并适时进行评审、补充和完善，应确保防治措施的有效性和可操作性。</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273353364"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02E97B20">
                            <w:pPr>
                              <w:rPr>
                                <w:color w:val="FFFFFF"/>
                              </w:rPr>
                            </w:pPr>
                            <w:r w:rsidRPr="00765E19">
                              <w:rPr>
                                <w:rFonts w:hint="eastAsia"/>
                                <w:color w:val="FFFFFF"/>
                              </w:rPr>
                              <w:t>成品、构配件等以及工程实体的检验。材料必须先试验后使用，工程实体必须先检验后交付或先检验后使用，违背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86" type="#_x0000_t202" style="width:10pt;height:10pt;margin-top:130pt;margin-left:540pt;mso-wrap-distance-bottom:0;mso-wrap-distance-left:9pt;mso-wrap-distance-right:9pt;mso-wrap-distance-top:0;position:absolute;v-text-anchor:top;z-index:251708416" filled="f" fillcolor="this" stroked="f" strokeweight="0.5pt">
                <v:textbox>
                  <w:txbxContent>
                    <w:p w:rsidR="00765E19" w:rsidRPr="00765E19" w14:paraId="052E0327" w14:textId="02E97B20">
                      <w:pPr>
                        <w:rPr>
                          <w:color w:val="FFFFFF"/>
                        </w:rPr>
                      </w:pPr>
                      <w:r w:rsidRPr="00765E19">
                        <w:rPr>
                          <w:rFonts w:hint="eastAsia"/>
                          <w:color w:val="FFFFFF"/>
                        </w:rPr>
                        <w:t>成品、构配件等以及工程实体的检验。材料必须先试验后使用，工程实体必须先检验后交付或先检验后使用，违背</w:t>
                      </w:r>
                    </w:p>
                  </w:txbxContent>
                </v:textbox>
              </v:shape>
            </w:pict>
          </mc:Fallback>
        </mc:AlternateContent>
      </w:r>
    </w:p>
    <w:p w:rsidR="00224EA4" w14:paraId="6BF24528" w14:textId="77777777">
      <w:pPr>
        <w:spacing w:line="245" w:lineRule="auto"/>
      </w:pPr>
    </w:p>
    <w:p w:rsidR="00224EA4" w14:paraId="485408EA" w14:textId="77777777">
      <w:pPr>
        <w:spacing w:line="245" w:lineRule="auto"/>
      </w:pPr>
    </w:p>
    <w:p w:rsidR="00224EA4" w14:paraId="5AE6DCBC" w14:textId="77777777">
      <w:pPr>
        <w:spacing w:line="246" w:lineRule="auto"/>
      </w:pPr>
    </w:p>
    <w:p w:rsidR="00224EA4" w14:paraId="65AF0F6E" w14:textId="77777777">
      <w:pPr>
        <w:spacing w:line="246" w:lineRule="auto"/>
      </w:pPr>
    </w:p>
    <w:p w:rsidR="00224EA4" w14:paraId="07EFE7D3" w14:textId="77777777">
      <w:pPr>
        <w:spacing w:line="246" w:lineRule="auto"/>
      </w:pPr>
    </w:p>
    <w:p w:rsidR="00224EA4" w14:paraId="199D3C9B" w14:textId="77777777">
      <w:pPr>
        <w:spacing w:line="246" w:lineRule="auto"/>
      </w:pPr>
    </w:p>
    <w:p w:rsidR="00224EA4" w14:paraId="402ACD91" w14:textId="77777777">
      <w:pPr>
        <w:spacing w:line="246" w:lineRule="auto"/>
      </w:pPr>
    </w:p>
    <w:p w:rsidR="00224EA4" w14:paraId="451D038D" w14:textId="77777777">
      <w:pPr>
        <w:spacing w:before="117" w:line="237" w:lineRule="auto"/>
        <w:ind w:firstLine="2648"/>
        <w:rPr>
          <w:rFonts w:ascii="宋体" w:eastAsia="宋体" w:hAnsi="宋体" w:cs="宋体"/>
          <w:sz w:val="36"/>
          <w:szCs w:val="36"/>
        </w:rPr>
      </w:pPr>
      <w:r>
        <w:rPr>
          <w:rFonts w:ascii="宋体" w:eastAsia="宋体" w:hAnsi="宋体" w:cs="宋体"/>
          <w:spacing w:val="-2"/>
          <w:sz w:val="36"/>
          <w:szCs w:val="36"/>
        </w:rPr>
        <w:t>责，对项目工程（产品）质量，过程质量、服务质量和创优质量负责。</w:t>
      </w:r>
    </w:p>
    <w:p w:rsidR="00224EA4" w14:paraId="051E03D4" w14:textId="77777777">
      <w:pPr>
        <w:spacing w:before="319" w:line="237" w:lineRule="auto"/>
        <w:ind w:firstLine="3369"/>
        <w:rPr>
          <w:rFonts w:ascii="宋体" w:eastAsia="宋体" w:hAnsi="宋体" w:cs="宋体"/>
          <w:sz w:val="36"/>
          <w:szCs w:val="36"/>
        </w:rPr>
      </w:pPr>
      <w:r>
        <w:rPr>
          <w:rFonts w:ascii="宋体" w:eastAsia="宋体" w:hAnsi="宋体" w:cs="宋体"/>
          <w:spacing w:val="-8"/>
          <w:sz w:val="36"/>
          <w:szCs w:val="36"/>
        </w:rPr>
        <w:t>6</w:t>
      </w:r>
      <w:r>
        <w:rPr>
          <w:rFonts w:ascii="宋体" w:eastAsia="宋体" w:hAnsi="宋体" w:cs="宋体"/>
          <w:spacing w:val="-68"/>
          <w:sz w:val="36"/>
          <w:szCs w:val="36"/>
        </w:rPr>
        <w:t xml:space="preserve"> </w:t>
      </w:r>
      <w:r>
        <w:rPr>
          <w:rFonts w:ascii="宋体" w:eastAsia="宋体" w:hAnsi="宋体" w:cs="宋体"/>
          <w:spacing w:val="-8"/>
          <w:sz w:val="36"/>
          <w:szCs w:val="36"/>
        </w:rPr>
        <w:t>）负责对分包商的现场考核和评定的管理。</w:t>
      </w:r>
    </w:p>
    <w:p w:rsidR="00224EA4" w14:paraId="6B859A0E" w14:textId="77777777">
      <w:pPr>
        <w:spacing w:before="313" w:line="401" w:lineRule="auto"/>
        <w:ind w:left="2651" w:right="2190" w:firstLine="731"/>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68"/>
          <w:sz w:val="36"/>
          <w:szCs w:val="36"/>
        </w:rPr>
        <w:t xml:space="preserve"> </w:t>
      </w:r>
      <w:r>
        <w:rPr>
          <w:rFonts w:ascii="宋体" w:eastAsia="宋体" w:hAnsi="宋体" w:cs="宋体"/>
          <w:spacing w:val="-7"/>
          <w:sz w:val="36"/>
          <w:szCs w:val="36"/>
        </w:rPr>
        <w:t>）贯彻执行质量方针、项目质量计划与科技发展规划的引进及推广应用工作，</w:t>
      </w:r>
      <w:r>
        <w:rPr>
          <w:rFonts w:ascii="宋体" w:eastAsia="宋体" w:hAnsi="宋体" w:cs="宋体"/>
          <w:sz w:val="36"/>
          <w:szCs w:val="36"/>
        </w:rPr>
        <w:t xml:space="preserve"> </w:t>
      </w:r>
      <w:r>
        <w:rPr>
          <w:rFonts w:ascii="宋体" w:eastAsia="宋体" w:hAnsi="宋体" w:cs="宋体"/>
          <w:spacing w:val="-3"/>
          <w:sz w:val="36"/>
          <w:szCs w:val="36"/>
        </w:rPr>
        <w:t>负责审核项目物资计划及工程物资需要计划，对工程质量负有第一技术责任。</w:t>
      </w:r>
    </w:p>
    <w:p w:rsidR="00224EA4" w14:paraId="7F73F435" w14:textId="77777777">
      <w:pPr>
        <w:spacing w:before="2" w:line="399" w:lineRule="auto"/>
        <w:ind w:left="2711" w:right="2325" w:firstLine="656"/>
        <w:rPr>
          <w:rFonts w:ascii="宋体" w:eastAsia="宋体" w:hAnsi="宋体" w:cs="宋体"/>
          <w:sz w:val="36"/>
          <w:szCs w:val="36"/>
        </w:rPr>
      </w:pPr>
      <w:r>
        <w:rPr>
          <w:rFonts w:ascii="宋体" w:eastAsia="宋体" w:hAnsi="宋体" w:cs="宋体"/>
          <w:sz w:val="36"/>
          <w:szCs w:val="36"/>
        </w:rPr>
        <w:t>2</w:t>
      </w:r>
      <w:r>
        <w:rPr>
          <w:rFonts w:ascii="宋体" w:eastAsia="宋体" w:hAnsi="宋体" w:cs="宋体"/>
          <w:spacing w:val="-75"/>
          <w:sz w:val="36"/>
          <w:szCs w:val="36"/>
        </w:rPr>
        <w:t xml:space="preserve"> </w:t>
      </w:r>
      <w:r>
        <w:rPr>
          <w:rFonts w:ascii="宋体" w:eastAsia="宋体" w:hAnsi="宋体" w:cs="宋体"/>
          <w:sz w:val="36"/>
          <w:szCs w:val="36"/>
        </w:rPr>
        <w:t>）协助项目经理实施质量体系文件，负责编制、审定项目施工组织设计或项</w:t>
      </w:r>
      <w:r>
        <w:rPr>
          <w:rFonts w:ascii="宋体" w:eastAsia="宋体" w:hAnsi="宋体" w:cs="宋体"/>
          <w:sz w:val="36"/>
          <w:szCs w:val="36"/>
        </w:rPr>
        <w:t xml:space="preserve"> </w:t>
      </w:r>
      <w:r>
        <w:rPr>
          <w:rFonts w:ascii="宋体" w:eastAsia="宋体" w:hAnsi="宋体" w:cs="宋体"/>
          <w:sz w:val="36"/>
          <w:szCs w:val="36"/>
        </w:rPr>
        <w:t>目质量计划及重点、特殊工程技术措施、项目创优策划等施工方案。</w:t>
      </w:r>
    </w:p>
    <w:p w:rsidR="00224EA4" w14:paraId="1E6C8F77" w14:textId="77777777">
      <w:pPr>
        <w:spacing w:before="3" w:line="399" w:lineRule="auto"/>
        <w:ind w:left="2641" w:right="2157" w:firstLine="723"/>
        <w:rPr>
          <w:rFonts w:ascii="宋体" w:eastAsia="宋体" w:hAnsi="宋体" w:cs="宋体"/>
          <w:sz w:val="36"/>
          <w:szCs w:val="36"/>
        </w:rPr>
      </w:pPr>
      <w:r>
        <w:rPr>
          <w:rFonts w:ascii="宋体" w:eastAsia="宋体" w:hAnsi="宋体" w:cs="宋体"/>
          <w:sz w:val="36"/>
          <w:szCs w:val="36"/>
        </w:rPr>
        <w:t>3</w:t>
      </w:r>
      <w:r>
        <w:rPr>
          <w:rFonts w:ascii="宋体" w:eastAsia="宋体" w:hAnsi="宋体" w:cs="宋体"/>
          <w:spacing w:val="-69"/>
          <w:sz w:val="36"/>
          <w:szCs w:val="36"/>
        </w:rPr>
        <w:t xml:space="preserve"> </w:t>
      </w:r>
      <w:r>
        <w:rPr>
          <w:rFonts w:ascii="宋体" w:eastAsia="宋体" w:hAnsi="宋体" w:cs="宋体"/>
          <w:sz w:val="36"/>
          <w:szCs w:val="36"/>
        </w:rPr>
        <w:t>）协助项目经理对工程质量进行控制，管理与监督、主持对工程质量进行定</w:t>
      </w:r>
      <w:r>
        <w:rPr>
          <w:rFonts w:ascii="宋体" w:eastAsia="宋体" w:hAnsi="宋体" w:cs="宋体"/>
          <w:sz w:val="36"/>
          <w:szCs w:val="36"/>
        </w:rPr>
        <w:t xml:space="preserve">  </w:t>
      </w:r>
      <w:r>
        <w:rPr>
          <w:rFonts w:ascii="宋体" w:eastAsia="宋体" w:hAnsi="宋体" w:cs="宋体"/>
          <w:spacing w:val="2"/>
          <w:sz w:val="36"/>
          <w:szCs w:val="36"/>
        </w:rPr>
        <w:t>期检查、评议、整改及工程质量验评，指导监督施工现场各级人员做好创优监督。</w:t>
      </w:r>
    </w:p>
    <w:p w:rsidR="00224EA4" w14:paraId="45C88599" w14:textId="77777777">
      <w:pPr>
        <w:spacing w:before="2" w:line="400" w:lineRule="auto"/>
        <w:ind w:left="2651" w:right="2190" w:firstLine="712"/>
        <w:rPr>
          <w:rFonts w:ascii="宋体" w:eastAsia="宋体" w:hAnsi="宋体" w:cs="宋体"/>
          <w:sz w:val="36"/>
          <w:szCs w:val="36"/>
        </w:rPr>
      </w:pPr>
      <w:r>
        <w:rPr>
          <w:rFonts w:ascii="宋体" w:eastAsia="宋体" w:hAnsi="宋体" w:cs="宋体"/>
          <w:spacing w:val="-7"/>
          <w:sz w:val="36"/>
          <w:szCs w:val="36"/>
        </w:rPr>
        <w:t>4</w:t>
      </w:r>
      <w:r>
        <w:rPr>
          <w:rFonts w:ascii="宋体" w:eastAsia="宋体" w:hAnsi="宋体" w:cs="宋体"/>
          <w:spacing w:val="-50"/>
          <w:sz w:val="36"/>
          <w:szCs w:val="36"/>
        </w:rPr>
        <w:t xml:space="preserve"> </w:t>
      </w:r>
      <w:r>
        <w:rPr>
          <w:rFonts w:ascii="宋体" w:eastAsia="宋体" w:hAnsi="宋体" w:cs="宋体"/>
          <w:spacing w:val="-7"/>
          <w:sz w:val="36"/>
          <w:szCs w:val="36"/>
        </w:rPr>
        <w:t>）组织编制并审核施工方案、施工组织计划、质量阶段预控计划及技术措施，</w:t>
      </w:r>
      <w:r>
        <w:rPr>
          <w:rFonts w:ascii="宋体" w:eastAsia="宋体" w:hAnsi="宋体" w:cs="宋体"/>
          <w:sz w:val="36"/>
          <w:szCs w:val="36"/>
        </w:rPr>
        <w:t xml:space="preserve"> </w:t>
      </w:r>
      <w:r>
        <w:rPr>
          <w:rFonts w:ascii="宋体" w:eastAsia="宋体" w:hAnsi="宋体" w:cs="宋体"/>
          <w:spacing w:val="-5"/>
          <w:sz w:val="36"/>
          <w:szCs w:val="36"/>
        </w:rPr>
        <w:t>负责分包提交技术方案的审批。</w:t>
      </w:r>
    </w:p>
    <w:p w:rsidR="00224EA4" w14:paraId="38BA0F5B" w14:textId="77777777">
      <w:pPr>
        <w:spacing w:before="1" w:line="237" w:lineRule="auto"/>
        <w:ind w:firstLine="3366"/>
        <w:rPr>
          <w:rFonts w:ascii="宋体" w:eastAsia="宋体" w:hAnsi="宋体" w:cs="宋体"/>
          <w:sz w:val="36"/>
          <w:szCs w:val="36"/>
        </w:rPr>
      </w:pPr>
      <w:r>
        <w:rPr>
          <w:rFonts w:ascii="宋体" w:eastAsia="宋体" w:hAnsi="宋体" w:cs="宋体"/>
          <w:spacing w:val="-7"/>
          <w:sz w:val="36"/>
          <w:szCs w:val="36"/>
        </w:rPr>
        <w:t>5</w:t>
      </w:r>
      <w:r>
        <w:rPr>
          <w:rFonts w:ascii="宋体" w:eastAsia="宋体" w:hAnsi="宋体" w:cs="宋体"/>
          <w:spacing w:val="-69"/>
          <w:sz w:val="36"/>
          <w:szCs w:val="36"/>
        </w:rPr>
        <w:t xml:space="preserve"> </w:t>
      </w:r>
      <w:r>
        <w:rPr>
          <w:rFonts w:ascii="宋体" w:eastAsia="宋体" w:hAnsi="宋体" w:cs="宋体"/>
          <w:spacing w:val="-7"/>
          <w:sz w:val="36"/>
          <w:szCs w:val="36"/>
        </w:rPr>
        <w:t>）负责项目的技术培训和持证上岗及创优检查、评定工作。</w:t>
      </w:r>
    </w:p>
    <w:p w:rsidR="00224EA4" w14:paraId="54EBE88E" w14:textId="77777777">
      <w:pPr>
        <w:spacing w:before="315" w:line="237" w:lineRule="auto"/>
        <w:ind w:firstLine="3369"/>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56"/>
          <w:sz w:val="36"/>
          <w:szCs w:val="36"/>
        </w:rPr>
        <w:t xml:space="preserve"> </w:t>
      </w:r>
      <w:r>
        <w:rPr>
          <w:rFonts w:ascii="宋体" w:eastAsia="宋体" w:hAnsi="宋体" w:cs="宋体"/>
          <w:spacing w:val="-7"/>
          <w:sz w:val="36"/>
          <w:szCs w:val="36"/>
        </w:rPr>
        <w:t>）负责组织各阶段的质量验收及各项竣工资料的指导、审定工作。</w:t>
      </w:r>
    </w:p>
    <w:p w:rsidR="00224EA4" w14:paraId="794568E6" w14:textId="77777777">
      <w:pPr>
        <w:spacing w:before="318" w:line="237" w:lineRule="auto"/>
        <w:ind w:firstLine="3382"/>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69"/>
          <w:sz w:val="36"/>
          <w:szCs w:val="36"/>
        </w:rPr>
        <w:t xml:space="preserve"> </w:t>
      </w:r>
      <w:r>
        <w:rPr>
          <w:rFonts w:ascii="宋体" w:eastAsia="宋体" w:hAnsi="宋体" w:cs="宋体"/>
          <w:spacing w:val="-9"/>
          <w:sz w:val="36"/>
          <w:szCs w:val="36"/>
        </w:rPr>
        <w:t>）参加图纸预审和图纸会审，进行纪录整理。</w:t>
      </w:r>
    </w:p>
    <w:p w:rsidR="00224EA4" w14:paraId="76D62D2C" w14:textId="77777777">
      <w:pPr>
        <w:spacing w:before="320" w:line="237" w:lineRule="auto"/>
        <w:ind w:firstLine="3368"/>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67"/>
          <w:sz w:val="36"/>
          <w:szCs w:val="36"/>
        </w:rPr>
        <w:t xml:space="preserve"> </w:t>
      </w:r>
      <w:r>
        <w:rPr>
          <w:rFonts w:ascii="宋体" w:eastAsia="宋体" w:hAnsi="宋体" w:cs="宋体"/>
          <w:spacing w:val="-7"/>
          <w:sz w:val="36"/>
          <w:szCs w:val="36"/>
        </w:rPr>
        <w:t>）参加本项目经理部承担施工的一般工程施工组织设计编制。</w:t>
      </w:r>
    </w:p>
    <w:p w:rsidR="00224EA4" w14:paraId="118FE74D" w14:textId="77777777">
      <w:pPr>
        <w:spacing w:before="314" w:line="401" w:lineRule="auto"/>
        <w:ind w:left="2655" w:right="2305" w:firstLine="709"/>
        <w:rPr>
          <w:rFonts w:ascii="宋体" w:eastAsia="宋体" w:hAnsi="宋体" w:cs="宋体"/>
          <w:sz w:val="36"/>
          <w:szCs w:val="36"/>
        </w:rPr>
      </w:pPr>
      <w:r>
        <w:rPr>
          <w:rFonts w:ascii="宋体" w:eastAsia="宋体" w:hAnsi="宋体" w:cs="宋体"/>
          <w:sz w:val="36"/>
          <w:szCs w:val="36"/>
        </w:rPr>
        <w:t>3</w:t>
      </w:r>
      <w:r>
        <w:rPr>
          <w:rFonts w:ascii="宋体" w:eastAsia="宋体" w:hAnsi="宋体" w:cs="宋体"/>
          <w:spacing w:val="-52"/>
          <w:sz w:val="36"/>
          <w:szCs w:val="36"/>
        </w:rPr>
        <w:t xml:space="preserve"> </w:t>
      </w:r>
      <w:r>
        <w:rPr>
          <w:rFonts w:ascii="宋体" w:eastAsia="宋体" w:hAnsi="宋体" w:cs="宋体"/>
          <w:sz w:val="36"/>
          <w:szCs w:val="36"/>
        </w:rPr>
        <w:t>）负责对分包商进行技术交底，审核分包商班组的交底，且各项交底必须以</w:t>
      </w:r>
      <w:r>
        <w:rPr>
          <w:rFonts w:ascii="宋体" w:eastAsia="宋体" w:hAnsi="宋体" w:cs="宋体"/>
          <w:sz w:val="36"/>
          <w:szCs w:val="36"/>
        </w:rPr>
        <w:t xml:space="preserve"> </w:t>
      </w:r>
      <w:r>
        <w:rPr>
          <w:rFonts w:ascii="宋体" w:eastAsia="宋体" w:hAnsi="宋体" w:cs="宋体"/>
          <w:spacing w:val="-20"/>
          <w:sz w:val="36"/>
          <w:szCs w:val="36"/>
        </w:rPr>
        <w:t>书面形式进行，</w:t>
      </w:r>
      <w:r>
        <w:rPr>
          <w:rFonts w:ascii="宋体" w:eastAsia="宋体" w:hAnsi="宋体" w:cs="宋体"/>
          <w:spacing w:val="82"/>
          <w:sz w:val="36"/>
          <w:szCs w:val="36"/>
        </w:rPr>
        <w:t xml:space="preserve"> </w:t>
      </w:r>
      <w:r>
        <w:rPr>
          <w:rFonts w:ascii="宋体" w:eastAsia="宋体" w:hAnsi="宋体" w:cs="宋体"/>
          <w:spacing w:val="-20"/>
          <w:sz w:val="36"/>
          <w:szCs w:val="36"/>
        </w:rPr>
        <w:t>手续齐全。</w:t>
      </w:r>
    </w:p>
    <w:p w:rsidR="00224EA4" w14:paraId="58A92141" w14:textId="77777777">
      <w:pPr>
        <w:spacing w:before="3" w:line="399" w:lineRule="auto"/>
        <w:ind w:left="2649" w:right="2305" w:firstLine="714"/>
        <w:rPr>
          <w:rFonts w:ascii="宋体" w:eastAsia="宋体" w:hAnsi="宋体" w:cs="宋体"/>
          <w:sz w:val="36"/>
          <w:szCs w:val="36"/>
        </w:rPr>
      </w:pPr>
      <w:r>
        <w:rPr>
          <w:rFonts w:ascii="宋体" w:eastAsia="宋体" w:hAnsi="宋体" w:cs="宋体"/>
          <w:sz w:val="36"/>
          <w:szCs w:val="36"/>
        </w:rPr>
        <w:t>4</w:t>
      </w:r>
      <w:r>
        <w:rPr>
          <w:rFonts w:ascii="宋体" w:eastAsia="宋体" w:hAnsi="宋体" w:cs="宋体"/>
          <w:spacing w:val="-51"/>
          <w:sz w:val="36"/>
          <w:szCs w:val="36"/>
        </w:rPr>
        <w:t xml:space="preserve"> </w:t>
      </w:r>
      <w:r>
        <w:rPr>
          <w:rFonts w:ascii="宋体" w:eastAsia="宋体" w:hAnsi="宋体" w:cs="宋体"/>
          <w:sz w:val="36"/>
          <w:szCs w:val="36"/>
        </w:rPr>
        <w:t>）负责规范、标准、规程、图纸管理。指导、监督施工人员严格按图纸、规</w:t>
      </w:r>
      <w:r>
        <w:rPr>
          <w:rFonts w:ascii="宋体" w:eastAsia="宋体" w:hAnsi="宋体" w:cs="宋体"/>
          <w:sz w:val="36"/>
          <w:szCs w:val="36"/>
        </w:rPr>
        <w:t xml:space="preserve"> </w:t>
      </w:r>
      <w:r>
        <w:rPr>
          <w:rFonts w:ascii="宋体" w:eastAsia="宋体" w:hAnsi="宋体" w:cs="宋体"/>
          <w:spacing w:val="-1"/>
          <w:sz w:val="36"/>
          <w:szCs w:val="36"/>
        </w:rPr>
        <w:t>范、标准、规程施工。</w:t>
      </w:r>
    </w:p>
    <w:p w:rsidR="00224EA4" w14:paraId="6B6DA1DD" w14:textId="77777777">
      <w:pPr>
        <w:spacing w:before="3" w:line="399" w:lineRule="auto"/>
        <w:ind w:left="2652" w:right="2185" w:firstLine="714"/>
        <w:rPr>
          <w:rFonts w:ascii="宋体" w:eastAsia="宋体" w:hAnsi="宋体" w:cs="宋体"/>
          <w:sz w:val="36"/>
          <w:szCs w:val="36"/>
        </w:rPr>
      </w:pPr>
      <w:r>
        <w:rPr>
          <w:rFonts w:ascii="宋体" w:eastAsia="宋体" w:hAnsi="宋体" w:cs="宋体"/>
          <w:spacing w:val="-16"/>
          <w:sz w:val="36"/>
          <w:szCs w:val="36"/>
        </w:rPr>
        <w:t>5</w:t>
      </w:r>
      <w:r>
        <w:rPr>
          <w:rFonts w:ascii="宋体" w:eastAsia="宋体" w:hAnsi="宋体" w:cs="宋体"/>
          <w:spacing w:val="-16"/>
          <w:sz w:val="36"/>
          <w:szCs w:val="36"/>
        </w:rPr>
        <w:t>）对本工程所使用的新技术、</w:t>
      </w:r>
      <w:r>
        <w:rPr>
          <w:rFonts w:ascii="宋体" w:eastAsia="宋体" w:hAnsi="宋体" w:cs="宋体"/>
          <w:spacing w:val="51"/>
          <w:sz w:val="36"/>
          <w:szCs w:val="36"/>
        </w:rPr>
        <w:t xml:space="preserve"> </w:t>
      </w:r>
      <w:r>
        <w:rPr>
          <w:rFonts w:ascii="宋体" w:eastAsia="宋体" w:hAnsi="宋体" w:cs="宋体"/>
          <w:spacing w:val="-16"/>
          <w:sz w:val="36"/>
          <w:szCs w:val="36"/>
        </w:rPr>
        <w:t>新工艺、新材料、</w:t>
      </w:r>
      <w:r>
        <w:rPr>
          <w:rFonts w:ascii="宋体" w:eastAsia="宋体" w:hAnsi="宋体" w:cs="宋体"/>
          <w:spacing w:val="35"/>
          <w:sz w:val="36"/>
          <w:szCs w:val="36"/>
        </w:rPr>
        <w:t xml:space="preserve"> </w:t>
      </w:r>
      <w:r>
        <w:rPr>
          <w:rFonts w:ascii="宋体" w:eastAsia="宋体" w:hAnsi="宋体" w:cs="宋体"/>
          <w:spacing w:val="-16"/>
          <w:sz w:val="36"/>
          <w:szCs w:val="36"/>
        </w:rPr>
        <w:t>新设备与研究成果推广应用；</w:t>
      </w:r>
      <w:r>
        <w:rPr>
          <w:rFonts w:ascii="宋体" w:eastAsia="宋体" w:hAnsi="宋体" w:cs="宋体"/>
          <w:sz w:val="36"/>
          <w:szCs w:val="36"/>
        </w:rPr>
        <w:t xml:space="preserve"> </w:t>
      </w:r>
      <w:r>
        <w:rPr>
          <w:rFonts w:ascii="宋体" w:eastAsia="宋体" w:hAnsi="宋体" w:cs="宋体"/>
          <w:spacing w:val="-4"/>
          <w:sz w:val="36"/>
          <w:szCs w:val="36"/>
        </w:rPr>
        <w:t>编制推广应用计划和推广措施方案，并及时总结改进。</w:t>
      </w:r>
    </w:p>
    <w:p w:rsidR="00224EA4" w14:paraId="67E780A9" w14:textId="77777777">
      <w:pPr>
        <w:spacing w:before="1" w:line="237" w:lineRule="auto"/>
        <w:ind w:firstLine="3369"/>
        <w:rPr>
          <w:rFonts w:ascii="宋体" w:eastAsia="宋体" w:hAnsi="宋体" w:cs="宋体"/>
          <w:sz w:val="36"/>
          <w:szCs w:val="36"/>
        </w:rPr>
      </w:pPr>
      <w:r>
        <w:rPr>
          <w:rFonts w:ascii="宋体" w:eastAsia="宋体" w:hAnsi="宋体" w:cs="宋体"/>
          <w:spacing w:val="-9"/>
          <w:sz w:val="36"/>
          <w:szCs w:val="36"/>
        </w:rPr>
        <w:t>6</w:t>
      </w:r>
      <w:r>
        <w:rPr>
          <w:rFonts w:ascii="宋体" w:eastAsia="宋体" w:hAnsi="宋体" w:cs="宋体"/>
          <w:spacing w:val="-77"/>
          <w:sz w:val="36"/>
          <w:szCs w:val="36"/>
        </w:rPr>
        <w:t xml:space="preserve"> </w:t>
      </w:r>
      <w:r>
        <w:rPr>
          <w:rFonts w:ascii="宋体" w:eastAsia="宋体" w:hAnsi="宋体" w:cs="宋体"/>
          <w:spacing w:val="-9"/>
          <w:sz w:val="36"/>
          <w:szCs w:val="36"/>
        </w:rPr>
        <w:t>）负责工程技术资料和竣工资料的整理。</w:t>
      </w:r>
    </w:p>
    <w:p w:rsidR="00224EA4" w14:paraId="373FCA75" w14:textId="77777777">
      <w:pPr>
        <w:spacing w:before="319" w:line="238" w:lineRule="auto"/>
        <w:ind w:firstLine="3368"/>
        <w:rPr>
          <w:rFonts w:ascii="宋体" w:eastAsia="宋体" w:hAnsi="宋体" w:cs="宋体"/>
          <w:sz w:val="36"/>
          <w:szCs w:val="36"/>
        </w:rPr>
      </w:pPr>
      <w:r>
        <w:rPr>
          <w:rFonts w:ascii="宋体" w:eastAsia="宋体" w:hAnsi="宋体" w:cs="宋体"/>
          <w:spacing w:val="-10"/>
          <w:sz w:val="36"/>
          <w:szCs w:val="36"/>
        </w:rPr>
        <w:t>7</w:t>
      </w:r>
      <w:r>
        <w:rPr>
          <w:rFonts w:ascii="宋体" w:eastAsia="宋体" w:hAnsi="宋体" w:cs="宋体"/>
          <w:spacing w:val="-79"/>
          <w:sz w:val="36"/>
          <w:szCs w:val="36"/>
        </w:rPr>
        <w:t xml:space="preserve"> </w:t>
      </w:r>
      <w:r>
        <w:rPr>
          <w:rFonts w:ascii="宋体" w:eastAsia="宋体" w:hAnsi="宋体" w:cs="宋体"/>
          <w:spacing w:val="-10"/>
          <w:sz w:val="36"/>
          <w:szCs w:val="36"/>
        </w:rPr>
        <w:t>）参加质量事故的分析和处理。</w:t>
      </w:r>
    </w:p>
    <w:p w:rsidR="00224EA4" w14:paraId="2546B609" w14:textId="77777777">
      <w:pPr>
        <w:spacing w:before="317" w:line="237" w:lineRule="auto"/>
        <w:ind w:firstLine="3382"/>
        <w:rPr>
          <w:rFonts w:ascii="宋体" w:eastAsia="宋体" w:hAnsi="宋体" w:cs="宋体"/>
          <w:sz w:val="36"/>
          <w:szCs w:val="36"/>
        </w:rPr>
      </w:pPr>
      <w:r>
        <w:rPr>
          <w:rFonts w:ascii="宋体" w:eastAsia="宋体" w:hAnsi="宋体" w:cs="宋体"/>
          <w:spacing w:val="-11"/>
          <w:sz w:val="36"/>
          <w:szCs w:val="36"/>
        </w:rPr>
        <w:t>1</w:t>
      </w:r>
      <w:r>
        <w:rPr>
          <w:rFonts w:ascii="宋体" w:eastAsia="宋体" w:hAnsi="宋体" w:cs="宋体"/>
          <w:spacing w:val="-66"/>
          <w:sz w:val="36"/>
          <w:szCs w:val="36"/>
        </w:rPr>
        <w:t xml:space="preserve"> </w:t>
      </w:r>
      <w:r>
        <w:rPr>
          <w:rFonts w:ascii="宋体" w:eastAsia="宋体" w:hAnsi="宋体" w:cs="宋体"/>
          <w:spacing w:val="-11"/>
          <w:sz w:val="36"/>
          <w:szCs w:val="36"/>
        </w:rPr>
        <w:t>）负责具体实施项目的项目质量计划。</w:t>
      </w:r>
    </w:p>
    <w:p w:rsidR="00224EA4" w14:paraId="24C22E58" w14:textId="77777777">
      <w:pPr>
        <w:spacing w:before="313" w:line="401" w:lineRule="auto"/>
        <w:ind w:left="2645" w:right="2161" w:firstLine="722"/>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61"/>
          <w:sz w:val="36"/>
          <w:szCs w:val="36"/>
        </w:rPr>
        <w:t xml:space="preserve"> </w:t>
      </w:r>
      <w:r>
        <w:rPr>
          <w:rFonts w:ascii="宋体" w:eastAsia="宋体" w:hAnsi="宋体" w:cs="宋体"/>
          <w:spacing w:val="-6"/>
          <w:sz w:val="36"/>
          <w:szCs w:val="36"/>
        </w:rPr>
        <w:t>）负责按项目生产进度计划安排施工生产，并通过采取各种措施，包括材料、</w:t>
      </w:r>
      <w:r>
        <w:rPr>
          <w:rFonts w:ascii="宋体" w:eastAsia="宋体" w:hAnsi="宋体" w:cs="宋体"/>
          <w:sz w:val="36"/>
          <w:szCs w:val="36"/>
        </w:rPr>
        <w:t xml:space="preserve"> </w:t>
      </w:r>
      <w:r>
        <w:rPr>
          <w:rFonts w:ascii="宋体" w:eastAsia="宋体" w:hAnsi="宋体" w:cs="宋体"/>
          <w:spacing w:val="-2"/>
          <w:sz w:val="36"/>
          <w:szCs w:val="36"/>
        </w:rPr>
        <w:t>机具、劳动力的平衡调配，确保生产计划得以完成。</w:t>
      </w:r>
    </w:p>
    <w:p w:rsidR="00224EA4" w14:paraId="4878ACDA" w14:textId="77777777">
      <w:pPr>
        <w:spacing w:before="1" w:line="237" w:lineRule="auto"/>
        <w:ind w:firstLine="3365"/>
        <w:rPr>
          <w:rFonts w:ascii="宋体" w:eastAsia="宋体" w:hAnsi="宋体" w:cs="宋体"/>
          <w:sz w:val="36"/>
          <w:szCs w:val="36"/>
        </w:rPr>
      </w:pPr>
      <w:r>
        <w:rPr>
          <w:rFonts w:ascii="宋体" w:eastAsia="宋体" w:hAnsi="宋体" w:cs="宋体"/>
          <w:sz w:val="36"/>
          <w:szCs w:val="36"/>
        </w:rPr>
        <w:t>3</w:t>
      </w:r>
      <w:r>
        <w:rPr>
          <w:rFonts w:ascii="宋体" w:eastAsia="宋体" w:hAnsi="宋体" w:cs="宋体"/>
          <w:spacing w:val="-68"/>
          <w:sz w:val="36"/>
          <w:szCs w:val="36"/>
        </w:rPr>
        <w:t xml:space="preserve"> </w:t>
      </w:r>
      <w:r>
        <w:rPr>
          <w:rFonts w:ascii="宋体" w:eastAsia="宋体" w:hAnsi="宋体" w:cs="宋体"/>
          <w:sz w:val="36"/>
          <w:szCs w:val="36"/>
        </w:rPr>
        <w:t>）负责向操作人员进行技术交底，确保施工过程中关键工序、特殊过程的工</w:t>
      </w:r>
    </w:p>
    <w:p w:rsidR="00224EA4" w14:paraId="588BFA97" w14:textId="77777777">
      <w:pPr>
        <w:sectPr>
          <w:headerReference w:type="default" r:id="rId20"/>
          <w:pgSz w:w="17860" w:h="25262"/>
          <w:pgMar w:top="400" w:right="0" w:bottom="0" w:left="0" w:header="0" w:footer="0" w:gutter="0"/>
          <w:pgNumType w:start="8"/>
          <w:cols w:space="720"/>
        </w:sectPr>
      </w:pPr>
    </w:p>
    <w:p w:rsidR="00224EA4" w14:paraId="0D195311" w14:textId="3B9D3B44">
      <w:pPr>
        <w:spacing w:line="245" w:lineRule="auto"/>
      </w:pPr>
      <w:r>
        <mc:AlternateContent>
          <mc:Choice Requires="wps">
            <w:drawing>
              <wp:anchor distT="0" distB="0" distL="114300" distR="114300" simplePos="0" relativeHeight="25172377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59617363"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33B7A249">
                            <w:pPr>
                              <w:rPr>
                                <w:color w:val="FFFFFF"/>
                              </w:rPr>
                            </w:pPr>
                            <w:r w:rsidRPr="00765E19">
                              <w:rPr>
                                <w:rFonts w:hint="eastAsia"/>
                                <w:color w:val="FFFFFF"/>
                              </w:rPr>
                              <w:t>为“优良”、“合格”、“未经检验”外，还要在“优良品”标牌上注明规格、尺寸、工程部位、制作及出厂时间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87" type="#_x0000_t202" style="width:10pt;height:10pt;margin-top:580pt;margin-left:540pt;mso-wrap-distance-bottom:0;mso-wrap-distance-left:9pt;mso-wrap-distance-right:9pt;mso-wrap-distance-top:0;position:absolute;v-text-anchor:top;z-index:251722752" filled="f" fillcolor="this" stroked="f" strokeweight="0.5pt">
                <v:textbox>
                  <w:txbxContent>
                    <w:p w:rsidR="00765E19" w:rsidRPr="00765E19" w14:paraId="0FAB3F64" w14:textId="33B7A249">
                      <w:pPr>
                        <w:rPr>
                          <w:color w:val="FFFFFF"/>
                        </w:rPr>
                      </w:pPr>
                      <w:r w:rsidRPr="00765E19">
                        <w:rPr>
                          <w:rFonts w:hint="eastAsia"/>
                          <w:color w:val="FFFFFF"/>
                        </w:rPr>
                        <w:t>为“优良”、“合格”、“未经检验”外，还要在“优良品”标牌上注明规格、尺寸、工程部位、制作及出厂时间</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938328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4119A0AF">
                            <w:pPr>
                              <w:rPr>
                                <w:color w:val="FFFFFF"/>
                              </w:rPr>
                            </w:pPr>
                            <w:r w:rsidRPr="00765E19">
                              <w:rPr>
                                <w:rFonts w:hint="eastAsia"/>
                                <w:color w:val="FFFFFF"/>
                              </w:rPr>
                              <w:t>范要求，根据每台班和数量认真做好混凝土试块。混凝土试块须现场随机取样，标准养护和同条件养护。（</w:t>
                            </w:r>
                            <w:r w:rsidRPr="00765E19">
                              <w:rPr>
                                <w:rFonts w:hint="eastAsia"/>
                                <w:color w:val="FFFFFF"/>
                              </w:rPr>
                              <w:t>7</w:t>
                            </w:r>
                            <w:r w:rsidRPr="00765E19">
                              <w:rPr>
                                <w:rFonts w:hint="eastAsia"/>
                                <w:color w:val="FFFFFF"/>
                              </w:rPr>
                              <w:t>）砌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88" type="#_x0000_t202" style="width:10pt;height:10pt;margin-top:430pt;margin-left:540pt;mso-wrap-distance-bottom:0;mso-wrap-distance-left:9pt;mso-wrap-distance-right:9pt;mso-wrap-distance-top:0;position:absolute;v-text-anchor:top;z-index:251720704" filled="f" fillcolor="this" stroked="f" strokeweight="0.5pt">
                <v:textbox>
                  <w:txbxContent>
                    <w:p w:rsidR="00765E19" w:rsidRPr="00765E19" w14:paraId="5FD412C7" w14:textId="4119A0AF">
                      <w:pPr>
                        <w:rPr>
                          <w:color w:val="FFFFFF"/>
                        </w:rPr>
                      </w:pPr>
                      <w:r w:rsidRPr="00765E19">
                        <w:rPr>
                          <w:rFonts w:hint="eastAsia"/>
                          <w:color w:val="FFFFFF"/>
                        </w:rPr>
                        <w:t>范要求，根据每台班和数量认真做好混凝土试块。混凝土试块须现场随机取样，标准养护和同条件养护。（</w:t>
                      </w:r>
                      <w:r w:rsidRPr="00765E19">
                        <w:rPr>
                          <w:rFonts w:hint="eastAsia"/>
                          <w:color w:val="FFFFFF"/>
                        </w:rPr>
                        <w:t>7</w:t>
                      </w:r>
                      <w:r w:rsidRPr="00765E19">
                        <w:rPr>
                          <w:rFonts w:hint="eastAsia"/>
                          <w:color w:val="FFFFFF"/>
                        </w:rPr>
                        <w:t>）砌</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805526304"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7BC44068">
                            <w:pPr>
                              <w:rPr>
                                <w:color w:val="FFFFFF"/>
                              </w:rPr>
                            </w:pPr>
                            <w:r w:rsidRPr="00765E19">
                              <w:rPr>
                                <w:rFonts w:hint="eastAsia"/>
                                <w:color w:val="FFFFFF"/>
                              </w:rPr>
                              <w:t>且按要求标识。为了保证本工程使用的物资设备、原材料、半成品、成品的质量，防止使用不合格品，必须以适当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89" type="#_x0000_t202" style="width:10pt;height:10pt;margin-top:280pt;margin-left:540pt;mso-wrap-distance-bottom:0;mso-wrap-distance-left:9pt;mso-wrap-distance-right:9pt;mso-wrap-distance-top:0;position:absolute;v-text-anchor:top;z-index:251718656" filled="f" fillcolor="this" stroked="f" strokeweight="0.5pt">
                <v:textbox>
                  <w:txbxContent>
                    <w:p w:rsidR="00765E19" w:rsidRPr="00765E19" w14:paraId="3262A7B2" w14:textId="7BC44068">
                      <w:pPr>
                        <w:rPr>
                          <w:color w:val="FFFFFF"/>
                        </w:rPr>
                      </w:pPr>
                      <w:r w:rsidRPr="00765E19">
                        <w:rPr>
                          <w:rFonts w:hint="eastAsia"/>
                          <w:color w:val="FFFFFF"/>
                        </w:rPr>
                        <w:t>且按要求标识。为了保证本工程使用的物资设备、原材料、半成品、成品的质量，防止使用不合格品，必须以适当</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5414251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3500E35C">
                            <w:pPr>
                              <w:rPr>
                                <w:color w:val="FFFFFF"/>
                              </w:rPr>
                            </w:pPr>
                            <w:r w:rsidRPr="00765E19">
                              <w:rPr>
                                <w:rFonts w:hint="eastAsia"/>
                                <w:color w:val="FFFFFF"/>
                              </w:rPr>
                              <w:t>监护工作，杜绝质量偏差模板安装应与钢筋绑扎、水、电、设备安装等其它工种密切配合。对预埋管和预埋件必须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90" type="#_x0000_t202" style="width:10pt;height:10pt;margin-top:130pt;margin-left:540pt;mso-wrap-distance-bottom:0;mso-wrap-distance-left:9pt;mso-wrap-distance-right:9pt;mso-wrap-distance-top:0;position:absolute;v-text-anchor:top;z-index:251716608" filled="f" fillcolor="this" stroked="f" strokeweight="0.5pt">
                <v:textbox>
                  <w:txbxContent>
                    <w:p w:rsidR="00765E19" w:rsidRPr="00765E19" w14:paraId="32F92994" w14:textId="3500E35C">
                      <w:pPr>
                        <w:rPr>
                          <w:color w:val="FFFFFF"/>
                        </w:rPr>
                      </w:pPr>
                      <w:r w:rsidRPr="00765E19">
                        <w:rPr>
                          <w:rFonts w:hint="eastAsia"/>
                          <w:color w:val="FFFFFF"/>
                        </w:rPr>
                        <w:t>监护工作，杜绝质量偏差模板安装应与钢筋绑扎、水、电、设备安装等其它工种密切配合。对预埋管和预埋件必须</w:t>
                      </w:r>
                    </w:p>
                  </w:txbxContent>
                </v:textbox>
              </v:shape>
            </w:pict>
          </mc:Fallback>
        </mc:AlternateContent>
      </w:r>
    </w:p>
    <w:p w:rsidR="00224EA4" w14:paraId="1F946F58" w14:textId="77777777">
      <w:pPr>
        <w:spacing w:line="245" w:lineRule="auto"/>
      </w:pPr>
    </w:p>
    <w:p w:rsidR="00224EA4" w14:paraId="1C805757" w14:textId="77777777">
      <w:pPr>
        <w:spacing w:line="245" w:lineRule="auto"/>
      </w:pPr>
    </w:p>
    <w:p w:rsidR="00224EA4" w14:paraId="02A36C51" w14:textId="77777777">
      <w:pPr>
        <w:spacing w:line="246" w:lineRule="auto"/>
      </w:pPr>
    </w:p>
    <w:p w:rsidR="00224EA4" w14:paraId="527F0C62" w14:textId="77777777">
      <w:pPr>
        <w:spacing w:line="246" w:lineRule="auto"/>
      </w:pPr>
    </w:p>
    <w:p w:rsidR="00224EA4" w14:paraId="6F0AE4D7" w14:textId="77777777">
      <w:pPr>
        <w:spacing w:line="246" w:lineRule="auto"/>
      </w:pPr>
    </w:p>
    <w:p w:rsidR="00224EA4" w14:paraId="0FFA09C3" w14:textId="77777777">
      <w:pPr>
        <w:spacing w:line="246" w:lineRule="auto"/>
      </w:pPr>
    </w:p>
    <w:p w:rsidR="00224EA4" w14:paraId="065548D9" w14:textId="77777777">
      <w:pPr>
        <w:spacing w:line="246" w:lineRule="auto"/>
      </w:pPr>
    </w:p>
    <w:p w:rsidR="00224EA4" w14:paraId="10D8597E" w14:textId="77777777">
      <w:pPr>
        <w:spacing w:before="117" w:line="238" w:lineRule="auto"/>
        <w:ind w:firstLine="2644"/>
        <w:rPr>
          <w:rFonts w:ascii="宋体" w:eastAsia="宋体" w:hAnsi="宋体" w:cs="宋体"/>
          <w:sz w:val="36"/>
          <w:szCs w:val="36"/>
        </w:rPr>
      </w:pPr>
      <w:r>
        <w:rPr>
          <w:rFonts w:ascii="宋体" w:eastAsia="宋体" w:hAnsi="宋体" w:cs="宋体"/>
          <w:spacing w:val="-10"/>
          <w:sz w:val="36"/>
          <w:szCs w:val="36"/>
        </w:rPr>
        <w:t>程质量。</w:t>
      </w:r>
    </w:p>
    <w:p w:rsidR="00224EA4" w14:paraId="56EDF423" w14:textId="77777777">
      <w:pPr>
        <w:spacing w:before="316" w:line="778" w:lineRule="exact"/>
        <w:ind w:firstLine="3364"/>
        <w:rPr>
          <w:rFonts w:ascii="宋体" w:eastAsia="宋体" w:hAnsi="宋体" w:cs="宋体"/>
          <w:sz w:val="36"/>
          <w:szCs w:val="36"/>
        </w:rPr>
      </w:pPr>
      <w:r>
        <w:rPr>
          <w:rFonts w:ascii="宋体" w:eastAsia="宋体" w:hAnsi="宋体" w:cs="宋体"/>
          <w:spacing w:val="-11"/>
          <w:position w:val="30"/>
          <w:sz w:val="36"/>
          <w:szCs w:val="36"/>
        </w:rPr>
        <w:t>4</w:t>
      </w:r>
      <w:r>
        <w:rPr>
          <w:rFonts w:ascii="宋体" w:eastAsia="宋体" w:hAnsi="宋体" w:cs="宋体"/>
          <w:spacing w:val="-75"/>
          <w:position w:val="30"/>
          <w:sz w:val="36"/>
          <w:szCs w:val="36"/>
        </w:rPr>
        <w:t xml:space="preserve"> </w:t>
      </w:r>
      <w:r>
        <w:rPr>
          <w:rFonts w:ascii="宋体" w:eastAsia="宋体" w:hAnsi="宋体" w:cs="宋体"/>
          <w:spacing w:val="-11"/>
          <w:position w:val="30"/>
          <w:sz w:val="36"/>
          <w:szCs w:val="36"/>
        </w:rPr>
        <w:t>）负责进行安全技术交底。</w:t>
      </w:r>
    </w:p>
    <w:p w:rsidR="00224EA4" w14:paraId="01BBD9DB" w14:textId="77777777">
      <w:pPr>
        <w:spacing w:line="237" w:lineRule="auto"/>
        <w:ind w:firstLine="3366"/>
        <w:rPr>
          <w:rFonts w:ascii="宋体" w:eastAsia="宋体" w:hAnsi="宋体" w:cs="宋体"/>
          <w:sz w:val="36"/>
          <w:szCs w:val="36"/>
        </w:rPr>
      </w:pPr>
      <w:r>
        <w:rPr>
          <w:rFonts w:ascii="宋体" w:eastAsia="宋体" w:hAnsi="宋体" w:cs="宋体"/>
          <w:spacing w:val="-9"/>
          <w:sz w:val="36"/>
          <w:szCs w:val="36"/>
        </w:rPr>
        <w:t>5</w:t>
      </w:r>
      <w:r>
        <w:rPr>
          <w:rFonts w:ascii="宋体" w:eastAsia="宋体" w:hAnsi="宋体" w:cs="宋体"/>
          <w:spacing w:val="-71"/>
          <w:sz w:val="36"/>
          <w:szCs w:val="36"/>
        </w:rPr>
        <w:t xml:space="preserve"> </w:t>
      </w:r>
      <w:r>
        <w:rPr>
          <w:rFonts w:ascii="宋体" w:eastAsia="宋体" w:hAnsi="宋体" w:cs="宋体"/>
          <w:spacing w:val="-9"/>
          <w:sz w:val="36"/>
          <w:szCs w:val="36"/>
        </w:rPr>
        <w:t>）负责按文明施工的要求组织施工。</w:t>
      </w:r>
    </w:p>
    <w:p w:rsidR="00224EA4" w14:paraId="1EA152B2" w14:textId="77777777">
      <w:pPr>
        <w:spacing w:before="318" w:line="400" w:lineRule="auto"/>
        <w:ind w:left="2638" w:right="2306" w:firstLine="731"/>
        <w:rPr>
          <w:rFonts w:ascii="宋体" w:eastAsia="宋体" w:hAnsi="宋体" w:cs="宋体"/>
          <w:sz w:val="36"/>
          <w:szCs w:val="36"/>
        </w:rPr>
      </w:pPr>
      <w:r>
        <w:rPr>
          <w:rFonts w:ascii="宋体" w:eastAsia="宋体" w:hAnsi="宋体" w:cs="宋体"/>
          <w:sz w:val="36"/>
          <w:szCs w:val="36"/>
        </w:rPr>
        <w:t>6</w:t>
      </w:r>
      <w:r>
        <w:rPr>
          <w:rFonts w:ascii="宋体" w:eastAsia="宋体" w:hAnsi="宋体" w:cs="宋体"/>
          <w:spacing w:val="-73"/>
          <w:sz w:val="36"/>
          <w:szCs w:val="36"/>
        </w:rPr>
        <w:t xml:space="preserve"> </w:t>
      </w:r>
      <w:r>
        <w:rPr>
          <w:rFonts w:ascii="宋体" w:eastAsia="宋体" w:hAnsi="宋体" w:cs="宋体"/>
          <w:sz w:val="36"/>
          <w:szCs w:val="36"/>
        </w:rPr>
        <w:t>）负责对本项目工程使用的原材料成品，半成品的实际性能和质量状态要求</w:t>
      </w:r>
      <w:r>
        <w:rPr>
          <w:rFonts w:ascii="宋体" w:eastAsia="宋体" w:hAnsi="宋体" w:cs="宋体"/>
          <w:sz w:val="36"/>
          <w:szCs w:val="36"/>
        </w:rPr>
        <w:t xml:space="preserve"> </w:t>
      </w:r>
      <w:r>
        <w:rPr>
          <w:rFonts w:ascii="宋体" w:eastAsia="宋体" w:hAnsi="宋体" w:cs="宋体"/>
          <w:spacing w:val="-2"/>
          <w:sz w:val="36"/>
          <w:szCs w:val="36"/>
        </w:rPr>
        <w:t>试验人员、材料人员提供合格证和试验报告，对不合格的原材料成品、半成品提出</w:t>
      </w:r>
      <w:r>
        <w:rPr>
          <w:rFonts w:ascii="宋体" w:eastAsia="宋体" w:hAnsi="宋体" w:cs="宋体"/>
          <w:spacing w:val="26"/>
          <w:sz w:val="36"/>
          <w:szCs w:val="36"/>
        </w:rPr>
        <w:t xml:space="preserve"> </w:t>
      </w:r>
      <w:r>
        <w:rPr>
          <w:rFonts w:ascii="宋体" w:eastAsia="宋体" w:hAnsi="宋体" w:cs="宋体"/>
          <w:spacing w:val="-4"/>
          <w:sz w:val="36"/>
          <w:szCs w:val="36"/>
        </w:rPr>
        <w:t>退货，对不合格产品供应商清退。</w:t>
      </w:r>
    </w:p>
    <w:p w:rsidR="00224EA4" w14:paraId="2DEE299E" w14:textId="77777777">
      <w:pPr>
        <w:spacing w:line="782" w:lineRule="exact"/>
        <w:ind w:firstLine="3368"/>
        <w:rPr>
          <w:rFonts w:ascii="宋体" w:eastAsia="宋体" w:hAnsi="宋体" w:cs="宋体"/>
          <w:sz w:val="36"/>
          <w:szCs w:val="36"/>
        </w:rPr>
      </w:pPr>
      <w:r>
        <w:rPr>
          <w:rFonts w:ascii="宋体" w:eastAsia="宋体" w:hAnsi="宋体" w:cs="宋体"/>
          <w:spacing w:val="-12"/>
          <w:position w:val="30"/>
          <w:sz w:val="36"/>
          <w:szCs w:val="36"/>
        </w:rPr>
        <w:t>7</w:t>
      </w:r>
      <w:r>
        <w:rPr>
          <w:rFonts w:ascii="宋体" w:eastAsia="宋体" w:hAnsi="宋体" w:cs="宋体"/>
          <w:spacing w:val="-69"/>
          <w:position w:val="30"/>
          <w:sz w:val="36"/>
          <w:szCs w:val="36"/>
        </w:rPr>
        <w:t xml:space="preserve"> </w:t>
      </w:r>
      <w:r>
        <w:rPr>
          <w:rFonts w:ascii="宋体" w:eastAsia="宋体" w:hAnsi="宋体" w:cs="宋体"/>
          <w:spacing w:val="-12"/>
          <w:position w:val="30"/>
          <w:sz w:val="36"/>
          <w:szCs w:val="36"/>
        </w:rPr>
        <w:t>）参与对劳务分包商的考评。</w:t>
      </w:r>
    </w:p>
    <w:p w:rsidR="00224EA4" w14:paraId="24BF70A9" w14:textId="77777777">
      <w:pPr>
        <w:spacing w:line="237" w:lineRule="auto"/>
        <w:ind w:firstLine="3366"/>
        <w:rPr>
          <w:rFonts w:ascii="宋体" w:eastAsia="宋体" w:hAnsi="宋体" w:cs="宋体"/>
          <w:sz w:val="36"/>
          <w:szCs w:val="36"/>
        </w:rPr>
      </w:pPr>
      <w:r>
        <w:rPr>
          <w:rFonts w:ascii="宋体" w:eastAsia="宋体" w:hAnsi="宋体" w:cs="宋体"/>
          <w:spacing w:val="-8"/>
          <w:sz w:val="36"/>
          <w:szCs w:val="36"/>
        </w:rPr>
        <w:t>8</w:t>
      </w:r>
      <w:r>
        <w:rPr>
          <w:rFonts w:ascii="宋体" w:eastAsia="宋体" w:hAnsi="宋体" w:cs="宋体"/>
          <w:spacing w:val="-66"/>
          <w:sz w:val="36"/>
          <w:szCs w:val="36"/>
        </w:rPr>
        <w:t xml:space="preserve"> </w:t>
      </w:r>
      <w:r>
        <w:rPr>
          <w:rFonts w:ascii="宋体" w:eastAsia="宋体" w:hAnsi="宋体" w:cs="宋体"/>
          <w:spacing w:val="-8"/>
          <w:sz w:val="36"/>
          <w:szCs w:val="36"/>
        </w:rPr>
        <w:t>）负责对不合格品（工序）实施纠正和预防措施。</w:t>
      </w:r>
    </w:p>
    <w:p w:rsidR="00224EA4" w14:paraId="5F51CA33" w14:textId="77777777">
      <w:pPr>
        <w:spacing w:before="315" w:line="237" w:lineRule="auto"/>
        <w:ind w:firstLine="3366"/>
        <w:rPr>
          <w:rFonts w:ascii="宋体" w:eastAsia="宋体" w:hAnsi="宋体" w:cs="宋体"/>
          <w:sz w:val="36"/>
          <w:szCs w:val="36"/>
        </w:rPr>
      </w:pPr>
      <w:r>
        <w:rPr>
          <w:rFonts w:ascii="宋体" w:eastAsia="宋体" w:hAnsi="宋体" w:cs="宋体"/>
          <w:spacing w:val="-10"/>
          <w:sz w:val="36"/>
          <w:szCs w:val="36"/>
        </w:rPr>
        <w:t>9</w:t>
      </w:r>
      <w:r>
        <w:rPr>
          <w:rFonts w:ascii="宋体" w:eastAsia="宋体" w:hAnsi="宋体" w:cs="宋体"/>
          <w:spacing w:val="-71"/>
          <w:sz w:val="36"/>
          <w:szCs w:val="36"/>
        </w:rPr>
        <w:t xml:space="preserve"> </w:t>
      </w:r>
      <w:r>
        <w:rPr>
          <w:rFonts w:ascii="宋体" w:eastAsia="宋体" w:hAnsi="宋体" w:cs="宋体"/>
          <w:spacing w:val="-10"/>
          <w:sz w:val="36"/>
          <w:szCs w:val="36"/>
        </w:rPr>
        <w:t>）负责对以上工作按要求进行记录。</w:t>
      </w:r>
    </w:p>
    <w:p w:rsidR="00224EA4" w14:paraId="5FC6F951" w14:textId="77777777">
      <w:pPr>
        <w:spacing w:before="319" w:line="781" w:lineRule="exact"/>
        <w:ind w:firstLine="3366"/>
        <w:rPr>
          <w:rFonts w:ascii="宋体" w:eastAsia="宋体" w:hAnsi="宋体" w:cs="宋体"/>
          <w:sz w:val="36"/>
          <w:szCs w:val="36"/>
        </w:rPr>
      </w:pPr>
      <w:r>
        <w:rPr>
          <w:rFonts w:ascii="宋体" w:eastAsia="宋体" w:hAnsi="宋体" w:cs="宋体"/>
          <w:spacing w:val="-18"/>
          <w:w w:val="99"/>
          <w:position w:val="30"/>
          <w:sz w:val="36"/>
          <w:szCs w:val="36"/>
        </w:rPr>
        <w:t>5.2.5</w:t>
      </w:r>
      <w:r>
        <w:rPr>
          <w:rFonts w:ascii="宋体" w:eastAsia="宋体" w:hAnsi="宋体" w:cs="宋体"/>
          <w:spacing w:val="26"/>
          <w:position w:val="30"/>
          <w:sz w:val="36"/>
          <w:szCs w:val="36"/>
        </w:rPr>
        <w:t xml:space="preserve">  </w:t>
      </w:r>
      <w:r>
        <w:rPr>
          <w:rFonts w:ascii="宋体" w:eastAsia="宋体" w:hAnsi="宋体" w:cs="宋体"/>
          <w:spacing w:val="-18"/>
          <w:w w:val="99"/>
          <w:position w:val="30"/>
          <w:sz w:val="36"/>
          <w:szCs w:val="36"/>
        </w:rPr>
        <w:t>安全员创优职责</w:t>
      </w:r>
    </w:p>
    <w:p w:rsidR="00224EA4" w14:paraId="6F577CC1" w14:textId="77777777">
      <w:pPr>
        <w:spacing w:before="1" w:line="236" w:lineRule="auto"/>
        <w:ind w:firstLine="3382"/>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66"/>
          <w:sz w:val="36"/>
          <w:szCs w:val="36"/>
        </w:rPr>
        <w:t xml:space="preserve"> </w:t>
      </w:r>
      <w:r>
        <w:rPr>
          <w:rFonts w:ascii="宋体" w:eastAsia="宋体" w:hAnsi="宋体" w:cs="宋体"/>
          <w:spacing w:val="-7"/>
          <w:sz w:val="36"/>
          <w:szCs w:val="36"/>
        </w:rPr>
        <w:t>）认真宣传、贯彻、执行国家有关安全生产的法令、法规和制度。</w:t>
      </w:r>
    </w:p>
    <w:p w:rsidR="00224EA4" w14:paraId="0A59DA46" w14:textId="77777777">
      <w:pPr>
        <w:spacing w:before="315" w:line="401" w:lineRule="auto"/>
        <w:ind w:left="2640" w:right="2324" w:firstLine="728"/>
        <w:rPr>
          <w:rFonts w:ascii="宋体" w:eastAsia="宋体" w:hAnsi="宋体" w:cs="宋体"/>
          <w:sz w:val="36"/>
          <w:szCs w:val="36"/>
        </w:rPr>
      </w:pPr>
      <w:r>
        <w:rPr>
          <w:rFonts w:ascii="宋体" w:eastAsia="宋体" w:hAnsi="宋体" w:cs="宋体"/>
          <w:sz w:val="36"/>
          <w:szCs w:val="36"/>
        </w:rPr>
        <w:t>2</w:t>
      </w:r>
      <w:r>
        <w:rPr>
          <w:rFonts w:ascii="宋体" w:eastAsia="宋体" w:hAnsi="宋体" w:cs="宋体"/>
          <w:spacing w:val="-73"/>
          <w:sz w:val="36"/>
          <w:szCs w:val="36"/>
        </w:rPr>
        <w:t xml:space="preserve"> </w:t>
      </w:r>
      <w:r>
        <w:rPr>
          <w:rFonts w:ascii="宋体" w:eastAsia="宋体" w:hAnsi="宋体" w:cs="宋体"/>
          <w:sz w:val="36"/>
          <w:szCs w:val="36"/>
        </w:rPr>
        <w:t>）具体实施安全生产管理的计划方案监督项目进行安全文明施工，对违章作</w:t>
      </w:r>
      <w:r>
        <w:rPr>
          <w:rFonts w:ascii="宋体" w:eastAsia="宋体" w:hAnsi="宋体" w:cs="宋体"/>
          <w:sz w:val="36"/>
          <w:szCs w:val="36"/>
        </w:rPr>
        <w:t xml:space="preserve"> </w:t>
      </w:r>
      <w:r>
        <w:rPr>
          <w:rFonts w:ascii="宋体" w:eastAsia="宋体" w:hAnsi="宋体" w:cs="宋体"/>
          <w:spacing w:val="3"/>
          <w:sz w:val="36"/>
          <w:szCs w:val="36"/>
        </w:rPr>
        <w:t>业，违章指挥，有权制止，并立即报告有关人员，对严重隐患有权下令停工。</w:t>
      </w:r>
    </w:p>
    <w:p w:rsidR="00224EA4" w14:paraId="3417611C" w14:textId="77777777">
      <w:pPr>
        <w:spacing w:line="778" w:lineRule="exact"/>
        <w:ind w:firstLine="3365"/>
        <w:rPr>
          <w:rFonts w:ascii="宋体" w:eastAsia="宋体" w:hAnsi="宋体" w:cs="宋体"/>
          <w:sz w:val="36"/>
          <w:szCs w:val="36"/>
        </w:rPr>
      </w:pPr>
      <w:r>
        <w:rPr>
          <w:rFonts w:ascii="宋体" w:eastAsia="宋体" w:hAnsi="宋体" w:cs="宋体"/>
          <w:spacing w:val="-2"/>
          <w:position w:val="29"/>
          <w:sz w:val="36"/>
          <w:szCs w:val="36"/>
        </w:rPr>
        <w:t>3</w:t>
      </w:r>
      <w:r>
        <w:rPr>
          <w:rFonts w:ascii="宋体" w:eastAsia="宋体" w:hAnsi="宋体" w:cs="宋体"/>
          <w:spacing w:val="-73"/>
          <w:position w:val="29"/>
          <w:sz w:val="36"/>
          <w:szCs w:val="36"/>
        </w:rPr>
        <w:t xml:space="preserve"> </w:t>
      </w:r>
      <w:r>
        <w:rPr>
          <w:rFonts w:ascii="宋体" w:eastAsia="宋体" w:hAnsi="宋体" w:cs="宋体"/>
          <w:spacing w:val="-2"/>
          <w:position w:val="29"/>
          <w:sz w:val="36"/>
          <w:szCs w:val="36"/>
        </w:rPr>
        <w:t>）参加新结构、新设备、新工艺的安全鉴定。</w:t>
      </w:r>
    </w:p>
    <w:p w:rsidR="00224EA4" w14:paraId="7FF5330E" w14:textId="77777777">
      <w:pPr>
        <w:spacing w:before="1" w:line="237" w:lineRule="auto"/>
        <w:ind w:firstLine="3364"/>
        <w:rPr>
          <w:rFonts w:ascii="宋体" w:eastAsia="宋体" w:hAnsi="宋体" w:cs="宋体"/>
          <w:sz w:val="36"/>
          <w:szCs w:val="36"/>
        </w:rPr>
      </w:pPr>
      <w:r>
        <w:rPr>
          <w:rFonts w:ascii="宋体" w:eastAsia="宋体" w:hAnsi="宋体" w:cs="宋体"/>
          <w:spacing w:val="-16"/>
          <w:sz w:val="36"/>
          <w:szCs w:val="36"/>
        </w:rPr>
        <w:t>4</w:t>
      </w:r>
      <w:r>
        <w:rPr>
          <w:rFonts w:ascii="宋体" w:eastAsia="宋体" w:hAnsi="宋体" w:cs="宋体"/>
          <w:spacing w:val="-76"/>
          <w:sz w:val="36"/>
          <w:szCs w:val="36"/>
        </w:rPr>
        <w:t xml:space="preserve"> </w:t>
      </w:r>
      <w:r>
        <w:rPr>
          <w:rFonts w:ascii="宋体" w:eastAsia="宋体" w:hAnsi="宋体" w:cs="宋体"/>
          <w:spacing w:val="-16"/>
          <w:sz w:val="36"/>
          <w:szCs w:val="36"/>
        </w:rPr>
        <w:t>）负责各项安全生产的纪录，</w:t>
      </w:r>
      <w:r>
        <w:rPr>
          <w:rFonts w:ascii="宋体" w:eastAsia="宋体" w:hAnsi="宋体" w:cs="宋体"/>
          <w:spacing w:val="42"/>
          <w:sz w:val="36"/>
          <w:szCs w:val="36"/>
        </w:rPr>
        <w:t xml:space="preserve"> </w:t>
      </w:r>
      <w:r>
        <w:rPr>
          <w:rFonts w:ascii="宋体" w:eastAsia="宋体" w:hAnsi="宋体" w:cs="宋体"/>
          <w:spacing w:val="-16"/>
          <w:sz w:val="36"/>
          <w:szCs w:val="36"/>
        </w:rPr>
        <w:t>确保质量纪录真实。</w:t>
      </w:r>
      <w:r>
        <w:rPr>
          <w:rFonts w:ascii="宋体" w:eastAsia="宋体" w:hAnsi="宋体" w:cs="宋体"/>
          <w:spacing w:val="58"/>
          <w:sz w:val="36"/>
          <w:szCs w:val="36"/>
        </w:rPr>
        <w:t xml:space="preserve"> </w:t>
      </w:r>
      <w:r>
        <w:rPr>
          <w:rFonts w:ascii="宋体" w:eastAsia="宋体" w:hAnsi="宋体" w:cs="宋体"/>
          <w:spacing w:val="-16"/>
          <w:sz w:val="36"/>
          <w:szCs w:val="36"/>
        </w:rPr>
        <w:t>准确和完整。</w:t>
      </w:r>
    </w:p>
    <w:p w:rsidR="00224EA4" w14:paraId="7CB48FA7" w14:textId="77777777">
      <w:pPr>
        <w:spacing w:before="319" w:line="237" w:lineRule="auto"/>
        <w:ind w:firstLine="3366"/>
        <w:rPr>
          <w:rFonts w:ascii="宋体" w:eastAsia="宋体" w:hAnsi="宋体" w:cs="宋体"/>
          <w:sz w:val="36"/>
          <w:szCs w:val="36"/>
        </w:rPr>
      </w:pPr>
      <w:r>
        <w:rPr>
          <w:rFonts w:ascii="宋体" w:eastAsia="宋体" w:hAnsi="宋体" w:cs="宋体"/>
          <w:spacing w:val="-14"/>
          <w:sz w:val="36"/>
          <w:szCs w:val="36"/>
        </w:rPr>
        <w:t>5.2.6</w:t>
      </w:r>
      <w:r>
        <w:rPr>
          <w:rFonts w:ascii="宋体" w:eastAsia="宋体" w:hAnsi="宋体" w:cs="宋体"/>
          <w:spacing w:val="1"/>
          <w:sz w:val="36"/>
          <w:szCs w:val="36"/>
        </w:rPr>
        <w:t xml:space="preserve">  </w:t>
      </w:r>
      <w:r>
        <w:rPr>
          <w:rFonts w:ascii="宋体" w:eastAsia="宋体" w:hAnsi="宋体" w:cs="宋体"/>
          <w:spacing w:val="-14"/>
          <w:sz w:val="36"/>
          <w:szCs w:val="36"/>
        </w:rPr>
        <w:t>质量员创优职责</w:t>
      </w:r>
    </w:p>
    <w:p w:rsidR="00224EA4" w14:paraId="35F7E557" w14:textId="77777777">
      <w:pPr>
        <w:spacing w:before="317" w:line="400" w:lineRule="auto"/>
        <w:ind w:left="2711" w:right="2305" w:firstLine="670"/>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56"/>
          <w:sz w:val="36"/>
          <w:szCs w:val="36"/>
        </w:rPr>
        <w:t xml:space="preserve"> </w:t>
      </w:r>
      <w:r>
        <w:rPr>
          <w:rFonts w:ascii="宋体" w:eastAsia="宋体" w:hAnsi="宋体" w:cs="宋体"/>
          <w:spacing w:val="-7"/>
          <w:sz w:val="36"/>
          <w:szCs w:val="36"/>
        </w:rPr>
        <w:t>）严格执行国家规范及质量检验评定标准，行使质量否决权。</w:t>
      </w:r>
      <w:r>
        <w:rPr>
          <w:rFonts w:ascii="宋体" w:eastAsia="宋体" w:hAnsi="宋体" w:cs="宋体"/>
          <w:spacing w:val="45"/>
          <w:sz w:val="36"/>
          <w:szCs w:val="36"/>
        </w:rPr>
        <w:t xml:space="preserve"> </w:t>
      </w:r>
      <w:r>
        <w:rPr>
          <w:rFonts w:ascii="宋体" w:eastAsia="宋体" w:hAnsi="宋体" w:cs="宋体"/>
          <w:spacing w:val="-7"/>
          <w:sz w:val="36"/>
          <w:szCs w:val="36"/>
        </w:rPr>
        <w:t>确保项目总体</w:t>
      </w:r>
      <w:r>
        <w:rPr>
          <w:rFonts w:ascii="宋体" w:eastAsia="宋体" w:hAnsi="宋体" w:cs="宋体"/>
          <w:sz w:val="36"/>
          <w:szCs w:val="36"/>
        </w:rPr>
        <w:t xml:space="preserve"> </w:t>
      </w:r>
      <w:r>
        <w:rPr>
          <w:rFonts w:ascii="宋体" w:eastAsia="宋体" w:hAnsi="宋体" w:cs="宋体"/>
          <w:spacing w:val="-4"/>
          <w:sz w:val="36"/>
          <w:szCs w:val="36"/>
        </w:rPr>
        <w:t>目标和阶段目标的实现。</w:t>
      </w:r>
    </w:p>
    <w:p w:rsidR="00224EA4" w14:paraId="02261533" w14:textId="77777777">
      <w:pPr>
        <w:spacing w:before="3" w:line="399" w:lineRule="auto"/>
        <w:ind w:left="3365" w:right="2305" w:firstLine="2"/>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77"/>
          <w:sz w:val="36"/>
          <w:szCs w:val="36"/>
        </w:rPr>
        <w:t xml:space="preserve"> </w:t>
      </w:r>
      <w:r>
        <w:rPr>
          <w:rFonts w:ascii="宋体" w:eastAsia="宋体" w:hAnsi="宋体" w:cs="宋体"/>
          <w:spacing w:val="-3"/>
          <w:sz w:val="36"/>
          <w:szCs w:val="36"/>
        </w:rPr>
        <w:t>）负责《不合格品控制程序》在施工现场的实施。</w:t>
      </w:r>
      <w:r>
        <w:rPr>
          <w:rFonts w:ascii="宋体" w:eastAsia="宋体" w:hAnsi="宋体" w:cs="宋体"/>
          <w:sz w:val="36"/>
          <w:szCs w:val="36"/>
        </w:rPr>
        <w:t xml:space="preserve">                       3</w:t>
      </w:r>
      <w:r>
        <w:rPr>
          <w:rFonts w:ascii="宋体" w:eastAsia="宋体" w:hAnsi="宋体" w:cs="宋体"/>
          <w:spacing w:val="-52"/>
          <w:sz w:val="36"/>
          <w:szCs w:val="36"/>
        </w:rPr>
        <w:t xml:space="preserve"> </w:t>
      </w:r>
      <w:r>
        <w:rPr>
          <w:rFonts w:ascii="宋体" w:eastAsia="宋体" w:hAnsi="宋体" w:cs="宋体"/>
          <w:sz w:val="36"/>
          <w:szCs w:val="36"/>
        </w:rPr>
        <w:t>）负责贯彻执行公司或项目管理部年度质量计划和项目质量计划中的质量要</w:t>
      </w:r>
    </w:p>
    <w:p w:rsidR="00224EA4" w14:paraId="0A07E9CC" w14:textId="77777777">
      <w:pPr>
        <w:spacing w:before="1" w:line="237" w:lineRule="auto"/>
        <w:ind w:firstLine="2643"/>
        <w:rPr>
          <w:rFonts w:ascii="宋体" w:eastAsia="宋体" w:hAnsi="宋体" w:cs="宋体"/>
          <w:sz w:val="36"/>
          <w:szCs w:val="36"/>
        </w:rPr>
      </w:pPr>
      <w:r>
        <w:rPr>
          <w:rFonts w:ascii="宋体" w:eastAsia="宋体" w:hAnsi="宋体" w:cs="宋体"/>
          <w:spacing w:val="-23"/>
          <w:sz w:val="36"/>
          <w:szCs w:val="36"/>
        </w:rPr>
        <w:t>求，</w:t>
      </w:r>
      <w:r>
        <w:rPr>
          <w:rFonts w:ascii="宋体" w:eastAsia="宋体" w:hAnsi="宋体" w:cs="宋体"/>
          <w:spacing w:val="68"/>
          <w:sz w:val="36"/>
          <w:szCs w:val="36"/>
        </w:rPr>
        <w:t xml:space="preserve"> </w:t>
      </w:r>
      <w:r>
        <w:rPr>
          <w:rFonts w:ascii="宋体" w:eastAsia="宋体" w:hAnsi="宋体" w:cs="宋体"/>
          <w:spacing w:val="-23"/>
          <w:sz w:val="36"/>
          <w:szCs w:val="36"/>
        </w:rPr>
        <w:t>落实项目创优计划。</w:t>
      </w:r>
    </w:p>
    <w:p w:rsidR="00224EA4" w14:paraId="6CA0E74A" w14:textId="77777777">
      <w:pPr>
        <w:spacing w:before="317" w:line="400" w:lineRule="auto"/>
        <w:ind w:left="2643" w:right="2305" w:firstLine="720"/>
        <w:rPr>
          <w:rFonts w:ascii="宋体" w:eastAsia="宋体" w:hAnsi="宋体" w:cs="宋体"/>
          <w:sz w:val="36"/>
          <w:szCs w:val="36"/>
        </w:rPr>
      </w:pPr>
      <w:r>
        <w:rPr>
          <w:rFonts w:ascii="宋体" w:eastAsia="宋体" w:hAnsi="宋体" w:cs="宋体"/>
          <w:sz w:val="36"/>
          <w:szCs w:val="36"/>
        </w:rPr>
        <w:t>4</w:t>
      </w:r>
      <w:r>
        <w:rPr>
          <w:rFonts w:ascii="宋体" w:eastAsia="宋体" w:hAnsi="宋体" w:cs="宋体"/>
          <w:spacing w:val="-51"/>
          <w:sz w:val="36"/>
          <w:szCs w:val="36"/>
        </w:rPr>
        <w:t xml:space="preserve"> </w:t>
      </w:r>
      <w:r>
        <w:rPr>
          <w:rFonts w:ascii="宋体" w:eastAsia="宋体" w:hAnsi="宋体" w:cs="宋体"/>
          <w:sz w:val="36"/>
          <w:szCs w:val="36"/>
        </w:rPr>
        <w:t>）负责工程项目普查、接受公司及项目管理部的季、月工程质量检查，协助</w:t>
      </w:r>
      <w:r>
        <w:rPr>
          <w:rFonts w:ascii="宋体" w:eastAsia="宋体" w:hAnsi="宋体" w:cs="宋体"/>
          <w:sz w:val="36"/>
          <w:szCs w:val="36"/>
        </w:rPr>
        <w:t xml:space="preserve"> </w:t>
      </w:r>
      <w:r>
        <w:rPr>
          <w:rFonts w:ascii="宋体" w:eastAsia="宋体" w:hAnsi="宋体" w:cs="宋体"/>
          <w:spacing w:val="2"/>
          <w:sz w:val="36"/>
          <w:szCs w:val="36"/>
        </w:rPr>
        <w:t>项目经理召开质量例会。</w:t>
      </w:r>
    </w:p>
    <w:p w:rsidR="00224EA4" w14:paraId="73D5EAD8" w14:textId="77777777">
      <w:pPr>
        <w:spacing w:before="3" w:line="400" w:lineRule="auto"/>
        <w:ind w:left="3368" w:right="2714" w:hanging="2"/>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55"/>
          <w:sz w:val="36"/>
          <w:szCs w:val="36"/>
        </w:rPr>
        <w:t xml:space="preserve"> </w:t>
      </w:r>
      <w:r>
        <w:rPr>
          <w:rFonts w:ascii="宋体" w:eastAsia="宋体" w:hAnsi="宋体" w:cs="宋体"/>
          <w:spacing w:val="-2"/>
          <w:sz w:val="36"/>
          <w:szCs w:val="36"/>
        </w:rPr>
        <w:t>）负责本工程项目原材料、半成品、成品的检验和试验标识工作。</w:t>
      </w:r>
      <w:r>
        <w:rPr>
          <w:rFonts w:ascii="宋体" w:eastAsia="宋体" w:hAnsi="宋体" w:cs="宋体"/>
          <w:sz w:val="36"/>
          <w:szCs w:val="36"/>
        </w:rPr>
        <w:t xml:space="preserve">       </w:t>
      </w:r>
      <w:r>
        <w:rPr>
          <w:rFonts w:ascii="宋体" w:eastAsia="宋体" w:hAnsi="宋体" w:cs="宋体"/>
          <w:spacing w:val="-1"/>
          <w:sz w:val="36"/>
          <w:szCs w:val="36"/>
        </w:rPr>
        <w:t>6</w:t>
      </w:r>
      <w:r>
        <w:rPr>
          <w:rFonts w:ascii="宋体" w:eastAsia="宋体" w:hAnsi="宋体" w:cs="宋体"/>
          <w:spacing w:val="-72"/>
          <w:sz w:val="36"/>
          <w:szCs w:val="36"/>
        </w:rPr>
        <w:t xml:space="preserve"> </w:t>
      </w:r>
      <w:r>
        <w:rPr>
          <w:rFonts w:ascii="宋体" w:eastAsia="宋体" w:hAnsi="宋体" w:cs="宋体"/>
          <w:spacing w:val="-1"/>
          <w:sz w:val="36"/>
          <w:szCs w:val="36"/>
        </w:rPr>
        <w:t>）负责按验评标准核定分项工程质量等级，参加分部工程质量等级核定。</w:t>
      </w:r>
    </w:p>
    <w:p w:rsidR="00224EA4" w14:paraId="709F63D1" w14:textId="77777777">
      <w:pPr>
        <w:spacing w:before="1" w:line="236" w:lineRule="auto"/>
        <w:ind w:firstLine="3368"/>
        <w:rPr>
          <w:rFonts w:ascii="宋体" w:eastAsia="宋体" w:hAnsi="宋体" w:cs="宋体"/>
          <w:sz w:val="36"/>
          <w:szCs w:val="36"/>
        </w:rPr>
      </w:pPr>
      <w:r>
        <w:rPr>
          <w:rFonts w:ascii="宋体" w:eastAsia="宋体" w:hAnsi="宋体" w:cs="宋体"/>
          <w:spacing w:val="9"/>
          <w:sz w:val="36"/>
          <w:szCs w:val="36"/>
        </w:rPr>
        <w:t>7</w:t>
      </w:r>
      <w:r>
        <w:rPr>
          <w:rFonts w:ascii="宋体" w:eastAsia="宋体" w:hAnsi="宋体" w:cs="宋体"/>
          <w:spacing w:val="9"/>
          <w:sz w:val="36"/>
          <w:szCs w:val="36"/>
        </w:rPr>
        <w:t>）在施工过程中发现施工质量不符合要求及时反馈发出书面</w:t>
      </w:r>
      <w:r>
        <w:rPr>
          <w:rFonts w:ascii="宋体" w:eastAsia="宋体" w:hAnsi="宋体" w:cs="宋体"/>
          <w:spacing w:val="9"/>
          <w:sz w:val="36"/>
          <w:szCs w:val="36"/>
        </w:rPr>
        <w:t>“</w:t>
      </w:r>
      <w:r>
        <w:rPr>
          <w:rFonts w:ascii="宋体" w:eastAsia="宋体" w:hAnsi="宋体" w:cs="宋体"/>
          <w:spacing w:val="9"/>
          <w:sz w:val="36"/>
          <w:szCs w:val="36"/>
        </w:rPr>
        <w:t>整改通知单</w:t>
      </w:r>
      <w:r>
        <w:rPr>
          <w:rFonts w:ascii="宋体" w:eastAsia="宋体" w:hAnsi="宋体" w:cs="宋体"/>
          <w:spacing w:val="9"/>
          <w:sz w:val="36"/>
          <w:szCs w:val="36"/>
        </w:rPr>
        <w:t>”</w:t>
      </w:r>
    </w:p>
    <w:p w:rsidR="00224EA4" w14:paraId="2DC532CD" w14:textId="77777777">
      <w:pPr>
        <w:sectPr>
          <w:headerReference w:type="default" r:id="rId21"/>
          <w:pgSz w:w="17860" w:h="25262"/>
          <w:pgMar w:top="400" w:right="0" w:bottom="0" w:left="0" w:header="0" w:footer="0" w:gutter="0"/>
          <w:pgNumType w:start="9"/>
          <w:cols w:space="720"/>
        </w:sectPr>
      </w:pPr>
    </w:p>
    <w:p w:rsidR="00224EA4" w14:paraId="013AAF47" w14:textId="00C72756">
      <w:pPr>
        <w:spacing w:line="245" w:lineRule="auto"/>
      </w:pPr>
      <w:r>
        <mc:AlternateContent>
          <mc:Choice Requires="wps">
            <w:drawing>
              <wp:anchor distT="0" distB="0" distL="114300" distR="114300" simplePos="0" relativeHeight="25173196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24626487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025D4651">
                            <w:pPr>
                              <w:rPr>
                                <w:color w:val="FFFFFF"/>
                              </w:rPr>
                            </w:pPr>
                            <w:r w:rsidRPr="00765E19">
                              <w:rPr>
                                <w:rFonts w:hint="eastAsia"/>
                                <w:color w:val="FFFFFF"/>
                              </w:rPr>
                              <w:t>量意识的教育。</w:t>
                            </w:r>
                            <w:r w:rsidRPr="00765E19">
                              <w:rPr>
                                <w:rFonts w:hint="eastAsia"/>
                                <w:color w:val="FFFFFF"/>
                              </w:rPr>
                              <w:t>2</w:t>
                            </w:r>
                            <w:r w:rsidRPr="00765E19">
                              <w:rPr>
                                <w:rFonts w:hint="eastAsia"/>
                                <w:color w:val="FFFFFF"/>
                              </w:rPr>
                              <w:t>）职工素质保证及能力要求○</w:t>
                            </w:r>
                            <w:r w:rsidRPr="00765E19">
                              <w:rPr>
                                <w:rFonts w:hint="eastAsia"/>
                                <w:color w:val="FFFFFF"/>
                              </w:rPr>
                              <w:t>1</w:t>
                            </w:r>
                            <w:r w:rsidRPr="00765E19">
                              <w:rPr>
                                <w:rFonts w:hint="eastAsia"/>
                                <w:color w:val="FFFFFF"/>
                              </w:rPr>
                              <w:t>坚持先培训，后上岗和持证上岗制度。施工现场、技术、管理坚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91" type="#_x0000_t202" style="width:10pt;height:10pt;margin-top:580pt;margin-left:540pt;mso-wrap-distance-bottom:0;mso-wrap-distance-left:9pt;mso-wrap-distance-right:9pt;mso-wrap-distance-top:0;position:absolute;v-text-anchor:top;z-index:251730944" filled="f" fillcolor="this" stroked="f" strokeweight="0.5pt">
                <v:textbox>
                  <w:txbxContent>
                    <w:p w:rsidR="00765E19" w:rsidRPr="00765E19" w14:paraId="4C48D781" w14:textId="025D4651">
                      <w:pPr>
                        <w:rPr>
                          <w:color w:val="FFFFFF"/>
                        </w:rPr>
                      </w:pPr>
                      <w:r w:rsidRPr="00765E19">
                        <w:rPr>
                          <w:rFonts w:hint="eastAsia"/>
                          <w:color w:val="FFFFFF"/>
                        </w:rPr>
                        <w:t>量意识的教育。</w:t>
                      </w:r>
                      <w:r w:rsidRPr="00765E19">
                        <w:rPr>
                          <w:rFonts w:hint="eastAsia"/>
                          <w:color w:val="FFFFFF"/>
                        </w:rPr>
                        <w:t>2</w:t>
                      </w:r>
                      <w:r w:rsidRPr="00765E19">
                        <w:rPr>
                          <w:rFonts w:hint="eastAsia"/>
                          <w:color w:val="FFFFFF"/>
                        </w:rPr>
                        <w:t>）职工素质保证及能力要求○</w:t>
                      </w:r>
                      <w:r w:rsidRPr="00765E19">
                        <w:rPr>
                          <w:rFonts w:hint="eastAsia"/>
                          <w:color w:val="FFFFFF"/>
                        </w:rPr>
                        <w:t>1</w:t>
                      </w:r>
                      <w:r w:rsidRPr="00765E19">
                        <w:rPr>
                          <w:rFonts w:hint="eastAsia"/>
                          <w:color w:val="FFFFFF"/>
                        </w:rPr>
                        <w:t>坚持先培训，后上岗和持证上岗制度。施工现场、技术、管理坚</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28333816"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2D74666">
                            <w:pPr>
                              <w:rPr>
                                <w:color w:val="FFFFFF"/>
                              </w:rPr>
                            </w:pPr>
                            <w:r w:rsidRPr="00765E19">
                              <w:rPr>
                                <w:rFonts w:hint="eastAsia"/>
                                <w:color w:val="FFFFFF"/>
                              </w:rPr>
                              <w:t>9</w:t>
                            </w:r>
                            <w:r w:rsidRPr="00765E19">
                              <w:rPr>
                                <w:rFonts w:hint="eastAsia"/>
                                <w:color w:val="FFFFFF"/>
                              </w:rPr>
                              <w:t>）、创优领导小组应组织班组之间的劳动竞赛活动，激励各施工班组比质量、比安全、比工期、比效益，促进工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92" type="#_x0000_t202" style="width:10pt;height:10pt;margin-top:430pt;margin-left:540pt;mso-wrap-distance-bottom:0;mso-wrap-distance-left:9pt;mso-wrap-distance-right:9pt;mso-wrap-distance-top:0;position:absolute;v-text-anchor:top;z-index:251728896" filled="f" fillcolor="this" stroked="f" strokeweight="0.5pt">
                <v:textbox>
                  <w:txbxContent>
                    <w:p w:rsidR="00765E19" w:rsidRPr="00765E19" w14:paraId="0E4E9FF2" w14:textId="52D74666">
                      <w:pPr>
                        <w:rPr>
                          <w:color w:val="FFFFFF"/>
                        </w:rPr>
                      </w:pPr>
                      <w:r w:rsidRPr="00765E19">
                        <w:rPr>
                          <w:rFonts w:hint="eastAsia"/>
                          <w:color w:val="FFFFFF"/>
                        </w:rPr>
                        <w:t>9</w:t>
                      </w:r>
                      <w:r w:rsidRPr="00765E19">
                        <w:rPr>
                          <w:rFonts w:hint="eastAsia"/>
                          <w:color w:val="FFFFFF"/>
                        </w:rPr>
                        <w:t>）、创优领导小组应组织班组之间的劳动竞赛活动，激励各施工班组比质量、比安全、比工期、比效益，促进工</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490050180"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D81A1C5">
                            <w:pPr>
                              <w:rPr>
                                <w:color w:val="FFFFFF"/>
                              </w:rPr>
                            </w:pPr>
                            <w:r w:rsidRPr="00765E19">
                              <w:rPr>
                                <w:rFonts w:hint="eastAsia"/>
                                <w:color w:val="FFFFFF"/>
                              </w:rPr>
                              <w:t>确认，才准予将工程隐蔽、覆盖并进入下一道工序的施工。质量专项检查⑴分部分项工程每道工序施工完后，施工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93" type="#_x0000_t202" style="width:10pt;height:10pt;margin-top:280pt;margin-left:540pt;mso-wrap-distance-bottom:0;mso-wrap-distance-left:9pt;mso-wrap-distance-right:9pt;mso-wrap-distance-top:0;position:absolute;v-text-anchor:top;z-index:251726848" filled="f" fillcolor="this" stroked="f" strokeweight="0.5pt">
                <v:textbox>
                  <w:txbxContent>
                    <w:p w:rsidR="00765E19" w:rsidRPr="00765E19" w14:paraId="28291D91" w14:textId="5D81A1C5">
                      <w:pPr>
                        <w:rPr>
                          <w:color w:val="FFFFFF"/>
                        </w:rPr>
                      </w:pPr>
                      <w:r w:rsidRPr="00765E19">
                        <w:rPr>
                          <w:rFonts w:hint="eastAsia"/>
                          <w:color w:val="FFFFFF"/>
                        </w:rPr>
                        <w:t>确认，才准予将工程隐蔽、覆盖并进入下一道工序的施工。质量专项检查⑴分部分项工程每道工序施工完后，施工</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204547527"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94F970B">
                            <w:pPr>
                              <w:rPr>
                                <w:color w:val="FFFFFF"/>
                              </w:rPr>
                            </w:pPr>
                            <w:r w:rsidRPr="00765E19">
                              <w:rPr>
                                <w:rFonts w:hint="eastAsia"/>
                                <w:color w:val="FFFFFF"/>
                              </w:rPr>
                              <w:t>求留φ</w:t>
                            </w:r>
                            <w:r w:rsidRPr="00765E19">
                              <w:rPr>
                                <w:rFonts w:hint="eastAsia"/>
                                <w:color w:val="FFFFFF"/>
                              </w:rPr>
                              <w:t>6@1500</w:t>
                            </w:r>
                            <w:r w:rsidRPr="00765E19">
                              <w:rPr>
                                <w:rFonts w:hint="eastAsia"/>
                                <w:color w:val="FFFFFF"/>
                              </w:rPr>
                              <w:t>钢筋与墙拉结，大于</w:t>
                            </w:r>
                            <w:r w:rsidRPr="00765E19">
                              <w:rPr>
                                <w:rFonts w:hint="eastAsia"/>
                                <w:color w:val="FFFFFF"/>
                              </w:rPr>
                              <w:t>5</w:t>
                            </w:r>
                            <w:r w:rsidRPr="00765E19">
                              <w:rPr>
                                <w:rFonts w:hint="eastAsia"/>
                                <w:color w:val="FFFFFF"/>
                              </w:rPr>
                              <w:t>米长的墙设置构造柱。每日砌筑高度不超过</w:t>
                            </w:r>
                            <w:r w:rsidRPr="00765E19">
                              <w:rPr>
                                <w:rFonts w:hint="eastAsia"/>
                                <w:color w:val="FFFFFF"/>
                              </w:rPr>
                              <w:t>1.8m</w:t>
                            </w:r>
                            <w:r w:rsidRPr="00765E19">
                              <w:rPr>
                                <w:rFonts w:hint="eastAsia"/>
                                <w:color w:val="FFFFFF"/>
                              </w:rPr>
                              <w:t>。砖墙相邻施工段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94" type="#_x0000_t202" style="width:10pt;height:10pt;margin-top:130pt;margin-left:540pt;mso-wrap-distance-bottom:0;mso-wrap-distance-left:9pt;mso-wrap-distance-right:9pt;mso-wrap-distance-top:0;position:absolute;v-text-anchor:top;z-index:251724800" filled="f" fillcolor="this" stroked="f" strokeweight="0.5pt">
                <v:textbox>
                  <w:txbxContent>
                    <w:p w:rsidR="00765E19" w:rsidRPr="00765E19" w14:paraId="415DAB1B" w14:textId="594F970B">
                      <w:pPr>
                        <w:rPr>
                          <w:color w:val="FFFFFF"/>
                        </w:rPr>
                      </w:pPr>
                      <w:r w:rsidRPr="00765E19">
                        <w:rPr>
                          <w:rFonts w:hint="eastAsia"/>
                          <w:color w:val="FFFFFF"/>
                        </w:rPr>
                        <w:t>求留φ</w:t>
                      </w:r>
                      <w:r w:rsidRPr="00765E19">
                        <w:rPr>
                          <w:rFonts w:hint="eastAsia"/>
                          <w:color w:val="FFFFFF"/>
                        </w:rPr>
                        <w:t>6@1500</w:t>
                      </w:r>
                      <w:r w:rsidRPr="00765E19">
                        <w:rPr>
                          <w:rFonts w:hint="eastAsia"/>
                          <w:color w:val="FFFFFF"/>
                        </w:rPr>
                        <w:t>钢筋与墙拉结，大于</w:t>
                      </w:r>
                      <w:r w:rsidRPr="00765E19">
                        <w:rPr>
                          <w:rFonts w:hint="eastAsia"/>
                          <w:color w:val="FFFFFF"/>
                        </w:rPr>
                        <w:t>5</w:t>
                      </w:r>
                      <w:r w:rsidRPr="00765E19">
                        <w:rPr>
                          <w:rFonts w:hint="eastAsia"/>
                          <w:color w:val="FFFFFF"/>
                        </w:rPr>
                        <w:t>米长的墙设置构造柱。每日砌筑高度不超过</w:t>
                      </w:r>
                      <w:r w:rsidRPr="00765E19">
                        <w:rPr>
                          <w:rFonts w:hint="eastAsia"/>
                          <w:color w:val="FFFFFF"/>
                        </w:rPr>
                        <w:t>1.8m</w:t>
                      </w:r>
                      <w:r w:rsidRPr="00765E19">
                        <w:rPr>
                          <w:rFonts w:hint="eastAsia"/>
                          <w:color w:val="FFFFFF"/>
                        </w:rPr>
                        <w:t>。砖墙相邻施工段</w:t>
                      </w:r>
                    </w:p>
                  </w:txbxContent>
                </v:textbox>
              </v:shape>
            </w:pict>
          </mc:Fallback>
        </mc:AlternateContent>
      </w:r>
    </w:p>
    <w:p w:rsidR="00224EA4" w14:paraId="4362F13D" w14:textId="77777777">
      <w:pPr>
        <w:spacing w:line="245" w:lineRule="auto"/>
      </w:pPr>
    </w:p>
    <w:p w:rsidR="00224EA4" w14:paraId="45CD7EB6" w14:textId="77777777">
      <w:pPr>
        <w:spacing w:line="245" w:lineRule="auto"/>
      </w:pPr>
    </w:p>
    <w:p w:rsidR="00224EA4" w14:paraId="7782F158" w14:textId="77777777">
      <w:pPr>
        <w:spacing w:line="245" w:lineRule="auto"/>
      </w:pPr>
    </w:p>
    <w:p w:rsidR="00224EA4" w14:paraId="7571A604" w14:textId="77777777">
      <w:pPr>
        <w:spacing w:line="245" w:lineRule="auto"/>
      </w:pPr>
    </w:p>
    <w:p w:rsidR="00224EA4" w14:paraId="23FADAC5" w14:textId="77777777">
      <w:pPr>
        <w:spacing w:line="246" w:lineRule="auto"/>
      </w:pPr>
    </w:p>
    <w:p w:rsidR="00224EA4" w14:paraId="69A78005" w14:textId="77777777">
      <w:pPr>
        <w:spacing w:line="246" w:lineRule="auto"/>
      </w:pPr>
    </w:p>
    <w:p w:rsidR="00224EA4" w14:paraId="59E73275" w14:textId="77777777">
      <w:pPr>
        <w:spacing w:line="246" w:lineRule="auto"/>
      </w:pPr>
    </w:p>
    <w:p w:rsidR="00224EA4" w14:paraId="158788E6" w14:textId="77777777">
      <w:pPr>
        <w:spacing w:before="117" w:line="400" w:lineRule="auto"/>
        <w:ind w:left="3366" w:right="2484" w:hanging="726"/>
        <w:rPr>
          <w:rFonts w:ascii="宋体" w:eastAsia="宋体" w:hAnsi="宋体" w:cs="宋体"/>
          <w:sz w:val="36"/>
          <w:szCs w:val="36"/>
        </w:rPr>
      </w:pPr>
      <w:r>
        <w:rPr>
          <w:rFonts w:ascii="宋体" w:eastAsia="宋体" w:hAnsi="宋体" w:cs="宋体"/>
          <w:spacing w:val="-2"/>
          <w:sz w:val="36"/>
          <w:szCs w:val="36"/>
        </w:rPr>
        <w:t>并对整改结果进行复检，直至达到规定的质量要求。</w:t>
      </w:r>
      <w:r>
        <w:rPr>
          <w:rFonts w:ascii="宋体" w:eastAsia="宋体" w:hAnsi="宋体" w:cs="宋体"/>
          <w:sz w:val="36"/>
          <w:szCs w:val="36"/>
        </w:rPr>
        <w:t xml:space="preserve">                          </w:t>
      </w:r>
      <w:r>
        <w:rPr>
          <w:rFonts w:ascii="宋体" w:eastAsia="宋体" w:hAnsi="宋体" w:cs="宋体"/>
          <w:spacing w:val="-5"/>
          <w:sz w:val="36"/>
          <w:szCs w:val="36"/>
        </w:rPr>
        <w:t>8</w:t>
      </w:r>
      <w:r>
        <w:rPr>
          <w:rFonts w:ascii="宋体" w:eastAsia="宋体" w:hAnsi="宋体" w:cs="宋体"/>
          <w:spacing w:val="-62"/>
          <w:sz w:val="36"/>
          <w:szCs w:val="36"/>
        </w:rPr>
        <w:t xml:space="preserve"> </w:t>
      </w:r>
      <w:r>
        <w:rPr>
          <w:rFonts w:ascii="宋体" w:eastAsia="宋体" w:hAnsi="宋体" w:cs="宋体"/>
          <w:spacing w:val="-5"/>
          <w:sz w:val="36"/>
          <w:szCs w:val="36"/>
        </w:rPr>
        <w:t>）具体负责施工现场的原材料、半成品、成品的检验和试验状态控制工作。</w:t>
      </w:r>
    </w:p>
    <w:p w:rsidR="00224EA4" w14:paraId="0B9BA398" w14:textId="77777777">
      <w:pPr>
        <w:spacing w:before="2" w:line="400" w:lineRule="auto"/>
        <w:ind w:left="2644" w:right="2311" w:firstLine="722"/>
        <w:rPr>
          <w:rFonts w:ascii="宋体" w:eastAsia="宋体" w:hAnsi="宋体" w:cs="宋体"/>
          <w:sz w:val="36"/>
          <w:szCs w:val="36"/>
        </w:rPr>
      </w:pPr>
      <w:r>
        <w:rPr>
          <w:rFonts w:ascii="宋体" w:eastAsia="宋体" w:hAnsi="宋体" w:cs="宋体"/>
          <w:spacing w:val="-12"/>
          <w:sz w:val="36"/>
          <w:szCs w:val="36"/>
        </w:rPr>
        <w:t>9</w:t>
      </w:r>
      <w:r>
        <w:rPr>
          <w:rFonts w:ascii="宋体" w:eastAsia="宋体" w:hAnsi="宋体" w:cs="宋体"/>
          <w:spacing w:val="-68"/>
          <w:sz w:val="36"/>
          <w:szCs w:val="36"/>
        </w:rPr>
        <w:t xml:space="preserve"> </w:t>
      </w:r>
      <w:r>
        <w:rPr>
          <w:rFonts w:ascii="宋体" w:eastAsia="宋体" w:hAnsi="宋体" w:cs="宋体"/>
          <w:spacing w:val="-12"/>
          <w:sz w:val="36"/>
          <w:szCs w:val="36"/>
        </w:rPr>
        <w:t>）负责对分项、分部和单位工程的质量监督，严格执行</w:t>
      </w:r>
      <w:r>
        <w:rPr>
          <w:rFonts w:ascii="宋体" w:eastAsia="宋体" w:hAnsi="宋体" w:cs="宋体"/>
          <w:spacing w:val="-12"/>
          <w:sz w:val="36"/>
          <w:szCs w:val="36"/>
        </w:rPr>
        <w:t>“</w:t>
      </w:r>
      <w:r>
        <w:rPr>
          <w:rFonts w:ascii="宋体" w:eastAsia="宋体" w:hAnsi="宋体" w:cs="宋体"/>
          <w:spacing w:val="-12"/>
          <w:sz w:val="36"/>
          <w:szCs w:val="36"/>
        </w:rPr>
        <w:t>三检一评</w:t>
      </w:r>
      <w:r>
        <w:rPr>
          <w:rFonts w:ascii="宋体" w:eastAsia="宋体" w:hAnsi="宋体" w:cs="宋体"/>
          <w:spacing w:val="-12"/>
          <w:sz w:val="36"/>
          <w:szCs w:val="36"/>
        </w:rPr>
        <w:t>”</w:t>
      </w:r>
      <w:r>
        <w:rPr>
          <w:rFonts w:ascii="宋体" w:eastAsia="宋体" w:hAnsi="宋体" w:cs="宋体"/>
          <w:spacing w:val="-112"/>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w:t>
      </w:r>
      <w:r>
        <w:rPr>
          <w:rFonts w:ascii="宋体" w:eastAsia="宋体" w:hAnsi="宋体" w:cs="宋体"/>
          <w:spacing w:val="-12"/>
          <w:sz w:val="36"/>
          <w:szCs w:val="36"/>
        </w:rPr>
        <w:t>三工</w:t>
      </w:r>
      <w:r>
        <w:rPr>
          <w:rFonts w:ascii="宋体" w:eastAsia="宋体" w:hAnsi="宋体" w:cs="宋体"/>
          <w:sz w:val="36"/>
          <w:szCs w:val="36"/>
        </w:rPr>
        <w:t xml:space="preserve"> </w:t>
      </w:r>
      <w:r>
        <w:rPr>
          <w:rFonts w:ascii="宋体" w:eastAsia="宋体" w:hAnsi="宋体" w:cs="宋体"/>
          <w:spacing w:val="-14"/>
          <w:sz w:val="36"/>
          <w:szCs w:val="36"/>
        </w:rPr>
        <w:t>序</w:t>
      </w:r>
      <w:r>
        <w:rPr>
          <w:rFonts w:ascii="宋体" w:eastAsia="宋体" w:hAnsi="宋体" w:cs="宋体"/>
          <w:spacing w:val="-14"/>
          <w:sz w:val="36"/>
          <w:szCs w:val="36"/>
        </w:rPr>
        <w:t>”</w:t>
      </w:r>
      <w:r>
        <w:rPr>
          <w:rFonts w:ascii="宋体" w:eastAsia="宋体" w:hAnsi="宋体" w:cs="宋体"/>
          <w:spacing w:val="-14"/>
          <w:sz w:val="36"/>
          <w:szCs w:val="36"/>
        </w:rPr>
        <w:t>、</w:t>
      </w:r>
      <w:r>
        <w:rPr>
          <w:rFonts w:ascii="宋体" w:eastAsia="宋体" w:hAnsi="宋体" w:cs="宋体"/>
          <w:spacing w:val="-19"/>
          <w:sz w:val="36"/>
          <w:szCs w:val="36"/>
        </w:rPr>
        <w:t xml:space="preserve"> </w:t>
      </w:r>
      <w:r>
        <w:rPr>
          <w:rFonts w:ascii="宋体" w:eastAsia="宋体" w:hAnsi="宋体" w:cs="宋体"/>
          <w:spacing w:val="-14"/>
          <w:sz w:val="36"/>
          <w:szCs w:val="36"/>
        </w:rPr>
        <w:t>“</w:t>
      </w:r>
      <w:r>
        <w:rPr>
          <w:rFonts w:ascii="宋体" w:eastAsia="宋体" w:hAnsi="宋体" w:cs="宋体"/>
          <w:spacing w:val="-14"/>
          <w:sz w:val="36"/>
          <w:szCs w:val="36"/>
        </w:rPr>
        <w:t>样板引路</w:t>
      </w:r>
      <w:r>
        <w:rPr>
          <w:rFonts w:ascii="宋体" w:eastAsia="宋体" w:hAnsi="宋体" w:cs="宋体"/>
          <w:spacing w:val="-14"/>
          <w:sz w:val="36"/>
          <w:szCs w:val="36"/>
        </w:rPr>
        <w:t>”</w:t>
      </w:r>
      <w:r>
        <w:rPr>
          <w:rFonts w:ascii="宋体" w:eastAsia="宋体" w:hAnsi="宋体" w:cs="宋体"/>
          <w:spacing w:val="-14"/>
          <w:sz w:val="36"/>
          <w:szCs w:val="36"/>
        </w:rPr>
        <w:t>等制度，认真执行企业对工程质量否决权及奖罚制度。</w:t>
      </w:r>
    </w:p>
    <w:p w:rsidR="00224EA4" w14:paraId="6CDFAEFF" w14:textId="77777777">
      <w:pPr>
        <w:spacing w:before="2" w:line="399" w:lineRule="auto"/>
        <w:ind w:left="2640" w:right="2317" w:firstLine="742"/>
        <w:rPr>
          <w:rFonts w:ascii="宋体" w:eastAsia="宋体" w:hAnsi="宋体" w:cs="宋体"/>
          <w:sz w:val="36"/>
          <w:szCs w:val="36"/>
        </w:rPr>
      </w:pPr>
      <w:r>
        <w:rPr>
          <w:rFonts w:ascii="宋体" w:eastAsia="宋体" w:hAnsi="宋体" w:cs="宋体"/>
          <w:spacing w:val="-6"/>
          <w:sz w:val="36"/>
          <w:szCs w:val="36"/>
        </w:rPr>
        <w:t>10</w:t>
      </w:r>
      <w:r>
        <w:rPr>
          <w:rFonts w:ascii="宋体" w:eastAsia="宋体" w:hAnsi="宋体" w:cs="宋体"/>
          <w:spacing w:val="-51"/>
          <w:sz w:val="36"/>
          <w:szCs w:val="36"/>
        </w:rPr>
        <w:t xml:space="preserve"> </w:t>
      </w:r>
      <w:r>
        <w:rPr>
          <w:rFonts w:ascii="宋体" w:eastAsia="宋体" w:hAnsi="宋体" w:cs="宋体"/>
          <w:spacing w:val="-6"/>
          <w:sz w:val="36"/>
          <w:szCs w:val="36"/>
        </w:rPr>
        <w:t>）负责本项目施工现场的质量检测器具的使用和保管工作，确保器具准确无</w:t>
      </w:r>
      <w:r>
        <w:rPr>
          <w:rFonts w:ascii="宋体" w:eastAsia="宋体" w:hAnsi="宋体" w:cs="宋体"/>
          <w:sz w:val="36"/>
          <w:szCs w:val="36"/>
        </w:rPr>
        <w:t xml:space="preserve"> </w:t>
      </w:r>
      <w:r>
        <w:rPr>
          <w:rFonts w:ascii="宋体" w:eastAsia="宋体" w:hAnsi="宋体" w:cs="宋体"/>
          <w:spacing w:val="-6"/>
          <w:sz w:val="36"/>
          <w:szCs w:val="36"/>
        </w:rPr>
        <w:t>误符合标准要求。</w:t>
      </w:r>
    </w:p>
    <w:p w:rsidR="00224EA4" w14:paraId="5C494FFE" w14:textId="77777777">
      <w:pPr>
        <w:spacing w:before="3" w:line="399" w:lineRule="auto"/>
        <w:ind w:left="2647" w:right="2328" w:firstLine="735"/>
        <w:rPr>
          <w:rFonts w:ascii="宋体" w:eastAsia="宋体" w:hAnsi="宋体" w:cs="宋体"/>
          <w:sz w:val="36"/>
          <w:szCs w:val="36"/>
        </w:rPr>
      </w:pPr>
      <w:r>
        <w:rPr>
          <w:rFonts w:ascii="宋体" w:eastAsia="宋体" w:hAnsi="宋体" w:cs="宋体"/>
          <w:spacing w:val="-6"/>
          <w:sz w:val="36"/>
          <w:szCs w:val="36"/>
        </w:rPr>
        <w:t>11</w:t>
      </w:r>
      <w:r>
        <w:rPr>
          <w:rFonts w:ascii="宋体" w:eastAsia="宋体" w:hAnsi="宋体" w:cs="宋体"/>
          <w:spacing w:val="-62"/>
          <w:sz w:val="36"/>
          <w:szCs w:val="36"/>
        </w:rPr>
        <w:t xml:space="preserve"> </w:t>
      </w:r>
      <w:r>
        <w:rPr>
          <w:rFonts w:ascii="宋体" w:eastAsia="宋体" w:hAnsi="宋体" w:cs="宋体"/>
          <w:spacing w:val="-6"/>
          <w:sz w:val="36"/>
          <w:szCs w:val="36"/>
        </w:rPr>
        <w:t>）负责本项目有关质量的文件和资料的控制；对施工现场与工程质量评定和</w:t>
      </w:r>
      <w:r>
        <w:rPr>
          <w:rFonts w:ascii="宋体" w:eastAsia="宋体" w:hAnsi="宋体" w:cs="宋体"/>
          <w:sz w:val="36"/>
          <w:szCs w:val="36"/>
        </w:rPr>
        <w:t xml:space="preserve"> </w:t>
      </w:r>
      <w:r>
        <w:rPr>
          <w:rFonts w:ascii="宋体" w:eastAsia="宋体" w:hAnsi="宋体" w:cs="宋体"/>
          <w:spacing w:val="-3"/>
          <w:sz w:val="36"/>
          <w:szCs w:val="36"/>
        </w:rPr>
        <w:t>核</w:t>
      </w:r>
      <w:r>
        <w:rPr>
          <w:rFonts w:ascii="宋体" w:eastAsia="宋体" w:hAnsi="宋体" w:cs="宋体"/>
          <w:spacing w:val="8"/>
          <w:sz w:val="36"/>
          <w:szCs w:val="36"/>
        </w:rPr>
        <w:t xml:space="preserve"> </w:t>
      </w:r>
      <w:r>
        <w:rPr>
          <w:rFonts w:ascii="宋体" w:eastAsia="宋体" w:hAnsi="宋体" w:cs="宋体"/>
          <w:spacing w:val="-3"/>
          <w:sz w:val="36"/>
          <w:szCs w:val="36"/>
        </w:rPr>
        <w:t>定结果的准确性和真实性负直接责任，确保质评资料真实、准确、完整。</w:t>
      </w:r>
    </w:p>
    <w:p w:rsidR="00224EA4" w14:paraId="038E97B9" w14:textId="77777777">
      <w:pPr>
        <w:spacing w:before="1" w:line="237" w:lineRule="auto"/>
        <w:ind w:firstLine="3382"/>
        <w:rPr>
          <w:rFonts w:ascii="宋体" w:eastAsia="宋体" w:hAnsi="宋体" w:cs="宋体"/>
          <w:sz w:val="36"/>
          <w:szCs w:val="36"/>
        </w:rPr>
      </w:pPr>
      <w:r>
        <w:rPr>
          <w:rFonts w:ascii="宋体" w:eastAsia="宋体" w:hAnsi="宋体" w:cs="宋体"/>
          <w:spacing w:val="-7"/>
          <w:sz w:val="36"/>
          <w:szCs w:val="36"/>
        </w:rPr>
        <w:t>12</w:t>
      </w:r>
      <w:r>
        <w:rPr>
          <w:rFonts w:ascii="宋体" w:eastAsia="宋体" w:hAnsi="宋体" w:cs="宋体"/>
          <w:spacing w:val="-63"/>
          <w:sz w:val="36"/>
          <w:szCs w:val="36"/>
        </w:rPr>
        <w:t xml:space="preserve"> </w:t>
      </w:r>
      <w:r>
        <w:rPr>
          <w:rFonts w:ascii="宋体" w:eastAsia="宋体" w:hAnsi="宋体" w:cs="宋体"/>
          <w:spacing w:val="-7"/>
          <w:sz w:val="36"/>
          <w:szCs w:val="36"/>
        </w:rPr>
        <w:t>）负责工程创优实体照片的拍摄</w:t>
      </w:r>
      <w:r>
        <w:rPr>
          <w:rFonts w:ascii="宋体" w:eastAsia="宋体" w:hAnsi="宋体" w:cs="宋体"/>
          <w:spacing w:val="-7"/>
          <w:sz w:val="36"/>
          <w:szCs w:val="36"/>
        </w:rPr>
        <w:t>.</w:t>
      </w:r>
    </w:p>
    <w:p w:rsidR="00224EA4" w14:paraId="105F3C86" w14:textId="77777777">
      <w:pPr>
        <w:spacing w:before="319" w:line="237" w:lineRule="auto"/>
        <w:ind w:firstLine="3366"/>
        <w:rPr>
          <w:rFonts w:ascii="宋体" w:eastAsia="宋体" w:hAnsi="宋体" w:cs="宋体"/>
          <w:sz w:val="36"/>
          <w:szCs w:val="36"/>
        </w:rPr>
      </w:pPr>
      <w:r>
        <w:rPr>
          <w:rFonts w:ascii="宋体" w:eastAsia="宋体" w:hAnsi="宋体" w:cs="宋体"/>
          <w:spacing w:val="-18"/>
          <w:sz w:val="36"/>
          <w:szCs w:val="36"/>
        </w:rPr>
        <w:t>5.2.7</w:t>
      </w:r>
      <w:r>
        <w:rPr>
          <w:rFonts w:ascii="宋体" w:eastAsia="宋体" w:hAnsi="宋体" w:cs="宋体"/>
          <w:spacing w:val="9"/>
          <w:sz w:val="36"/>
          <w:szCs w:val="36"/>
        </w:rPr>
        <w:t xml:space="preserve">  </w:t>
      </w:r>
      <w:r>
        <w:rPr>
          <w:rFonts w:ascii="宋体" w:eastAsia="宋体" w:hAnsi="宋体" w:cs="宋体"/>
          <w:spacing w:val="-18"/>
          <w:sz w:val="36"/>
          <w:szCs w:val="36"/>
        </w:rPr>
        <w:t>试验员创优职责</w:t>
      </w:r>
    </w:p>
    <w:p w:rsidR="00224EA4" w14:paraId="30A18984" w14:textId="77777777">
      <w:pPr>
        <w:spacing w:before="319" w:line="237" w:lineRule="auto"/>
        <w:ind w:firstLine="3382"/>
        <w:rPr>
          <w:rFonts w:ascii="宋体" w:eastAsia="宋体" w:hAnsi="宋体" w:cs="宋体"/>
          <w:sz w:val="36"/>
          <w:szCs w:val="36"/>
        </w:rPr>
      </w:pPr>
      <w:r>
        <w:rPr>
          <w:rFonts w:ascii="宋体" w:eastAsia="宋体" w:hAnsi="宋体" w:cs="宋体"/>
          <w:spacing w:val="-14"/>
          <w:sz w:val="36"/>
          <w:szCs w:val="36"/>
        </w:rPr>
        <w:t>1</w:t>
      </w:r>
      <w:r>
        <w:rPr>
          <w:rFonts w:ascii="宋体" w:eastAsia="宋体" w:hAnsi="宋体" w:cs="宋体"/>
          <w:spacing w:val="-60"/>
          <w:sz w:val="36"/>
          <w:szCs w:val="36"/>
        </w:rPr>
        <w:t xml:space="preserve"> </w:t>
      </w:r>
      <w:r>
        <w:rPr>
          <w:rFonts w:ascii="宋体" w:eastAsia="宋体" w:hAnsi="宋体" w:cs="宋体"/>
          <w:spacing w:val="-14"/>
          <w:sz w:val="36"/>
          <w:szCs w:val="36"/>
        </w:rPr>
        <w:t>）根据《项目试验策划》，做好工地有关试验的准备工作。</w:t>
      </w:r>
    </w:p>
    <w:p w:rsidR="00224EA4" w14:paraId="40256691" w14:textId="77777777">
      <w:pPr>
        <w:spacing w:before="314" w:line="237" w:lineRule="auto"/>
        <w:ind w:firstLine="3368"/>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55"/>
          <w:sz w:val="36"/>
          <w:szCs w:val="36"/>
        </w:rPr>
        <w:t xml:space="preserve"> </w:t>
      </w:r>
      <w:r>
        <w:rPr>
          <w:rFonts w:ascii="宋体" w:eastAsia="宋体" w:hAnsi="宋体" w:cs="宋体"/>
          <w:spacing w:val="-7"/>
          <w:sz w:val="36"/>
          <w:szCs w:val="36"/>
        </w:rPr>
        <w:t>）负责原材料的取样、送验工作，做好工地有关试验的准备工作。</w:t>
      </w:r>
    </w:p>
    <w:p w:rsidR="00224EA4" w14:paraId="75DCABCE" w14:textId="77777777">
      <w:pPr>
        <w:spacing w:before="320" w:line="400" w:lineRule="auto"/>
        <w:ind w:left="2638" w:right="2305" w:firstLine="726"/>
        <w:rPr>
          <w:rFonts w:ascii="宋体" w:eastAsia="宋体" w:hAnsi="宋体" w:cs="宋体"/>
          <w:sz w:val="36"/>
          <w:szCs w:val="36"/>
        </w:rPr>
      </w:pPr>
      <w:r>
        <w:rPr>
          <w:rFonts w:ascii="宋体" w:eastAsia="宋体" w:hAnsi="宋体" w:cs="宋体"/>
          <w:sz w:val="36"/>
          <w:szCs w:val="36"/>
        </w:rPr>
        <w:t>3</w:t>
      </w:r>
      <w:r>
        <w:rPr>
          <w:rFonts w:ascii="宋体" w:eastAsia="宋体" w:hAnsi="宋体" w:cs="宋体"/>
          <w:spacing w:val="-52"/>
          <w:sz w:val="36"/>
          <w:szCs w:val="36"/>
        </w:rPr>
        <w:t xml:space="preserve"> </w:t>
      </w:r>
      <w:r>
        <w:rPr>
          <w:rFonts w:ascii="宋体" w:eastAsia="宋体" w:hAnsi="宋体" w:cs="宋体"/>
          <w:sz w:val="36"/>
          <w:szCs w:val="36"/>
        </w:rPr>
        <w:t>）负责混凝土、砂浆搅拌站后台的配合比执行和坍落度的检查，指导工作和</w:t>
      </w:r>
      <w:r>
        <w:rPr>
          <w:rFonts w:ascii="宋体" w:eastAsia="宋体" w:hAnsi="宋体" w:cs="宋体"/>
          <w:sz w:val="36"/>
          <w:szCs w:val="36"/>
        </w:rPr>
        <w:t xml:space="preserve"> </w:t>
      </w:r>
      <w:r>
        <w:rPr>
          <w:rFonts w:ascii="宋体" w:eastAsia="宋体" w:hAnsi="宋体" w:cs="宋体"/>
          <w:spacing w:val="-2"/>
          <w:sz w:val="36"/>
          <w:szCs w:val="36"/>
        </w:rPr>
        <w:t>试块的成型、养护、送验工作，对不按配合比施工现象有权制止，并及时将情况反</w:t>
      </w:r>
      <w:r>
        <w:rPr>
          <w:rFonts w:ascii="宋体" w:eastAsia="宋体" w:hAnsi="宋体" w:cs="宋体"/>
          <w:spacing w:val="26"/>
          <w:sz w:val="36"/>
          <w:szCs w:val="36"/>
        </w:rPr>
        <w:t xml:space="preserve"> </w:t>
      </w:r>
      <w:r>
        <w:rPr>
          <w:rFonts w:ascii="宋体" w:eastAsia="宋体" w:hAnsi="宋体" w:cs="宋体"/>
          <w:spacing w:val="-4"/>
          <w:sz w:val="36"/>
          <w:szCs w:val="36"/>
        </w:rPr>
        <w:t>映给现场管理人员。</w:t>
      </w:r>
    </w:p>
    <w:p w:rsidR="00224EA4" w14:paraId="2DB7E397" w14:textId="77777777">
      <w:pPr>
        <w:spacing w:before="1" w:line="236" w:lineRule="auto"/>
        <w:ind w:firstLine="3364"/>
        <w:rPr>
          <w:rFonts w:ascii="宋体" w:eastAsia="宋体" w:hAnsi="宋体" w:cs="宋体"/>
          <w:sz w:val="36"/>
          <w:szCs w:val="36"/>
        </w:rPr>
      </w:pPr>
      <w:r>
        <w:rPr>
          <w:rFonts w:ascii="宋体" w:eastAsia="宋体" w:hAnsi="宋体" w:cs="宋体"/>
          <w:spacing w:val="-8"/>
          <w:sz w:val="36"/>
          <w:szCs w:val="36"/>
        </w:rPr>
        <w:t>4</w:t>
      </w:r>
      <w:r>
        <w:rPr>
          <w:rFonts w:ascii="宋体" w:eastAsia="宋体" w:hAnsi="宋体" w:cs="宋体"/>
          <w:spacing w:val="-79"/>
          <w:sz w:val="36"/>
          <w:szCs w:val="36"/>
        </w:rPr>
        <w:t xml:space="preserve"> </w:t>
      </w:r>
      <w:r>
        <w:rPr>
          <w:rFonts w:ascii="宋体" w:eastAsia="宋体" w:hAnsi="宋体" w:cs="宋体"/>
          <w:spacing w:val="-8"/>
          <w:sz w:val="36"/>
          <w:szCs w:val="36"/>
        </w:rPr>
        <w:t>）负责对回填土、钢材焊件等取样送验工作。</w:t>
      </w:r>
    </w:p>
    <w:p w:rsidR="00224EA4" w14:paraId="02A2E51C" w14:textId="77777777">
      <w:pPr>
        <w:spacing w:before="319" w:line="237" w:lineRule="auto"/>
        <w:ind w:firstLine="3366"/>
        <w:rPr>
          <w:rFonts w:ascii="宋体" w:eastAsia="宋体" w:hAnsi="宋体" w:cs="宋体"/>
          <w:sz w:val="36"/>
          <w:szCs w:val="36"/>
        </w:rPr>
      </w:pPr>
      <w:r>
        <w:rPr>
          <w:rFonts w:ascii="宋体" w:eastAsia="宋体" w:hAnsi="宋体" w:cs="宋体"/>
          <w:spacing w:val="-17"/>
          <w:w w:val="99"/>
          <w:sz w:val="36"/>
          <w:szCs w:val="36"/>
        </w:rPr>
        <w:t>5</w:t>
      </w:r>
      <w:r>
        <w:rPr>
          <w:rFonts w:ascii="宋体" w:eastAsia="宋体" w:hAnsi="宋体" w:cs="宋体"/>
          <w:spacing w:val="-72"/>
          <w:sz w:val="36"/>
          <w:szCs w:val="36"/>
        </w:rPr>
        <w:t xml:space="preserve"> </w:t>
      </w:r>
      <w:r>
        <w:rPr>
          <w:rFonts w:ascii="宋体" w:eastAsia="宋体" w:hAnsi="宋体" w:cs="宋体"/>
          <w:spacing w:val="-17"/>
          <w:w w:val="99"/>
          <w:sz w:val="36"/>
          <w:szCs w:val="36"/>
        </w:rPr>
        <w:t>）负责现场的施工试验工作，</w:t>
      </w:r>
      <w:r>
        <w:rPr>
          <w:rFonts w:ascii="宋体" w:eastAsia="宋体" w:hAnsi="宋体" w:cs="宋体"/>
          <w:spacing w:val="73"/>
          <w:sz w:val="36"/>
          <w:szCs w:val="36"/>
        </w:rPr>
        <w:t xml:space="preserve"> </w:t>
      </w:r>
      <w:r>
        <w:rPr>
          <w:rFonts w:ascii="宋体" w:eastAsia="宋体" w:hAnsi="宋体" w:cs="宋体"/>
          <w:spacing w:val="-17"/>
          <w:w w:val="99"/>
          <w:sz w:val="36"/>
          <w:szCs w:val="36"/>
        </w:rPr>
        <w:t>如冬季施工温度的检测，</w:t>
      </w:r>
      <w:r>
        <w:rPr>
          <w:rFonts w:ascii="宋体" w:eastAsia="宋体" w:hAnsi="宋体" w:cs="宋体"/>
          <w:spacing w:val="68"/>
          <w:sz w:val="36"/>
          <w:szCs w:val="36"/>
        </w:rPr>
        <w:t xml:space="preserve"> </w:t>
      </w:r>
      <w:r>
        <w:rPr>
          <w:rFonts w:ascii="宋体" w:eastAsia="宋体" w:hAnsi="宋体" w:cs="宋体"/>
          <w:spacing w:val="-17"/>
          <w:w w:val="99"/>
          <w:sz w:val="36"/>
          <w:szCs w:val="36"/>
        </w:rPr>
        <w:t>外加剂的检查等。</w:t>
      </w:r>
    </w:p>
    <w:p w:rsidR="00224EA4" w14:paraId="3E3C2110" w14:textId="77777777">
      <w:pPr>
        <w:spacing w:before="317" w:line="237" w:lineRule="auto"/>
        <w:ind w:firstLine="3369"/>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4"/>
          <w:sz w:val="36"/>
          <w:szCs w:val="36"/>
        </w:rPr>
        <w:t>）协助项目技术人员整理工程交工的试验资料。</w:t>
      </w:r>
    </w:p>
    <w:p w:rsidR="00224EA4" w14:paraId="23CD3E01" w14:textId="77777777">
      <w:pPr>
        <w:spacing w:before="318" w:line="237" w:lineRule="auto"/>
        <w:ind w:firstLine="3366"/>
        <w:rPr>
          <w:rFonts w:ascii="宋体" w:eastAsia="宋体" w:hAnsi="宋体" w:cs="宋体"/>
          <w:sz w:val="36"/>
          <w:szCs w:val="36"/>
        </w:rPr>
      </w:pPr>
      <w:r>
        <w:rPr>
          <w:rFonts w:ascii="宋体" w:eastAsia="宋体" w:hAnsi="宋体" w:cs="宋体"/>
          <w:spacing w:val="-18"/>
          <w:w w:val="99"/>
          <w:sz w:val="36"/>
          <w:szCs w:val="36"/>
        </w:rPr>
        <w:t>5.2.8</w:t>
      </w:r>
      <w:r>
        <w:rPr>
          <w:rFonts w:ascii="宋体" w:eastAsia="宋体" w:hAnsi="宋体" w:cs="宋体"/>
          <w:spacing w:val="27"/>
          <w:sz w:val="36"/>
          <w:szCs w:val="36"/>
        </w:rPr>
        <w:t xml:space="preserve">  </w:t>
      </w:r>
      <w:r>
        <w:rPr>
          <w:rFonts w:ascii="宋体" w:eastAsia="宋体" w:hAnsi="宋体" w:cs="宋体"/>
          <w:spacing w:val="-18"/>
          <w:w w:val="99"/>
          <w:sz w:val="36"/>
          <w:szCs w:val="36"/>
        </w:rPr>
        <w:t>材料员创优职责</w:t>
      </w:r>
    </w:p>
    <w:p w:rsidR="00224EA4" w14:paraId="13D07905" w14:textId="77777777">
      <w:pPr>
        <w:spacing w:before="319" w:line="400" w:lineRule="auto"/>
        <w:ind w:left="2643" w:right="2305" w:firstLine="739"/>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62"/>
          <w:sz w:val="36"/>
          <w:szCs w:val="36"/>
        </w:rPr>
        <w:t xml:space="preserve"> </w:t>
      </w:r>
      <w:r>
        <w:rPr>
          <w:rFonts w:ascii="宋体" w:eastAsia="宋体" w:hAnsi="宋体" w:cs="宋体"/>
          <w:spacing w:val="-7"/>
          <w:sz w:val="36"/>
          <w:szCs w:val="36"/>
        </w:rPr>
        <w:t>）对所承担的测量工作（工程）的测量质量负责。</w:t>
      </w:r>
      <w:r>
        <w:rPr>
          <w:rFonts w:ascii="宋体" w:eastAsia="宋体" w:hAnsi="宋体" w:cs="宋体"/>
          <w:spacing w:val="51"/>
          <w:sz w:val="36"/>
          <w:szCs w:val="36"/>
        </w:rPr>
        <w:t xml:space="preserve"> </w:t>
      </w:r>
      <w:r>
        <w:rPr>
          <w:rFonts w:ascii="宋体" w:eastAsia="宋体" w:hAnsi="宋体" w:cs="宋体"/>
          <w:spacing w:val="-7"/>
          <w:sz w:val="36"/>
          <w:szCs w:val="36"/>
        </w:rPr>
        <w:t>按规范及设计要求做好定</w:t>
      </w:r>
      <w:r>
        <w:rPr>
          <w:rFonts w:ascii="宋体" w:eastAsia="宋体" w:hAnsi="宋体" w:cs="宋体"/>
          <w:sz w:val="36"/>
          <w:szCs w:val="36"/>
        </w:rPr>
        <w:t xml:space="preserve"> </w:t>
      </w:r>
      <w:r>
        <w:rPr>
          <w:rFonts w:ascii="宋体" w:eastAsia="宋体" w:hAnsi="宋体" w:cs="宋体"/>
          <w:spacing w:val="-7"/>
          <w:sz w:val="36"/>
          <w:szCs w:val="36"/>
        </w:rPr>
        <w:t>位测量，</w:t>
      </w:r>
      <w:r>
        <w:rPr>
          <w:rFonts w:ascii="宋体" w:eastAsia="宋体" w:hAnsi="宋体" w:cs="宋体"/>
          <w:spacing w:val="68"/>
          <w:sz w:val="36"/>
          <w:szCs w:val="36"/>
        </w:rPr>
        <w:t xml:space="preserve"> </w:t>
      </w:r>
      <w:r>
        <w:rPr>
          <w:rFonts w:ascii="宋体" w:eastAsia="宋体" w:hAnsi="宋体" w:cs="宋体"/>
          <w:spacing w:val="-7"/>
          <w:sz w:val="36"/>
          <w:szCs w:val="36"/>
        </w:rPr>
        <w:t>高程测量及沉降测量，并及时准确做好记录资料。</w:t>
      </w:r>
    </w:p>
    <w:p w:rsidR="00224EA4" w14:paraId="3FBF6153" w14:textId="77777777">
      <w:pPr>
        <w:spacing w:before="3" w:line="399" w:lineRule="auto"/>
        <w:ind w:left="2641" w:right="2369" w:firstLine="726"/>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50"/>
          <w:sz w:val="36"/>
          <w:szCs w:val="36"/>
        </w:rPr>
        <w:t xml:space="preserve"> </w:t>
      </w:r>
      <w:r>
        <w:rPr>
          <w:rFonts w:ascii="宋体" w:eastAsia="宋体" w:hAnsi="宋体" w:cs="宋体"/>
          <w:spacing w:val="-2"/>
          <w:sz w:val="36"/>
          <w:szCs w:val="36"/>
        </w:rPr>
        <w:t>）做好测量仪器及测量工具的保管及保养工作，确保各种测量工具的完好，</w:t>
      </w:r>
      <w:r>
        <w:rPr>
          <w:rFonts w:ascii="宋体" w:eastAsia="宋体" w:hAnsi="宋体" w:cs="宋体"/>
          <w:sz w:val="36"/>
          <w:szCs w:val="36"/>
        </w:rPr>
        <w:t xml:space="preserve"> </w:t>
      </w:r>
      <w:r>
        <w:rPr>
          <w:rFonts w:ascii="宋体" w:eastAsia="宋体" w:hAnsi="宋体" w:cs="宋体"/>
          <w:spacing w:val="-1"/>
          <w:sz w:val="36"/>
          <w:szCs w:val="36"/>
        </w:rPr>
        <w:t>使得意正常使用。</w:t>
      </w:r>
    </w:p>
    <w:p w:rsidR="00224EA4" w14:paraId="2C0582F2" w14:textId="77777777">
      <w:pPr>
        <w:spacing w:before="2" w:line="400" w:lineRule="auto"/>
        <w:ind w:left="2644" w:right="2305" w:firstLine="721"/>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3"/>
          <w:sz w:val="36"/>
          <w:szCs w:val="36"/>
        </w:rPr>
        <w:t>）定期检查所用仪器，工具的精度，对使用的测量器具如出现超差，请及时</w:t>
      </w:r>
      <w:r>
        <w:rPr>
          <w:rFonts w:ascii="宋体" w:eastAsia="宋体" w:hAnsi="宋体" w:cs="宋体"/>
          <w:spacing w:val="26"/>
          <w:sz w:val="36"/>
          <w:szCs w:val="36"/>
        </w:rPr>
        <w:t xml:space="preserve"> </w:t>
      </w:r>
      <w:r>
        <w:rPr>
          <w:rFonts w:ascii="宋体" w:eastAsia="宋体" w:hAnsi="宋体" w:cs="宋体"/>
          <w:spacing w:val="-6"/>
          <w:sz w:val="36"/>
          <w:szCs w:val="36"/>
        </w:rPr>
        <w:t>上行处理，不得将未检测标识状态的仪器带入施工现场，</w:t>
      </w:r>
      <w:r>
        <w:rPr>
          <w:rFonts w:ascii="宋体" w:eastAsia="宋体" w:hAnsi="宋体" w:cs="宋体"/>
          <w:spacing w:val="119"/>
          <w:sz w:val="36"/>
          <w:szCs w:val="36"/>
        </w:rPr>
        <w:t xml:space="preserve"> </w:t>
      </w:r>
      <w:r>
        <w:rPr>
          <w:rFonts w:ascii="宋体" w:eastAsia="宋体" w:hAnsi="宋体" w:cs="宋体"/>
          <w:spacing w:val="-6"/>
          <w:sz w:val="36"/>
          <w:szCs w:val="36"/>
        </w:rPr>
        <w:t>以防出现误操作。</w:t>
      </w:r>
    </w:p>
    <w:p w:rsidR="00224EA4" w14:paraId="6A7D56ED" w14:textId="77777777">
      <w:pPr>
        <w:spacing w:before="1" w:line="237" w:lineRule="auto"/>
        <w:ind w:firstLine="3364"/>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78"/>
          <w:sz w:val="36"/>
          <w:szCs w:val="36"/>
        </w:rPr>
        <w:t xml:space="preserve"> </w:t>
      </w:r>
      <w:r>
        <w:rPr>
          <w:rFonts w:ascii="宋体" w:eastAsia="宋体" w:hAnsi="宋体" w:cs="宋体"/>
          <w:spacing w:val="-4"/>
          <w:sz w:val="36"/>
          <w:szCs w:val="36"/>
        </w:rPr>
        <w:t>）对测量器具的标识进行管理。</w:t>
      </w:r>
    </w:p>
    <w:p w:rsidR="00224EA4" w14:paraId="657CBA35" w14:textId="77777777">
      <w:pPr>
        <w:sectPr>
          <w:headerReference w:type="default" r:id="rId22"/>
          <w:pgSz w:w="17860" w:h="25262"/>
          <w:pgMar w:top="400" w:right="0" w:bottom="0" w:left="0" w:header="0" w:footer="0" w:gutter="0"/>
          <w:pgNumType w:start="10"/>
          <w:cols w:space="720"/>
        </w:sectPr>
      </w:pPr>
    </w:p>
    <w:p w:rsidR="00224EA4" w14:paraId="7D00639C" w14:textId="1E376C37">
      <w:pPr>
        <w:spacing w:line="244" w:lineRule="auto"/>
      </w:pPr>
      <w:r>
        <mc:AlternateContent>
          <mc:Choice Requires="wps">
            <w:drawing>
              <wp:anchor distT="0" distB="0" distL="114300" distR="114300" simplePos="0" relativeHeight="25174016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98957088"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4A2B763A">
                            <w:pPr>
                              <w:rPr>
                                <w:color w:val="FFFFFF"/>
                              </w:rPr>
                            </w:pPr>
                            <w:r w:rsidRPr="00765E19">
                              <w:rPr>
                                <w:rFonts w:hint="eastAsia"/>
                                <w:color w:val="FFFFFF"/>
                              </w:rPr>
                              <w:t>”等制度，认真执行企业对工程质量否决权及奖罚制度。</w:t>
                            </w:r>
                            <w:r w:rsidRPr="00765E19">
                              <w:rPr>
                                <w:rFonts w:hint="eastAsia"/>
                                <w:color w:val="FFFFFF"/>
                              </w:rPr>
                              <w:t>10</w:t>
                            </w:r>
                            <w:r w:rsidRPr="00765E19">
                              <w:rPr>
                                <w:rFonts w:hint="eastAsia"/>
                                <w:color w:val="FFFFFF"/>
                              </w:rPr>
                              <w:t>）负责本项目施工现场的质量检测器具的使用和保管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95" type="#_x0000_t202" style="width:10pt;height:10pt;margin-top:580pt;margin-left:540pt;mso-wrap-distance-bottom:0;mso-wrap-distance-left:9pt;mso-wrap-distance-right:9pt;mso-wrap-distance-top:0;position:absolute;v-text-anchor:top;z-index:251739136" filled="f" fillcolor="this" stroked="f" strokeweight="0.5pt">
                <v:textbox>
                  <w:txbxContent>
                    <w:p w:rsidR="00765E19" w:rsidRPr="00765E19" w14:paraId="5A048078" w14:textId="4A2B763A">
                      <w:pPr>
                        <w:rPr>
                          <w:color w:val="FFFFFF"/>
                        </w:rPr>
                      </w:pPr>
                      <w:r w:rsidRPr="00765E19">
                        <w:rPr>
                          <w:rFonts w:hint="eastAsia"/>
                          <w:color w:val="FFFFFF"/>
                        </w:rPr>
                        <w:t>”等制度，认真执行企业对工程质量否决权及奖罚制度。</w:t>
                      </w:r>
                      <w:r w:rsidRPr="00765E19">
                        <w:rPr>
                          <w:rFonts w:hint="eastAsia"/>
                          <w:color w:val="FFFFFF"/>
                        </w:rPr>
                        <w:t>10</w:t>
                      </w:r>
                      <w:r w:rsidRPr="00765E19">
                        <w:rPr>
                          <w:rFonts w:hint="eastAsia"/>
                          <w:color w:val="FFFFFF"/>
                        </w:rPr>
                        <w:t>）负责本项目施工现场的质量检测器具的使用和保管</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0194842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73762DBD">
                            <w:pPr>
                              <w:rPr>
                                <w:color w:val="FFFFFF"/>
                              </w:rPr>
                            </w:pPr>
                            <w:r w:rsidRPr="00765E19">
                              <w:rPr>
                                <w:rFonts w:hint="eastAsia"/>
                                <w:color w:val="FFFFFF"/>
                              </w:rPr>
                              <w:t>术、质量、安全等相关人员进行专项检查，如检查中发现问题较多，自检记录不真实，则由质量员签发质量问题通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96" type="#_x0000_t202" style="width:10pt;height:10pt;margin-top:430pt;margin-left:540pt;mso-wrap-distance-bottom:0;mso-wrap-distance-left:9pt;mso-wrap-distance-right:9pt;mso-wrap-distance-top:0;position:absolute;v-text-anchor:top;z-index:251737088" filled="f" fillcolor="this" stroked="f" strokeweight="0.5pt">
                <v:textbox>
                  <w:txbxContent>
                    <w:p w:rsidR="00765E19" w:rsidRPr="00765E19" w14:paraId="1F70C66F" w14:textId="73762DBD">
                      <w:pPr>
                        <w:rPr>
                          <w:color w:val="FFFFFF"/>
                        </w:rPr>
                      </w:pPr>
                      <w:r w:rsidRPr="00765E19">
                        <w:rPr>
                          <w:rFonts w:hint="eastAsia"/>
                          <w:color w:val="FFFFFF"/>
                        </w:rPr>
                        <w:t>术、质量、安全等相关人员进行专项检查，如检查中发现问题较多，自检记录不真实，则由质量员签发质量问题通</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6799971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1ABA12F7">
                            <w:pPr>
                              <w:rPr>
                                <w:color w:val="FFFFFF"/>
                              </w:rPr>
                            </w:pPr>
                            <w:r w:rsidRPr="00765E19">
                              <w:rPr>
                                <w:rFonts w:hint="eastAsia"/>
                                <w:color w:val="FFFFFF"/>
                              </w:rPr>
                              <w:t>在防水层施工前均应采取措施加以保护，以防浸水和损坏。穿过屋面防水层的管道、设备或予埋件，应在防水层施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97" type="#_x0000_t202" style="width:10pt;height:10pt;margin-top:280pt;margin-left:540pt;mso-wrap-distance-bottom:0;mso-wrap-distance-left:9pt;mso-wrap-distance-right:9pt;mso-wrap-distance-top:0;position:absolute;v-text-anchor:top;z-index:251735040" filled="f" fillcolor="this" stroked="f" strokeweight="0.5pt">
                <v:textbox>
                  <w:txbxContent>
                    <w:p w:rsidR="00765E19" w:rsidRPr="00765E19" w14:paraId="5BAA4FF0" w14:textId="1ABA12F7">
                      <w:pPr>
                        <w:rPr>
                          <w:color w:val="FFFFFF"/>
                        </w:rPr>
                      </w:pPr>
                      <w:r w:rsidRPr="00765E19">
                        <w:rPr>
                          <w:rFonts w:hint="eastAsia"/>
                          <w:color w:val="FFFFFF"/>
                        </w:rPr>
                        <w:t>在防水层施工前均应采取措施加以保护，以防浸水和损坏。穿过屋面防水层的管道、设备或予埋件，应在防水层施</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98344214"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D825C0F">
                            <w:pPr>
                              <w:rPr>
                                <w:color w:val="FFFFFF"/>
                              </w:rPr>
                            </w:pPr>
                            <w:r w:rsidRPr="00765E19">
                              <w:rPr>
                                <w:rFonts w:hint="eastAsia"/>
                                <w:color w:val="FFFFFF"/>
                              </w:rPr>
                              <w:t>过考核认定</w:t>
                            </w:r>
                            <w:r w:rsidRPr="00765E19">
                              <w:rPr>
                                <w:rFonts w:hint="eastAsia"/>
                                <w:color w:val="FFFFFF"/>
                              </w:rPr>
                              <w:t>,</w:t>
                            </w:r>
                            <w:r w:rsidRPr="00765E19">
                              <w:rPr>
                                <w:rFonts w:hint="eastAsia"/>
                                <w:color w:val="FFFFFF"/>
                              </w:rPr>
                              <w:t>上岗证复印件经理部存档，作为特殊过程连续监控记录的依据。</w:t>
                            </w:r>
                            <w:r w:rsidRPr="00765E19">
                              <w:rPr>
                                <w:rFonts w:hint="eastAsia"/>
                                <w:color w:val="FFFFFF"/>
                              </w:rPr>
                              <w:t>3</w:t>
                            </w:r>
                            <w:r w:rsidRPr="00765E19">
                              <w:rPr>
                                <w:rFonts w:hint="eastAsia"/>
                                <w:color w:val="FFFFFF"/>
                              </w:rPr>
                              <w:t>）所有施工管理人员均需持证或相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98" type="#_x0000_t202" style="width:10pt;height:10pt;margin-top:130pt;margin-left:540pt;mso-wrap-distance-bottom:0;mso-wrap-distance-left:9pt;mso-wrap-distance-right:9pt;mso-wrap-distance-top:0;position:absolute;v-text-anchor:top;z-index:251732992" filled="f" fillcolor="this" stroked="f" strokeweight="0.5pt">
                <v:textbox>
                  <w:txbxContent>
                    <w:p w:rsidR="00765E19" w:rsidRPr="00765E19" w14:paraId="05D3F791" w14:textId="5D825C0F">
                      <w:pPr>
                        <w:rPr>
                          <w:color w:val="FFFFFF"/>
                        </w:rPr>
                      </w:pPr>
                      <w:r w:rsidRPr="00765E19">
                        <w:rPr>
                          <w:rFonts w:hint="eastAsia"/>
                          <w:color w:val="FFFFFF"/>
                        </w:rPr>
                        <w:t>过考核认定</w:t>
                      </w:r>
                      <w:r w:rsidRPr="00765E19">
                        <w:rPr>
                          <w:rFonts w:hint="eastAsia"/>
                          <w:color w:val="FFFFFF"/>
                        </w:rPr>
                        <w:t>,</w:t>
                      </w:r>
                      <w:r w:rsidRPr="00765E19">
                        <w:rPr>
                          <w:rFonts w:hint="eastAsia"/>
                          <w:color w:val="FFFFFF"/>
                        </w:rPr>
                        <w:t>上岗证复印件经理部存档，作为特殊过程连续监控记录的依据。</w:t>
                      </w:r>
                      <w:r w:rsidRPr="00765E19">
                        <w:rPr>
                          <w:rFonts w:hint="eastAsia"/>
                          <w:color w:val="FFFFFF"/>
                        </w:rPr>
                        <w:t>3</w:t>
                      </w:r>
                      <w:r w:rsidRPr="00765E19">
                        <w:rPr>
                          <w:rFonts w:hint="eastAsia"/>
                          <w:color w:val="FFFFFF"/>
                        </w:rPr>
                        <w:t>）所有施工管理人员均需持证或相</w:t>
                      </w:r>
                    </w:p>
                  </w:txbxContent>
                </v:textbox>
              </v:shape>
            </w:pict>
          </mc:Fallback>
        </mc:AlternateContent>
      </w:r>
    </w:p>
    <w:p w:rsidR="00224EA4" w14:paraId="12FA4824" w14:textId="77777777">
      <w:pPr>
        <w:spacing w:line="244" w:lineRule="auto"/>
      </w:pPr>
    </w:p>
    <w:p w:rsidR="00224EA4" w14:paraId="26AE5948" w14:textId="77777777">
      <w:pPr>
        <w:spacing w:line="244" w:lineRule="auto"/>
      </w:pPr>
    </w:p>
    <w:p w:rsidR="00224EA4" w14:paraId="09A3EE95" w14:textId="77777777">
      <w:pPr>
        <w:spacing w:line="244" w:lineRule="auto"/>
      </w:pPr>
    </w:p>
    <w:p w:rsidR="00224EA4" w14:paraId="71049248" w14:textId="77777777">
      <w:pPr>
        <w:spacing w:line="244" w:lineRule="auto"/>
      </w:pPr>
    </w:p>
    <w:p w:rsidR="00224EA4" w14:paraId="576CD149" w14:textId="77777777">
      <w:pPr>
        <w:spacing w:line="244" w:lineRule="auto"/>
      </w:pPr>
    </w:p>
    <w:p w:rsidR="00224EA4" w14:paraId="04A5C48D" w14:textId="77777777">
      <w:pPr>
        <w:spacing w:line="245" w:lineRule="auto"/>
      </w:pPr>
    </w:p>
    <w:p w:rsidR="00224EA4" w14:paraId="6671FF55" w14:textId="77777777">
      <w:pPr>
        <w:spacing w:line="245" w:lineRule="auto"/>
      </w:pPr>
    </w:p>
    <w:p w:rsidR="00224EA4" w14:paraId="3E5D3CDE" w14:textId="77777777">
      <w:pPr>
        <w:spacing w:before="117"/>
        <w:ind w:firstLine="3380"/>
        <w:rPr>
          <w:rFonts w:ascii="黑体" w:eastAsia="黑体" w:hAnsi="黑体" w:cs="黑体"/>
          <w:sz w:val="36"/>
          <w:szCs w:val="36"/>
        </w:rPr>
      </w:pPr>
      <w:r>
        <w:rPr>
          <w:rFonts w:ascii="黑体" w:eastAsia="黑体" w:hAnsi="黑体" w:cs="黑体"/>
          <w:spacing w:val="-1"/>
          <w:sz w:val="36"/>
          <w:szCs w:val="36"/>
        </w:rPr>
        <w:t>六、工程创优的工作步骤及计划安排</w:t>
      </w:r>
    </w:p>
    <w:p w:rsidR="00224EA4" w14:paraId="19F4D416" w14:textId="77777777">
      <w:pPr>
        <w:spacing w:before="324" w:line="237" w:lineRule="auto"/>
        <w:ind w:firstLine="3369"/>
        <w:rPr>
          <w:rFonts w:ascii="宋体" w:eastAsia="宋体" w:hAnsi="宋体" w:cs="宋体"/>
          <w:sz w:val="36"/>
          <w:szCs w:val="36"/>
        </w:rPr>
      </w:pPr>
      <w:r>
        <w:rPr>
          <w:rFonts w:ascii="宋体" w:eastAsia="宋体" w:hAnsi="宋体" w:cs="宋体"/>
          <w:spacing w:val="-12"/>
          <w:sz w:val="36"/>
          <w:szCs w:val="36"/>
        </w:rPr>
        <w:t>6.1</w:t>
      </w:r>
      <w:r>
        <w:rPr>
          <w:rFonts w:ascii="宋体" w:eastAsia="宋体" w:hAnsi="宋体" w:cs="宋体"/>
          <w:spacing w:val="10"/>
          <w:sz w:val="36"/>
          <w:szCs w:val="36"/>
        </w:rPr>
        <w:t xml:space="preserve"> </w:t>
      </w:r>
      <w:r>
        <w:rPr>
          <w:rFonts w:ascii="宋体" w:eastAsia="宋体" w:hAnsi="宋体" w:cs="宋体"/>
          <w:spacing w:val="-12"/>
          <w:sz w:val="36"/>
          <w:szCs w:val="36"/>
        </w:rPr>
        <w:t>创优准备阶段</w:t>
      </w:r>
    </w:p>
    <w:p w:rsidR="00224EA4" w14:paraId="607915C0" w14:textId="77777777">
      <w:pPr>
        <w:spacing w:before="313" w:line="401" w:lineRule="auto"/>
        <w:ind w:left="2672" w:right="2320" w:firstLine="709"/>
        <w:rPr>
          <w:rFonts w:ascii="宋体" w:eastAsia="宋体" w:hAnsi="宋体" w:cs="宋体"/>
          <w:sz w:val="36"/>
          <w:szCs w:val="36"/>
        </w:rPr>
      </w:pPr>
      <w:r>
        <w:rPr>
          <w:rFonts w:ascii="宋体" w:eastAsia="宋体" w:hAnsi="宋体" w:cs="宋体"/>
          <w:spacing w:val="-8"/>
          <w:sz w:val="36"/>
          <w:szCs w:val="36"/>
        </w:rPr>
        <w:t>1</w:t>
      </w:r>
      <w:r>
        <w:rPr>
          <w:rFonts w:ascii="宋体" w:eastAsia="宋体" w:hAnsi="宋体" w:cs="宋体"/>
          <w:spacing w:val="-8"/>
          <w:sz w:val="36"/>
          <w:szCs w:val="36"/>
        </w:rPr>
        <w:t>）、坚持在公司和项目各级大会上强调确保市优的重要性，大力营造确保市优</w:t>
      </w:r>
      <w:r>
        <w:rPr>
          <w:rFonts w:ascii="宋体" w:eastAsia="宋体" w:hAnsi="宋体" w:cs="宋体"/>
          <w:spacing w:val="16"/>
          <w:sz w:val="36"/>
          <w:szCs w:val="36"/>
        </w:rPr>
        <w:t xml:space="preserve"> </w:t>
      </w:r>
      <w:r>
        <w:rPr>
          <w:rFonts w:ascii="宋体" w:eastAsia="宋体" w:hAnsi="宋体" w:cs="宋体"/>
          <w:spacing w:val="-19"/>
          <w:sz w:val="36"/>
          <w:szCs w:val="36"/>
        </w:rPr>
        <w:t>的氛围；</w:t>
      </w:r>
    </w:p>
    <w:p w:rsidR="00224EA4" w14:paraId="204444B6" w14:textId="77777777">
      <w:pPr>
        <w:spacing w:before="2" w:line="399" w:lineRule="auto"/>
        <w:ind w:left="2641" w:right="2322" w:firstLine="726"/>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8"/>
          <w:sz w:val="36"/>
          <w:szCs w:val="36"/>
        </w:rPr>
        <w:t>）、成立确保市优工作小组，确定岗位人员并对各岗位职责进行分工，制订工</w:t>
      </w:r>
      <w:r>
        <w:rPr>
          <w:rFonts w:ascii="宋体" w:eastAsia="宋体" w:hAnsi="宋体" w:cs="宋体"/>
          <w:spacing w:val="29"/>
          <w:sz w:val="36"/>
          <w:szCs w:val="36"/>
        </w:rPr>
        <w:t xml:space="preserve"> </w:t>
      </w:r>
      <w:r>
        <w:rPr>
          <w:rFonts w:ascii="宋体" w:eastAsia="宋体" w:hAnsi="宋体" w:cs="宋体"/>
          <w:spacing w:val="-4"/>
          <w:sz w:val="36"/>
          <w:szCs w:val="36"/>
        </w:rPr>
        <w:t>作目标及考核办法，充分调动每一个人的工作积极性；</w:t>
      </w:r>
    </w:p>
    <w:p w:rsidR="00224EA4" w14:paraId="760CCB69" w14:textId="77777777">
      <w:pPr>
        <w:spacing w:before="3" w:line="399" w:lineRule="auto"/>
        <w:ind w:left="2643" w:right="2312" w:firstLine="722"/>
        <w:rPr>
          <w:rFonts w:ascii="宋体" w:eastAsia="宋体" w:hAnsi="宋体" w:cs="宋体"/>
          <w:sz w:val="36"/>
          <w:szCs w:val="36"/>
        </w:rPr>
      </w:pPr>
      <w:r>
        <w:rPr>
          <w:rFonts w:ascii="宋体" w:eastAsia="宋体" w:hAnsi="宋体" w:cs="宋体"/>
          <w:spacing w:val="-7"/>
          <w:sz w:val="36"/>
          <w:szCs w:val="36"/>
        </w:rPr>
        <w:t>3</w:t>
      </w:r>
      <w:r>
        <w:rPr>
          <w:rFonts w:ascii="宋体" w:eastAsia="宋体" w:hAnsi="宋体" w:cs="宋体"/>
          <w:spacing w:val="-7"/>
          <w:sz w:val="36"/>
          <w:szCs w:val="36"/>
        </w:rPr>
        <w:t>）、编制、报审各专项施工方案、工程创优策划及实施方案和工程创优工作计</w:t>
      </w:r>
      <w:r>
        <w:rPr>
          <w:rFonts w:ascii="宋体" w:eastAsia="宋体" w:hAnsi="宋体" w:cs="宋体"/>
          <w:spacing w:val="6"/>
          <w:sz w:val="36"/>
          <w:szCs w:val="36"/>
        </w:rPr>
        <w:t xml:space="preserve"> </w:t>
      </w:r>
      <w:r>
        <w:rPr>
          <w:rFonts w:ascii="宋体" w:eastAsia="宋体" w:hAnsi="宋体" w:cs="宋体"/>
          <w:spacing w:val="-10"/>
          <w:sz w:val="36"/>
          <w:szCs w:val="36"/>
        </w:rPr>
        <w:t>划等工作文件；</w:t>
      </w:r>
    </w:p>
    <w:p w:rsidR="00224EA4" w14:paraId="63E47E6B" w14:textId="77777777">
      <w:pPr>
        <w:spacing w:before="2" w:line="400" w:lineRule="auto"/>
        <w:ind w:left="2641" w:right="2322" w:firstLine="722"/>
        <w:rPr>
          <w:rFonts w:ascii="宋体" w:eastAsia="宋体" w:hAnsi="宋体" w:cs="宋体"/>
          <w:sz w:val="36"/>
          <w:szCs w:val="36"/>
        </w:rPr>
      </w:pPr>
      <w:r>
        <w:rPr>
          <w:rFonts w:ascii="宋体" w:eastAsia="宋体" w:hAnsi="宋体" w:cs="宋体"/>
          <w:spacing w:val="-8"/>
          <w:sz w:val="36"/>
          <w:szCs w:val="36"/>
        </w:rPr>
        <w:t>4</w:t>
      </w:r>
      <w:r>
        <w:rPr>
          <w:rFonts w:ascii="宋体" w:eastAsia="宋体" w:hAnsi="宋体" w:cs="宋体"/>
          <w:spacing w:val="-8"/>
          <w:sz w:val="36"/>
          <w:szCs w:val="36"/>
        </w:rPr>
        <w:t>）、在施工前期适时组织人员对工程施工所涉及的施工规范、操作规程、技术</w:t>
      </w:r>
      <w:r>
        <w:rPr>
          <w:rFonts w:ascii="宋体" w:eastAsia="宋体" w:hAnsi="宋体" w:cs="宋体"/>
          <w:spacing w:val="33"/>
          <w:sz w:val="36"/>
          <w:szCs w:val="36"/>
        </w:rPr>
        <w:t xml:space="preserve"> </w:t>
      </w:r>
      <w:r>
        <w:rPr>
          <w:rFonts w:ascii="宋体" w:eastAsia="宋体" w:hAnsi="宋体" w:cs="宋体"/>
          <w:spacing w:val="-4"/>
          <w:sz w:val="36"/>
          <w:szCs w:val="36"/>
        </w:rPr>
        <w:t>标准、工程创优标准、工程创优方案以及相关方面知识进行学习培训；</w:t>
      </w:r>
    </w:p>
    <w:p w:rsidR="00224EA4" w14:paraId="4FD2B1B3" w14:textId="77777777">
      <w:pPr>
        <w:spacing w:before="3" w:line="399" w:lineRule="auto"/>
        <w:ind w:left="2640" w:right="2320" w:firstLine="726"/>
        <w:rPr>
          <w:rFonts w:ascii="宋体" w:eastAsia="宋体" w:hAnsi="宋体" w:cs="宋体"/>
          <w:sz w:val="36"/>
          <w:szCs w:val="36"/>
        </w:rPr>
      </w:pPr>
      <w:r>
        <w:rPr>
          <w:rFonts w:ascii="宋体" w:eastAsia="宋体" w:hAnsi="宋体" w:cs="宋体"/>
          <w:spacing w:val="-8"/>
          <w:sz w:val="36"/>
          <w:szCs w:val="36"/>
        </w:rPr>
        <w:t>5</w:t>
      </w:r>
      <w:r>
        <w:rPr>
          <w:rFonts w:ascii="宋体" w:eastAsia="宋体" w:hAnsi="宋体" w:cs="宋体"/>
          <w:spacing w:val="-8"/>
          <w:sz w:val="36"/>
          <w:szCs w:val="36"/>
        </w:rPr>
        <w:t>）、协助项目部选择有工程创优施工经验的施工队伍和专业分包合作伙伴，并</w:t>
      </w:r>
      <w:r>
        <w:rPr>
          <w:rFonts w:ascii="宋体" w:eastAsia="宋体" w:hAnsi="宋体" w:cs="宋体"/>
          <w:spacing w:val="31"/>
          <w:sz w:val="36"/>
          <w:szCs w:val="36"/>
        </w:rPr>
        <w:t xml:space="preserve"> </w:t>
      </w:r>
      <w:r>
        <w:rPr>
          <w:rFonts w:ascii="宋体" w:eastAsia="宋体" w:hAnsi="宋体" w:cs="宋体"/>
          <w:spacing w:val="-3"/>
          <w:sz w:val="36"/>
          <w:szCs w:val="36"/>
        </w:rPr>
        <w:t>督促项目与其签订工程创优责任书。</w:t>
      </w:r>
    </w:p>
    <w:p w:rsidR="00224EA4" w14:paraId="60F81045" w14:textId="77777777">
      <w:pPr>
        <w:spacing w:before="1" w:line="237" w:lineRule="auto"/>
        <w:ind w:firstLine="3369"/>
        <w:rPr>
          <w:rFonts w:ascii="宋体" w:eastAsia="宋体" w:hAnsi="宋体" w:cs="宋体"/>
          <w:sz w:val="36"/>
          <w:szCs w:val="36"/>
        </w:rPr>
      </w:pPr>
      <w:r>
        <w:rPr>
          <w:rFonts w:ascii="宋体" w:eastAsia="宋体" w:hAnsi="宋体" w:cs="宋体"/>
          <w:spacing w:val="-14"/>
          <w:sz w:val="36"/>
          <w:szCs w:val="36"/>
        </w:rPr>
        <w:t>6.2</w:t>
      </w:r>
      <w:r>
        <w:rPr>
          <w:rFonts w:ascii="宋体" w:eastAsia="宋体" w:hAnsi="宋体" w:cs="宋体"/>
          <w:spacing w:val="17"/>
          <w:sz w:val="36"/>
          <w:szCs w:val="36"/>
        </w:rPr>
        <w:t xml:space="preserve"> </w:t>
      </w:r>
      <w:r>
        <w:rPr>
          <w:rFonts w:ascii="宋体" w:eastAsia="宋体" w:hAnsi="宋体" w:cs="宋体"/>
          <w:spacing w:val="-14"/>
          <w:sz w:val="36"/>
          <w:szCs w:val="36"/>
        </w:rPr>
        <w:t>创优实施阶段</w:t>
      </w:r>
    </w:p>
    <w:p w:rsidR="00224EA4" w14:paraId="279504A7" w14:textId="77777777">
      <w:pPr>
        <w:spacing w:before="317" w:line="400" w:lineRule="auto"/>
        <w:ind w:left="2648" w:right="2305" w:firstLine="733"/>
        <w:rPr>
          <w:rFonts w:ascii="宋体" w:eastAsia="宋体" w:hAnsi="宋体" w:cs="宋体"/>
          <w:sz w:val="36"/>
          <w:szCs w:val="36"/>
        </w:rPr>
      </w:pPr>
      <w:r>
        <w:rPr>
          <w:rFonts w:ascii="宋体" w:eastAsia="宋体" w:hAnsi="宋体" w:cs="宋体"/>
          <w:spacing w:val="-15"/>
          <w:sz w:val="36"/>
          <w:szCs w:val="36"/>
        </w:rPr>
        <w:t>1</w:t>
      </w:r>
      <w:r>
        <w:rPr>
          <w:rFonts w:ascii="宋体" w:eastAsia="宋体" w:hAnsi="宋体" w:cs="宋体"/>
          <w:spacing w:val="-15"/>
          <w:sz w:val="36"/>
          <w:szCs w:val="36"/>
        </w:rPr>
        <w:t>）、积极部署工程创优工作，</w:t>
      </w:r>
      <w:r>
        <w:rPr>
          <w:rFonts w:ascii="宋体" w:eastAsia="宋体" w:hAnsi="宋体" w:cs="宋体"/>
          <w:spacing w:val="96"/>
          <w:sz w:val="36"/>
          <w:szCs w:val="36"/>
        </w:rPr>
        <w:t xml:space="preserve"> </w:t>
      </w:r>
      <w:r>
        <w:rPr>
          <w:rFonts w:ascii="宋体" w:eastAsia="宋体" w:hAnsi="宋体" w:cs="宋体"/>
          <w:spacing w:val="-15"/>
          <w:sz w:val="36"/>
          <w:szCs w:val="36"/>
        </w:rPr>
        <w:t>加强对工程施工的监督和管理并按施工进度定期</w:t>
      </w:r>
      <w:r>
        <w:rPr>
          <w:rFonts w:ascii="宋体" w:eastAsia="宋体" w:hAnsi="宋体" w:cs="宋体"/>
          <w:sz w:val="36"/>
          <w:szCs w:val="36"/>
        </w:rPr>
        <w:t xml:space="preserve"> </w:t>
      </w:r>
      <w:r>
        <w:rPr>
          <w:rFonts w:ascii="宋体" w:eastAsia="宋体" w:hAnsi="宋体" w:cs="宋体"/>
          <w:spacing w:val="-2"/>
          <w:sz w:val="36"/>
          <w:szCs w:val="36"/>
        </w:rPr>
        <w:t>或不定期的检查和落实工程创优工作，对不落实创优工作的人员进行处罚；</w:t>
      </w:r>
    </w:p>
    <w:p w:rsidR="00224EA4" w14:paraId="1AE04F7D" w14:textId="77777777">
      <w:pPr>
        <w:spacing w:before="3" w:line="399" w:lineRule="auto"/>
        <w:ind w:left="2655" w:right="2306" w:firstLine="712"/>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7"/>
          <w:sz w:val="36"/>
          <w:szCs w:val="36"/>
        </w:rPr>
        <w:t>）、在每个月的中旬集中对工程项目进行工程质量、安全生产、文明施工等方</w:t>
      </w:r>
      <w:r>
        <w:rPr>
          <w:rFonts w:ascii="宋体" w:eastAsia="宋体" w:hAnsi="宋体" w:cs="宋体"/>
          <w:spacing w:val="9"/>
          <w:sz w:val="36"/>
          <w:szCs w:val="36"/>
        </w:rPr>
        <w:t xml:space="preserve"> </w:t>
      </w:r>
      <w:r>
        <w:rPr>
          <w:rFonts w:ascii="宋体" w:eastAsia="宋体" w:hAnsi="宋体" w:cs="宋体"/>
          <w:spacing w:val="-2"/>
          <w:sz w:val="36"/>
          <w:szCs w:val="36"/>
        </w:rPr>
        <w:t>面的综合大检查，月底对项目部的施工技术资料和质量保证资料进行专项核查；</w:t>
      </w:r>
    </w:p>
    <w:p w:rsidR="00224EA4" w14:paraId="2A563991" w14:textId="77777777">
      <w:pPr>
        <w:spacing w:before="1" w:line="400" w:lineRule="auto"/>
        <w:ind w:left="2651" w:right="2306" w:firstLine="714"/>
        <w:rPr>
          <w:rFonts w:ascii="宋体" w:eastAsia="宋体" w:hAnsi="宋体" w:cs="宋体"/>
          <w:sz w:val="36"/>
          <w:szCs w:val="36"/>
        </w:rPr>
      </w:pPr>
      <w:r>
        <w:rPr>
          <w:rFonts w:ascii="宋体" w:eastAsia="宋体" w:hAnsi="宋体" w:cs="宋体"/>
          <w:spacing w:val="-7"/>
          <w:sz w:val="36"/>
          <w:szCs w:val="36"/>
        </w:rPr>
        <w:t>3</w:t>
      </w:r>
      <w:r>
        <w:rPr>
          <w:rFonts w:ascii="宋体" w:eastAsia="宋体" w:hAnsi="宋体" w:cs="宋体"/>
          <w:spacing w:val="-7"/>
          <w:sz w:val="36"/>
          <w:szCs w:val="36"/>
        </w:rPr>
        <w:t>）、在各主要施工阶段的施工前期，分批安排一些有责任感、技术过硬且组织</w:t>
      </w:r>
      <w:r>
        <w:rPr>
          <w:rFonts w:ascii="宋体" w:eastAsia="宋体" w:hAnsi="宋体" w:cs="宋体"/>
          <w:spacing w:val="12"/>
          <w:sz w:val="36"/>
          <w:szCs w:val="36"/>
        </w:rPr>
        <w:t xml:space="preserve"> </w:t>
      </w:r>
      <w:r>
        <w:rPr>
          <w:rFonts w:ascii="宋体" w:eastAsia="宋体" w:hAnsi="宋体" w:cs="宋体"/>
          <w:spacing w:val="-2"/>
          <w:sz w:val="36"/>
          <w:szCs w:val="36"/>
        </w:rPr>
        <w:t>能力强的人员到其它创优项目进行观摩学习，要求回来后必须将学习的经验和体会</w:t>
      </w:r>
      <w:r>
        <w:rPr>
          <w:rFonts w:ascii="宋体" w:eastAsia="宋体" w:hAnsi="宋体" w:cs="宋体"/>
          <w:spacing w:val="13"/>
          <w:sz w:val="36"/>
          <w:szCs w:val="36"/>
        </w:rPr>
        <w:t xml:space="preserve"> </w:t>
      </w:r>
      <w:r>
        <w:rPr>
          <w:rFonts w:ascii="宋体" w:eastAsia="宋体" w:hAnsi="宋体" w:cs="宋体"/>
          <w:spacing w:val="-5"/>
          <w:sz w:val="36"/>
          <w:szCs w:val="36"/>
        </w:rPr>
        <w:t>向主管部门领导小组进行汇报；</w:t>
      </w:r>
    </w:p>
    <w:p w:rsidR="00224EA4" w14:paraId="48EB2A45" w14:textId="77777777">
      <w:pPr>
        <w:spacing w:before="1" w:line="400" w:lineRule="auto"/>
        <w:ind w:left="2643" w:right="2306" w:firstLine="720"/>
        <w:rPr>
          <w:rFonts w:ascii="宋体" w:eastAsia="宋体" w:hAnsi="宋体" w:cs="宋体"/>
          <w:sz w:val="36"/>
          <w:szCs w:val="36"/>
        </w:rPr>
      </w:pPr>
      <w:r>
        <w:rPr>
          <w:rFonts w:ascii="宋体" w:eastAsia="宋体" w:hAnsi="宋体" w:cs="宋体"/>
          <w:spacing w:val="-7"/>
          <w:sz w:val="36"/>
          <w:szCs w:val="36"/>
        </w:rPr>
        <w:t>4</w:t>
      </w:r>
      <w:r>
        <w:rPr>
          <w:rFonts w:ascii="宋体" w:eastAsia="宋体" w:hAnsi="宋体" w:cs="宋体"/>
          <w:spacing w:val="-7"/>
          <w:sz w:val="36"/>
          <w:szCs w:val="36"/>
        </w:rPr>
        <w:t>）、开展丰富多样的现场调研和经验交流，在工程施工期间每两个月应至少应</w:t>
      </w:r>
      <w:r>
        <w:rPr>
          <w:rFonts w:ascii="宋体" w:eastAsia="宋体" w:hAnsi="宋体" w:cs="宋体"/>
          <w:spacing w:val="13"/>
          <w:sz w:val="36"/>
          <w:szCs w:val="36"/>
        </w:rPr>
        <w:t xml:space="preserve"> </w:t>
      </w:r>
      <w:r>
        <w:rPr>
          <w:rFonts w:ascii="宋体" w:eastAsia="宋体" w:hAnsi="宋体" w:cs="宋体"/>
          <w:spacing w:val="-9"/>
          <w:sz w:val="36"/>
          <w:szCs w:val="36"/>
        </w:rPr>
        <w:t>组织一次内部或外部的技术交流活动，</w:t>
      </w:r>
      <w:r>
        <w:rPr>
          <w:rFonts w:ascii="宋体" w:eastAsia="宋体" w:hAnsi="宋体" w:cs="宋体"/>
          <w:spacing w:val="94"/>
          <w:sz w:val="36"/>
          <w:szCs w:val="36"/>
        </w:rPr>
        <w:t xml:space="preserve"> </w:t>
      </w:r>
      <w:r>
        <w:rPr>
          <w:rFonts w:ascii="宋体" w:eastAsia="宋体" w:hAnsi="宋体" w:cs="宋体"/>
          <w:spacing w:val="-9"/>
          <w:sz w:val="36"/>
          <w:szCs w:val="36"/>
        </w:rPr>
        <w:t>如参加建设主管部门组织的现场会、报告会</w:t>
      </w:r>
      <w:r>
        <w:rPr>
          <w:rFonts w:ascii="宋体" w:eastAsia="宋体" w:hAnsi="宋体" w:cs="宋体"/>
          <w:sz w:val="36"/>
          <w:szCs w:val="36"/>
        </w:rPr>
        <w:t xml:space="preserve"> </w:t>
      </w:r>
      <w:r>
        <w:rPr>
          <w:rFonts w:ascii="宋体" w:eastAsia="宋体" w:hAnsi="宋体" w:cs="宋体"/>
          <w:spacing w:val="6"/>
          <w:sz w:val="36"/>
          <w:szCs w:val="36"/>
        </w:rPr>
        <w:t>以及到其他优秀的施工项目进行参观</w:t>
      </w:r>
      <w:r>
        <w:rPr>
          <w:rFonts w:ascii="宋体" w:eastAsia="宋体" w:hAnsi="宋体" w:cs="宋体"/>
          <w:spacing w:val="-94"/>
          <w:sz w:val="36"/>
          <w:szCs w:val="36"/>
        </w:rPr>
        <w:t xml:space="preserve"> </w:t>
      </w:r>
      <w:r>
        <w:rPr>
          <w:rFonts w:ascii="宋体" w:eastAsia="宋体" w:hAnsi="宋体" w:cs="宋体"/>
          <w:spacing w:val="6"/>
          <w:sz w:val="36"/>
          <w:szCs w:val="36"/>
        </w:rPr>
        <w:t>，了解和引进一些先进的施工技术和工作经</w:t>
      </w:r>
      <w:r>
        <w:rPr>
          <w:rFonts w:ascii="宋体" w:eastAsia="宋体" w:hAnsi="宋体" w:cs="宋体"/>
          <w:sz w:val="36"/>
          <w:szCs w:val="36"/>
        </w:rPr>
        <w:t xml:space="preserve"> </w:t>
      </w:r>
      <w:r>
        <w:rPr>
          <w:rFonts w:ascii="宋体" w:eastAsia="宋体" w:hAnsi="宋体" w:cs="宋体"/>
          <w:spacing w:val="-15"/>
          <w:sz w:val="36"/>
          <w:szCs w:val="36"/>
        </w:rPr>
        <w:t>验；</w:t>
      </w:r>
    </w:p>
    <w:p w:rsidR="00224EA4" w14:paraId="00C1748F" w14:textId="77777777">
      <w:pPr>
        <w:spacing w:before="1" w:line="408" w:lineRule="auto"/>
        <w:ind w:left="2672" w:right="2306" w:firstLine="694"/>
        <w:rPr>
          <w:rFonts w:ascii="宋体" w:eastAsia="宋体" w:hAnsi="宋体" w:cs="宋体"/>
          <w:sz w:val="36"/>
          <w:szCs w:val="36"/>
        </w:rPr>
      </w:pPr>
      <w:r>
        <w:rPr>
          <w:rFonts w:ascii="宋体" w:eastAsia="宋体" w:hAnsi="宋体" w:cs="宋体"/>
          <w:spacing w:val="-7"/>
          <w:sz w:val="36"/>
          <w:szCs w:val="36"/>
        </w:rPr>
        <w:t>5</w:t>
      </w:r>
      <w:r>
        <w:rPr>
          <w:rFonts w:ascii="宋体" w:eastAsia="宋体" w:hAnsi="宋体" w:cs="宋体"/>
          <w:spacing w:val="-7"/>
          <w:sz w:val="36"/>
          <w:szCs w:val="36"/>
        </w:rPr>
        <w:t>）、在每个月月底委派具有影像资料拍摄经验的工作人员到施工现场对已拍摄</w:t>
      </w:r>
      <w:r>
        <w:rPr>
          <w:rFonts w:ascii="宋体" w:eastAsia="宋体" w:hAnsi="宋体" w:cs="宋体"/>
          <w:spacing w:val="10"/>
          <w:sz w:val="36"/>
          <w:szCs w:val="36"/>
        </w:rPr>
        <w:t xml:space="preserve"> </w:t>
      </w:r>
      <w:r>
        <w:rPr>
          <w:rFonts w:ascii="宋体" w:eastAsia="宋体" w:hAnsi="宋体" w:cs="宋体"/>
          <w:spacing w:val="-3"/>
          <w:sz w:val="36"/>
          <w:szCs w:val="36"/>
        </w:rPr>
        <w:t>的录像和照片的进行审阅，并提出下一阶段的拍摄任务；</w:t>
      </w:r>
    </w:p>
    <w:p w:rsidR="00224EA4" w14:paraId="18A13D1C" w14:textId="77777777">
      <w:pPr>
        <w:sectPr>
          <w:headerReference w:type="default" r:id="rId23"/>
          <w:pgSz w:w="17860" w:h="25262"/>
          <w:pgMar w:top="400" w:right="0" w:bottom="0" w:left="0" w:header="0" w:footer="0" w:gutter="0"/>
          <w:pgNumType w:start="11"/>
          <w:cols w:space="720"/>
        </w:sectPr>
      </w:pPr>
    </w:p>
    <w:p w:rsidR="00224EA4" w14:paraId="7CB2269F" w14:textId="7EC7DE23">
      <w:pPr>
        <w:spacing w:line="245" w:lineRule="auto"/>
      </w:pPr>
      <w:r>
        <mc:AlternateContent>
          <mc:Choice Requires="wps">
            <w:drawing>
              <wp:anchor distT="0" distB="0" distL="114300" distR="114300" simplePos="0" relativeHeight="25175654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07350483"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25C65736">
                            <w:pPr>
                              <w:rPr>
                                <w:color w:val="FFFFFF"/>
                              </w:rPr>
                            </w:pPr>
                            <w:r w:rsidRPr="00765E19">
                              <w:rPr>
                                <w:rFonts w:hint="eastAsia"/>
                                <w:color w:val="FFFFFF"/>
                              </w:rPr>
                              <w:t>指导、审定工作。</w:t>
                            </w:r>
                            <w:r w:rsidRPr="00765E19">
                              <w:rPr>
                                <w:rFonts w:hint="eastAsia"/>
                                <w:color w:val="FFFFFF"/>
                              </w:rPr>
                              <w:t>1</w:t>
                            </w:r>
                            <w:r w:rsidRPr="00765E19">
                              <w:rPr>
                                <w:rFonts w:hint="eastAsia"/>
                                <w:color w:val="FFFFFF"/>
                              </w:rPr>
                              <w:t>）参加图纸预审和图纸会审，进行纪录整理。</w:t>
                            </w:r>
                            <w:r w:rsidRPr="00765E19">
                              <w:rPr>
                                <w:rFonts w:hint="eastAsia"/>
                                <w:color w:val="FFFFFF"/>
                              </w:rPr>
                              <w:t>2</w:t>
                            </w:r>
                            <w:r w:rsidRPr="00765E19">
                              <w:rPr>
                                <w:rFonts w:hint="eastAsia"/>
                                <w:color w:val="FFFFFF"/>
                              </w:rPr>
                              <w:t>）参加本项目经理部承担施工的一般工程施工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99" type="#_x0000_t202" style="width:10pt;height:10pt;margin-top:580pt;margin-left:540pt;mso-wrap-distance-bottom:0;mso-wrap-distance-left:9pt;mso-wrap-distance-right:9pt;mso-wrap-distance-top:0;position:absolute;v-text-anchor:top;z-index:251755520" filled="f" fillcolor="this" stroked="f" strokeweight="0.5pt">
                <v:textbox>
                  <w:txbxContent>
                    <w:p w:rsidR="00765E19" w:rsidRPr="00765E19" w14:paraId="09E3A8D7" w14:textId="25C65736">
                      <w:pPr>
                        <w:rPr>
                          <w:color w:val="FFFFFF"/>
                        </w:rPr>
                      </w:pPr>
                      <w:r w:rsidRPr="00765E19">
                        <w:rPr>
                          <w:rFonts w:hint="eastAsia"/>
                          <w:color w:val="FFFFFF"/>
                        </w:rPr>
                        <w:t>指导、审定工作。</w:t>
                      </w:r>
                      <w:r w:rsidRPr="00765E19">
                        <w:rPr>
                          <w:rFonts w:hint="eastAsia"/>
                          <w:color w:val="FFFFFF"/>
                        </w:rPr>
                        <w:t>1</w:t>
                      </w:r>
                      <w:r w:rsidRPr="00765E19">
                        <w:rPr>
                          <w:rFonts w:hint="eastAsia"/>
                          <w:color w:val="FFFFFF"/>
                        </w:rPr>
                        <w:t>）参加图纸预审和图纸会审，进行纪录整理。</w:t>
                      </w:r>
                      <w:r w:rsidRPr="00765E19">
                        <w:rPr>
                          <w:rFonts w:hint="eastAsia"/>
                          <w:color w:val="FFFFFF"/>
                        </w:rPr>
                        <w:t>2</w:t>
                      </w:r>
                      <w:r w:rsidRPr="00765E19">
                        <w:rPr>
                          <w:rFonts w:hint="eastAsia"/>
                          <w:color w:val="FFFFFF"/>
                        </w:rPr>
                        <w:t>）参加本项目经理部承担施工的一般工程施工</w:t>
                      </w:r>
                    </w:p>
                  </w:txbxContent>
                </v:textbox>
              </v:shap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36237350"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0740E64F">
                            <w:pPr>
                              <w:rPr>
                                <w:color w:val="FFFFFF"/>
                              </w:rPr>
                            </w:pPr>
                            <w:r w:rsidRPr="00765E19">
                              <w:rPr>
                                <w:rFonts w:hint="eastAsia"/>
                                <w:color w:val="FFFFFF"/>
                              </w:rPr>
                              <w:t>格证和认证书，工艺标准，复试合格报告，按包装标识分类存放，标识注明品名、生产厂家、出厂日期、复试报告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100" type="#_x0000_t202" style="width:10pt;height:10pt;margin-top:430pt;margin-left:540pt;mso-wrap-distance-bottom:0;mso-wrap-distance-left:9pt;mso-wrap-distance-right:9pt;mso-wrap-distance-top:0;position:absolute;v-text-anchor:top;z-index:251753472" filled="f" fillcolor="this" stroked="f" strokeweight="0.5pt">
                <v:textbox>
                  <w:txbxContent>
                    <w:p w:rsidR="00765E19" w:rsidRPr="00765E19" w14:paraId="249DA0F8" w14:textId="0740E64F">
                      <w:pPr>
                        <w:rPr>
                          <w:color w:val="FFFFFF"/>
                        </w:rPr>
                      </w:pPr>
                      <w:r w:rsidRPr="00765E19">
                        <w:rPr>
                          <w:rFonts w:hint="eastAsia"/>
                          <w:color w:val="FFFFFF"/>
                        </w:rPr>
                        <w:t>格证和认证书，工艺标准，复试合格报告，按包装标识分类存放，标识注明品名、生产厂家、出厂日期、复试报告</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897252558"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5E6B21D8">
                            <w:pPr>
                              <w:rPr>
                                <w:color w:val="FFFFFF"/>
                              </w:rPr>
                            </w:pPr>
                            <w:r w:rsidRPr="00765E19">
                              <w:rPr>
                                <w:rFonts w:hint="eastAsia"/>
                                <w:color w:val="FFFFFF"/>
                              </w:rPr>
                              <w:t>程施工质量稳步提高；</w:t>
                            </w:r>
                            <w:r w:rsidRPr="00765E19">
                              <w:rPr>
                                <w:rFonts w:hint="eastAsia"/>
                                <w:color w:val="FFFFFF"/>
                              </w:rPr>
                              <w:t>10</w:t>
                            </w:r>
                            <w:r w:rsidRPr="00765E19">
                              <w:rPr>
                                <w:rFonts w:hint="eastAsia"/>
                                <w:color w:val="FFFFFF"/>
                              </w:rPr>
                              <w:t>）、创优领导小组分阶段对工程施工质量和创优工作进行评价，对取得优异成绩的单位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101" type="#_x0000_t202" style="width:10pt;height:10pt;margin-top:280pt;margin-left:540pt;mso-wrap-distance-bottom:0;mso-wrap-distance-left:9pt;mso-wrap-distance-right:9pt;mso-wrap-distance-top:0;position:absolute;v-text-anchor:top;z-index:251751424" filled="f" fillcolor="this" stroked="f" strokeweight="0.5pt">
                <v:textbox>
                  <w:txbxContent>
                    <w:p w:rsidR="00765E19" w:rsidRPr="00765E19" w14:paraId="672D4774" w14:textId="5E6B21D8">
                      <w:pPr>
                        <w:rPr>
                          <w:color w:val="FFFFFF"/>
                        </w:rPr>
                      </w:pPr>
                      <w:r w:rsidRPr="00765E19">
                        <w:rPr>
                          <w:rFonts w:hint="eastAsia"/>
                          <w:color w:val="FFFFFF"/>
                        </w:rPr>
                        <w:t>程施工质量稳步提高；</w:t>
                      </w:r>
                      <w:r w:rsidRPr="00765E19">
                        <w:rPr>
                          <w:rFonts w:hint="eastAsia"/>
                          <w:color w:val="FFFFFF"/>
                        </w:rPr>
                        <w:t>10</w:t>
                      </w:r>
                      <w:r w:rsidRPr="00765E19">
                        <w:rPr>
                          <w:rFonts w:hint="eastAsia"/>
                          <w:color w:val="FFFFFF"/>
                        </w:rPr>
                        <w:t>）、创优领导小组分阶段对工程施工质量和创优工作进行评价，对取得优异成绩的单位</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4945528"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5E19" w:rsidRPr="00765E19"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102" type="#_x0000_t202" style="width:10pt;height:10pt;margin-top:130pt;margin-left:540pt;mso-wrap-distance-bottom:0;mso-wrap-distance-left:9pt;mso-wrap-distance-right:9pt;mso-wrap-distance-top:0;position:absolute;v-text-anchor:top;z-index:251749376" filled="f" fillcolor="this" stroked="f" strokeweight="0.5pt">
                <v:textbox>
                  <w:txbxContent>
                    <w:p w:rsidR="00765E19" w:rsidRPr="00765E19" w14:paraId="5CB329FB" w14:textId="77777777">
                      <w:pPr>
                        <w:rPr>
                          <w:color w:val="FFFFFF"/>
                        </w:rPr>
                      </w:pPr>
                    </w:p>
                  </w:txbxContent>
                </v:textbox>
              </v:shape>
            </w:pict>
          </mc:Fallback>
        </mc:AlternateContent>
      </w:r>
      <w:r>
        <w:pict>
          <v:shape id="_x0000_s1103" type="#_x0000_t202" style="width:20.8pt;height:182.85pt;margin-top:1083.85pt;margin-left:147.45pt;mso-position-horizontal-relative:page;mso-position-vertical-relative:page;position:absolute;z-index:251742208" o:allowincell="f" filled="f" stroked="f">
            <v:textbox style="layout-flow:vertical-ideographic" inset="0,0,0,0">
              <w:txbxContent>
                <w:p w:rsidR="00224EA4" w14:paraId="1FF18F37" w14:textId="77777777">
                  <w:pPr>
                    <w:spacing w:before="19" w:line="211" w:lineRule="auto"/>
                    <w:ind w:firstLine="20"/>
                    <w:rPr>
                      <w:rFonts w:ascii="宋体" w:eastAsia="宋体" w:hAnsi="宋体" w:cs="宋体"/>
                      <w:sz w:val="31"/>
                      <w:szCs w:val="31"/>
                    </w:rPr>
                  </w:pPr>
                  <w:r>
                    <w:rPr>
                      <w:rFonts w:ascii="宋体" w:eastAsia="宋体" w:hAnsi="宋体" w:cs="宋体"/>
                      <w:spacing w:val="24"/>
                      <w:sz w:val="31"/>
                      <w:szCs w:val="31"/>
                    </w:rPr>
                    <w:t>施</w:t>
                  </w:r>
                  <w:r>
                    <w:rPr>
                      <w:rFonts w:ascii="宋体" w:eastAsia="宋体" w:hAnsi="宋体" w:cs="宋体"/>
                      <w:spacing w:val="5"/>
                      <w:sz w:val="31"/>
                      <w:szCs w:val="31"/>
                    </w:rPr>
                    <w:t xml:space="preserve"> </w:t>
                  </w:r>
                  <w:r>
                    <w:rPr>
                      <w:rFonts w:ascii="宋体" w:eastAsia="宋体" w:hAnsi="宋体" w:cs="宋体"/>
                      <w:spacing w:val="24"/>
                      <w:sz w:val="31"/>
                      <w:szCs w:val="31"/>
                    </w:rPr>
                    <w:t>工</w:t>
                  </w:r>
                  <w:r>
                    <w:rPr>
                      <w:rFonts w:ascii="宋体" w:eastAsia="宋体" w:hAnsi="宋体" w:cs="宋体"/>
                      <w:spacing w:val="31"/>
                      <w:sz w:val="31"/>
                      <w:szCs w:val="31"/>
                    </w:rPr>
                    <w:t xml:space="preserve"> </w:t>
                  </w:r>
                  <w:r>
                    <w:rPr>
                      <w:rFonts w:ascii="宋体" w:eastAsia="宋体" w:hAnsi="宋体" w:cs="宋体"/>
                      <w:spacing w:val="24"/>
                      <w:position w:val="1"/>
                      <w:sz w:val="31"/>
                      <w:szCs w:val="31"/>
                    </w:rPr>
                    <w:t>阶</w:t>
                  </w:r>
                  <w:r>
                    <w:rPr>
                      <w:rFonts w:ascii="宋体" w:eastAsia="宋体" w:hAnsi="宋体" w:cs="宋体"/>
                      <w:spacing w:val="-35"/>
                      <w:position w:val="1"/>
                      <w:sz w:val="31"/>
                      <w:szCs w:val="31"/>
                    </w:rPr>
                    <w:t xml:space="preserve"> </w:t>
                  </w:r>
                  <w:r>
                    <w:rPr>
                      <w:rFonts w:ascii="宋体" w:eastAsia="宋体" w:hAnsi="宋体" w:cs="宋体"/>
                      <w:spacing w:val="24"/>
                      <w:sz w:val="31"/>
                      <w:szCs w:val="31"/>
                    </w:rPr>
                    <w:t>段</w:t>
                  </w:r>
                  <w:r>
                    <w:rPr>
                      <w:rFonts w:ascii="宋体" w:eastAsia="宋体" w:hAnsi="宋体" w:cs="宋体"/>
                      <w:spacing w:val="-34"/>
                      <w:sz w:val="31"/>
                      <w:szCs w:val="31"/>
                    </w:rPr>
                    <w:t xml:space="preserve"> </w:t>
                  </w:r>
                  <w:r>
                    <w:rPr>
                      <w:rFonts w:ascii="宋体" w:eastAsia="宋体" w:hAnsi="宋体" w:cs="宋体"/>
                      <w:spacing w:val="24"/>
                      <w:sz w:val="31"/>
                      <w:szCs w:val="31"/>
                    </w:rPr>
                    <w:t>质</w:t>
                  </w:r>
                  <w:r>
                    <w:rPr>
                      <w:rFonts w:ascii="宋体" w:eastAsia="宋体" w:hAnsi="宋体" w:cs="宋体"/>
                      <w:spacing w:val="-35"/>
                      <w:sz w:val="31"/>
                      <w:szCs w:val="31"/>
                    </w:rPr>
                    <w:t xml:space="preserve"> </w:t>
                  </w:r>
                  <w:r>
                    <w:rPr>
                      <w:rFonts w:ascii="宋体" w:eastAsia="宋体" w:hAnsi="宋体" w:cs="宋体"/>
                      <w:spacing w:val="24"/>
                      <w:sz w:val="31"/>
                      <w:szCs w:val="31"/>
                    </w:rPr>
                    <w:t>量</w:t>
                  </w:r>
                  <w:r>
                    <w:rPr>
                      <w:rFonts w:ascii="宋体" w:eastAsia="宋体" w:hAnsi="宋体" w:cs="宋体"/>
                      <w:spacing w:val="-34"/>
                      <w:sz w:val="31"/>
                      <w:szCs w:val="31"/>
                    </w:rPr>
                    <w:t xml:space="preserve"> </w:t>
                  </w:r>
                  <w:r>
                    <w:rPr>
                      <w:rFonts w:ascii="宋体" w:eastAsia="宋体" w:hAnsi="宋体" w:cs="宋体"/>
                      <w:spacing w:val="24"/>
                      <w:sz w:val="31"/>
                      <w:szCs w:val="31"/>
                    </w:rPr>
                    <w:t>控</w:t>
                  </w:r>
                  <w:r>
                    <w:rPr>
                      <w:rFonts w:ascii="宋体" w:eastAsia="宋体" w:hAnsi="宋体" w:cs="宋体"/>
                      <w:spacing w:val="-39"/>
                      <w:sz w:val="31"/>
                      <w:szCs w:val="31"/>
                    </w:rPr>
                    <w:t xml:space="preserve"> </w:t>
                  </w:r>
                  <w:r>
                    <w:rPr>
                      <w:rFonts w:ascii="宋体" w:eastAsia="宋体" w:hAnsi="宋体" w:cs="宋体"/>
                      <w:spacing w:val="24"/>
                      <w:sz w:val="31"/>
                      <w:szCs w:val="31"/>
                    </w:rPr>
                    <w:t>制</w:t>
                  </w:r>
                </w:p>
              </w:txbxContent>
            </v:textbox>
          </v:shape>
        </w:pict>
      </w:r>
      <w:r>
        <w:pict>
          <v:shape id="_x0000_s1104" type="#_x0000_t202" style="width:56.3pt;height:45.8pt;margin-top:1202.9pt;margin-left:214.9pt;mso-position-horizontal-relative:page;mso-position-vertical-relative:page;position:absolute;z-index:251743232" o:allowincell="f" filled="f" stroked="f">
            <v:textbox inset="0,0,0,0">
              <w:txbxContent>
                <w:p w:rsidR="00224EA4" w14:paraId="2B3D5CD9" w14:textId="77777777">
                  <w:pPr>
                    <w:spacing w:before="18" w:line="261" w:lineRule="auto"/>
                    <w:ind w:left="49" w:right="20" w:hanging="29"/>
                    <w:rPr>
                      <w:rFonts w:ascii="宋体" w:eastAsia="宋体" w:hAnsi="宋体" w:cs="宋体"/>
                      <w:sz w:val="31"/>
                      <w:szCs w:val="31"/>
                    </w:rPr>
                  </w:pPr>
                  <w:r>
                    <w:rPr>
                      <w:rFonts w:ascii="宋体" w:eastAsia="宋体" w:hAnsi="宋体" w:cs="宋体"/>
                      <w:spacing w:val="-1"/>
                      <w:sz w:val="31"/>
                      <w:szCs w:val="31"/>
                    </w:rPr>
                    <w:t>质</w:t>
                  </w:r>
                  <w:r>
                    <w:rPr>
                      <w:rFonts w:ascii="宋体" w:eastAsia="宋体" w:hAnsi="宋体" w:cs="宋体"/>
                      <w:spacing w:val="-76"/>
                      <w:sz w:val="31"/>
                      <w:szCs w:val="31"/>
                    </w:rPr>
                    <w:t xml:space="preserve"> </w:t>
                  </w:r>
                  <w:r>
                    <w:rPr>
                      <w:rFonts w:ascii="宋体" w:eastAsia="宋体" w:hAnsi="宋体" w:cs="宋体"/>
                      <w:spacing w:val="-1"/>
                      <w:sz w:val="31"/>
                      <w:szCs w:val="31"/>
                    </w:rPr>
                    <w:t>量</w:t>
                  </w:r>
                  <w:r>
                    <w:rPr>
                      <w:rFonts w:ascii="宋体" w:eastAsia="宋体" w:hAnsi="宋体" w:cs="宋体"/>
                      <w:spacing w:val="-76"/>
                      <w:sz w:val="31"/>
                      <w:szCs w:val="31"/>
                    </w:rPr>
                    <w:t xml:space="preserve"> </w:t>
                  </w:r>
                  <w:r>
                    <w:rPr>
                      <w:rFonts w:ascii="宋体" w:eastAsia="宋体" w:hAnsi="宋体" w:cs="宋体"/>
                      <w:spacing w:val="-1"/>
                      <w:sz w:val="31"/>
                      <w:szCs w:val="31"/>
                    </w:rPr>
                    <w:t>事</w:t>
                  </w:r>
                  <w:r>
                    <w:rPr>
                      <w:rFonts w:ascii="宋体" w:eastAsia="宋体" w:hAnsi="宋体" w:cs="宋体"/>
                      <w:sz w:val="31"/>
                      <w:szCs w:val="31"/>
                    </w:rPr>
                    <w:t xml:space="preserve"> </w:t>
                  </w:r>
                  <w:r>
                    <w:rPr>
                      <w:rFonts w:ascii="宋体" w:eastAsia="宋体" w:hAnsi="宋体" w:cs="宋体"/>
                      <w:spacing w:val="-21"/>
                      <w:sz w:val="31"/>
                      <w:szCs w:val="31"/>
                    </w:rPr>
                    <w:t>中控制</w:t>
                  </w:r>
                </w:p>
              </w:txbxContent>
            </v:textbox>
          </v:shape>
        </w:pict>
      </w:r>
    </w:p>
    <w:p w:rsidR="00224EA4" w14:paraId="5980AA18" w14:textId="77777777">
      <w:pPr>
        <w:spacing w:line="245" w:lineRule="auto"/>
      </w:pPr>
    </w:p>
    <w:p w:rsidR="00224EA4" w14:paraId="380A3469" w14:textId="77777777">
      <w:pPr>
        <w:spacing w:line="245" w:lineRule="auto"/>
      </w:pPr>
    </w:p>
    <w:p w:rsidR="00224EA4" w14:paraId="7A8963E0" w14:textId="77777777">
      <w:pPr>
        <w:spacing w:line="246" w:lineRule="auto"/>
      </w:pPr>
    </w:p>
    <w:p w:rsidR="00224EA4" w14:paraId="03C99060" w14:textId="77777777">
      <w:pPr>
        <w:spacing w:line="246" w:lineRule="auto"/>
      </w:pPr>
    </w:p>
    <w:p w:rsidR="00224EA4" w14:paraId="66B45A0F" w14:textId="77777777">
      <w:pPr>
        <w:spacing w:line="246" w:lineRule="auto"/>
      </w:pPr>
    </w:p>
    <w:p w:rsidR="00224EA4" w14:paraId="2FEFF194" w14:textId="77777777">
      <w:pPr>
        <w:spacing w:line="246" w:lineRule="auto"/>
      </w:pPr>
    </w:p>
    <w:p w:rsidR="00224EA4" w14:paraId="23138579" w14:textId="77777777">
      <w:pPr>
        <w:spacing w:line="246" w:lineRule="auto"/>
      </w:pPr>
    </w:p>
    <w:p w:rsidR="00224EA4" w14:paraId="3EF42A1B" w14:textId="77777777">
      <w:pPr>
        <w:spacing w:before="117" w:line="237" w:lineRule="auto"/>
        <w:ind w:firstLine="3369"/>
        <w:rPr>
          <w:rFonts w:ascii="宋体" w:eastAsia="宋体" w:hAnsi="宋体" w:cs="宋体"/>
          <w:sz w:val="36"/>
          <w:szCs w:val="36"/>
        </w:rPr>
      </w:pPr>
      <w:r>
        <w:rPr>
          <w:rFonts w:ascii="宋体" w:eastAsia="宋体" w:hAnsi="宋体" w:cs="宋体"/>
          <w:spacing w:val="-8"/>
          <w:sz w:val="36"/>
          <w:szCs w:val="36"/>
        </w:rPr>
        <w:t>6</w:t>
      </w:r>
      <w:r>
        <w:rPr>
          <w:rFonts w:ascii="宋体" w:eastAsia="宋体" w:hAnsi="宋体" w:cs="宋体"/>
          <w:spacing w:val="-8"/>
          <w:sz w:val="36"/>
          <w:szCs w:val="36"/>
        </w:rPr>
        <w:t>）、在各分部工程交验之前，组织人员对工程施工质量进行内部预检；</w:t>
      </w:r>
    </w:p>
    <w:p w:rsidR="00224EA4" w14:paraId="38001BA9" w14:textId="77777777">
      <w:pPr>
        <w:spacing w:before="317" w:line="400" w:lineRule="auto"/>
        <w:ind w:left="2643" w:right="2320" w:firstLine="725"/>
        <w:rPr>
          <w:rFonts w:ascii="宋体" w:eastAsia="宋体" w:hAnsi="宋体" w:cs="宋体"/>
          <w:sz w:val="36"/>
          <w:szCs w:val="36"/>
        </w:rPr>
      </w:pPr>
      <w:r>
        <w:rPr>
          <w:rFonts w:ascii="宋体" w:eastAsia="宋体" w:hAnsi="宋体" w:cs="宋体"/>
          <w:spacing w:val="-8"/>
          <w:sz w:val="36"/>
          <w:szCs w:val="36"/>
        </w:rPr>
        <w:t>7</w:t>
      </w:r>
      <w:r>
        <w:rPr>
          <w:rFonts w:ascii="宋体" w:eastAsia="宋体" w:hAnsi="宋体" w:cs="宋体"/>
          <w:spacing w:val="-8"/>
          <w:sz w:val="36"/>
          <w:szCs w:val="36"/>
        </w:rPr>
        <w:t>）、创优领导小组要及时向主管部门汇报工程创优工作，并在每月月底向主管</w:t>
      </w:r>
      <w:r>
        <w:rPr>
          <w:rFonts w:ascii="宋体" w:eastAsia="宋体" w:hAnsi="宋体" w:cs="宋体"/>
          <w:spacing w:val="30"/>
          <w:sz w:val="36"/>
          <w:szCs w:val="36"/>
        </w:rPr>
        <w:t xml:space="preserve"> </w:t>
      </w:r>
      <w:r>
        <w:rPr>
          <w:rFonts w:ascii="宋体" w:eastAsia="宋体" w:hAnsi="宋体" w:cs="宋体"/>
          <w:spacing w:val="-6"/>
          <w:sz w:val="36"/>
          <w:szCs w:val="36"/>
        </w:rPr>
        <w:t>部门提交一份创优工作报告；</w:t>
      </w:r>
    </w:p>
    <w:p w:rsidR="00224EA4" w14:paraId="7731F1AA" w14:textId="77777777">
      <w:pPr>
        <w:spacing w:before="2" w:line="399" w:lineRule="auto"/>
        <w:ind w:left="2638" w:right="2320" w:firstLine="728"/>
        <w:rPr>
          <w:rFonts w:ascii="宋体" w:eastAsia="宋体" w:hAnsi="宋体" w:cs="宋体"/>
          <w:sz w:val="36"/>
          <w:szCs w:val="36"/>
        </w:rPr>
      </w:pPr>
      <w:r>
        <w:rPr>
          <w:rFonts w:ascii="宋体" w:eastAsia="宋体" w:hAnsi="宋体" w:cs="宋体"/>
          <w:spacing w:val="-8"/>
          <w:sz w:val="36"/>
          <w:szCs w:val="36"/>
        </w:rPr>
        <w:t>8</w:t>
      </w:r>
      <w:r>
        <w:rPr>
          <w:rFonts w:ascii="宋体" w:eastAsia="宋体" w:hAnsi="宋体" w:cs="宋体"/>
          <w:spacing w:val="-8"/>
          <w:sz w:val="36"/>
          <w:szCs w:val="36"/>
        </w:rPr>
        <w:t>）、创优领导小组应指导项目部有针对性地制定工程质量通病及防治措施，并</w:t>
      </w:r>
      <w:r>
        <w:rPr>
          <w:rFonts w:ascii="宋体" w:eastAsia="宋体" w:hAnsi="宋体" w:cs="宋体"/>
          <w:spacing w:val="31"/>
          <w:sz w:val="36"/>
          <w:szCs w:val="36"/>
        </w:rPr>
        <w:t xml:space="preserve"> </w:t>
      </w:r>
      <w:r>
        <w:rPr>
          <w:rFonts w:ascii="宋体" w:eastAsia="宋体" w:hAnsi="宋体" w:cs="宋体"/>
          <w:spacing w:val="-3"/>
          <w:sz w:val="36"/>
          <w:szCs w:val="36"/>
        </w:rPr>
        <w:t>适时进行评审、补充和完善，应确保防治措施的有效性和可操作性。</w:t>
      </w:r>
    </w:p>
    <w:p w:rsidR="00224EA4" w14:paraId="52110DB4" w14:textId="77777777">
      <w:pPr>
        <w:spacing w:before="3" w:line="400" w:lineRule="auto"/>
        <w:ind w:left="2685" w:right="2341" w:firstLine="681"/>
        <w:rPr>
          <w:rFonts w:ascii="宋体" w:eastAsia="宋体" w:hAnsi="宋体" w:cs="宋体"/>
          <w:sz w:val="36"/>
          <w:szCs w:val="36"/>
        </w:rPr>
      </w:pPr>
      <w:r>
        <w:rPr>
          <w:rFonts w:ascii="宋体" w:eastAsia="宋体" w:hAnsi="宋体" w:cs="宋体"/>
          <w:spacing w:val="-8"/>
          <w:sz w:val="36"/>
          <w:szCs w:val="36"/>
        </w:rPr>
        <w:t>9</w:t>
      </w:r>
      <w:r>
        <w:rPr>
          <w:rFonts w:ascii="宋体" w:eastAsia="宋体" w:hAnsi="宋体" w:cs="宋体"/>
          <w:spacing w:val="-8"/>
          <w:sz w:val="36"/>
          <w:szCs w:val="36"/>
        </w:rPr>
        <w:t>）、创优领导小组应组织班组之间的劳动竞赛活动，激励各施工班组比质量、</w:t>
      </w:r>
      <w:r>
        <w:rPr>
          <w:rFonts w:ascii="宋体" w:eastAsia="宋体" w:hAnsi="宋体" w:cs="宋体"/>
          <w:spacing w:val="10"/>
          <w:sz w:val="36"/>
          <w:szCs w:val="36"/>
        </w:rPr>
        <w:t xml:space="preserve"> </w:t>
      </w:r>
      <w:r>
        <w:rPr>
          <w:rFonts w:ascii="宋体" w:eastAsia="宋体" w:hAnsi="宋体" w:cs="宋体"/>
          <w:spacing w:val="-6"/>
          <w:sz w:val="36"/>
          <w:szCs w:val="36"/>
        </w:rPr>
        <w:t>比安全、比工期、比效益，促进工程施工质量稳步提高；</w:t>
      </w:r>
    </w:p>
    <w:p w:rsidR="00224EA4" w14:paraId="73479179" w14:textId="77777777">
      <w:pPr>
        <w:spacing w:before="2" w:line="399" w:lineRule="auto"/>
        <w:ind w:left="2643" w:right="2333" w:firstLine="739"/>
        <w:rPr>
          <w:rFonts w:ascii="宋体" w:eastAsia="宋体" w:hAnsi="宋体" w:cs="宋体"/>
          <w:sz w:val="36"/>
          <w:szCs w:val="36"/>
        </w:rPr>
      </w:pPr>
      <w:r>
        <w:rPr>
          <w:rFonts w:ascii="宋体" w:eastAsia="宋体" w:hAnsi="宋体" w:cs="宋体"/>
          <w:spacing w:val="-3"/>
          <w:sz w:val="36"/>
          <w:szCs w:val="36"/>
        </w:rPr>
        <w:t>10</w:t>
      </w:r>
      <w:r>
        <w:rPr>
          <w:rFonts w:ascii="宋体" w:eastAsia="宋体" w:hAnsi="宋体" w:cs="宋体"/>
          <w:spacing w:val="-3"/>
          <w:sz w:val="36"/>
          <w:szCs w:val="36"/>
        </w:rPr>
        <w:t>）、创优领导小组分阶段对工程施工质量和创优工作进行评价，对取得优异</w:t>
      </w:r>
      <w:r>
        <w:rPr>
          <w:rFonts w:ascii="宋体" w:eastAsia="宋体" w:hAnsi="宋体" w:cs="宋体"/>
          <w:spacing w:val="8"/>
          <w:sz w:val="36"/>
          <w:szCs w:val="36"/>
        </w:rPr>
        <w:t xml:space="preserve"> </w:t>
      </w:r>
      <w:r>
        <w:rPr>
          <w:rFonts w:ascii="宋体" w:eastAsia="宋体" w:hAnsi="宋体" w:cs="宋体"/>
          <w:spacing w:val="-1"/>
          <w:sz w:val="36"/>
          <w:szCs w:val="36"/>
        </w:rPr>
        <w:t>成绩的单位和个人给予奖励。</w:t>
      </w:r>
    </w:p>
    <w:p w:rsidR="00224EA4" w14:paraId="1BA4BC0E" w14:textId="77777777">
      <w:pPr>
        <w:spacing w:before="1" w:line="237" w:lineRule="auto"/>
        <w:ind w:firstLine="3369"/>
        <w:rPr>
          <w:rFonts w:ascii="宋体" w:eastAsia="宋体" w:hAnsi="宋体" w:cs="宋体"/>
          <w:sz w:val="36"/>
          <w:szCs w:val="36"/>
        </w:rPr>
      </w:pPr>
      <w:r>
        <w:rPr>
          <w:rFonts w:ascii="宋体" w:eastAsia="宋体" w:hAnsi="宋体" w:cs="宋体"/>
          <w:spacing w:val="-10"/>
          <w:sz w:val="36"/>
          <w:szCs w:val="36"/>
        </w:rPr>
        <w:t>6.3</w:t>
      </w:r>
      <w:r>
        <w:rPr>
          <w:rFonts w:ascii="宋体" w:eastAsia="宋体" w:hAnsi="宋体" w:cs="宋体"/>
          <w:spacing w:val="5"/>
          <w:sz w:val="36"/>
          <w:szCs w:val="36"/>
        </w:rPr>
        <w:t xml:space="preserve"> </w:t>
      </w:r>
      <w:r>
        <w:rPr>
          <w:rFonts w:ascii="宋体" w:eastAsia="宋体" w:hAnsi="宋体" w:cs="宋体"/>
          <w:spacing w:val="-10"/>
          <w:sz w:val="36"/>
          <w:szCs w:val="36"/>
        </w:rPr>
        <w:t>创优评选阶段</w:t>
      </w:r>
    </w:p>
    <w:p w:rsidR="00224EA4" w14:paraId="19CF2A8C" w14:textId="77777777">
      <w:pPr>
        <w:spacing w:before="317" w:line="400" w:lineRule="auto"/>
        <w:ind w:left="2643" w:right="2319" w:firstLine="739"/>
        <w:rPr>
          <w:rFonts w:ascii="宋体" w:eastAsia="宋体" w:hAnsi="宋体" w:cs="宋体"/>
          <w:sz w:val="36"/>
          <w:szCs w:val="36"/>
        </w:rPr>
      </w:pPr>
      <w:r>
        <w:rPr>
          <w:rFonts w:ascii="宋体" w:eastAsia="宋体" w:hAnsi="宋体" w:cs="宋体"/>
          <w:spacing w:val="-8"/>
          <w:sz w:val="36"/>
          <w:szCs w:val="36"/>
        </w:rPr>
        <w:t>1</w:t>
      </w:r>
      <w:r>
        <w:rPr>
          <w:rFonts w:ascii="宋体" w:eastAsia="宋体" w:hAnsi="宋体" w:cs="宋体"/>
          <w:spacing w:val="-8"/>
          <w:sz w:val="36"/>
          <w:szCs w:val="36"/>
        </w:rPr>
        <w:t>）、工程竣工后，创优领导小组应多征求用户意见，并及时进行工程回访，努</w:t>
      </w:r>
      <w:r>
        <w:rPr>
          <w:rFonts w:ascii="宋体" w:eastAsia="宋体" w:hAnsi="宋体" w:cs="宋体"/>
          <w:spacing w:val="17"/>
          <w:sz w:val="36"/>
          <w:szCs w:val="36"/>
        </w:rPr>
        <w:t xml:space="preserve"> </w:t>
      </w:r>
      <w:r>
        <w:rPr>
          <w:rFonts w:ascii="宋体" w:eastAsia="宋体" w:hAnsi="宋体" w:cs="宋体"/>
          <w:spacing w:val="-6"/>
          <w:sz w:val="36"/>
          <w:szCs w:val="36"/>
        </w:rPr>
        <w:t>力促进顾客满意度的提高；</w:t>
      </w:r>
    </w:p>
    <w:p w:rsidR="00224EA4" w14:paraId="3B9FFEF2" w14:textId="77777777">
      <w:pPr>
        <w:spacing w:before="1" w:line="236" w:lineRule="auto"/>
        <w:ind w:firstLine="3368"/>
        <w:rPr>
          <w:rFonts w:ascii="宋体" w:eastAsia="宋体" w:hAnsi="宋体" w:cs="宋体"/>
          <w:sz w:val="36"/>
          <w:szCs w:val="36"/>
        </w:rPr>
      </w:pPr>
      <w:r>
        <w:rPr>
          <w:rFonts w:ascii="宋体" w:eastAsia="宋体" w:hAnsi="宋体" w:cs="宋体"/>
          <w:spacing w:val="-14"/>
          <w:sz w:val="36"/>
          <w:szCs w:val="36"/>
        </w:rPr>
        <w:t>2</w:t>
      </w:r>
      <w:r>
        <w:rPr>
          <w:rFonts w:ascii="宋体" w:eastAsia="宋体" w:hAnsi="宋体" w:cs="宋体"/>
          <w:spacing w:val="-14"/>
          <w:sz w:val="36"/>
          <w:szCs w:val="36"/>
        </w:rPr>
        <w:t>）、精心剪辑制作工程影像资料；</w:t>
      </w:r>
    </w:p>
    <w:p w:rsidR="00224EA4" w14:paraId="04046BB3" w14:textId="77777777">
      <w:pPr>
        <w:spacing w:before="320" w:line="237" w:lineRule="auto"/>
        <w:ind w:firstLine="3365"/>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10"/>
          <w:sz w:val="36"/>
          <w:szCs w:val="36"/>
        </w:rPr>
        <w:t>）、编制创优工作汇报材料，并做好迎接验收的准备工作；</w:t>
      </w:r>
    </w:p>
    <w:p w:rsidR="00224EA4" w14:paraId="38A46714" w14:textId="77777777">
      <w:pPr>
        <w:spacing w:before="317" w:line="237" w:lineRule="auto"/>
        <w:ind w:firstLine="3364"/>
        <w:rPr>
          <w:rFonts w:ascii="宋体" w:eastAsia="宋体" w:hAnsi="宋体" w:cs="宋体"/>
          <w:sz w:val="36"/>
          <w:szCs w:val="36"/>
        </w:rPr>
      </w:pPr>
      <w:r>
        <w:rPr>
          <w:rFonts w:ascii="宋体" w:eastAsia="宋体" w:hAnsi="宋体" w:cs="宋体"/>
          <w:spacing w:val="-17"/>
          <w:w w:val="98"/>
          <w:sz w:val="36"/>
          <w:szCs w:val="36"/>
        </w:rPr>
        <w:t>4</w:t>
      </w:r>
      <w:r>
        <w:rPr>
          <w:rFonts w:ascii="宋体" w:eastAsia="宋体" w:hAnsi="宋体" w:cs="宋体"/>
          <w:spacing w:val="-17"/>
          <w:w w:val="98"/>
          <w:sz w:val="36"/>
          <w:szCs w:val="36"/>
        </w:rPr>
        <w:t>）、分工协作做好人员接待、工程汇报、</w:t>
      </w:r>
      <w:r>
        <w:rPr>
          <w:rFonts w:ascii="宋体" w:eastAsia="宋体" w:hAnsi="宋体" w:cs="宋体"/>
          <w:spacing w:val="87"/>
          <w:sz w:val="36"/>
          <w:szCs w:val="36"/>
        </w:rPr>
        <w:t xml:space="preserve"> </w:t>
      </w:r>
      <w:r>
        <w:rPr>
          <w:rFonts w:ascii="宋体" w:eastAsia="宋体" w:hAnsi="宋体" w:cs="宋体"/>
          <w:spacing w:val="-17"/>
          <w:w w:val="98"/>
          <w:sz w:val="36"/>
          <w:szCs w:val="36"/>
        </w:rPr>
        <w:t>实地查验、</w:t>
      </w:r>
      <w:r>
        <w:rPr>
          <w:rFonts w:ascii="宋体" w:eastAsia="宋体" w:hAnsi="宋体" w:cs="宋体"/>
          <w:spacing w:val="-20"/>
          <w:sz w:val="36"/>
          <w:szCs w:val="36"/>
        </w:rPr>
        <w:t xml:space="preserve"> </w:t>
      </w:r>
      <w:r>
        <w:rPr>
          <w:rFonts w:ascii="宋体" w:eastAsia="宋体" w:hAnsi="宋体" w:cs="宋体"/>
          <w:spacing w:val="-17"/>
          <w:w w:val="98"/>
          <w:sz w:val="36"/>
          <w:szCs w:val="36"/>
        </w:rPr>
        <w:t>资料查阅等创优迎检工作。</w:t>
      </w:r>
    </w:p>
    <w:p w:rsidR="00224EA4" w14:paraId="161334D2" w14:textId="77777777">
      <w:pPr>
        <w:spacing w:before="196" w:line="242" w:lineRule="auto"/>
        <w:ind w:firstLine="2654"/>
        <w:rPr>
          <w:rFonts w:ascii="黑体" w:eastAsia="黑体" w:hAnsi="黑体" w:cs="黑体"/>
          <w:sz w:val="42"/>
          <w:szCs w:val="42"/>
        </w:rPr>
      </w:pPr>
      <w:r>
        <w:rPr>
          <w:rFonts w:ascii="黑体" w:eastAsia="黑体" w:hAnsi="黑体" w:cs="黑体"/>
          <w:spacing w:val="-1"/>
          <w:sz w:val="42"/>
          <w:szCs w:val="42"/>
        </w:rPr>
        <w:t>七、质量保证措施</w:t>
      </w:r>
    </w:p>
    <w:p w:rsidR="00224EA4" w14:paraId="79DE2BDC" w14:textId="77777777">
      <w:pPr>
        <w:spacing w:before="351" w:line="242" w:lineRule="auto"/>
        <w:ind w:firstLine="3376"/>
        <w:rPr>
          <w:rFonts w:ascii="黑体" w:eastAsia="黑体" w:hAnsi="黑体" w:cs="黑体"/>
          <w:sz w:val="36"/>
          <w:szCs w:val="36"/>
        </w:rPr>
      </w:pPr>
      <w:r>
        <w:rPr>
          <w:rFonts w:ascii="黑体" w:eastAsia="黑体" w:hAnsi="黑体" w:cs="黑体"/>
          <w:spacing w:val="-9"/>
          <w:sz w:val="36"/>
          <w:szCs w:val="36"/>
        </w:rPr>
        <w:t>7.1.</w:t>
      </w:r>
      <w:r>
        <w:rPr>
          <w:rFonts w:ascii="黑体" w:eastAsia="黑体" w:hAnsi="黑体" w:cs="黑体"/>
          <w:spacing w:val="141"/>
          <w:sz w:val="36"/>
          <w:szCs w:val="36"/>
        </w:rPr>
        <w:t xml:space="preserve"> </w:t>
      </w:r>
      <w:r>
        <w:rPr>
          <w:rFonts w:ascii="黑体" w:eastAsia="黑体" w:hAnsi="黑体" w:cs="黑体"/>
          <w:spacing w:val="-9"/>
          <w:sz w:val="36"/>
          <w:szCs w:val="36"/>
        </w:rPr>
        <w:t>施工准备阶段的控制措施</w:t>
      </w:r>
    </w:p>
    <w:p w:rsidR="00224EA4" w14:paraId="5B459360" w14:textId="77777777">
      <w:pPr>
        <w:spacing w:before="231" w:line="242" w:lineRule="auto"/>
        <w:ind w:firstLine="7844"/>
        <w:rPr>
          <w:rFonts w:ascii="黑体" w:eastAsia="黑体" w:hAnsi="黑体" w:cs="黑体"/>
          <w:sz w:val="36"/>
          <w:szCs w:val="36"/>
        </w:rPr>
      </w:pPr>
      <w:r>
        <w:rPr>
          <w:rFonts w:ascii="黑体" w:eastAsia="黑体" w:hAnsi="黑体" w:cs="黑体"/>
          <w:spacing w:val="-1"/>
          <w:sz w:val="36"/>
          <w:szCs w:val="36"/>
        </w:rPr>
        <w:t>施工阶段质量控制图</w:t>
      </w:r>
    </w:p>
    <w:p w:rsidR="00224EA4" w14:paraId="1733BED7" w14:textId="77777777">
      <w:pPr>
        <w:spacing w:line="305" w:lineRule="auto"/>
      </w:pPr>
    </w:p>
    <w:p w:rsidR="00224EA4" w14:paraId="372D0656" w14:textId="77777777">
      <w:pPr>
        <w:spacing w:line="306" w:lineRule="auto"/>
      </w:pPr>
    </w:p>
    <w:p w:rsidR="00224EA4" w14:paraId="5558EEFA" w14:textId="77777777">
      <w:pPr>
        <w:spacing w:before="101" w:line="407" w:lineRule="exact"/>
        <w:ind w:firstLine="10751"/>
        <w:rPr>
          <w:rFonts w:ascii="宋体" w:eastAsia="宋体" w:hAnsi="宋体" w:cs="宋体"/>
          <w:sz w:val="31"/>
          <w:szCs w:val="31"/>
        </w:rPr>
      </w:pPr>
      <w:r>
        <w:drawing>
          <wp:anchor distT="0" distB="0" distL="0" distR="0" simplePos="0" relativeHeight="251741184" behindDoc="1" locked="0" layoutInCell="1" allowOverlap="1">
            <wp:simplePos x="0" y="0"/>
            <wp:positionH relativeFrom="column">
              <wp:posOffset>1765300</wp:posOffset>
            </wp:positionH>
            <wp:positionV relativeFrom="paragraph">
              <wp:posOffset>-78897</wp:posOffset>
            </wp:positionV>
            <wp:extent cx="7861300" cy="54737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4"/>
                    <a:stretch>
                      <a:fillRect/>
                    </a:stretch>
                  </pic:blipFill>
                  <pic:spPr>
                    <a:xfrm>
                      <a:off x="0" y="0"/>
                      <a:ext cx="7861300" cy="5473700"/>
                    </a:xfrm>
                    <a:prstGeom prst="rect">
                      <a:avLst/>
                    </a:prstGeom>
                  </pic:spPr>
                </pic:pic>
              </a:graphicData>
            </a:graphic>
          </wp:anchor>
        </w:drawing>
      </w:r>
      <w:r>
        <w:rPr>
          <w:rFonts w:ascii="宋体" w:eastAsia="宋体" w:hAnsi="宋体" w:cs="宋体"/>
          <w:spacing w:val="5"/>
          <w:position w:val="1"/>
          <w:sz w:val="31"/>
          <w:szCs w:val="31"/>
        </w:rPr>
        <w:t>施工人员质量控制</w:t>
      </w:r>
    </w:p>
    <w:p w:rsidR="00224EA4" w14:paraId="4FD4CF93" w14:textId="77777777">
      <w:pPr>
        <w:spacing w:before="44" w:line="238" w:lineRule="auto"/>
        <w:ind w:firstLine="3368"/>
        <w:rPr>
          <w:rFonts w:ascii="宋体" w:eastAsia="宋体" w:hAnsi="宋体" w:cs="宋体"/>
          <w:sz w:val="36"/>
          <w:szCs w:val="36"/>
        </w:rPr>
      </w:pPr>
      <w:r>
        <w:rPr>
          <w:rFonts w:ascii="宋体" w:eastAsia="宋体" w:hAnsi="宋体" w:cs="宋体"/>
          <w:spacing w:val="-10"/>
          <w:sz w:val="36"/>
          <w:szCs w:val="36"/>
        </w:rPr>
        <w:t>7.1.1</w:t>
      </w:r>
      <w:r>
        <w:rPr>
          <w:rFonts w:ascii="宋体" w:eastAsia="宋体" w:hAnsi="宋体" w:cs="宋体"/>
          <w:spacing w:val="6"/>
          <w:sz w:val="36"/>
          <w:szCs w:val="36"/>
        </w:rPr>
        <w:t xml:space="preserve">   </w:t>
      </w:r>
      <w:r>
        <w:rPr>
          <w:rFonts w:ascii="宋体" w:eastAsia="宋体" w:hAnsi="宋体" w:cs="宋体"/>
          <w:spacing w:val="-10"/>
          <w:sz w:val="36"/>
          <w:szCs w:val="36"/>
        </w:rPr>
        <w:t>人的质量意识及质量行为的控制</w:t>
      </w:r>
    </w:p>
    <w:p w:rsidR="00224EA4" w14:paraId="322C23AE" w14:textId="77777777">
      <w:pPr>
        <w:spacing w:before="187" w:line="224" w:lineRule="auto"/>
        <w:ind w:firstLine="3382"/>
        <w:rPr>
          <w:rFonts w:ascii="宋体" w:eastAsia="宋体" w:hAnsi="宋体" w:cs="宋体"/>
          <w:sz w:val="36"/>
          <w:szCs w:val="36"/>
        </w:rPr>
      </w:pPr>
      <w:r>
        <w:rPr>
          <w:rFonts w:ascii="宋体" w:eastAsia="宋体" w:hAnsi="宋体" w:cs="宋体"/>
          <w:spacing w:val="-16"/>
          <w:w w:val="90"/>
          <w:position w:val="-2"/>
          <w:sz w:val="36"/>
          <w:szCs w:val="36"/>
        </w:rPr>
        <w:t>1</w:t>
      </w:r>
      <w:r>
        <w:rPr>
          <w:rFonts w:ascii="宋体" w:eastAsia="宋体" w:hAnsi="宋体" w:cs="宋体"/>
          <w:spacing w:val="-16"/>
          <w:w w:val="90"/>
          <w:position w:val="-2"/>
          <w:sz w:val="36"/>
          <w:szCs w:val="36"/>
        </w:rPr>
        <w:t>）开工前做好各级人员的质量意识教育工作，</w:t>
      </w:r>
      <w:r>
        <w:rPr>
          <w:rFonts w:ascii="宋体" w:eastAsia="宋体" w:hAnsi="宋体" w:cs="宋体"/>
          <w:position w:val="-2"/>
          <w:sz w:val="36"/>
          <w:szCs w:val="36"/>
        </w:rPr>
        <w:t xml:space="preserve"> </w:t>
      </w:r>
      <w:r>
        <w:rPr>
          <w:rFonts w:ascii="宋体" w:eastAsia="宋体" w:hAnsi="宋体" w:cs="宋体"/>
          <w:spacing w:val="-16"/>
          <w:w w:val="90"/>
          <w:position w:val="4"/>
          <w:sz w:val="31"/>
          <w:szCs w:val="31"/>
        </w:rPr>
        <w:t>工</w:t>
      </w:r>
      <w:r>
        <w:rPr>
          <w:rFonts w:ascii="宋体" w:eastAsia="宋体" w:hAnsi="宋体" w:cs="宋体"/>
          <w:spacing w:val="-16"/>
          <w:w w:val="90"/>
          <w:position w:val="4"/>
          <w:sz w:val="36"/>
          <w:szCs w:val="36"/>
        </w:rPr>
        <w:t>组</w:t>
      </w:r>
      <w:r>
        <w:rPr>
          <w:rFonts w:ascii="宋体" w:eastAsia="宋体" w:hAnsi="宋体" w:cs="宋体"/>
          <w:spacing w:val="-16"/>
          <w:w w:val="90"/>
          <w:position w:val="4"/>
          <w:sz w:val="31"/>
          <w:szCs w:val="31"/>
        </w:rPr>
        <w:t>程</w:t>
      </w:r>
      <w:r>
        <w:rPr>
          <w:rFonts w:ascii="宋体" w:eastAsia="宋体" w:hAnsi="宋体" w:cs="宋体"/>
          <w:spacing w:val="-16"/>
          <w:w w:val="90"/>
          <w:position w:val="4"/>
          <w:sz w:val="36"/>
          <w:szCs w:val="36"/>
        </w:rPr>
        <w:t>织</w:t>
      </w:r>
      <w:r>
        <w:rPr>
          <w:rFonts w:ascii="宋体" w:eastAsia="宋体" w:hAnsi="宋体" w:cs="宋体"/>
          <w:spacing w:val="-16"/>
          <w:w w:val="90"/>
          <w:position w:val="4"/>
          <w:sz w:val="31"/>
          <w:szCs w:val="31"/>
        </w:rPr>
        <w:t>原</w:t>
      </w:r>
      <w:r>
        <w:rPr>
          <w:rFonts w:ascii="宋体" w:eastAsia="宋体" w:hAnsi="宋体" w:cs="宋体"/>
          <w:spacing w:val="-16"/>
          <w:w w:val="90"/>
          <w:position w:val="4"/>
          <w:sz w:val="36"/>
          <w:szCs w:val="36"/>
        </w:rPr>
        <w:t>会</w:t>
      </w:r>
      <w:r>
        <w:rPr>
          <w:rFonts w:ascii="宋体" w:eastAsia="宋体" w:hAnsi="宋体" w:cs="宋体"/>
          <w:spacing w:val="-16"/>
          <w:w w:val="90"/>
          <w:position w:val="4"/>
          <w:sz w:val="31"/>
          <w:szCs w:val="31"/>
        </w:rPr>
        <w:t>材</w:t>
      </w:r>
      <w:r>
        <w:rPr>
          <w:position w:val="-11"/>
          <w:sz w:val="31"/>
          <w:szCs w:val="31"/>
        </w:rPr>
        <w:drawing>
          <wp:inline distT="0" distB="0" distL="0" distR="0">
            <wp:extent cx="219012" cy="331557"/>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5"/>
                    <a:stretch>
                      <a:fillRect/>
                    </a:stretch>
                  </pic:blipFill>
                  <pic:spPr>
                    <a:xfrm>
                      <a:off x="0" y="0"/>
                      <a:ext cx="219012" cy="331557"/>
                    </a:xfrm>
                    <a:prstGeom prst="rect">
                      <a:avLst/>
                    </a:prstGeom>
                  </pic:spPr>
                </pic:pic>
              </a:graphicData>
            </a:graphic>
          </wp:inline>
        </w:drawing>
      </w:r>
      <w:r>
        <w:rPr>
          <w:rFonts w:ascii="宋体" w:eastAsia="宋体" w:hAnsi="宋体" w:cs="宋体"/>
          <w:spacing w:val="-16"/>
          <w:w w:val="90"/>
          <w:position w:val="13"/>
          <w:sz w:val="31"/>
          <w:szCs w:val="31"/>
        </w:rPr>
        <w:t>质</w:t>
      </w:r>
      <w:r>
        <w:rPr>
          <w:rFonts w:ascii="宋体" w:eastAsia="宋体" w:hAnsi="宋体" w:cs="宋体"/>
          <w:spacing w:val="-16"/>
          <w:w w:val="90"/>
          <w:position w:val="-2"/>
          <w:sz w:val="36"/>
          <w:szCs w:val="36"/>
        </w:rPr>
        <w:t>，</w:t>
      </w:r>
      <w:r>
        <w:rPr>
          <w:position w:val="-11"/>
          <w:sz w:val="36"/>
          <w:szCs w:val="36"/>
        </w:rPr>
        <w:drawing>
          <wp:inline distT="0" distB="0" distL="0" distR="0">
            <wp:extent cx="214559" cy="33155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6"/>
                    <a:stretch>
                      <a:fillRect/>
                    </a:stretch>
                  </pic:blipFill>
                  <pic:spPr>
                    <a:xfrm>
                      <a:off x="0" y="0"/>
                      <a:ext cx="214559" cy="331557"/>
                    </a:xfrm>
                    <a:prstGeom prst="rect">
                      <a:avLst/>
                    </a:prstGeom>
                  </pic:spPr>
                </pic:pic>
              </a:graphicData>
            </a:graphic>
          </wp:inline>
        </w:drawing>
      </w:r>
      <w:r>
        <w:rPr>
          <w:position w:val="-11"/>
          <w:sz w:val="36"/>
          <w:szCs w:val="36"/>
        </w:rPr>
        <w:drawing>
          <wp:inline distT="0" distB="0" distL="0" distR="0">
            <wp:extent cx="241622" cy="331557"/>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27"/>
                    <a:stretch>
                      <a:fillRect/>
                    </a:stretch>
                  </pic:blipFill>
                  <pic:spPr>
                    <a:xfrm>
                      <a:off x="0" y="0"/>
                      <a:ext cx="241622" cy="331557"/>
                    </a:xfrm>
                    <a:prstGeom prst="rect">
                      <a:avLst/>
                    </a:prstGeom>
                  </pic:spPr>
                </pic:pic>
              </a:graphicData>
            </a:graphic>
          </wp:inline>
        </w:drawing>
      </w:r>
      <w:r>
        <w:rPr>
          <w:rFonts w:ascii="宋体" w:eastAsia="宋体" w:hAnsi="宋体" w:cs="宋体"/>
          <w:spacing w:val="-16"/>
          <w:w w:val="90"/>
          <w:position w:val="4"/>
          <w:sz w:val="31"/>
          <w:szCs w:val="31"/>
        </w:rPr>
        <w:t>制</w:t>
      </w:r>
      <w:r>
        <w:rPr>
          <w:rFonts w:ascii="宋体" w:eastAsia="宋体" w:hAnsi="宋体" w:cs="宋体"/>
          <w:spacing w:val="-16"/>
          <w:w w:val="90"/>
          <w:position w:val="4"/>
          <w:sz w:val="36"/>
          <w:szCs w:val="36"/>
        </w:rPr>
        <w:t>质</w:t>
      </w:r>
      <w:r>
        <w:rPr>
          <w:rFonts w:ascii="宋体" w:eastAsia="宋体" w:hAnsi="宋体" w:cs="宋体"/>
          <w:spacing w:val="-16"/>
          <w:w w:val="90"/>
          <w:position w:val="-2"/>
          <w:sz w:val="36"/>
          <w:szCs w:val="36"/>
        </w:rPr>
        <w:t>量目标，明</w:t>
      </w:r>
    </w:p>
    <w:p w:rsidR="00224EA4" w14:paraId="6261858D" w14:textId="77777777">
      <w:pPr>
        <w:spacing w:line="253" w:lineRule="auto"/>
      </w:pPr>
    </w:p>
    <w:p w:rsidR="00224EA4" w14:paraId="524D6D08" w14:textId="77777777">
      <w:pPr>
        <w:spacing w:before="118" w:line="216" w:lineRule="auto"/>
        <w:ind w:firstLine="2645"/>
        <w:rPr>
          <w:rFonts w:ascii="宋体" w:eastAsia="宋体" w:hAnsi="宋体" w:cs="宋体"/>
          <w:sz w:val="36"/>
          <w:szCs w:val="36"/>
        </w:rPr>
      </w:pPr>
      <w:r>
        <w:rPr>
          <w:rFonts w:ascii="宋体" w:eastAsia="宋体" w:hAnsi="宋体" w:cs="宋体"/>
          <w:spacing w:val="-25"/>
          <w:w w:val="81"/>
          <w:position w:val="3"/>
          <w:sz w:val="36"/>
          <w:szCs w:val="36"/>
        </w:rPr>
        <w:t>确各个岗位及人员在创优中</w:t>
      </w:r>
      <w:r>
        <w:rPr>
          <w:position w:val="-7"/>
          <w:sz w:val="36"/>
          <w:szCs w:val="36"/>
        </w:rPr>
        <w:drawing>
          <wp:inline distT="0" distB="0" distL="0" distR="0">
            <wp:extent cx="231415" cy="26334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8"/>
                    <a:stretch>
                      <a:fillRect/>
                    </a:stretch>
                  </pic:blipFill>
                  <pic:spPr>
                    <a:xfrm>
                      <a:off x="0" y="0"/>
                      <a:ext cx="231415" cy="263342"/>
                    </a:xfrm>
                    <a:prstGeom prst="rect">
                      <a:avLst/>
                    </a:prstGeom>
                  </pic:spPr>
                </pic:pic>
              </a:graphicData>
            </a:graphic>
          </wp:inline>
        </w:drawing>
      </w:r>
      <w:r>
        <w:rPr>
          <w:position w:val="-5"/>
          <w:sz w:val="36"/>
          <w:szCs w:val="36"/>
        </w:rPr>
        <w:drawing>
          <wp:inline distT="0" distB="0" distL="0" distR="0">
            <wp:extent cx="218393" cy="250774"/>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29"/>
                    <a:stretch>
                      <a:fillRect/>
                    </a:stretch>
                  </pic:blipFill>
                  <pic:spPr>
                    <a:xfrm>
                      <a:off x="0" y="0"/>
                      <a:ext cx="218393" cy="250774"/>
                    </a:xfrm>
                    <a:prstGeom prst="rect">
                      <a:avLst/>
                    </a:prstGeom>
                  </pic:spPr>
                </pic:pic>
              </a:graphicData>
            </a:graphic>
          </wp:inline>
        </w:drawing>
      </w:r>
      <w:r>
        <w:rPr>
          <w:position w:val="-7"/>
          <w:sz w:val="36"/>
          <w:szCs w:val="36"/>
        </w:rPr>
        <w:drawing>
          <wp:inline distT="0" distB="0" distL="0" distR="0">
            <wp:extent cx="218758" cy="26334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0"/>
                    <a:stretch>
                      <a:fillRect/>
                    </a:stretch>
                  </pic:blipFill>
                  <pic:spPr>
                    <a:xfrm>
                      <a:off x="0" y="0"/>
                      <a:ext cx="218758" cy="263342"/>
                    </a:xfrm>
                    <a:prstGeom prst="rect">
                      <a:avLst/>
                    </a:prstGeom>
                  </pic:spPr>
                </pic:pic>
              </a:graphicData>
            </a:graphic>
          </wp:inline>
        </w:drawing>
      </w:r>
      <w:r>
        <w:rPr>
          <w:rFonts w:ascii="宋体" w:eastAsia="宋体" w:hAnsi="宋体" w:cs="宋体"/>
          <w:spacing w:val="-25"/>
          <w:w w:val="81"/>
          <w:sz w:val="31"/>
          <w:szCs w:val="31"/>
        </w:rPr>
        <w:t>备</w:t>
      </w:r>
      <w:r>
        <w:rPr>
          <w:rFonts w:ascii="宋体" w:eastAsia="宋体" w:hAnsi="宋体" w:cs="宋体"/>
          <w:spacing w:val="-25"/>
          <w:w w:val="81"/>
          <w:position w:val="3"/>
          <w:sz w:val="36"/>
          <w:szCs w:val="36"/>
        </w:rPr>
        <w:t>。</w:t>
      </w:r>
      <w:r>
        <w:rPr>
          <w:position w:val="-5"/>
          <w:sz w:val="36"/>
          <w:szCs w:val="36"/>
        </w:rPr>
        <w:drawing>
          <wp:inline distT="0" distB="0" distL="0" distR="0">
            <wp:extent cx="276271" cy="250774"/>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31"/>
                    <a:stretch>
                      <a:fillRect/>
                    </a:stretch>
                  </pic:blipFill>
                  <pic:spPr>
                    <a:xfrm>
                      <a:off x="0" y="0"/>
                      <a:ext cx="276271" cy="250774"/>
                    </a:xfrm>
                    <a:prstGeom prst="rect">
                      <a:avLst/>
                    </a:prstGeom>
                  </pic:spPr>
                </pic:pic>
              </a:graphicData>
            </a:graphic>
          </wp:inline>
        </w:drawing>
      </w:r>
      <w:r>
        <w:rPr>
          <w:rFonts w:ascii="宋体" w:eastAsia="宋体" w:hAnsi="宋体" w:cs="宋体"/>
          <w:spacing w:val="-25"/>
          <w:w w:val="81"/>
          <w:position w:val="1"/>
          <w:sz w:val="31"/>
          <w:szCs w:val="31"/>
        </w:rPr>
        <w:t>作</w:t>
      </w:r>
      <w:r>
        <w:rPr>
          <w:rFonts w:ascii="宋体" w:eastAsia="宋体" w:hAnsi="宋体" w:cs="宋体"/>
          <w:spacing w:val="-25"/>
          <w:w w:val="81"/>
          <w:position w:val="1"/>
          <w:sz w:val="36"/>
          <w:szCs w:val="36"/>
        </w:rPr>
        <w:t>立</w:t>
      </w:r>
      <w:r>
        <w:rPr>
          <w:rFonts w:ascii="宋体" w:eastAsia="宋体" w:hAnsi="宋体" w:cs="宋体"/>
          <w:spacing w:val="-25"/>
          <w:w w:val="81"/>
          <w:position w:val="3"/>
          <w:sz w:val="36"/>
          <w:szCs w:val="36"/>
        </w:rPr>
        <w:t>奖罚制度，</w:t>
      </w:r>
      <w:r>
        <w:rPr>
          <w:rFonts w:ascii="宋体" w:eastAsia="宋体" w:hAnsi="宋体" w:cs="宋体"/>
          <w:spacing w:val="-25"/>
          <w:w w:val="81"/>
          <w:position w:val="-3"/>
          <w:sz w:val="31"/>
          <w:szCs w:val="31"/>
        </w:rPr>
        <w:t>施</w:t>
      </w:r>
      <w:r>
        <w:rPr>
          <w:rFonts w:ascii="宋体" w:eastAsia="宋体" w:hAnsi="宋体" w:cs="宋体"/>
          <w:spacing w:val="-25"/>
          <w:w w:val="81"/>
          <w:position w:val="-3"/>
          <w:sz w:val="36"/>
          <w:szCs w:val="36"/>
        </w:rPr>
        <w:t>目</w:t>
      </w:r>
      <w:r>
        <w:rPr>
          <w:rFonts w:ascii="宋体" w:eastAsia="宋体" w:hAnsi="宋体" w:cs="宋体"/>
          <w:spacing w:val="-25"/>
          <w:w w:val="81"/>
          <w:position w:val="-4"/>
          <w:sz w:val="31"/>
          <w:szCs w:val="31"/>
        </w:rPr>
        <w:t>工</w:t>
      </w:r>
      <w:r>
        <w:rPr>
          <w:rFonts w:ascii="宋体" w:eastAsia="宋体" w:hAnsi="宋体" w:cs="宋体"/>
          <w:spacing w:val="-25"/>
          <w:w w:val="81"/>
          <w:position w:val="-4"/>
          <w:sz w:val="36"/>
          <w:szCs w:val="36"/>
        </w:rPr>
        <w:t>标</w:t>
      </w:r>
      <w:r>
        <w:rPr>
          <w:rFonts w:ascii="宋体" w:eastAsia="宋体" w:hAnsi="宋体" w:cs="宋体"/>
          <w:spacing w:val="-25"/>
          <w:w w:val="81"/>
          <w:position w:val="-4"/>
          <w:sz w:val="31"/>
          <w:szCs w:val="31"/>
        </w:rPr>
        <w:t>所</w:t>
      </w:r>
      <w:r>
        <w:rPr>
          <w:rFonts w:ascii="宋体" w:eastAsia="宋体" w:hAnsi="宋体" w:cs="宋体"/>
          <w:spacing w:val="-25"/>
          <w:w w:val="81"/>
          <w:position w:val="-4"/>
          <w:sz w:val="36"/>
          <w:szCs w:val="36"/>
        </w:rPr>
        <w:t>落</w:t>
      </w:r>
      <w:r>
        <w:rPr>
          <w:rFonts w:ascii="宋体" w:eastAsia="宋体" w:hAnsi="宋体" w:cs="宋体"/>
          <w:spacing w:val="-25"/>
          <w:w w:val="81"/>
          <w:position w:val="-4"/>
          <w:sz w:val="31"/>
          <w:szCs w:val="31"/>
        </w:rPr>
        <w:t>需</w:t>
      </w:r>
      <w:r>
        <w:rPr>
          <w:rFonts w:ascii="宋体" w:eastAsia="宋体" w:hAnsi="宋体" w:cs="宋体"/>
          <w:spacing w:val="-25"/>
          <w:w w:val="81"/>
          <w:position w:val="-3"/>
          <w:sz w:val="36"/>
          <w:szCs w:val="36"/>
        </w:rPr>
        <w:t>实</w:t>
      </w:r>
      <w:r>
        <w:rPr>
          <w:rFonts w:ascii="宋体" w:eastAsia="宋体" w:hAnsi="宋体" w:cs="宋体"/>
          <w:spacing w:val="-25"/>
          <w:w w:val="81"/>
          <w:position w:val="-3"/>
          <w:sz w:val="31"/>
          <w:szCs w:val="31"/>
        </w:rPr>
        <w:t>机</w:t>
      </w:r>
      <w:r>
        <w:rPr>
          <w:position w:val="-19"/>
          <w:sz w:val="31"/>
          <w:szCs w:val="31"/>
        </w:rPr>
        <w:drawing>
          <wp:inline distT="0" distB="0" distL="0" distR="0">
            <wp:extent cx="219074" cy="341066"/>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2"/>
                    <a:stretch>
                      <a:fillRect/>
                    </a:stretch>
                  </pic:blipFill>
                  <pic:spPr>
                    <a:xfrm>
                      <a:off x="0" y="0"/>
                      <a:ext cx="219074" cy="341066"/>
                    </a:xfrm>
                    <a:prstGeom prst="rect">
                      <a:avLst/>
                    </a:prstGeom>
                  </pic:spPr>
                </pic:pic>
              </a:graphicData>
            </a:graphic>
          </wp:inline>
        </w:drawing>
      </w:r>
      <w:r>
        <w:rPr>
          <w:position w:val="-19"/>
          <w:sz w:val="31"/>
          <w:szCs w:val="31"/>
        </w:rPr>
        <w:drawing>
          <wp:inline distT="0" distB="0" distL="0" distR="0">
            <wp:extent cx="223086" cy="341066"/>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33"/>
                    <a:stretch>
                      <a:fillRect/>
                    </a:stretch>
                  </pic:blipFill>
                  <pic:spPr>
                    <a:xfrm>
                      <a:off x="0" y="0"/>
                      <a:ext cx="223086" cy="341066"/>
                    </a:xfrm>
                    <a:prstGeom prst="rect">
                      <a:avLst/>
                    </a:prstGeom>
                  </pic:spPr>
                </pic:pic>
              </a:graphicData>
            </a:graphic>
          </wp:inline>
        </w:drawing>
      </w:r>
      <w:r>
        <w:rPr>
          <w:rFonts w:ascii="宋体" w:eastAsia="宋体" w:hAnsi="宋体" w:cs="宋体"/>
          <w:spacing w:val="-25"/>
          <w:w w:val="81"/>
          <w:position w:val="-11"/>
          <w:sz w:val="31"/>
          <w:szCs w:val="31"/>
        </w:rPr>
        <w:t>备</w:t>
      </w:r>
      <w:r>
        <w:rPr>
          <w:rFonts w:ascii="宋体" w:eastAsia="宋体" w:hAnsi="宋体" w:cs="宋体"/>
          <w:spacing w:val="-25"/>
          <w:w w:val="81"/>
          <w:position w:val="3"/>
          <w:sz w:val="36"/>
          <w:szCs w:val="36"/>
        </w:rPr>
        <w:t>，</w:t>
      </w:r>
      <w:r>
        <w:rPr>
          <w:rFonts w:ascii="宋体" w:eastAsia="宋体" w:hAnsi="宋体" w:cs="宋体"/>
          <w:spacing w:val="-25"/>
          <w:w w:val="81"/>
          <w:position w:val="-5"/>
          <w:sz w:val="31"/>
          <w:szCs w:val="31"/>
        </w:rPr>
        <w:t>质</w:t>
      </w:r>
      <w:r>
        <w:rPr>
          <w:rFonts w:ascii="宋体" w:eastAsia="宋体" w:hAnsi="宋体" w:cs="宋体"/>
          <w:spacing w:val="-25"/>
          <w:w w:val="81"/>
          <w:position w:val="-5"/>
          <w:sz w:val="36"/>
          <w:szCs w:val="36"/>
        </w:rPr>
        <w:t>与</w:t>
      </w:r>
      <w:r>
        <w:rPr>
          <w:rFonts w:ascii="宋体" w:eastAsia="宋体" w:hAnsi="宋体" w:cs="宋体"/>
          <w:spacing w:val="-25"/>
          <w:w w:val="81"/>
          <w:position w:val="-5"/>
          <w:sz w:val="31"/>
          <w:szCs w:val="31"/>
        </w:rPr>
        <w:t>量</w:t>
      </w:r>
      <w:r>
        <w:rPr>
          <w:rFonts w:ascii="宋体" w:eastAsia="宋体" w:hAnsi="宋体" w:cs="宋体"/>
          <w:spacing w:val="-25"/>
          <w:w w:val="81"/>
          <w:position w:val="-5"/>
          <w:sz w:val="36"/>
          <w:szCs w:val="36"/>
        </w:rPr>
        <w:t>施</w:t>
      </w:r>
      <w:r>
        <w:rPr>
          <w:rFonts w:ascii="宋体" w:eastAsia="宋体" w:hAnsi="宋体" w:cs="宋体"/>
          <w:spacing w:val="-25"/>
          <w:w w:val="81"/>
          <w:position w:val="-5"/>
          <w:sz w:val="31"/>
          <w:szCs w:val="31"/>
        </w:rPr>
        <w:t>控</w:t>
      </w:r>
      <w:r>
        <w:rPr>
          <w:rFonts w:ascii="宋体" w:eastAsia="宋体" w:hAnsi="宋体" w:cs="宋体"/>
          <w:spacing w:val="-25"/>
          <w:w w:val="81"/>
          <w:position w:val="-5"/>
          <w:sz w:val="36"/>
          <w:szCs w:val="36"/>
        </w:rPr>
        <w:t>工</w:t>
      </w:r>
      <w:r>
        <w:rPr>
          <w:rFonts w:ascii="宋体" w:eastAsia="宋体" w:hAnsi="宋体" w:cs="宋体"/>
          <w:spacing w:val="-25"/>
          <w:w w:val="81"/>
          <w:position w:val="-5"/>
          <w:sz w:val="31"/>
          <w:szCs w:val="31"/>
        </w:rPr>
        <w:t>制</w:t>
      </w:r>
      <w:r>
        <w:rPr>
          <w:rFonts w:ascii="宋体" w:eastAsia="宋体" w:hAnsi="宋体" w:cs="宋体"/>
          <w:spacing w:val="-25"/>
          <w:w w:val="81"/>
          <w:position w:val="3"/>
          <w:sz w:val="36"/>
          <w:szCs w:val="36"/>
        </w:rPr>
        <w:t>队伍签</w:t>
      </w:r>
    </w:p>
    <w:p w:rsidR="00224EA4" w14:paraId="7F5C9A94" w14:textId="77777777">
      <w:pPr>
        <w:spacing w:before="235" w:line="237" w:lineRule="auto"/>
        <w:ind w:firstLine="2644"/>
        <w:rPr>
          <w:rFonts w:ascii="宋体" w:eastAsia="宋体" w:hAnsi="宋体" w:cs="宋体"/>
          <w:sz w:val="36"/>
          <w:szCs w:val="36"/>
        </w:rPr>
      </w:pPr>
      <w:r>
        <w:rPr>
          <w:rFonts w:eastAsia="Arial"/>
        </w:rPr>
        <w:pict>
          <v:shape id="_x0000_s1105" type="#_x0000_t202" style="width:64.8pt;height:22.4pt;margin-top:-1.55pt;margin-left:366.7pt;position:absolute;z-index:251746304" filled="f" stroked="f">
            <v:textbox inset="0,0,0,0">
              <w:txbxContent>
                <w:p w:rsidR="00224EA4" w14:paraId="1859150F" w14:textId="77777777">
                  <w:pPr>
                    <w:spacing w:before="20" w:line="407" w:lineRule="exact"/>
                    <w:ind w:firstLine="20"/>
                    <w:rPr>
                      <w:rFonts w:ascii="宋体" w:eastAsia="宋体" w:hAnsi="宋体" w:cs="宋体"/>
                      <w:sz w:val="31"/>
                      <w:szCs w:val="31"/>
                    </w:rPr>
                  </w:pPr>
                  <w:r>
                    <w:rPr>
                      <w:rFonts w:ascii="宋体" w:eastAsia="宋体" w:hAnsi="宋体" w:cs="宋体"/>
                      <w:spacing w:val="3"/>
                      <w:position w:val="1"/>
                      <w:sz w:val="31"/>
                      <w:szCs w:val="31"/>
                    </w:rPr>
                    <w:t>质量控制</w:t>
                  </w:r>
                </w:p>
              </w:txbxContent>
            </v:textbox>
          </v:shape>
        </w:pict>
      </w:r>
      <w:r>
        <w:rPr>
          <w:rFonts w:eastAsia="Arial"/>
        </w:rPr>
        <w:pict>
          <v:shape id="_x0000_s1106" type="#_x0000_t202" style="width:55.4pt;height:25.25pt;margin-top:21pt;margin-left:218.2pt;position:absolute;z-index:251747328" filled="f" stroked="f">
            <v:textbox inset="0,0,0,0">
              <w:txbxContent>
                <w:p w:rsidR="00224EA4" w14:paraId="36EB2687" w14:textId="77777777">
                  <w:pPr>
                    <w:spacing w:before="20" w:line="238" w:lineRule="auto"/>
                    <w:ind w:firstLine="20"/>
                    <w:rPr>
                      <w:rFonts w:ascii="宋体" w:eastAsia="宋体" w:hAnsi="宋体" w:cs="宋体"/>
                      <w:sz w:val="36"/>
                      <w:szCs w:val="36"/>
                    </w:rPr>
                  </w:pPr>
                  <w:r>
                    <w:rPr>
                      <w:rFonts w:ascii="宋体" w:eastAsia="宋体" w:hAnsi="宋体" w:cs="宋体"/>
                      <w:spacing w:val="-4"/>
                      <w:sz w:val="36"/>
                      <w:szCs w:val="36"/>
                    </w:rPr>
                    <w:t>质量事</w:t>
                  </w:r>
                </w:p>
              </w:txbxContent>
            </v:textbox>
          </v:shape>
        </w:pict>
      </w:r>
      <w:r>
        <w:rPr>
          <w:rFonts w:ascii="宋体" w:eastAsia="宋体" w:hAnsi="宋体" w:cs="宋体"/>
          <w:spacing w:val="-2"/>
          <w:sz w:val="36"/>
          <w:szCs w:val="36"/>
        </w:rPr>
        <w:t>订质量创优协议，加强对施工队操作层的质量意识的教育。</w:t>
      </w:r>
    </w:p>
    <w:p w:rsidR="00224EA4" w14:paraId="1EA31555" w14:textId="77777777">
      <w:pPr>
        <w:spacing w:before="315" w:line="237" w:lineRule="auto"/>
        <w:ind w:firstLine="3368"/>
        <w:rPr>
          <w:rFonts w:ascii="宋体" w:eastAsia="宋体" w:hAnsi="宋体" w:cs="宋体"/>
          <w:sz w:val="36"/>
          <w:szCs w:val="36"/>
        </w:rPr>
      </w:pPr>
      <w:r>
        <w:rPr>
          <w:rFonts w:eastAsia="Arial"/>
        </w:rPr>
        <w:pict>
          <v:shape id="_x0000_s1107" type="#_x0000_t202" style="width:504.2pt;height:25.25pt;margin-top:0.9pt;margin-left:218pt;position:absolute;z-index:251748352" filled="f" stroked="f">
            <v:textbox inset="0,0,0,0">
              <w:txbxContent>
                <w:p w:rsidR="00224EA4" w14:paraId="700B2A1A" w14:textId="77777777">
                  <w:pPr>
                    <w:spacing w:before="20" w:line="238" w:lineRule="auto"/>
                    <w:ind w:firstLine="20"/>
                    <w:rPr>
                      <w:rFonts w:ascii="宋体" w:eastAsia="宋体" w:hAnsi="宋体" w:cs="宋体"/>
                      <w:sz w:val="31"/>
                      <w:szCs w:val="31"/>
                    </w:rPr>
                  </w:pPr>
                  <w:r>
                    <w:rPr>
                      <w:rFonts w:ascii="宋体" w:eastAsia="宋体" w:hAnsi="宋体" w:cs="宋体"/>
                      <w:spacing w:val="3"/>
                      <w:position w:val="-2"/>
                      <w:sz w:val="36"/>
                      <w:szCs w:val="36"/>
                    </w:rPr>
                    <w:t>前控制</w:t>
                  </w:r>
                  <w:r>
                    <w:rPr>
                      <w:rFonts w:ascii="宋体" w:eastAsia="宋体" w:hAnsi="宋体" w:cs="宋体"/>
                      <w:spacing w:val="3"/>
                      <w:position w:val="-2"/>
                      <w:sz w:val="36"/>
                      <w:szCs w:val="36"/>
                    </w:rPr>
                    <w:t xml:space="preserve">                              </w:t>
                  </w:r>
                  <w:r>
                    <w:rPr>
                      <w:rFonts w:ascii="宋体" w:eastAsia="宋体" w:hAnsi="宋体" w:cs="宋体"/>
                      <w:spacing w:val="3"/>
                      <w:sz w:val="31"/>
                      <w:szCs w:val="31"/>
                    </w:rPr>
                    <w:t>施工、检验方法质量控制</w:t>
                  </w:r>
                </w:p>
              </w:txbxContent>
            </v:textbox>
          </v:shape>
        </w:pict>
      </w:r>
      <w:r>
        <w:rPr>
          <w:rFonts w:ascii="宋体" w:eastAsia="宋体" w:hAnsi="宋体" w:cs="宋体"/>
          <w:spacing w:val="-2"/>
          <w:sz w:val="36"/>
          <w:szCs w:val="36"/>
        </w:rPr>
        <w:t>2</w:t>
      </w:r>
      <w:r>
        <w:rPr>
          <w:rFonts w:ascii="宋体" w:eastAsia="宋体" w:hAnsi="宋体" w:cs="宋体"/>
          <w:spacing w:val="-2"/>
          <w:sz w:val="36"/>
          <w:szCs w:val="36"/>
        </w:rPr>
        <w:t>）职工素质保证及能力要求</w:t>
      </w:r>
    </w:p>
    <w:p w:rsidR="00224EA4" w14:paraId="71761134" w14:textId="77777777">
      <w:pPr>
        <w:spacing w:before="319" w:line="238" w:lineRule="auto"/>
        <w:ind w:firstLine="3403"/>
        <w:rPr>
          <w:rFonts w:ascii="宋体" w:eastAsia="宋体" w:hAnsi="宋体" w:cs="宋体"/>
          <w:sz w:val="31"/>
          <w:szCs w:val="31"/>
        </w:rPr>
      </w:pPr>
      <w:r>
        <w:rPr>
          <w:rFonts w:eastAsia="Arial"/>
        </w:rPr>
        <w:pict>
          <v:shape id="_x0000_s1108" type="#_x0000_t202" style="width:96.1pt;height:22.2pt;margin-top:29.8pt;margin-left:344.95pt;position:absolute;z-index:251745280" filled="f" stroked="f">
            <v:textbox inset="0,0,0,0">
              <w:txbxContent>
                <w:p w:rsidR="00224EA4" w14:paraId="7E26E765" w14:textId="77777777">
                  <w:pPr>
                    <w:spacing w:before="20"/>
                    <w:ind w:firstLine="20"/>
                    <w:rPr>
                      <w:rFonts w:ascii="宋体" w:eastAsia="宋体" w:hAnsi="宋体" w:cs="宋体"/>
                      <w:sz w:val="31"/>
                      <w:szCs w:val="31"/>
                    </w:rPr>
                  </w:pPr>
                  <w:r>
                    <w:rPr>
                      <w:rFonts w:ascii="宋体" w:eastAsia="宋体" w:hAnsi="宋体" w:cs="宋体"/>
                      <w:spacing w:val="3"/>
                      <w:sz w:val="31"/>
                      <w:szCs w:val="31"/>
                    </w:rPr>
                    <w:t>开工报告审核</w:t>
                  </w:r>
                </w:p>
              </w:txbxContent>
            </v:textbox>
          </v:shape>
        </w:pict>
      </w:r>
      <w:r>
        <w:rPr>
          <w:rFonts w:ascii="宋体" w:eastAsia="宋体" w:hAnsi="宋体" w:cs="宋体"/>
          <w:spacing w:val="-7"/>
          <w:position w:val="2"/>
          <w:sz w:val="36"/>
          <w:szCs w:val="36"/>
        </w:rPr>
        <w:t>○1</w:t>
      </w:r>
      <w:r>
        <w:rPr>
          <w:rFonts w:ascii="宋体" w:eastAsia="宋体" w:hAnsi="宋体" w:cs="宋体"/>
          <w:spacing w:val="-7"/>
          <w:position w:val="2"/>
          <w:sz w:val="36"/>
          <w:szCs w:val="36"/>
        </w:rPr>
        <w:t>坚持先培训，后上岗和持证上岗制度。</w:t>
      </w:r>
      <w:r>
        <w:rPr>
          <w:rFonts w:ascii="宋体" w:eastAsia="宋体" w:hAnsi="宋体" w:cs="宋体"/>
          <w:spacing w:val="6"/>
          <w:position w:val="2"/>
          <w:sz w:val="36"/>
          <w:szCs w:val="36"/>
        </w:rPr>
        <w:t xml:space="preserve">       </w:t>
      </w:r>
      <w:r>
        <w:rPr>
          <w:rFonts w:ascii="宋体" w:eastAsia="宋体" w:hAnsi="宋体" w:cs="宋体"/>
          <w:spacing w:val="-7"/>
          <w:position w:val="-5"/>
          <w:sz w:val="31"/>
          <w:szCs w:val="31"/>
        </w:rPr>
        <w:t>施工现场、技术、管理</w:t>
      </w:r>
    </w:p>
    <w:p w:rsidR="00224EA4" w14:paraId="597EE1FD" w14:textId="77777777">
      <w:pPr>
        <w:spacing w:before="261" w:line="215" w:lineRule="auto"/>
        <w:ind w:firstLine="3403"/>
        <w:rPr>
          <w:rFonts w:ascii="宋体" w:eastAsia="宋体" w:hAnsi="宋体" w:cs="宋体"/>
          <w:sz w:val="36"/>
          <w:szCs w:val="36"/>
        </w:rPr>
      </w:pPr>
      <w:r>
        <w:rPr>
          <w:rFonts w:eastAsia="Arial"/>
        </w:rPr>
        <w:pict>
          <v:shape id="_x0000_s1109" type="#_x0000_t202" style="width:96.3pt;height:22.4pt;margin-top:2.1pt;margin-left:586.5pt;position:absolute;z-index:251744256" filled="f" stroked="f">
            <v:textbox inset="0,0,0,0">
              <w:txbxContent>
                <w:p w:rsidR="00224EA4" w14:paraId="3E30EB75" w14:textId="77777777">
                  <w:pPr>
                    <w:spacing w:before="20" w:line="407" w:lineRule="exact"/>
                    <w:ind w:firstLine="20"/>
                    <w:rPr>
                      <w:rFonts w:ascii="宋体" w:eastAsia="宋体" w:hAnsi="宋体" w:cs="宋体"/>
                      <w:sz w:val="31"/>
                      <w:szCs w:val="31"/>
                    </w:rPr>
                  </w:pPr>
                  <w:r>
                    <w:rPr>
                      <w:rFonts w:ascii="宋体" w:eastAsia="宋体" w:hAnsi="宋体" w:cs="宋体"/>
                      <w:spacing w:val="4"/>
                      <w:position w:val="1"/>
                      <w:sz w:val="31"/>
                      <w:szCs w:val="31"/>
                    </w:rPr>
                    <w:t>环境质量控制</w:t>
                  </w:r>
                </w:p>
              </w:txbxContent>
            </v:textbox>
          </v:shape>
        </w:pict>
      </w:r>
      <w:r>
        <w:rPr>
          <w:position w:val="-8"/>
          <w:sz w:val="36"/>
          <w:szCs w:val="36"/>
        </w:rPr>
        <w:drawing>
          <wp:inline distT="0" distB="0" distL="0" distR="0">
            <wp:extent cx="198196" cy="250774"/>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4"/>
                    <a:stretch>
                      <a:fillRect/>
                    </a:stretch>
                  </pic:blipFill>
                  <pic:spPr>
                    <a:xfrm>
                      <a:off x="0" y="0"/>
                      <a:ext cx="198196" cy="250774"/>
                    </a:xfrm>
                    <a:prstGeom prst="rect">
                      <a:avLst/>
                    </a:prstGeom>
                  </pic:spPr>
                </pic:pic>
              </a:graphicData>
            </a:graphic>
          </wp:inline>
        </w:drawing>
      </w:r>
      <w:r>
        <w:rPr>
          <w:rFonts w:ascii="宋体" w:eastAsia="宋体" w:hAnsi="宋体" w:cs="宋体"/>
          <w:spacing w:val="-2"/>
          <w:sz w:val="36"/>
          <w:szCs w:val="36"/>
        </w:rPr>
        <w:t>坚持干什么学什么，对技术精益求精，使大多数职工一专多能，使技术人员</w:t>
      </w:r>
    </w:p>
    <w:p w:rsidR="00224EA4" w14:paraId="73B0888A" w14:textId="77777777">
      <w:pPr>
        <w:spacing w:line="458" w:lineRule="auto"/>
      </w:pPr>
    </w:p>
    <w:p w:rsidR="00224EA4" w14:paraId="567309F9" w14:textId="77777777">
      <w:pPr>
        <w:spacing w:before="102" w:line="219" w:lineRule="auto"/>
        <w:ind w:firstLine="6226"/>
        <w:rPr>
          <w:rFonts w:ascii="宋体" w:eastAsia="宋体" w:hAnsi="宋体" w:cs="宋体"/>
          <w:sz w:val="31"/>
          <w:szCs w:val="31"/>
        </w:rPr>
      </w:pPr>
      <w:r>
        <w:rPr>
          <w:rFonts w:ascii="宋体" w:eastAsia="宋体" w:hAnsi="宋体" w:cs="宋体"/>
          <w:spacing w:val="5"/>
          <w:sz w:val="31"/>
          <w:szCs w:val="31"/>
        </w:rPr>
        <w:t>施工过程中设计及图纸审核</w:t>
      </w:r>
    </w:p>
    <w:p w:rsidR="00224EA4" w14:paraId="16526868" w14:textId="77777777">
      <w:pPr>
        <w:spacing w:before="1" w:line="242" w:lineRule="auto"/>
        <w:ind w:firstLine="12263"/>
        <w:rPr>
          <w:rFonts w:ascii="宋体" w:eastAsia="宋体" w:hAnsi="宋体" w:cs="宋体"/>
          <w:sz w:val="31"/>
          <w:szCs w:val="31"/>
        </w:rPr>
      </w:pPr>
      <w:r>
        <w:rPr>
          <w:rFonts w:ascii="宋体" w:eastAsia="宋体" w:hAnsi="宋体" w:cs="宋体"/>
          <w:spacing w:val="4"/>
          <w:sz w:val="31"/>
          <w:szCs w:val="31"/>
        </w:rPr>
        <w:t>工序控制</w:t>
      </w:r>
    </w:p>
    <w:p w:rsidR="00224EA4" w14:paraId="727C142D" w14:textId="77777777">
      <w:pPr>
        <w:spacing w:before="327" w:line="407" w:lineRule="exact"/>
        <w:ind w:firstLine="6226"/>
        <w:rPr>
          <w:rFonts w:ascii="宋体" w:eastAsia="宋体" w:hAnsi="宋体" w:cs="宋体"/>
          <w:sz w:val="31"/>
          <w:szCs w:val="31"/>
        </w:rPr>
      </w:pPr>
      <w:r>
        <w:rPr>
          <w:rFonts w:ascii="宋体" w:eastAsia="宋体" w:hAnsi="宋体" w:cs="宋体"/>
          <w:spacing w:val="5"/>
          <w:position w:val="1"/>
          <w:sz w:val="31"/>
          <w:szCs w:val="31"/>
        </w:rPr>
        <w:t>施工安装工艺</w:t>
      </w:r>
    </w:p>
    <w:p w:rsidR="00224EA4" w14:paraId="1D1EFD9B" w14:textId="77777777">
      <w:pPr>
        <w:spacing w:before="327" w:line="408" w:lineRule="exact"/>
        <w:ind w:firstLine="12263"/>
        <w:rPr>
          <w:rFonts w:ascii="宋体" w:eastAsia="宋体" w:hAnsi="宋体" w:cs="宋体"/>
          <w:sz w:val="31"/>
          <w:szCs w:val="31"/>
        </w:rPr>
      </w:pPr>
      <w:r>
        <w:rPr>
          <w:rFonts w:ascii="宋体" w:eastAsia="宋体" w:hAnsi="宋体" w:cs="宋体"/>
          <w:spacing w:val="4"/>
          <w:position w:val="1"/>
          <w:sz w:val="31"/>
          <w:szCs w:val="31"/>
        </w:rPr>
        <w:t>工序间质量控制</w:t>
      </w:r>
    </w:p>
    <w:p w:rsidR="00224EA4" w14:paraId="48F3F581"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5" w:history="1">
        <w:r>
          <w:rPr>
            <w:rFonts w:ascii="SimSun" w:eastAsia="SimSun" w:hAnsi="SimSun" w:cs="SimSun"/>
            <w:b/>
            <w:bCs/>
            <w:noProof w:val="0"/>
            <w:snapToGrid/>
            <w:color w:val="0000EE"/>
            <w:sz w:val="30"/>
            <w:szCs w:val="30"/>
            <w:u w:val="single" w:color="0000EE"/>
          </w:rPr>
          <w:t>https://d.book118.com/015213132024011044</w:t>
        </w:r>
      </w:hyperlink>
    </w:p>
    <w:p w:rsidR="00224EA4"/>
    <w:sectPr>
      <w:headerReference w:type="default" r:id="rId36"/>
      <w:footerReference w:type="default" r:id="rId37"/>
      <w:pgSz w:w="17860" w:h="25262"/>
      <w:pgMar w:top="400" w:right="0" w:bottom="1" w:left="0" w:header="0" w:footer="0" w:gutter="0"/>
      <w:pgNumType w:start="1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paraId="45BFF6D9" w14:textId="77777777">
    <w:pPr>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paraId="4124F9C5"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paraId="7E491680"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paraId="40EB628E" w14:textId="77777777">
    <w:pPr>
      <w:spacing w:line="14" w:lineRule="auto"/>
      <w:rPr>
        <w:sz w:val="2"/>
      </w:rPr>
    </w:pPr>
    <w:r>
      <w:drawing>
        <wp:anchor distT="0" distB="0" distL="0" distR="0" simplePos="0" relativeHeight="251658240" behindDoc="0" locked="0" layoutInCell="0" allowOverlap="1">
          <wp:simplePos x="0" y="0"/>
          <wp:positionH relativeFrom="page">
            <wp:posOffset>1625600</wp:posOffset>
          </wp:positionH>
          <wp:positionV relativeFrom="page">
            <wp:posOffset>1397000</wp:posOffset>
          </wp:positionV>
          <wp:extent cx="8432800" cy="132080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8432800" cy="1320800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r>
      <w:drawing>
        <wp:anchor distT="0" distB="0" distL="0" distR="0" simplePos="0" relativeHeight="251659264" behindDoc="0" locked="0" layoutInCell="0" allowOverlap="1">
          <wp:simplePos x="0" y="0"/>
          <wp:positionH relativeFrom="page">
            <wp:posOffset>1625600</wp:posOffset>
          </wp:positionH>
          <wp:positionV relativeFrom="page">
            <wp:posOffset>1397000</wp:posOffset>
          </wp:positionV>
          <wp:extent cx="8432800" cy="13208000"/>
          <wp:effectExtent l="0" t="0" r="0" b="0"/>
          <wp:wrapNone/>
          <wp:docPr id="1233319263" name="IM 2"/>
          <wp:cNvGraphicFramePr/>
          <a:graphic xmlns:a="http://schemas.openxmlformats.org/drawingml/2006/main">
            <a:graphicData uri="http://schemas.openxmlformats.org/drawingml/2006/picture">
              <pic:pic xmlns:pic="http://schemas.openxmlformats.org/drawingml/2006/picture">
                <pic:nvPicPr>
                  <pic:cNvPr id="1233319263" name="IM 2"/>
                  <pic:cNvPicPr/>
                </pic:nvPicPr>
                <pic:blipFill>
                  <a:blip xmlns:r="http://schemas.openxmlformats.org/officeDocument/2006/relationships" r:embed="rId1"/>
                  <a:stretch>
                    <a:fillRect/>
                  </a:stretch>
                </pic:blipFill>
                <pic:spPr>
                  <a:xfrm>
                    <a:off x="0" y="0"/>
                    <a:ext cx="8432800" cy="1320800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paraId="653FBA05"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A4"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EA4"/>
    <w:rsid w:val="00224EA4"/>
    <w:rsid w:val="00765E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98508E"/>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765E19"/>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765E19"/>
    <w:rPr>
      <w:noProof/>
      <w:sz w:val="18"/>
      <w:szCs w:val="18"/>
    </w:rPr>
  </w:style>
  <w:style w:type="paragraph" w:styleId="Footer">
    <w:name w:val="footer"/>
    <w:basedOn w:val="Normal"/>
    <w:link w:val="a0"/>
    <w:uiPriority w:val="99"/>
    <w:unhideWhenUsed/>
    <w:rsid w:val="00765E19"/>
    <w:pPr>
      <w:tabs>
        <w:tab w:val="center" w:pos="4153"/>
        <w:tab w:val="right" w:pos="8306"/>
      </w:tabs>
    </w:pPr>
    <w:rPr>
      <w:sz w:val="18"/>
      <w:szCs w:val="18"/>
    </w:rPr>
  </w:style>
  <w:style w:type="character" w:customStyle="1" w:styleId="a0">
    <w:name w:val="页脚 字符"/>
    <w:basedOn w:val="DefaultParagraphFont"/>
    <w:link w:val="Footer"/>
    <w:uiPriority w:val="99"/>
    <w:rsid w:val="00765E19"/>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image" Target="ooxWord://word/media/image4.png" TargetMode="External" /><Relationship Id="rId12" Type="http://schemas.openxmlformats.org/officeDocument/2006/relationships/image" Target="ooxWord://word/media/image5.png" TargetMode="External" /><Relationship Id="rId13" Type="http://schemas.openxmlformats.org/officeDocument/2006/relationships/header" Target="header6.xml" /><Relationship Id="rId14" Type="http://schemas.openxmlformats.org/officeDocument/2006/relationships/image" Target="ooxWord://word/media/image6.png" TargetMode="External" /><Relationship Id="rId15" Type="http://schemas.openxmlformats.org/officeDocument/2006/relationships/image" Target="ooxWord://word/media/image7.png" TargetMode="External"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image" Target="media/image7.png" /><Relationship Id="rId25" Type="http://schemas.openxmlformats.org/officeDocument/2006/relationships/image" Target="media/image8.png" /><Relationship Id="rId26" Type="http://schemas.openxmlformats.org/officeDocument/2006/relationships/image" Target="media/image9.png" /><Relationship Id="rId27" Type="http://schemas.openxmlformats.org/officeDocument/2006/relationships/image" Target="media/image10.png" /><Relationship Id="rId28" Type="http://schemas.openxmlformats.org/officeDocument/2006/relationships/image" Target="media/image11.png"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image" Target="media/image14.png" /><Relationship Id="rId32" Type="http://schemas.openxmlformats.org/officeDocument/2006/relationships/image" Target="media/image15.png" /><Relationship Id="rId33" Type="http://schemas.openxmlformats.org/officeDocument/2006/relationships/image" Target="media/image16.png" /><Relationship Id="rId34" Type="http://schemas.openxmlformats.org/officeDocument/2006/relationships/image" Target="media/image17.png" /><Relationship Id="rId35" Type="http://schemas.openxmlformats.org/officeDocument/2006/relationships/hyperlink" Target="https://d.book118.com/015213132024011044" TargetMode="External" /><Relationship Id="rId36" Type="http://schemas.openxmlformats.org/officeDocument/2006/relationships/header" Target="header12.xml" /><Relationship Id="rId37" Type="http://schemas.openxmlformats.org/officeDocument/2006/relationships/footer" Target="footer1.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image" Target="media/image2.png" /><Relationship Id="rId8" Type="http://schemas.openxmlformats.org/officeDocument/2006/relationships/header" Target="header3.xml" /><Relationship Id="rId9" Type="http://schemas.openxmlformats.org/officeDocument/2006/relationships/header" Target="header4.xml"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8273</Words>
  <Characters>8439</Characters>
  <Application>Microsoft Office Word</Application>
  <DocSecurity>0</DocSecurity>
  <Lines>703</Lines>
  <Paragraphs>596</Paragraphs>
  <ScaleCrop>false</ScaleCrop>
  <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2023-11-05T13:04:00Z</dcterms:created>
  <dcterms:modified xsi:type="dcterms:W3CDTF">2023-11-05T13:04:00Z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2023-10-23T00:25:09Z</vt:filetime>
  </property>
  <property fmtid="{D5CDD505-2E9C-101B-9397-08002B2CF9AE}" pid="3" name="CRO">
    <vt:lpwstr>wqlLaW5nc29mdCBQREYgdG8gV1BTIDcw</vt:lpwstr>
  </property>
</Properties>
</file>