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575" w:rsidRPr="00DB3575" w:rsidP="00DB3575">
      <w:pPr>
        <w:jc w:val="center"/>
        <w:rPr>
          <w:rFonts w:ascii="宋体" w:hAnsi="宋体"/>
          <w:b/>
          <w:color w:val="000000"/>
        </w:rPr>
      </w:pPr>
      <w:r w:rsidRPr="00DB3575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DB3575" w:rsidRPr="00DB3575" w:rsidP="00DB3575">
      <w:pPr>
        <w:jc w:val="left"/>
        <w:rPr>
          <w:rFonts w:ascii="宋体" w:hAnsi="宋体"/>
          <w:b/>
          <w:bCs/>
          <w:color w:val="000000"/>
        </w:rPr>
      </w:pPr>
      <w:r w:rsidRPr="00DB3575">
        <w:rPr>
          <w:rFonts w:ascii="宋体" w:hAnsi="宋体" w:hint="eastAsia"/>
          <w:b/>
          <w:bCs/>
          <w:color w:val="000000"/>
        </w:rPr>
        <w:t>注意事项：</w:t>
      </w:r>
    </w:p>
    <w:p w:rsidR="00DB3575" w:rsidRPr="00DB3575" w:rsidP="00DB3575">
      <w:pPr>
        <w:jc w:val="left"/>
        <w:rPr>
          <w:rFonts w:ascii="宋体" w:hAnsi="宋体" w:hint="eastAsia"/>
          <w:b/>
          <w:bCs/>
          <w:color w:val="000000"/>
        </w:rPr>
      </w:pPr>
      <w:r w:rsidRPr="00DB3575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DB3575" w:rsidRPr="00DB3575" w:rsidP="00DB3575">
      <w:pPr>
        <w:jc w:val="left"/>
        <w:rPr>
          <w:rFonts w:ascii="宋体" w:hAnsi="宋体" w:hint="eastAsia"/>
          <w:b/>
          <w:bCs/>
          <w:color w:val="000000"/>
        </w:rPr>
      </w:pPr>
      <w:r w:rsidRPr="00DB3575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DB3575" w:rsidRPr="00DB3575" w:rsidP="00DB3575">
      <w:pPr>
        <w:jc w:val="left"/>
        <w:rPr>
          <w:rFonts w:ascii="宋体" w:hAnsi="宋体"/>
          <w:b/>
          <w:bCs/>
          <w:color w:val="000000"/>
        </w:rPr>
      </w:pPr>
      <w:r w:rsidRPr="00DB3575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DB3575" w:rsidRPr="00DB3575" w:rsidP="00DB3575">
      <w:pPr>
        <w:jc w:val="center"/>
        <w:rPr>
          <w:rFonts w:ascii="宋体" w:hAnsi="宋体"/>
          <w:b/>
          <w:color w:val="000000"/>
        </w:rPr>
      </w:pPr>
    </w:p>
    <w:p w:rsidR="00DB3575" w:rsidRPr="00DB3575" w:rsidP="00DB3575">
      <w:pPr>
        <w:jc w:val="left"/>
        <w:rPr>
          <w:rFonts w:ascii="宋体" w:hAnsi="宋体"/>
          <w:b/>
          <w:color w:val="000000"/>
        </w:rPr>
      </w:pPr>
      <w:r w:rsidRPr="00DB3575">
        <w:rPr>
          <w:rFonts w:ascii="宋体" w:hAnsi="宋体"/>
          <w:b/>
          <w:color w:val="000000"/>
        </w:rPr>
        <w:t>一、选择题（共10小题，每小题3分，共30分）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1．</w:t>
      </w:r>
      <w:r w:rsidRPr="00DB3575">
        <w:rPr>
          <w:b/>
          <w:color w:val="000000"/>
        </w:rPr>
        <w:t>如图，在△ABC中，AC⊥BC，∠ABC=30°，点D是CB延长线上的一点，且BD=BA，则tan∠DAC的值为（   ）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36.5pt;height:63pt;visibility:visible" filled="f" stroked="f">
            <v:imagedata r:id="rId5" o:title="figure"/>
          </v:shape>
        </w:pict>
      </w:r>
    </w:p>
    <w:p w:rsidR="00DB3575" w:rsidRPr="00DB3575" w:rsidP="00DB35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e34e758bf2e749bf8c69a809e61491e1" style="width:30.75pt;height:18pt" o:oleicon="f" o:ole="" o:preferrelative="t" stroked="f">
            <v:imagedata r:id="rId6" o:title="eqIde34e758bf2e749bf8c69a809e61491e1"/>
          </v:shape>
          <o:OLEObject Type="Embed" ProgID="Equation.DSMT4" ShapeID="_x0000_i1026" DrawAspect="Content" ObjectID="_1645247382" r:id="rId7"/>
        </w:object>
      </w:r>
      <w:r w:rsidRPr="00DB3575">
        <w:rPr>
          <w:b/>
          <w:color w:val="000000"/>
        </w:rPr>
        <w:tab/>
        <w:t>B．2</w:t>
      </w:r>
      <w:r>
        <w:rPr>
          <w:b/>
          <w:color w:val="000000"/>
        </w:rPr>
        <w:object>
          <v:shape id="_x0000_i1027" type="#_x0000_t75" alt="eqIda515a9acf7de48c193122a37ba80e98f" style="width:18pt;height:18.76pt" o:oleicon="f" o:ole="" o:preferrelative="t" stroked="f">
            <v:imagedata r:id="rId8" o:title="eqIda515a9acf7de48c193122a37ba80e98f"/>
          </v:shape>
          <o:OLEObject Type="Embed" ProgID="Equation.DSMT4" ShapeID="_x0000_i1027" DrawAspect="Content" ObjectID="_1645247383" r:id="rId9"/>
        </w:object>
      </w:r>
      <w:r w:rsidRPr="00DB357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daf82125c65b4ee1a4d5461c310aef37" style="width:30.75pt;height:18pt" o:oleicon="f" o:ole="" o:preferrelative="t" stroked="f">
            <v:imagedata r:id="rId10" o:title="eqIddaf82125c65b4ee1a4d5461c310aef37"/>
          </v:shape>
          <o:OLEObject Type="Embed" ProgID="Equation.DSMT4" ShapeID="_x0000_i1028" DrawAspect="Content" ObjectID="_1645247384" r:id="rId11"/>
        </w:object>
      </w:r>
      <w:r w:rsidRPr="00DB3575">
        <w:rPr>
          <w:b/>
          <w:color w:val="000000"/>
        </w:rPr>
        <w:tab/>
        <w:t>D．3</w:t>
      </w:r>
      <w:r>
        <w:rPr>
          <w:b/>
          <w:color w:val="000000"/>
        </w:rPr>
        <w:object>
          <v:shape id="_x0000_i1029" type="#_x0000_t75" alt="eqIda515a9acf7de48c193122a37ba80e98f" style="width:18pt;height:18.76pt" o:oleicon="f" o:ole="" o:preferrelative="t" stroked="f">
            <v:imagedata r:id="rId8" o:title="eqIda515a9acf7de48c193122a37ba80e98f"/>
          </v:shape>
          <o:OLEObject Type="Embed" ProgID="Equation.DSMT4" ShapeID="_x0000_i1029" DrawAspect="Content" ObjectID="_1645247385" r:id="rId12"/>
        </w:objec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2．</w:t>
      </w:r>
      <w:r w:rsidRPr="00DB3575">
        <w:rPr>
          <w:b/>
          <w:color w:val="000000"/>
        </w:rPr>
        <w:t>如图，以∠AOB的顶点O为圆心，适当长为半径画弧，交OA于点C，交OB于点D．再分别以点C、D为圆心，大于</w:t>
      </w:r>
      <w:r>
        <w:rPr>
          <w:b/>
          <w:color w:val="000000"/>
        </w:rPr>
        <w:object>
          <v:shape id="_x0000_i1030" type="#_x0000_t75" alt="eqId767acf51abfd4d97a757561d1a882151" style="width:12pt;height:30.75pt" o:oleicon="f" o:ole="" o:preferrelative="t" stroked="f">
            <v:imagedata r:id="rId13" o:title="eqId767acf51abfd4d97a757561d1a882151"/>
          </v:shape>
          <o:OLEObject Type="Embed" ProgID="Equation.DSMT4" ShapeID="_x0000_i1030" DrawAspect="Content" ObjectID="_1645247280" r:id="rId14"/>
        </w:object>
      </w:r>
      <w:r w:rsidRPr="00DB3575">
        <w:rPr>
          <w:b/>
          <w:color w:val="000000"/>
        </w:rPr>
        <w:t>CD的长为半径画弧，两弧在∠AOB内部交于点E，过点E作射线OE，连接CD．则下列说法错误的是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111.05pt;height:87.71pt;visibility:visible" filled="f" stroked="f">
            <v:imagedata r:id="rId15" o:title="figure"/>
          </v:shape>
        </w:pic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A．射线OE是∠AOB的平分线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B．△COD是等腰三角形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C．C、D两点关于OE所在直线对称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D．O、E两点关于CD所在直线对称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3．</w:t>
      </w:r>
      <w:r w:rsidRPr="00DB3575">
        <w:rPr>
          <w:b/>
          <w:color w:val="000000"/>
        </w:rPr>
        <w:t>下列计算正确的是（　　）</w:t>
      </w:r>
    </w:p>
    <w:p w:rsidR="00DB3575" w:rsidRPr="00DB3575" w:rsidP="00DB35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A．（﹣8）﹣8=0</w:t>
        <w:tab/>
        <w:t>B．3+</w:t>
      </w:r>
      <w:r>
        <w:rPr>
          <w:b/>
          <w:color w:val="000000"/>
          <w:position w:val="-6"/>
        </w:rPr>
        <w:pict>
          <v:shape id="_x0000_i1032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C1621&quot;/&gt;&lt;wsp:rsid wsp:val=&quot;00A12C77&quot;/&gt;&lt;wsp:rsid wsp:val=&quot;00C57401&quot;/&gt;&lt;wsp:rsid wsp:val=&quot;00D51783&quot;/&gt;&lt;wsp:rsid wsp:val=&quot;00FA2C2C&quot;/&gt;&lt;wsp:rsid wsp:val=&quot;00FF6DA5&quot;/&gt;&lt;/wsp:rsids&gt;&lt;/w:docPr&gt;&lt;w:body&gt;&lt;w:p wsp:rsidR=&quot;00000000&quot; wsp:rsidRDefault=&quot;009C1621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  <w:r w:rsidRPr="00DB3575">
        <w:rPr>
          <w:b/>
          <w:color w:val="000000"/>
        </w:rPr>
        <w:t>=3</w:t>
      </w:r>
      <w:r>
        <w:rPr>
          <w:b/>
          <w:color w:val="000000"/>
          <w:position w:val="-6"/>
        </w:rPr>
        <w:pict>
          <v:shape id="_x0000_i1033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2635A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1783&quot;/&gt;&lt;wsp:rsid wsp:val=&quot;00FA2C2C&quot;/&gt;&lt;wsp:rsid wsp:val=&quot;00FF6DA5&quot;/&gt;&lt;/wsp:rsids&gt;&lt;/w:docPr&gt;&lt;w:body&gt;&lt;w:p wsp:rsidR=&quot;00000000&quot; wsp:rsidRDefault=&quot;0062635A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  <w:r w:rsidRPr="00DB3575">
        <w:rPr>
          <w:b/>
          <w:color w:val="000000"/>
        </w:rPr>
        <w:tab/>
        <w:t>C．（﹣3b）</w:t>
      </w:r>
      <w:r w:rsidRPr="00DB3575">
        <w:rPr>
          <w:b/>
          <w:color w:val="000000"/>
          <w:vertAlign w:val="superscript"/>
        </w:rPr>
        <w:t>2</w:t>
      </w:r>
      <w:r w:rsidRPr="00DB3575">
        <w:rPr>
          <w:b/>
          <w:color w:val="000000"/>
        </w:rPr>
        <w:t>=9b</w:t>
      </w:r>
      <w:r w:rsidRPr="00DB3575">
        <w:rPr>
          <w:b/>
          <w:color w:val="000000"/>
          <w:vertAlign w:val="superscript"/>
        </w:rPr>
        <w:t>2</w:t>
      </w:r>
      <w:r w:rsidRPr="00DB3575">
        <w:rPr>
          <w:b/>
          <w:color w:val="000000"/>
        </w:rPr>
        <w:tab/>
        <w:t>D．a</w:t>
      </w:r>
      <w:r w:rsidRPr="00DB3575">
        <w:rPr>
          <w:b/>
          <w:color w:val="000000"/>
          <w:vertAlign w:val="superscript"/>
        </w:rPr>
        <w:t>6</w:t>
      </w:r>
      <w:r w:rsidRPr="00DB3575">
        <w:rPr>
          <w:b/>
          <w:color w:val="000000"/>
        </w:rPr>
        <w:t>÷a</w:t>
      </w:r>
      <w:r w:rsidRPr="00DB3575">
        <w:rPr>
          <w:b/>
          <w:color w:val="000000"/>
          <w:vertAlign w:val="superscript"/>
        </w:rPr>
        <w:t>2</w:t>
      </w:r>
      <w:r w:rsidRPr="00DB3575">
        <w:rPr>
          <w:b/>
          <w:color w:val="000000"/>
        </w:rPr>
        <w:t>=a</w:t>
      </w:r>
      <w:r w:rsidRPr="00DB3575">
        <w:rPr>
          <w:b/>
          <w:color w:val="000000"/>
          <w:vertAlign w:val="superscript"/>
        </w:rPr>
        <w:t>3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4．</w:t>
      </w:r>
      <w:r w:rsidRPr="00DB3575">
        <w:rPr>
          <w:b/>
          <w:color w:val="000000"/>
        </w:rPr>
        <w:t>方程x</w:t>
      </w:r>
      <w:r w:rsidRPr="00DB3575">
        <w:rPr>
          <w:b/>
          <w:color w:val="000000"/>
          <w:vertAlign w:val="superscript"/>
        </w:rPr>
        <w:t>2</w:t>
      </w:r>
      <w:r w:rsidRPr="00DB3575">
        <w:rPr>
          <w:b/>
          <w:color w:val="000000"/>
        </w:rPr>
        <w:t>﹣kx+1=0有两个相等的实数根，则k的值是（　　）</w:t>
      </w:r>
    </w:p>
    <w:p w:rsidR="00DB3575" w:rsidRPr="00DB3575" w:rsidP="00DB35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A．2</w:t>
        <w:tab/>
        <w:t>B．﹣2</w:t>
        <w:tab/>
        <w:t>C．±2</w:t>
        <w:tab/>
        <w:t>D．0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B3575">
        <w:rPr>
          <w:rFonts w:ascii="宋体" w:hAnsi="宋体"/>
          <w:b/>
          <w:color w:val="000000"/>
        </w:rPr>
        <w:t>5．</w:t>
      </w:r>
      <w:r w:rsidRPr="00DB3575">
        <w:rPr>
          <w:b/>
          <w:color w:val="000000"/>
        </w:rPr>
        <w:t>如图所示,在折纸活动中,小明制作了一张△ABC纸片,点D,E分别在边AB,AC上,将△ABC沿着DE折叠压平,A与A′重合,若∠A=70°,则∠1+∠2=　(　　)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87.71pt;height:80.97pt;visibility:visible" filled="f" stroked="f">
            <v:imagedata r:id="rId17" o:title="figure"/>
          </v:shape>
        </w:pict>
      </w:r>
    </w:p>
    <w:p w:rsidR="00DB3575" w:rsidRPr="00DB3575" w:rsidP="00DB35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A．70°</w:t>
        <w:tab/>
        <w:t>B．110°</w:t>
        <w:tab/>
        <w:t>C．130°</w:t>
        <w:tab/>
        <w:t>D．140°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6．</w:t>
      </w:r>
      <w:r w:rsidRPr="00DB3575">
        <w:rPr>
          <w:b/>
          <w:color w:val="000000"/>
        </w:rPr>
        <w:t>在平面直角坐标系xOy中，对于任意三点A，B，C的“矩面积”，给出如下定义：“水平底”a：任意两点横坐标差的最大值，“铅垂高”h：任意两点纵坐标差的最大值，则“矩面积”S=ah．例如：三点坐标分别为A（1，2），B（﹣3，1），C（2，﹣2），则“水平底”a=5，“铅垂高”h=4，“矩面积”S=ah=1．若D（1，2）、E（﹣2，1）、F（0，t）三点的“矩面积”为18，则t的值为（　　）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A．﹣3或7    B．﹣4或6    C．﹣4或7    D．﹣3或6</w:t>
      </w:r>
    </w:p>
    <w:p w:rsidR="00DB3575" w:rsidRPr="00DB3575" w:rsidP="00DB3575">
      <w:pPr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7．</w:t>
      </w:r>
      <w:r w:rsidRPr="00DB3575">
        <w:rPr>
          <w:b/>
          <w:color w:val="000000"/>
        </w:rPr>
        <w:t>－10－4的结果是（    ）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A．－7    B．7    C．－14    D．13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8．</w:t>
      </w:r>
      <w:r w:rsidRPr="00DB3575">
        <w:rPr>
          <w:b/>
          <w:color w:val="000000"/>
        </w:rPr>
        <w:t>若分式方程</w:t>
      </w:r>
      <w:r>
        <w:rPr>
          <w:b/>
          <w:color w:val="000000"/>
        </w:rPr>
        <w:object>
          <v:shape id="_x0000_i1035" type="#_x0000_t75" alt="eqId18ee552d421f40ea8f02ab95d6102e18" style="width:47pt;height:31pt" o:oleicon="f" o:ole="" o:preferrelative="t" stroked="f">
            <v:imagedata r:id="rId18" o:title="eqId18ee552d421f40ea8f02ab95d6102e18"/>
          </v:shape>
          <o:OLEObject Type="Embed" ProgID="Equation.DSMT4" ShapeID="_x0000_i1035" DrawAspect="Content" ObjectID="_1649762967" r:id="rId19"/>
        </w:object>
      </w:r>
      <w:r w:rsidRPr="00DB3575">
        <w:rPr>
          <w:b/>
          <w:color w:val="000000"/>
        </w:rPr>
        <w:t>无解，则a的值为（　　）</w:t>
      </w:r>
    </w:p>
    <w:p w:rsidR="00DB3575" w:rsidRPr="00DB3575" w:rsidP="00DB35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A．0</w:t>
        <w:tab/>
        <w:t>B．-1</w:t>
        <w:tab/>
        <w:t>C．0或-1</w:t>
        <w:tab/>
        <w:t>D．1或-1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9．</w:t>
      </w:r>
      <w:r w:rsidRPr="00DB3575">
        <w:rPr>
          <w:b/>
          <w:color w:val="000000"/>
        </w:rPr>
        <w:t>在</w:t>
      </w:r>
      <w:r w:rsidRPr="00DB3575">
        <w:rPr>
          <w:b/>
          <w:i/>
          <w:color w:val="000000"/>
        </w:rPr>
        <w:t>△ABC中，∠C＝90°，AC＝9，sinB</w:t>
      </w:r>
      <w:r w:rsidRPr="00DB3575">
        <w:rPr>
          <w:b/>
          <w:color w:val="000000"/>
        </w:rPr>
        <w:t>＝</w:t>
      </w:r>
      <w:r>
        <w:rPr>
          <w:b/>
          <w:color w:val="000000"/>
        </w:rPr>
        <w:object>
          <v:shape id="_x0000_i1036" type="#_x0000_t75" alt="eqId8fb767471de64782aac70294fe51835d" style="width:11.25pt;height:30.75pt" o:oleicon="f" o:ole="" o:preferrelative="t" stroked="f">
            <v:imagedata r:id="rId20" o:title="eqId8fb767471de64782aac70294fe51835d"/>
          </v:shape>
          <o:OLEObject Type="Embed" ProgID="Equation.DSMT4" ShapeID="_x0000_i1036" DrawAspect="Content" ObjectID="_1645247629" r:id="rId21"/>
        </w:object>
      </w:r>
      <w:r w:rsidRPr="00DB3575">
        <w:rPr>
          <w:b/>
          <w:color w:val="000000"/>
        </w:rPr>
        <w:t>，则AB＝(    )</w:t>
      </w:r>
    </w:p>
    <w:p w:rsidR="00DB3575" w:rsidRPr="00DB3575" w:rsidP="00DB35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A．15                              </w:t>
      </w:r>
      <w:r>
        <w:rPr>
          <w:b/>
          <w:noProof/>
          <w:color w:val="000000"/>
        </w:rPr>
        <w:pict>
          <v:shape id="_x0000_i1037" type="#_x0000_t75" alt="figure" style="width:1.5pt;height:3pt;visibility:visible" filled="f" stroked="f">
            <v:imagedata r:id="rId22" o:title="figure"/>
          </v:shape>
        </w:pict>
      </w:r>
      <w:r w:rsidRPr="00DB3575">
        <w:rPr>
          <w:b/>
          <w:color w:val="000000"/>
        </w:rPr>
        <w:tab/>
        <w:t>B．12          </w:t>
      </w:r>
      <w:r w:rsidRPr="00DB3575">
        <w:rPr>
          <w:b/>
          <w:color w:val="000000"/>
        </w:rPr>
        <w:t>                    </w:t>
      </w:r>
      <w:r>
        <w:rPr>
          <w:b/>
          <w:noProof/>
          <w:color w:val="000000"/>
        </w:rPr>
        <w:pict>
          <v:shape id="_x0000_i1038" type="#_x0000_t75" alt="figure" style="width:1.5pt;height:3pt;visibility:visible" filled="f" stroked="f">
            <v:imagedata r:id="rId22" o:title="figure"/>
          </v:shape>
        </w:pict>
      </w:r>
      <w:r w:rsidRPr="00DB3575">
        <w:rPr>
          <w:b/>
          <w:color w:val="000000"/>
        </w:rPr>
        <w:tab/>
        <w:t>C．9                       </w:t>
      </w:r>
      <w:r>
        <w:rPr>
          <w:b/>
          <w:noProof/>
          <w:color w:val="000000"/>
        </w:rPr>
        <w:pict>
          <v:shape id="_x0000_i1039" type="#_x0000_t75" alt="figure" style="width:1.5pt;height:3pt;visibility:visible" filled="f" stroked="f">
            <v:imagedata r:id="rId22" o:title="figure"/>
          </v:shape>
        </w:pict>
      </w:r>
      <w:r w:rsidRPr="00DB3575">
        <w:rPr>
          <w:b/>
          <w:color w:val="000000"/>
        </w:rPr>
        <w:tab/>
        <w:t>D．6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10．</w:t>
      </w:r>
      <w:r w:rsidRPr="00DB3575">
        <w:rPr>
          <w:b/>
          <w:color w:val="000000"/>
        </w:rPr>
        <w:t>如图，直线m⊥n，在某平面直角坐标系中，x轴∥m，y轴∥n，点A的坐标为（－4，2），点B的坐标为（2，－4），则坐标原点为（    ）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84.5pt;height:132.75pt;visibility:visible" filled="f" stroked="f">
            <v:imagedata r:id="rId23" o:title="figure"/>
          </v:shape>
        </w:pict>
      </w:r>
    </w:p>
    <w:p w:rsidR="00DB3575" w:rsidRPr="00DB3575" w:rsidP="00DB35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A．O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ab/>
        <w:t>B．O</w:t>
      </w:r>
      <w:r w:rsidRPr="00DB3575">
        <w:rPr>
          <w:b/>
          <w:color w:val="000000"/>
          <w:vertAlign w:val="subscript"/>
        </w:rPr>
        <w:t>2</w:t>
      </w:r>
      <w:r w:rsidRPr="00DB3575">
        <w:rPr>
          <w:b/>
          <w:color w:val="000000"/>
        </w:rPr>
        <w:tab/>
        <w:t>C．O</w:t>
      </w:r>
      <w:r w:rsidRPr="00DB3575">
        <w:rPr>
          <w:b/>
          <w:color w:val="000000"/>
          <w:vertAlign w:val="subscript"/>
        </w:rPr>
        <w:t>3</w:t>
      </w:r>
      <w:r w:rsidRPr="00DB3575">
        <w:rPr>
          <w:b/>
          <w:color w:val="000000"/>
        </w:rPr>
        <w:tab/>
        <w:t>D．O</w:t>
      </w:r>
      <w:r w:rsidRPr="00DB3575">
        <w:rPr>
          <w:b/>
          <w:color w:val="000000"/>
          <w:vertAlign w:val="subscript"/>
        </w:rPr>
        <w:t>4</w:t>
      </w:r>
    </w:p>
    <w:p w:rsidR="00DB3575" w:rsidRPr="00DB3575" w:rsidP="00DB3575">
      <w:pPr>
        <w:jc w:val="left"/>
        <w:rPr>
          <w:rFonts w:ascii="宋体" w:hAnsi="宋体"/>
          <w:b/>
          <w:color w:val="000000"/>
        </w:rPr>
      </w:pPr>
      <w:r w:rsidRPr="00DB3575">
        <w:rPr>
          <w:rFonts w:ascii="宋体" w:hAnsi="宋体"/>
          <w:b/>
          <w:color w:val="000000"/>
        </w:rPr>
        <w:t>二、填空题（本大题共6个小题，每小题3分，共18分）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B3575">
        <w:rPr>
          <w:rFonts w:ascii="宋体" w:hAnsi="宋体"/>
          <w:b/>
          <w:color w:val="000000"/>
        </w:rPr>
        <w:t>11．</w:t>
      </w:r>
      <w:r w:rsidRPr="00DB3575">
        <w:rPr>
          <w:b/>
          <w:color w:val="000000"/>
        </w:rPr>
        <w:t xml:space="preserve">如图，在平面直角坐标系中，矩形OACB的顶点O是坐标原点，顶点A、B分别在x轴、y轴的正半轴上，OA＝3，OB＝4，D为边OB的中点．若E为边OA上的一个动点，当△CDE的周长最小时，则点E的坐标____________． 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66.73pt;height:80.97pt;visibility:visible" filled="f" stroked="f">
            <v:imagedata r:id="rId24" o:title="figure"/>
          </v:shape>
        </w:pic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12．</w:t>
      </w:r>
      <w:r w:rsidRPr="00DB3575">
        <w:rPr>
          <w:b/>
          <w:color w:val="000000"/>
        </w:rPr>
        <w:t>如图，菱形</w:t>
      </w:r>
      <w:r w:rsidRPr="00DB3575">
        <w:rPr>
          <w:b/>
          <w:i/>
          <w:color w:val="000000"/>
        </w:rPr>
        <w:t>ABCD</w:t>
      </w:r>
      <w:r w:rsidRPr="00DB3575">
        <w:rPr>
          <w:b/>
          <w:color w:val="000000"/>
        </w:rPr>
        <w:t>的对角线的长分别为2和5，</w:t>
      </w:r>
      <w:r w:rsidRPr="00DB3575">
        <w:rPr>
          <w:b/>
          <w:i/>
          <w:color w:val="000000"/>
        </w:rPr>
        <w:t>P</w:t>
      </w:r>
      <w:r w:rsidRPr="00DB3575">
        <w:rPr>
          <w:b/>
          <w:color w:val="000000"/>
        </w:rPr>
        <w:t>是对角线</w:t>
      </w:r>
      <w:r w:rsidRPr="00DB3575">
        <w:rPr>
          <w:b/>
          <w:i/>
          <w:color w:val="000000"/>
        </w:rPr>
        <w:t>AC</w:t>
      </w:r>
      <w:r w:rsidRPr="00DB3575">
        <w:rPr>
          <w:b/>
          <w:color w:val="000000"/>
        </w:rPr>
        <w:t>上任一点（点</w:t>
      </w:r>
      <w:r w:rsidRPr="00DB3575">
        <w:rPr>
          <w:b/>
          <w:i/>
          <w:color w:val="000000"/>
        </w:rPr>
        <w:t>P</w:t>
      </w:r>
      <w:r w:rsidRPr="00DB3575">
        <w:rPr>
          <w:b/>
          <w:color w:val="000000"/>
        </w:rPr>
        <w:t>不与点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、</w:t>
      </w:r>
      <w:r w:rsidRPr="00DB3575">
        <w:rPr>
          <w:b/>
          <w:i/>
          <w:color w:val="000000"/>
        </w:rPr>
        <w:t>C</w:t>
      </w:r>
      <w:r w:rsidRPr="00DB3575">
        <w:rPr>
          <w:b/>
          <w:color w:val="000000"/>
        </w:rPr>
        <w:t>重合），且</w:t>
      </w:r>
      <w:r w:rsidRPr="00DB3575">
        <w:rPr>
          <w:b/>
          <w:i/>
          <w:color w:val="000000"/>
        </w:rPr>
        <w:t>PE</w:t>
      </w:r>
      <w:r w:rsidRPr="00DB3575">
        <w:rPr>
          <w:b/>
          <w:color w:val="000000"/>
        </w:rPr>
        <w:t>∥</w:t>
      </w:r>
      <w:r w:rsidRPr="00DB3575">
        <w:rPr>
          <w:b/>
          <w:i/>
          <w:color w:val="000000"/>
        </w:rPr>
        <w:t>BC</w:t>
      </w:r>
      <w:r w:rsidRPr="00DB3575">
        <w:rPr>
          <w:b/>
          <w:color w:val="000000"/>
        </w:rPr>
        <w:t>交</w:t>
      </w:r>
      <w:r w:rsidRPr="00DB3575">
        <w:rPr>
          <w:b/>
          <w:i/>
          <w:color w:val="000000"/>
        </w:rPr>
        <w:t>AB</w:t>
      </w:r>
      <w:r w:rsidRPr="00DB3575">
        <w:rPr>
          <w:b/>
          <w:color w:val="000000"/>
        </w:rPr>
        <w:t>于</w:t>
      </w:r>
      <w:r w:rsidRPr="00DB3575">
        <w:rPr>
          <w:b/>
          <w:i/>
          <w:color w:val="000000"/>
        </w:rPr>
        <w:t>E</w:t>
      </w:r>
      <w:r w:rsidRPr="00DB3575">
        <w:rPr>
          <w:b/>
          <w:color w:val="000000"/>
        </w:rPr>
        <w:t>，</w:t>
      </w:r>
      <w:r w:rsidRPr="00DB3575">
        <w:rPr>
          <w:b/>
          <w:i/>
          <w:color w:val="000000"/>
        </w:rPr>
        <w:t>PF</w:t>
      </w:r>
      <w:r w:rsidRPr="00DB3575">
        <w:rPr>
          <w:b/>
          <w:color w:val="000000"/>
        </w:rPr>
        <w:t>∥</w:t>
      </w:r>
      <w:r w:rsidRPr="00DB3575">
        <w:rPr>
          <w:b/>
          <w:i/>
          <w:color w:val="000000"/>
        </w:rPr>
        <w:t>CD</w:t>
      </w:r>
      <w:r w:rsidRPr="00DB3575">
        <w:rPr>
          <w:b/>
          <w:color w:val="000000"/>
        </w:rPr>
        <w:t>交</w:t>
      </w:r>
      <w:r w:rsidRPr="00DB3575">
        <w:rPr>
          <w:b/>
          <w:i/>
          <w:color w:val="000000"/>
        </w:rPr>
        <w:t>AD</w:t>
      </w:r>
      <w:r w:rsidRPr="00DB3575">
        <w:rPr>
          <w:b/>
          <w:color w:val="000000"/>
        </w:rPr>
        <w:t>于</w:t>
      </w:r>
      <w:r w:rsidRPr="00DB3575">
        <w:rPr>
          <w:b/>
          <w:i/>
          <w:color w:val="000000"/>
        </w:rPr>
        <w:t>F</w:t>
      </w:r>
      <w:r w:rsidRPr="00DB3575">
        <w:rPr>
          <w:b/>
          <w:color w:val="000000"/>
        </w:rPr>
        <w:t>，则阴影部分的面积是__________．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137.3pt;height:71.23pt;visibility:visible" filled="f" stroked="f">
            <v:imagedata r:id="rId25" o:title="figure"/>
          </v:shape>
        </w:pict>
      </w:r>
    </w:p>
    <w:p w:rsidR="00DB3575" w:rsidRPr="00DB3575" w:rsidP="00DB3575">
      <w:pPr>
        <w:spacing w:line="360" w:lineRule="auto"/>
        <w:jc w:val="left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13．</w:t>
      </w:r>
      <w:r w:rsidRPr="00DB3575">
        <w:rPr>
          <w:b/>
          <w:color w:val="000000"/>
        </w:rPr>
        <w:t>若分式</w:t>
      </w:r>
      <w:r>
        <w:rPr>
          <w:b/>
          <w:color w:val="000000"/>
          <w:position w:val="-23"/>
        </w:rPr>
        <w:pict>
          <v:shape id="_x0000_i1043" type="#_x0000_t75" style="width:19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2E82&quot;/&gt;&lt;wsp:rsid wsp:val=&quot;00FA2C2C&quot;/&gt;&lt;wsp:rsid wsp:val=&quot;00FE49E5&quot;/&gt;&lt;wsp:rsid wsp:val=&quot;00FF6DA5&quot;/&gt;&lt;/wsp:rsids&gt;&lt;/w:docPr&gt;&lt;w:body&gt;&lt;w:p wsp:rsidR=&quot;00000000&quot; wsp:rsidRDefault=&quot;00D12E82&quot;&gt;&lt;m:oMathPara&gt;&lt;m:oMath&gt;&lt;m:f&gt;&lt;m:fPr&gt;&lt;m:ctrlPr/&gt;&lt;/m:fPr&gt;&lt;m:num&gt;&lt;m:d&gt;&lt;m:dPr&gt;&lt;m:begChr m:val=&quot;|&quot;/&gt;&lt;m:endChr m:val=&quot;|&quot;/&gt;&lt;m:ctrlPr/&gt;&lt;/m:dPr&gt;&lt;m:e&gt;&lt;m:r&gt;&lt;w:rPr&gt;&lt;w:i/&gt;&lt;/w:rPr&gt;&lt;m:t&gt;x&lt;/m:t&gt;&lt;/m:r&gt;&lt;/m:e&gt;&lt;/m:d&gt;&lt;m:r&gt;&lt;w:rPr&gt;&lt;w:i/&gt;&lt;/w:rPr&gt;&lt;m:t&gt;-1&lt;/m:t&gt;&lt;/m:r&gt;&lt;/m:num&gt;&lt;m:den&gt;&lt;m:r&gt;&lt;w:rPr&gt;&lt;w:i/&gt;&lt;/w:rPr&gt;&lt;m:t&gt;x+1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" o:title="" chromakey="white"/>
          </v:shape>
        </w:pict>
      </w:r>
      <w:r w:rsidRPr="00DB3575">
        <w:rPr>
          <w:b/>
          <w:color w:val="000000"/>
        </w:rPr>
        <w:t>的值为零，则x的值为________．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14．</w:t>
      </w:r>
      <w:r w:rsidRPr="00DB3575">
        <w:rPr>
          <w:b/>
          <w:color w:val="000000"/>
        </w:rPr>
        <w:t>如图，某城市的电视塔</w:t>
      </w:r>
      <w:r w:rsidRPr="00DB3575">
        <w:rPr>
          <w:b/>
          <w:i/>
          <w:color w:val="000000"/>
        </w:rPr>
        <w:t>AB</w:t>
      </w:r>
      <w:r w:rsidRPr="00DB3575">
        <w:rPr>
          <w:b/>
          <w:color w:val="000000"/>
        </w:rPr>
        <w:t>坐落在湖边，数学老师带领学生隔湖测量电视塔</w:t>
      </w:r>
      <w:r w:rsidRPr="00DB3575">
        <w:rPr>
          <w:b/>
          <w:i/>
          <w:color w:val="000000"/>
        </w:rPr>
        <w:t>AB</w:t>
      </w:r>
      <w:r w:rsidRPr="00DB3575">
        <w:rPr>
          <w:b/>
          <w:color w:val="000000"/>
        </w:rPr>
        <w:t>的高度，在点</w:t>
      </w:r>
      <w:r w:rsidRPr="00DB3575">
        <w:rPr>
          <w:b/>
          <w:i/>
          <w:color w:val="000000"/>
        </w:rPr>
        <w:t>M</w:t>
      </w:r>
      <w:r w:rsidRPr="00DB3575">
        <w:rPr>
          <w:b/>
          <w:color w:val="000000"/>
        </w:rPr>
        <w:t>处测得塔尖点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的仰角∠</w:t>
      </w:r>
      <w:r w:rsidRPr="00DB3575">
        <w:rPr>
          <w:b/>
          <w:i/>
          <w:color w:val="000000"/>
        </w:rPr>
        <w:t>AMB</w:t>
      </w:r>
      <w:r w:rsidRPr="00DB3575">
        <w:rPr>
          <w:b/>
          <w:color w:val="000000"/>
        </w:rPr>
        <w:t>为22.5°，沿射线</w:t>
      </w:r>
      <w:r w:rsidRPr="00DB3575">
        <w:rPr>
          <w:b/>
          <w:i/>
          <w:color w:val="000000"/>
        </w:rPr>
        <w:t>MB</w:t>
      </w:r>
      <w:r w:rsidRPr="00DB3575">
        <w:rPr>
          <w:b/>
          <w:color w:val="000000"/>
        </w:rPr>
        <w:t>方向前进200米到达湖边点</w:t>
      </w:r>
      <w:r w:rsidRPr="00DB3575">
        <w:rPr>
          <w:b/>
          <w:i/>
          <w:color w:val="000000"/>
        </w:rPr>
        <w:t>N</w:t>
      </w:r>
      <w:r w:rsidRPr="00DB3575">
        <w:rPr>
          <w:b/>
          <w:color w:val="000000"/>
        </w:rPr>
        <w:t>处，测得塔尖点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在湖中的倒影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′的俯角∠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′</w:t>
      </w:r>
      <w:r w:rsidRPr="00DB3575">
        <w:rPr>
          <w:b/>
          <w:i/>
          <w:color w:val="000000"/>
        </w:rPr>
        <w:t>NB</w:t>
      </w:r>
      <w:r w:rsidRPr="00DB3575">
        <w:rPr>
          <w:b/>
          <w:color w:val="000000"/>
        </w:rPr>
        <w:t>为45°，则电视塔</w:t>
      </w:r>
      <w:r w:rsidRPr="00DB3575">
        <w:rPr>
          <w:b/>
          <w:i/>
          <w:color w:val="000000"/>
        </w:rPr>
        <w:t>AB</w:t>
      </w:r>
      <w:r w:rsidRPr="00DB3575">
        <w:rPr>
          <w:b/>
          <w:color w:val="000000"/>
        </w:rPr>
        <w:t>的高度为______米（结果保留根号）．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53.75pt;height:123pt;visibility:visible" filled="f" stroked="f">
            <v:imagedata r:id="rId27" o:title="figure"/>
          </v:shape>
        </w:pic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15．</w:t>
      </w:r>
      <w:r w:rsidRPr="00DB3575">
        <w:rPr>
          <w:b/>
          <w:color w:val="000000"/>
        </w:rPr>
        <w:t>一天晚上，小伟帮助妈妈清洗两个只有颜色不同的有盖茶杯，突然停电了，小伟只好把杯盖和茶杯随机地搭配在一起，则颜色搭配正确的概率是_____．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16．</w:t>
      </w:r>
      <w:r w:rsidRPr="00DB3575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45" type="#_x0000_t75" alt="eqId23ac9115f7e847bbba26acc741369bd0" style="width:45.4pt;height:30.5pt" o:oleicon="f" o:ole="" o:preferrelative="t" stroked="f">
            <v:imagedata r:id="rId28" o:title="eqId23ac9115f7e847bbba26acc741369bd0"/>
          </v:shape>
          <o:OLEObject Type="Embed" ProgID="Equation.DSMT4" ShapeID="_x0000_i1045" DrawAspect="Content" ObjectID="_1649765540" r:id="rId29"/>
        </w:object>
      </w:r>
      <w:r w:rsidRPr="00DB3575">
        <w:rPr>
          <w:b/>
          <w:color w:val="000000"/>
        </w:rPr>
        <w:t>经过点（－1，2），那么k的值等于_______.</w:t>
      </w:r>
    </w:p>
    <w:p w:rsidR="00DB3575" w:rsidRPr="00DB3575" w:rsidP="00DB3575">
      <w:pPr>
        <w:jc w:val="left"/>
        <w:rPr>
          <w:rFonts w:ascii="宋体" w:hAnsi="宋体"/>
          <w:b/>
          <w:color w:val="000000"/>
        </w:rPr>
      </w:pPr>
      <w:r w:rsidRPr="00DB3575">
        <w:rPr>
          <w:rFonts w:ascii="宋体" w:hAnsi="宋体"/>
          <w:b/>
          <w:color w:val="000000"/>
        </w:rPr>
        <w:t>三、解答题（共8题，共72分）</w:t>
      </w:r>
    </w:p>
    <w:p w:rsidR="00DB3575" w:rsidRPr="00DB3575" w:rsidP="00DB3575">
      <w:pPr>
        <w:spacing w:line="360" w:lineRule="auto"/>
        <w:jc w:val="left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17．（8分）</w:t>
      </w:r>
      <w:r w:rsidRPr="00DB3575">
        <w:rPr>
          <w:b/>
          <w:color w:val="000000"/>
        </w:rPr>
        <w:t>如图，四边形ABCD的四个顶点分别在反比例函数y=</w:t>
      </w:r>
      <w:r>
        <w:rPr>
          <w:b/>
          <w:color w:val="000000"/>
          <w:position w:val="-24"/>
        </w:rPr>
        <w:pict>
          <v:shape id="_x0000_i1046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62B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C71BA&quot;/&gt;&lt;wsp:rsid wsp:val=&quot;00FA2C2C&quot;/&gt;&lt;wsp:rsid wsp:val=&quot;00FF6DA5&quot;/&gt;&lt;/wsp:rsids&gt;&lt;/w:docPr&gt;&lt;w:body&gt;&lt;w:p wsp:rsidR=&quot;00000000&quot; wsp:rsidRDefault=&quot;008262BC&quot;&gt;&lt;m:oMathPara&gt;&lt;m:oMath&gt;&lt;m:f&gt;&lt;m:fPr&gt;&lt;m:ctrlPr/&gt;&lt;/m:fPr&gt;&lt;m:num&gt;&lt;m:r&gt;&lt;w:rPr&gt;&lt;w:i/&gt;&lt;/w:rPr&gt;&lt;m:t&gt;m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" o:title="" chromakey="white"/>
          </v:shape>
        </w:pict>
      </w:r>
      <w:r w:rsidRPr="00DB3575">
        <w:rPr>
          <w:b/>
          <w:color w:val="000000"/>
        </w:rPr>
        <w:t>与y=</w:t>
      </w:r>
      <w:r>
        <w:rPr>
          <w:b/>
          <w:color w:val="000000"/>
          <w:position w:val="-24"/>
        </w:rPr>
        <w:pict>
          <v:shape id="_x0000_i1047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54F52&quot;/&gt;&lt;wsp:rsid wsp:val=&quot;00C57401&quot;/&gt;&lt;wsp:rsid wsp:val=&quot;00DC71BA&quot;/&gt;&lt;wsp:rsid wsp:val=&quot;00FA2C2C&quot;/&gt;&lt;wsp:rsid wsp:val=&quot;00FF6DA5&quot;/&gt;&lt;/wsp:rsids&gt;&lt;/w:docPr&gt;&lt;w:body&gt;&lt;w:p wsp:rsidR=&quot;00000000&quot; wsp:rsidRDefault=&quot;00B54F52&quot;&gt;&lt;m:oMathPara&gt;&lt;m:oMath&gt;&lt;m:f&gt;&lt;m:fPr&gt;&lt;m:ctrlPr/&gt;&lt;/m:fPr&gt;&lt;m:num&gt;&lt;m:r&gt;&lt;w:rPr&gt;&lt;w:i/&gt;&lt;/w:rPr&gt;&lt;m:t&gt;n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" o:title="" chromakey="white"/>
          </v:shape>
        </w:pict>
      </w:r>
      <w:r w:rsidRPr="00DB3575">
        <w:rPr>
          <w:b/>
          <w:color w:val="000000"/>
        </w:rPr>
        <w:t>（x＞0，0＜m＜n）的图象上，对角线BD∥y轴，且BD⊥AC于点P．已知点B的横坐标为1．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（1）当m=1，n=20时．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①若点P的纵坐标为2，求直线AB的函数表达式．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②若点P是BD的中点，试判断四边形ABCD的形状，并说明理由．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B3575">
        <w:rPr>
          <w:b/>
          <w:color w:val="000000"/>
        </w:rPr>
        <w:t>（2）四边形ABCD能否成为正方形？若能，求此时m，n之间的数量关系；若不能，试说明理由．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style="width:157.44pt;height:143.96pt;visibility:visible" filled="f" stroked="f">
            <v:imagedata r:id="rId31" o:title=""/>
          </v:shape>
        </w:pic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18．（8分）</w:t>
      </w:r>
      <w:r w:rsidRPr="00DB3575">
        <w:rPr>
          <w:b/>
          <w:color w:val="000000"/>
        </w:rPr>
        <w:t xml:space="preserve"> “铁路建设助推经济发展”，近年来我国政府十分重视铁路建设．渝利铁路通车后，从重庆到上海比原铁路全程缩短了320千米，列车设计运行时速比原铁路设计运行时速提高了120千米/小时，全程设计运行时间只需8小时，比原铁路设计运行时间少用16小时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（1）渝利铁路通车后，重庆到上海的列车设计运行里程是多少千米？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（2）专家建议：从安全的角度考虑，实际运行时速减少m%，以便于有充分时间应对突发事件，这样，从重庆到上海的实际运行时间将增加</w:t>
      </w:r>
      <w:r>
        <w:rPr>
          <w:b/>
          <w:color w:val="000000"/>
        </w:rPr>
        <w:object>
          <v:shape id="_x0000_i1049" type="#_x0000_t75" alt="eqId1f77724af33e4f139f22ee815e288b4a" style="width:14.15pt;height:27.84pt" o:oleicon="f" o:ole="" o:preferrelative="t" stroked="f">
            <v:imagedata r:id="rId32" o:title="eqId1f77724af33e4f139f22ee815e288b4a"/>
          </v:shape>
          <o:OLEObject Type="Embed" ProgID="Equation.DSMT4" ShapeID="_x0000_i1049" DrawAspect="Content" ObjectID="_1649764685" r:id="rId33"/>
        </w:object>
      </w:r>
      <w:r w:rsidRPr="00DB3575">
        <w:rPr>
          <w:b/>
          <w:color w:val="000000"/>
        </w:rPr>
        <w:t>m%小时，求m的值．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19．（8分）</w:t>
      </w:r>
      <w:r w:rsidRPr="00DB3575">
        <w:rPr>
          <w:b/>
          <w:color w:val="000000"/>
        </w:rPr>
        <w:t>某商场将每件进价为80元的某种商品按每件100元出售，一天可售出100件．后来经过市场调查，发现这种商品单价每降低1元，其销量可增加10件．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(1)若商场经营该商品一天要获利润2160元，则每件商品应降价多少元？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(2)设后来该商品每件降价x元，商场一天可获利润y元．求出y与x之间的函数关系式，并求当x取何值时，商场获利润最大？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20．（8分）</w:t>
      </w:r>
      <w:r w:rsidRPr="00DB3575">
        <w:rPr>
          <w:b/>
          <w:color w:val="000000"/>
        </w:rPr>
        <w:t>某中学课外活动小组准备围建一个矩形生物苗圃园，其中一边靠墙，另外三边用长为30米的篱笆围成．已知墙长为18米(如图所示)，设这个苗圃园垂直于墙的一边的长为x米.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47.7pt;height:67.48pt;visibility:visible" filled="f" stroked="f">
            <v:imagedata r:id="rId34" o:title="figure"/>
          </v:shape>
        </w:pict>
      </w:r>
      <w:r w:rsidRPr="00DB3575">
        <w:rPr>
          <w:b/>
          <w:color w:val="000000"/>
        </w:rPr>
        <w:t>若平行于墙的一边长为y米，直接写出y与x的函数关系式及其自变量x的取值范围.垂直于墙的一边的长为多少米时，这个苗圃园的面积最大，并求出这个最大值.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21．（8分）</w:t>
      </w:r>
      <w:r w:rsidRPr="00DB3575">
        <w:rPr>
          <w:b/>
          <w:color w:val="000000"/>
        </w:rPr>
        <w:t>（阅读）如图1，在等腰△</w:t>
      </w:r>
      <w:r w:rsidRPr="00DB3575">
        <w:rPr>
          <w:b/>
          <w:i/>
          <w:color w:val="000000"/>
        </w:rPr>
        <w:t>ABC</w:t>
      </w:r>
      <w:r w:rsidRPr="00DB3575">
        <w:rPr>
          <w:b/>
          <w:color w:val="000000"/>
        </w:rPr>
        <w:t>中，</w:t>
      </w:r>
      <w:r w:rsidRPr="00DB3575">
        <w:rPr>
          <w:b/>
          <w:i/>
          <w:color w:val="000000"/>
        </w:rPr>
        <w:t>AB</w:t>
      </w:r>
      <w:r w:rsidRPr="00DB3575">
        <w:rPr>
          <w:b/>
          <w:color w:val="000000"/>
        </w:rPr>
        <w:t>=</w:t>
      </w:r>
      <w:r w:rsidRPr="00DB3575">
        <w:rPr>
          <w:b/>
          <w:i/>
          <w:color w:val="000000"/>
        </w:rPr>
        <w:t>AC</w:t>
      </w:r>
      <w:r w:rsidRPr="00DB3575">
        <w:rPr>
          <w:b/>
          <w:color w:val="000000"/>
        </w:rPr>
        <w:t>，</w:t>
      </w:r>
      <w:r w:rsidRPr="00DB3575">
        <w:rPr>
          <w:b/>
          <w:i/>
          <w:color w:val="000000"/>
        </w:rPr>
        <w:t>AC</w:t>
      </w:r>
      <w:r w:rsidRPr="00DB3575">
        <w:rPr>
          <w:b/>
          <w:color w:val="000000"/>
        </w:rPr>
        <w:t>边上的高为</w:t>
      </w:r>
      <w:r w:rsidRPr="00DB3575">
        <w:rPr>
          <w:b/>
          <w:i/>
          <w:color w:val="000000"/>
        </w:rPr>
        <w:t>h</w:t>
      </w:r>
      <w:r w:rsidRPr="00DB3575">
        <w:rPr>
          <w:b/>
          <w:color w:val="000000"/>
        </w:rPr>
        <w:t>，</w:t>
      </w:r>
      <w:r w:rsidRPr="00DB3575">
        <w:rPr>
          <w:b/>
          <w:i/>
          <w:color w:val="000000"/>
        </w:rPr>
        <w:t>M</w:t>
      </w:r>
      <w:r w:rsidRPr="00DB3575">
        <w:rPr>
          <w:b/>
          <w:color w:val="000000"/>
        </w:rPr>
        <w:t>是底边</w:t>
      </w:r>
      <w:r w:rsidRPr="00DB3575">
        <w:rPr>
          <w:b/>
          <w:i/>
          <w:color w:val="000000"/>
        </w:rPr>
        <w:t>BC</w:t>
      </w:r>
      <w:r w:rsidRPr="00DB3575">
        <w:rPr>
          <w:b/>
          <w:color w:val="000000"/>
        </w:rPr>
        <w:t>上的任意一点，点</w:t>
      </w:r>
      <w:r w:rsidRPr="00DB3575">
        <w:rPr>
          <w:b/>
          <w:i/>
          <w:color w:val="000000"/>
        </w:rPr>
        <w:t>M</w:t>
      </w:r>
      <w:r w:rsidRPr="00DB3575">
        <w:rPr>
          <w:b/>
          <w:color w:val="000000"/>
        </w:rPr>
        <w:t>到腰</w:t>
      </w:r>
      <w:r w:rsidRPr="00DB3575">
        <w:rPr>
          <w:b/>
          <w:i/>
          <w:color w:val="000000"/>
        </w:rPr>
        <w:t>AB</w:t>
      </w:r>
      <w:r w:rsidRPr="00DB3575">
        <w:rPr>
          <w:b/>
          <w:color w:val="000000"/>
        </w:rPr>
        <w:t>、</w:t>
      </w:r>
      <w:r w:rsidRPr="00DB3575">
        <w:rPr>
          <w:b/>
          <w:i/>
          <w:color w:val="000000"/>
        </w:rPr>
        <w:t>AC</w:t>
      </w:r>
      <w:r w:rsidRPr="00DB3575">
        <w:rPr>
          <w:b/>
          <w:color w:val="000000"/>
        </w:rPr>
        <w:t>的距离分别为</w:t>
      </w:r>
      <w:r w:rsidRPr="00DB3575">
        <w:rPr>
          <w:b/>
          <w:i/>
          <w:color w:val="000000"/>
        </w:rPr>
        <w:t>h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，</w:t>
      </w:r>
      <w:r w:rsidRPr="00DB3575">
        <w:rPr>
          <w:b/>
          <w:i/>
          <w:color w:val="000000"/>
        </w:rPr>
        <w:t>h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．连接</w:t>
      </w:r>
      <w:r w:rsidRPr="00DB3575">
        <w:rPr>
          <w:b/>
          <w:i/>
          <w:color w:val="000000"/>
        </w:rPr>
        <w:t>AM</w:t>
      </w:r>
      <w:r w:rsidRPr="00DB3575">
        <w:rPr>
          <w:b/>
          <w:color w:val="000000"/>
        </w:rPr>
        <w:t>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DB3575">
        <w:rPr>
          <w:b/>
          <w:color w:val="000000"/>
        </w:rPr>
        <w:t>∵</w:t>
      </w:r>
      <w:r>
        <w:rPr>
          <w:b/>
          <w:color w:val="000000"/>
        </w:rPr>
        <w:object>
          <v:shape id="_x0000_i1051" type="#_x0000_t75" alt="eqIdf78a0fd69a3346f3b7be3f0df08e1bd4" style="width:105.79pt;height:18pt" o:oleicon="f" o:ole="" o:preferrelative="t" stroked="f">
            <v:imagedata r:id="rId35" o:title="eqIdf78a0fd69a3346f3b7be3f0df08e1bd4"/>
          </v:shape>
          <o:OLEObject Type="Embed" ProgID="Equation.DSMT4" ShapeID="_x0000_i1051" DrawAspect="Content" ObjectID="_1649763962" r:id="rId36"/>
        </w:object>
      </w:r>
      <w:r w:rsidRPr="00DB3575">
        <w:rPr>
          <w:b/>
          <w:color w:val="000000"/>
        </w:rPr>
        <w:t xml:space="preserve">  ∴</w:t>
      </w:r>
      <w:r>
        <w:rPr>
          <w:b/>
          <w:color w:val="000000"/>
        </w:rPr>
        <w:object>
          <v:shape id="_x0000_i1052" type="#_x0000_t75" alt="eqIde5287bdac1a1459386ee2c034ba46988" style="width:115.77pt;height:28.8pt;mso-position-horizontal-relative:page;mso-position-vertical-relative:page" o:oleicon="f" o:ole="" o:preferrelative="t" stroked="f">
            <v:imagedata r:id="rId37" o:title="eqIde5287bdac1a1459386ee2c034ba46988"/>
          </v:shape>
          <o:OLEObject Type="Embed" ProgID="Equation.DSMT4" ShapeID="_x0000_i1052" DrawAspect="Content" ObjectID="_1649763963" r:id="rId38"/>
        </w:objec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308.25pt;height:112.5pt;visibility:visible" filled="f" stroked="f">
            <v:imagedata r:id="rId39" o:title="figure"/>
          </v:shape>
        </w:pict>
      </w:r>
      <w:r w:rsidRPr="00DB3575">
        <w:rPr>
          <w:b/>
          <w:color w:val="000000"/>
        </w:rPr>
        <w:t>　　　　　　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（思考）在上述问题中，</w:t>
      </w:r>
      <w:r w:rsidRPr="00DB3575">
        <w:rPr>
          <w:b/>
          <w:i/>
          <w:color w:val="000000"/>
        </w:rPr>
        <w:t>h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，</w:t>
      </w:r>
      <w:r w:rsidRPr="00DB3575">
        <w:rPr>
          <w:b/>
          <w:i/>
          <w:color w:val="000000"/>
        </w:rPr>
        <w:t>h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与</w:t>
      </w:r>
      <w:r w:rsidRPr="00DB3575">
        <w:rPr>
          <w:b/>
          <w:i/>
          <w:color w:val="000000"/>
        </w:rPr>
        <w:t>h</w:t>
      </w:r>
      <w:r w:rsidRPr="00DB3575">
        <w:rPr>
          <w:b/>
          <w:color w:val="000000"/>
        </w:rPr>
        <w:t>的数量关系为：</w:t>
      </w:r>
      <w:r w:rsidRPr="00DB3575">
        <w:rPr>
          <w:b/>
          <w:color w:val="000000"/>
          <w:u w:val="single"/>
        </w:rPr>
        <w:t xml:space="preserve">      </w:t>
      </w:r>
      <w:r w:rsidRPr="00DB3575">
        <w:rPr>
          <w:b/>
          <w:color w:val="000000"/>
        </w:rPr>
        <w:t>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（探究）如图1，当点</w:t>
      </w:r>
      <w:r w:rsidRPr="00DB3575">
        <w:rPr>
          <w:b/>
          <w:i/>
          <w:color w:val="000000"/>
        </w:rPr>
        <w:t>M</w:t>
      </w:r>
      <w:r w:rsidRPr="00DB3575">
        <w:rPr>
          <w:b/>
          <w:color w:val="000000"/>
        </w:rPr>
        <w:t>在</w:t>
      </w:r>
      <w:r w:rsidRPr="00DB3575">
        <w:rPr>
          <w:b/>
          <w:i/>
          <w:color w:val="000000"/>
        </w:rPr>
        <w:t>BC</w:t>
      </w:r>
      <w:r w:rsidRPr="00DB3575">
        <w:rPr>
          <w:b/>
          <w:color w:val="000000"/>
        </w:rPr>
        <w:t>延长线上时，</w:t>
      </w:r>
      <w:r w:rsidRPr="00DB3575">
        <w:rPr>
          <w:b/>
          <w:i/>
          <w:color w:val="000000"/>
        </w:rPr>
        <w:t>h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、</w:t>
      </w:r>
      <w:r w:rsidRPr="00DB3575">
        <w:rPr>
          <w:b/>
          <w:i/>
          <w:color w:val="000000"/>
        </w:rPr>
        <w:t>h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、</w:t>
      </w:r>
      <w:r w:rsidRPr="00DB3575">
        <w:rPr>
          <w:b/>
          <w:i/>
          <w:color w:val="000000"/>
        </w:rPr>
        <w:t>h</w:t>
      </w:r>
      <w:r w:rsidRPr="00DB3575">
        <w:rPr>
          <w:b/>
          <w:color w:val="000000"/>
        </w:rPr>
        <w:t>之间有怎样的数量关系式？并说明理由．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（应用）如图3，在平面直角坐标系中有两条直线</w:t>
      </w:r>
      <w:r w:rsidRPr="00DB3575">
        <w:rPr>
          <w:b/>
          <w:i/>
          <w:color w:val="000000"/>
        </w:rPr>
        <w:t>l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：</w:t>
      </w:r>
      <w:r>
        <w:rPr>
          <w:b/>
          <w:color w:val="000000"/>
        </w:rPr>
        <w:object>
          <v:shape id="_x0000_i1054" type="#_x0000_t75" alt="eqId9718dbcdeed94c66a102406194ac5c66" style="width:45.86pt;height:27pt" o:oleicon="f" o:ole="" o:preferrelative="t" stroked="f">
            <v:imagedata r:id="rId40" o:title="eqId9718dbcdeed94c66a102406194ac5c66"/>
          </v:shape>
          <o:OLEObject Type="Embed" ProgID="Equation.DSMT4" ShapeID="_x0000_i1054" DrawAspect="Content" ObjectID="_1649763964" r:id="rId41"/>
        </w:object>
      </w:r>
      <w:r w:rsidRPr="00DB3575">
        <w:rPr>
          <w:b/>
          <w:color w:val="000000"/>
        </w:rPr>
        <w:t>，</w:t>
      </w:r>
      <w:r w:rsidRPr="00DB3575">
        <w:rPr>
          <w:b/>
          <w:i/>
          <w:color w:val="000000"/>
        </w:rPr>
        <w:t>l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：</w:t>
      </w:r>
      <w:r w:rsidRPr="00DB3575">
        <w:rPr>
          <w:b/>
          <w:i/>
          <w:color w:val="000000"/>
        </w:rPr>
        <w:t>y</w:t>
      </w:r>
      <w:r w:rsidRPr="00DB3575">
        <w:rPr>
          <w:b/>
          <w:color w:val="000000"/>
        </w:rPr>
        <w:t>=－3</w:t>
      </w:r>
      <w:r w:rsidRPr="00DB3575">
        <w:rPr>
          <w:b/>
          <w:i/>
          <w:color w:val="000000"/>
        </w:rPr>
        <w:t>x</w:t>
      </w:r>
      <w:r w:rsidRPr="00DB3575">
        <w:rPr>
          <w:b/>
          <w:color w:val="000000"/>
        </w:rPr>
        <w:t>+3，若</w:t>
      </w:r>
      <w:r w:rsidRPr="00DB3575">
        <w:rPr>
          <w:b/>
          <w:i/>
          <w:color w:val="000000"/>
        </w:rPr>
        <w:t>l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上的一点</w:t>
      </w:r>
      <w:r w:rsidRPr="00DB3575">
        <w:rPr>
          <w:b/>
          <w:i/>
          <w:color w:val="000000"/>
        </w:rPr>
        <w:t>M</w:t>
      </w:r>
      <w:r w:rsidRPr="00DB3575">
        <w:rPr>
          <w:b/>
          <w:color w:val="000000"/>
        </w:rPr>
        <w:t>到</w:t>
      </w:r>
      <w:r w:rsidRPr="00DB3575">
        <w:rPr>
          <w:b/>
          <w:i/>
          <w:color w:val="000000"/>
        </w:rPr>
        <w:t>l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的距离是1，请运用上述结论求出点</w:t>
      </w:r>
      <w:r w:rsidRPr="00DB3575">
        <w:rPr>
          <w:b/>
          <w:i/>
          <w:color w:val="000000"/>
        </w:rPr>
        <w:t>M</w:t>
      </w:r>
      <w:r w:rsidRPr="00DB3575">
        <w:rPr>
          <w:b/>
          <w:color w:val="000000"/>
        </w:rPr>
        <w:t>的坐标．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22．（10分）</w:t>
      </w:r>
      <w:r w:rsidRPr="00DB3575">
        <w:rPr>
          <w:b/>
          <w:color w:val="000000"/>
        </w:rPr>
        <w:t>某企业为杭州计算机产业基地提供电脑配件．受美元走低的影响，从去年1至9月，该配件的原材料价格一路攀升，每件配件的原材料价格y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（元）与月份x（1≤x≤9，且x取整数）之间的函数关系如下表：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66"/>
        <w:gridCol w:w="620"/>
        <w:gridCol w:w="620"/>
        <w:gridCol w:w="689"/>
        <w:gridCol w:w="689"/>
        <w:gridCol w:w="689"/>
        <w:gridCol w:w="689"/>
        <w:gridCol w:w="689"/>
        <w:gridCol w:w="689"/>
        <w:gridCol w:w="689"/>
      </w:tblGrid>
      <w:tr w:rsidTr="008A66C3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月份x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1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2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3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4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5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6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7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8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9</w:t>
            </w:r>
          </w:p>
        </w:tc>
      </w:tr>
      <w:tr w:rsidTr="008A66C3">
        <w:tblPrEx>
          <w:tblW w:w="5000" w:type="pct"/>
          <w:tblLook w:val="04A0"/>
        </w:tblPrEx>
        <w:trPr>
          <w:cantSplit/>
          <w:trHeight w:val="33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价格y</w:t>
            </w:r>
            <w:r w:rsidRPr="00DB3575">
              <w:rPr>
                <w:b/>
                <w:color w:val="000000"/>
                <w:vertAlign w:val="subscript"/>
              </w:rPr>
              <w:t>1</w:t>
            </w:r>
            <w:r w:rsidRPr="00DB3575">
              <w:rPr>
                <w:b/>
                <w:color w:val="000000"/>
              </w:rPr>
              <w:t>（元/件）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560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580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600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620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640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660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680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700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B3575" w:rsidRPr="00DB3575" w:rsidP="00DB357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B3575">
              <w:rPr>
                <w:b/>
                <w:color w:val="000000"/>
              </w:rPr>
              <w:t>720</w:t>
            </w:r>
          </w:p>
        </w:tc>
      </w:tr>
    </w:tbl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随着国家调控措施的出台，原材料价格的涨势趋缓，10至12月每件配件的原材料价格y</w:t>
      </w:r>
      <w:r w:rsidRPr="00DB3575">
        <w:rPr>
          <w:b/>
          <w:color w:val="000000"/>
          <w:vertAlign w:val="subscript"/>
        </w:rPr>
        <w:t>2</w:t>
      </w:r>
      <w:r w:rsidRPr="00DB3575">
        <w:rPr>
          <w:b/>
          <w:color w:val="000000"/>
        </w:rPr>
        <w:t>（元）与月份x（10≤x≤12，且x取整数）之间存在如图所示的变化趋势：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（1）请观察题中的表格，用所学过的一次函数、反比例函数或二次函数的有关知识，直接写出y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 xml:space="preserve"> 与x之间的函数关系式，根据如图所示的变化趋势，直接写出y</w:t>
      </w:r>
      <w:r w:rsidRPr="00DB3575">
        <w:rPr>
          <w:b/>
          <w:color w:val="000000"/>
          <w:vertAlign w:val="subscript"/>
        </w:rPr>
        <w:t>2</w:t>
      </w:r>
      <w:r w:rsidRPr="00DB3575">
        <w:rPr>
          <w:b/>
          <w:color w:val="000000"/>
        </w:rPr>
        <w:t>与x之间满足的一次函数关系式；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（2）若去年该配件每件的售价为1000元，生产每件配件的人力成本为50元，其它成本30元，该配件在1至9月的销售量p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（万件）与月份x满足关系式p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=0.1x+1.1（1≤x≤9，且x取整数），10至12月的销售量p</w:t>
      </w:r>
      <w:r w:rsidRPr="00DB3575">
        <w:rPr>
          <w:b/>
          <w:color w:val="000000"/>
          <w:vertAlign w:val="subscript"/>
        </w:rPr>
        <w:t>2</w:t>
      </w:r>
      <w:r w:rsidRPr="00DB3575">
        <w:rPr>
          <w:b/>
          <w:color w:val="000000"/>
        </w:rPr>
        <w:t>（万件）p</w:t>
      </w:r>
      <w:r w:rsidRPr="00DB3575">
        <w:rPr>
          <w:b/>
          <w:color w:val="000000"/>
          <w:vertAlign w:val="subscript"/>
        </w:rPr>
        <w:t>2</w:t>
      </w:r>
      <w:r w:rsidRPr="00DB3575">
        <w:rPr>
          <w:b/>
          <w:color w:val="000000"/>
        </w:rPr>
        <w:t>=﹣0.1x+2.9（10≤x≤12，且x取整数）．求去年哪个月销售该配件的利润最大，并求出这个最大利润．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34.22pt;height:109.55pt;visibility:visible" filled="f" stroked="f">
            <v:imagedata r:id="rId42" o:title="figure"/>
          </v:shape>
        </w:pic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23．（12分）</w:t>
      </w:r>
      <w:r w:rsidRPr="00DB3575">
        <w:rPr>
          <w:b/>
          <w:color w:val="000000"/>
        </w:rPr>
        <w:t>如图，AB为⊙O直径，C为⊙O上一点，点D是</w:t>
      </w:r>
      <w:r>
        <w:rPr>
          <w:b/>
          <w:color w:val="000000"/>
        </w:rPr>
        <w:object>
          <v:shape id="_x0000_i1056" type="#_x0000_t75" alt="eqIde9e20ea2b5e0416483dfd1b21da92040" style="width:20.26pt;height:18pt" o:oleicon="f" o:ole="" o:preferrelative="t" stroked="f">
            <v:imagedata r:id="rId43" o:title="eqIde9e20ea2b5e0416483dfd1b21da92040"/>
          </v:shape>
          <o:OLEObject Type="Embed" ProgID="Equation.DSMT4" ShapeID="_x0000_i1056" DrawAspect="Content" ObjectID="_1649762121" r:id="rId44"/>
        </w:object>
      </w:r>
      <w:r w:rsidRPr="00DB3575">
        <w:rPr>
          <w:b/>
          <w:color w:val="000000"/>
        </w:rPr>
        <w:t>的中点，DE⊥AC于E，DF⊥AB于F．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（1）判断DE与⊙O的位置关系，并证明你的结论；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DB3575">
        <w:rPr>
          <w:b/>
          <w:color w:val="000000"/>
        </w:rPr>
        <w:t>（2）若OF=4，求AC的长度．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03.5pt;height:109.55pt;visibility:visible" filled="f" stroked="f">
            <v:imagedata r:id="rId45" o:title="figure"/>
          </v:shape>
        </w:pic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24．</w:t>
      </w:r>
      <w:r w:rsidRPr="00DB3575">
        <w:rPr>
          <w:b/>
          <w:color w:val="000000"/>
        </w:rPr>
        <w:t>如图，将△ABC放在每个小正方形的边长为1的网格中，点A、点B、点C均落在格点上．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（I）计算△ABC的边AC的长为_____．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（II）点P、Q分别为边AB</w:t>
      </w:r>
      <w:r>
        <w:rPr>
          <w:b/>
          <w:noProof/>
          <w:color w:val="000000"/>
        </w:rPr>
        <w:pict>
          <v:shape id="_x0000_i1058" type="#_x0000_t75" alt="figure" style="width:3.75pt;height:3.75pt;visibility:visible" filled="f" stroked="f">
            <v:imagedata r:id="rId46" o:title="figure"/>
          </v:shape>
        </w:pict>
      </w:r>
      <w:r w:rsidRPr="00DB3575">
        <w:rPr>
          <w:b/>
          <w:color w:val="000000"/>
        </w:rPr>
        <w:t>、AC上的动点，连接PQ、QB．当PQ+QB取得最小值时，请在如图所示的网格中，用无刻度的直尺，画出线段PQ、QB，并简要说明点P、Q的位置是如何找到的_____（不要求证明）．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92.21pt;height:69.73pt;visibility:visible" filled="f" stroked="f">
            <v:imagedata r:id="rId47" o:title="figure"/>
          </v:shape>
        </w:pict>
      </w:r>
    </w:p>
    <w:p w:rsidR="00DB3575" w:rsidRPr="00DB3575" w:rsidP="00DB357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B3575" w:rsidRPr="00DB3575" w:rsidP="00DB3575">
      <w:pPr>
        <w:jc w:val="center"/>
        <w:rPr>
          <w:rFonts w:ascii="宋体" w:hAnsi="宋体"/>
          <w:b/>
          <w:color w:val="000000"/>
        </w:rPr>
      </w:pPr>
    </w:p>
    <w:p w:rsidR="00DB3575" w:rsidRPr="00DB3575" w:rsidP="00DB3575">
      <w:pPr>
        <w:jc w:val="left"/>
        <w:rPr>
          <w:rFonts w:ascii="宋体" w:hAnsi="宋体"/>
          <w:b/>
          <w:color w:val="000000"/>
        </w:rPr>
      </w:pPr>
      <w:r w:rsidRPr="00DB3575">
        <w:rPr>
          <w:rFonts w:ascii="宋体" w:hAnsi="宋体"/>
          <w:b/>
          <w:color w:val="000000"/>
        </w:rPr>
        <w:t>一、选择题（共10小题，每小题3分，共30分）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1、</w:t>
      </w:r>
      <w:r w:rsidRPr="00DB3575">
        <w:rPr>
          <w:b/>
          <w:color w:val="000000"/>
        </w:rPr>
        <w:t>A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【解析】</w:t>
        <w:cr/>
        <w:t>设</w:t>
      </w:r>
      <w:r w:rsidRPr="00DB3575">
        <w:rPr>
          <w:b/>
          <w:i/>
          <w:color w:val="000000"/>
        </w:rPr>
        <w:t>AC</w:t>
      </w:r>
      <w:r w:rsidRPr="00DB3575">
        <w:rPr>
          <w:b/>
          <w:color w:val="000000"/>
        </w:rPr>
        <w:t>=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，由特殊角的三角函数值分别表示出</w:t>
      </w:r>
      <w:r w:rsidRPr="00DB3575">
        <w:rPr>
          <w:b/>
          <w:i/>
          <w:color w:val="000000"/>
        </w:rPr>
        <w:t>BC</w:t>
      </w:r>
      <w:r w:rsidRPr="00DB3575">
        <w:rPr>
          <w:b/>
          <w:color w:val="000000"/>
        </w:rPr>
        <w:t>、</w:t>
      </w:r>
      <w:r w:rsidRPr="00DB3575">
        <w:rPr>
          <w:b/>
          <w:i/>
          <w:color w:val="000000"/>
        </w:rPr>
        <w:t>AB</w:t>
      </w:r>
      <w:r w:rsidRPr="00DB3575">
        <w:rPr>
          <w:b/>
          <w:color w:val="000000"/>
        </w:rPr>
        <w:t>的长度，进而得出</w:t>
      </w:r>
      <w:r w:rsidRPr="00DB3575">
        <w:rPr>
          <w:b/>
          <w:i/>
          <w:color w:val="000000"/>
        </w:rPr>
        <w:t>BD</w:t>
      </w:r>
      <w:r w:rsidRPr="00DB3575">
        <w:rPr>
          <w:b/>
          <w:color w:val="000000"/>
        </w:rPr>
        <w:t>、</w:t>
      </w:r>
      <w:r w:rsidRPr="00DB3575">
        <w:rPr>
          <w:b/>
          <w:i/>
          <w:color w:val="000000"/>
        </w:rPr>
        <w:t>CD</w:t>
      </w:r>
      <w:r w:rsidRPr="00DB3575">
        <w:rPr>
          <w:b/>
          <w:color w:val="000000"/>
        </w:rPr>
        <w:t>的长度，由公式求出</w:t>
      </w:r>
      <w:r w:rsidRPr="00DB3575">
        <w:rPr>
          <w:b/>
          <w:i/>
          <w:color w:val="000000"/>
        </w:rPr>
        <w:t>tan</w:t>
      </w:r>
      <w:r w:rsidRPr="00DB3575">
        <w:rPr>
          <w:b/>
          <w:color w:val="000000"/>
        </w:rPr>
        <w:t>∠</w:t>
      </w:r>
      <w:r w:rsidRPr="00DB3575">
        <w:rPr>
          <w:b/>
          <w:i/>
          <w:color w:val="000000"/>
        </w:rPr>
        <w:t>DAC</w:t>
      </w:r>
      <w:r w:rsidRPr="00DB3575">
        <w:rPr>
          <w:b/>
          <w:color w:val="000000"/>
        </w:rPr>
        <w:t>的值即可.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【详解】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设</w:t>
      </w:r>
      <w:r w:rsidRPr="00DB3575">
        <w:rPr>
          <w:b/>
          <w:i/>
          <w:color w:val="000000"/>
        </w:rPr>
        <w:t>AC</w:t>
      </w:r>
      <w:r w:rsidRPr="00DB3575">
        <w:rPr>
          <w:b/>
          <w:color w:val="000000"/>
        </w:rPr>
        <w:t>=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，则</w:t>
      </w:r>
      <w:r w:rsidRPr="00DB3575">
        <w:rPr>
          <w:b/>
          <w:i/>
          <w:color w:val="000000"/>
        </w:rPr>
        <w:t>BC</w:t>
      </w:r>
      <w:r w:rsidRPr="00DB3575">
        <w:rPr>
          <w:b/>
          <w:color w:val="000000"/>
        </w:rPr>
        <w:t>=</w:t>
      </w:r>
      <w:r>
        <w:rPr>
          <w:b/>
          <w:color w:val="000000"/>
        </w:rPr>
        <w:object>
          <v:shape id="_x0000_i1060" type="#_x0000_t75" alt="eqId3dbba9f653a84cf68adfb723fd48265d" style="width:36.74pt;height:30.75pt" o:oleicon="f" o:ole="" o:preferrelative="t" stroked="f">
            <v:imagedata r:id="rId48" o:title="eqId3dbba9f653a84cf68adfb723fd48265d"/>
          </v:shape>
          <o:OLEObject Type="Embed" ProgID="Equation.DSMT4" ShapeID="_x0000_i1060" DrawAspect="Content" ObjectID="_1645247386" r:id="rId49"/>
        </w:object>
      </w:r>
      <w:r w:rsidRPr="00DB3575">
        <w:rPr>
          <w:b/>
          <w:color w:val="000000"/>
        </w:rPr>
        <w:t>=</w:t>
      </w:r>
      <w:r>
        <w:rPr>
          <w:b/>
          <w:color w:val="000000"/>
        </w:rPr>
        <w:object>
          <v:shape id="_x0000_i1061" type="#_x0000_t75" alt="eqIdd77492470d9e421dad2d25a5d4aba4b3" style="width:18pt;height:18pt" o:oleicon="f" o:ole="" o:preferrelative="t" stroked="f">
            <v:imagedata r:id="rId50" o:title="eqIdd77492470d9e421dad2d25a5d4aba4b3"/>
          </v:shape>
          <o:OLEObject Type="Embed" ProgID="Equation.DSMT4" ShapeID="_x0000_i1061" DrawAspect="Content" ObjectID="_1645247387" r:id="rId51"/>
        </w:objec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，</w:t>
      </w:r>
      <w:r w:rsidRPr="00DB3575">
        <w:rPr>
          <w:b/>
          <w:i/>
          <w:color w:val="000000"/>
        </w:rPr>
        <w:t>AB</w:t>
      </w:r>
      <w:r w:rsidRPr="00DB3575">
        <w:rPr>
          <w:b/>
          <w:color w:val="000000"/>
        </w:rPr>
        <w:t>=</w:t>
      </w:r>
      <w:r>
        <w:rPr>
          <w:b/>
          <w:color w:val="000000"/>
        </w:rPr>
        <w:object>
          <v:shape id="_x0000_i1062" type="#_x0000_t75" alt="eqId262c23fefa234664bc29b734abfdd08e" style="width:36.74pt;height:30.75pt" o:oleicon="f" o:ole="" o:preferrelative="t" stroked="f">
            <v:imagedata r:id="rId52" o:title="eqId262c23fefa234664bc29b734abfdd08e"/>
          </v:shape>
          <o:OLEObject Type="Embed" ProgID="Equation.DSMT4" ShapeID="_x0000_i1062" DrawAspect="Content" ObjectID="_1645247388" r:id="rId53"/>
        </w:object>
      </w:r>
      <w:r w:rsidRPr="00DB3575">
        <w:rPr>
          <w:b/>
          <w:color w:val="000000"/>
        </w:rPr>
        <w:t>=2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</w:t>
      </w:r>
      <w:r w:rsidRPr="00DB3575">
        <w:rPr>
          <w:b/>
          <w:i/>
          <w:color w:val="000000"/>
        </w:rPr>
        <w:t>BD</w:t>
      </w:r>
      <w:r w:rsidRPr="00DB3575">
        <w:rPr>
          <w:b/>
          <w:color w:val="000000"/>
        </w:rPr>
        <w:t>=</w:t>
      </w:r>
      <w:r w:rsidRPr="00DB3575">
        <w:rPr>
          <w:b/>
          <w:i/>
          <w:color w:val="000000"/>
        </w:rPr>
        <w:t>BA</w:t>
      </w:r>
      <w:r w:rsidRPr="00DB3575">
        <w:rPr>
          <w:b/>
          <w:color w:val="000000"/>
        </w:rPr>
        <w:t>=2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</w:t>
      </w:r>
      <w:r w:rsidRPr="00DB3575">
        <w:rPr>
          <w:b/>
          <w:i/>
          <w:color w:val="000000"/>
        </w:rPr>
        <w:t>CD</w:t>
      </w:r>
      <w:r w:rsidRPr="00DB3575">
        <w:rPr>
          <w:b/>
          <w:color w:val="000000"/>
        </w:rPr>
        <w:t>=（2+</w:t>
      </w:r>
      <w:r>
        <w:rPr>
          <w:b/>
          <w:color w:val="000000"/>
        </w:rPr>
        <w:object>
          <v:shape id="_x0000_i1063" type="#_x0000_t75" alt="eqIdd77492470d9e421dad2d25a5d4aba4b3" style="width:18pt;height:18pt" o:oleicon="f" o:ole="" o:preferrelative="t" stroked="f">
            <v:imagedata r:id="rId50" o:title="eqIdd77492470d9e421dad2d25a5d4aba4b3"/>
          </v:shape>
          <o:OLEObject Type="Embed" ProgID="Equation.DSMT4" ShapeID="_x0000_i1063" DrawAspect="Content" ObjectID="_1645247389" r:id="rId54"/>
        </w:object>
      </w:r>
      <w:r w:rsidRPr="00DB3575">
        <w:rPr>
          <w:b/>
          <w:color w:val="000000"/>
        </w:rPr>
        <w:t>）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</w:t>
      </w:r>
      <w:r w:rsidRPr="00DB3575">
        <w:rPr>
          <w:b/>
          <w:i/>
          <w:color w:val="000000"/>
        </w:rPr>
        <w:t>tan</w:t>
      </w:r>
      <w:r w:rsidRPr="00DB3575">
        <w:rPr>
          <w:b/>
          <w:color w:val="000000"/>
        </w:rPr>
        <w:t>∠</w:t>
      </w:r>
      <w:r w:rsidRPr="00DB3575">
        <w:rPr>
          <w:b/>
          <w:i/>
          <w:color w:val="000000"/>
        </w:rPr>
        <w:t>DAC</w:t>
      </w:r>
      <w:r w:rsidRPr="00DB3575">
        <w:rPr>
          <w:b/>
          <w:color w:val="000000"/>
        </w:rPr>
        <w:t>=2+</w:t>
      </w:r>
      <w:r>
        <w:rPr>
          <w:b/>
          <w:color w:val="000000"/>
        </w:rPr>
        <w:object>
          <v:shape id="_x0000_i1064" type="#_x0000_t75" alt="eqIdd77492470d9e421dad2d25a5d4aba4b3" style="width:18pt;height:18pt" o:oleicon="f" o:ole="" o:preferrelative="t" stroked="f">
            <v:imagedata r:id="rId50" o:title="eqIdd77492470d9e421dad2d25a5d4aba4b3"/>
          </v:shape>
          <o:OLEObject Type="Embed" ProgID="Equation.DSMT4" ShapeID="_x0000_i1064" DrawAspect="Content" ObjectID="_1645247390" r:id="rId55"/>
        </w:object>
      </w:r>
      <w:r w:rsidRPr="00DB3575">
        <w:rPr>
          <w:b/>
          <w:color w:val="000000"/>
        </w:rPr>
        <w:t>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故选A.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DB3575">
        <w:rPr>
          <w:b/>
          <w:color w:val="000000"/>
        </w:rPr>
        <w:t>【点睛】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本题主要考查特殊角的三角函数值.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2、</w:t>
      </w:r>
      <w:r w:rsidRPr="00DB3575">
        <w:rPr>
          <w:b/>
          <w:color w:val="000000"/>
        </w:rPr>
        <w:t>D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【解析】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试题分析：A、连接CE、DE，根据作图得到OC=OD，CE=DE．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123.75pt;height:99pt;visibility:visible" filled="f" stroked="f">
            <v:imagedata r:id="rId56" o:title="figure"/>
          </v:shape>
        </w:pic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∵在△EOC与△EOD中，OC=OD，CE=DE，OE=OE，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∴△EOC≌△EOD（SSS）．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∴∠AOE=∠BOE，即射线OE是∠AOB的平分线，正确，不符合题意．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B、根据作图得到OC=OD，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∴△COD是等腰三角形，正确，不符合题意．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C、根据作图得到OC=OD，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又∵射线OE平分∠AOB，∴OE是CD的垂直平分线．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∴C、D两点关于OE所在直线对称，正确，不符合题意．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D、根据作图不能得出CD平分OE，∴CD不是OE的平分线，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∴O、E两点关于CD所在直线不对称，错误，符合题意．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故选D．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3、</w:t>
      </w:r>
      <w:r w:rsidRPr="00DB3575">
        <w:rPr>
          <w:b/>
          <w:color w:val="000000"/>
        </w:rPr>
        <w:t>C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【解析】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选项A，原式=-16；选项B，不能够合并；选项C，原式=</w:t>
      </w:r>
      <w:r>
        <w:rPr>
          <w:b/>
          <w:color w:val="000000"/>
          <w:position w:val="-6"/>
        </w:rPr>
        <w:pict>
          <v:shape id="_x0000_i1066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E2C09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1783&quot;/&gt;&lt;wsp:rsid wsp:val=&quot;00FA2C2C&quot;/&gt;&lt;wsp:rsid wsp:val=&quot;00FF6DA5&quot;/&gt;&lt;/wsp:rsids&gt;&lt;/w:docPr&gt;&lt;w:body&gt;&lt;w:p wsp:rsidR=&quot;00000000&quot; wsp:rsidRDefault=&quot;005E2C09&quot;&gt;&lt;m:oMathPara&gt;&lt;m:oMath&gt;&lt;m:r&gt;&lt;w:rPr&gt;&lt;w:i/&gt;&lt;/w:rPr&gt;&lt;m:t&gt;9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7" o:title="" chromakey="white"/>
          </v:shape>
        </w:pict>
      </w:r>
      <w:r w:rsidRPr="00DB3575">
        <w:rPr>
          <w:b/>
          <w:color w:val="000000"/>
        </w:rPr>
        <w:t>；选项D，原式=</w:t>
      </w:r>
      <w:r>
        <w:rPr>
          <w:b/>
          <w:color w:val="000000"/>
          <w:position w:val="-6"/>
        </w:rPr>
        <w:pict>
          <v:shape id="_x0000_i1067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5874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1783&quot;/&gt;&lt;wsp:rsid wsp:val=&quot;00FA2C2C&quot;/&gt;&lt;wsp:rsid wsp:val=&quot;00FF6DA5&quot;/&gt;&lt;/wsp:rsids&gt;&lt;/w:docPr&gt;&lt;w:body&gt;&lt;w:p wsp:rsidR=&quot;00000000&quot; wsp:rsidRDefault=&quot;00185874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4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8" o:title="" chromakey="white"/>
          </v:shape>
        </w:pict>
      </w:r>
      <w:r w:rsidRPr="00DB3575">
        <w:rPr>
          <w:b/>
          <w:color w:val="000000"/>
        </w:rPr>
        <w:t>.故选C.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4、</w:t>
      </w:r>
      <w:r w:rsidRPr="00DB3575">
        <w:rPr>
          <w:b/>
          <w:color w:val="000000"/>
        </w:rPr>
        <w:t>C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【解析】</w:t>
        <w:cr/>
        <w:t>根据已知得出△=（﹣k）</w:t>
      </w:r>
      <w:r w:rsidRPr="00DB3575">
        <w:rPr>
          <w:b/>
          <w:color w:val="000000"/>
          <w:vertAlign w:val="superscript"/>
        </w:rPr>
        <w:t>2</w:t>
      </w:r>
      <w:r w:rsidRPr="00DB3575">
        <w:rPr>
          <w:b/>
          <w:color w:val="000000"/>
        </w:rPr>
        <w:t>﹣4×1×1=0，解关于k的方程即可得．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【详解】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∵方程x</w:t>
      </w:r>
      <w:r w:rsidRPr="00DB3575">
        <w:rPr>
          <w:b/>
          <w:color w:val="000000"/>
          <w:vertAlign w:val="superscript"/>
        </w:rPr>
        <w:t>2</w:t>
      </w:r>
      <w:r w:rsidRPr="00DB3575">
        <w:rPr>
          <w:b/>
          <w:color w:val="000000"/>
        </w:rPr>
        <w:t>﹣kx+1=0有两个相等的实数根，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∴△=（﹣k）</w:t>
      </w:r>
      <w:r w:rsidRPr="00DB3575">
        <w:rPr>
          <w:b/>
          <w:color w:val="000000"/>
          <w:vertAlign w:val="superscript"/>
        </w:rPr>
        <w:t>2</w:t>
      </w:r>
      <w:r w:rsidRPr="00DB3575">
        <w:rPr>
          <w:b/>
          <w:color w:val="000000"/>
        </w:rPr>
        <w:t>﹣4×1×1=0，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解得：k=±2，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DB3575">
        <w:rPr>
          <w:b/>
          <w:color w:val="000000"/>
        </w:rPr>
        <w:t>故选C．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【点睛】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本题考查了根的判别式的应用，注意：一元二次方程ax</w:t>
      </w:r>
      <w:r w:rsidRPr="00DB3575">
        <w:rPr>
          <w:b/>
          <w:color w:val="000000"/>
          <w:vertAlign w:val="superscript"/>
        </w:rPr>
        <w:t>2</w:t>
      </w:r>
      <w:r w:rsidRPr="00DB3575">
        <w:rPr>
          <w:b/>
          <w:color w:val="000000"/>
        </w:rPr>
        <w:t>+bx</w:t>
      </w:r>
      <w:r>
        <w:rPr>
          <w:b/>
          <w:noProof/>
          <w:color w:val="000000"/>
        </w:rPr>
        <w:pict>
          <v:shape id="_x0000_i1068" type="#_x0000_t75" alt="figure" style="width:3.75pt;height:3.75pt;visibility:visible" filled="f" stroked="f">
            <v:imagedata r:id="rId59" o:title="figure"/>
          </v:shape>
        </w:pict>
      </w:r>
      <w:r w:rsidRPr="00DB3575">
        <w:rPr>
          <w:b/>
          <w:color w:val="000000"/>
        </w:rPr>
        <w:t>+c=0（a、b、c为常数，a≠0），当b</w:t>
      </w:r>
      <w:r w:rsidRPr="00DB3575">
        <w:rPr>
          <w:b/>
          <w:color w:val="000000"/>
          <w:vertAlign w:val="superscript"/>
        </w:rPr>
        <w:t>2</w:t>
      </w:r>
      <w:r w:rsidRPr="00DB3575">
        <w:rPr>
          <w:b/>
          <w:color w:val="000000"/>
        </w:rPr>
        <w:t>﹣4ac＞0时，方程有两个不相等的实数根；当b</w:t>
      </w:r>
      <w:r w:rsidRPr="00DB3575">
        <w:rPr>
          <w:b/>
          <w:color w:val="000000"/>
          <w:vertAlign w:val="superscript"/>
        </w:rPr>
        <w:t>2</w:t>
      </w:r>
      <w:r w:rsidRPr="00DB3575">
        <w:rPr>
          <w:b/>
          <w:color w:val="000000"/>
        </w:rPr>
        <w:t>﹣4ac=0时，方程有两个相等的实数根；当b</w:t>
      </w:r>
      <w:r w:rsidRPr="00DB3575">
        <w:rPr>
          <w:b/>
          <w:color w:val="000000"/>
          <w:vertAlign w:val="superscript"/>
        </w:rPr>
        <w:t>2</w:t>
      </w:r>
      <w:r w:rsidRPr="00DB3575">
        <w:rPr>
          <w:b/>
          <w:color w:val="000000"/>
        </w:rPr>
        <w:t>﹣4ac＜0时，方程无实数根．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5、</w:t>
      </w:r>
      <w:r w:rsidRPr="00DB3575">
        <w:rPr>
          <w:b/>
          <w:color w:val="000000"/>
        </w:rPr>
        <w:t>D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【解析】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∵四边形ADA'E的内角和为（4-2）•180°=360°，而由折叠可知∠AED=∠A'ED，∠ADE=∠A'DE，∠A=∠A'，∴∠AED+∠A'ED+∠ADE+∠A'DE=360°-∠A-∠A'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=360°-2×70°=220°，∴∠1+∠2=180°×2-（∠AED+∠A'ED+∠ADE+∠A'DE）=140°．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6、</w:t>
      </w:r>
      <w:r w:rsidRPr="00DB3575">
        <w:rPr>
          <w:b/>
          <w:color w:val="000000"/>
        </w:rPr>
        <w:t>C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【解析】</w:t>
        <w:cr/>
        <w:t>由题可知“水平底”a的长度为3，则由“矩面积”为18可知“铅垂高”h=6，再分 ＞2或t＜1两种情况进行求解即可.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【详解】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解：由题可知a=3，则h=18÷3=6，则可知t＞2或t＜1.当t＞2时，t-1=6，解得t=7；当t＜1时，2-t=6，解得t=-4.综上，t=-4或7.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故选择C.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【点睛】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本题考查了平面直角坐标系的内容，理解题意是解题关键.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7、</w:t>
      </w:r>
      <w:r w:rsidRPr="00DB3575">
        <w:rPr>
          <w:b/>
          <w:color w:val="000000"/>
        </w:rPr>
        <w:t>C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【解析】</w:t>
      </w:r>
    </w:p>
    <w:p w:rsidR="00DB3575" w:rsidRPr="00DB3575" w:rsidP="00DB3575">
      <w:pPr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解：－10－4=－1．故选C．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8、</w:t>
      </w:r>
      <w:r w:rsidRPr="00DB3575">
        <w:rPr>
          <w:b/>
          <w:color w:val="000000"/>
        </w:rPr>
        <w:t>D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【解析】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试题分析：在方程两边同乘(</w:t>
      </w:r>
      <w:r w:rsidRPr="00DB3575">
        <w:rPr>
          <w:b/>
          <w:i/>
          <w:color w:val="000000"/>
        </w:rPr>
        <w:t>x</w:t>
      </w:r>
      <w:r w:rsidRPr="00DB3575">
        <w:rPr>
          <w:b/>
          <w:color w:val="000000"/>
        </w:rPr>
        <w:t>＋1)得：</w:t>
      </w:r>
      <w:r w:rsidRPr="00DB3575">
        <w:rPr>
          <w:b/>
          <w:i/>
          <w:color w:val="000000"/>
        </w:rPr>
        <w:t>x</w:t>
      </w:r>
      <w:r w:rsidRPr="00DB3575">
        <w:rPr>
          <w:b/>
          <w:color w:val="000000"/>
        </w:rPr>
        <w:t>－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＝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(</w:t>
      </w:r>
      <w:r w:rsidRPr="00DB3575">
        <w:rPr>
          <w:b/>
          <w:i/>
          <w:color w:val="000000"/>
        </w:rPr>
        <w:t>x</w:t>
      </w:r>
      <w:r w:rsidRPr="00DB3575">
        <w:rPr>
          <w:b/>
          <w:color w:val="000000"/>
        </w:rPr>
        <w:t>＋1)，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整理得：</w:t>
      </w:r>
      <w:r w:rsidRPr="00DB3575">
        <w:rPr>
          <w:b/>
          <w:i/>
          <w:color w:val="000000"/>
        </w:rPr>
        <w:t>x</w:t>
      </w:r>
      <w:r w:rsidRPr="00DB3575">
        <w:rPr>
          <w:b/>
          <w:color w:val="000000"/>
        </w:rPr>
        <w:t>(1－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)＝2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当1－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＝0时，即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＝1，整式方程无解，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当</w:t>
      </w:r>
      <w:r w:rsidRPr="00DB3575">
        <w:rPr>
          <w:b/>
          <w:i/>
          <w:color w:val="000000"/>
        </w:rPr>
        <w:t>x</w:t>
      </w:r>
      <w:r w:rsidRPr="00DB3575">
        <w:rPr>
          <w:b/>
          <w:color w:val="000000"/>
        </w:rPr>
        <w:t>＋1＝0，即</w:t>
      </w:r>
      <w:r w:rsidRPr="00DB3575">
        <w:rPr>
          <w:b/>
          <w:i/>
          <w:color w:val="000000"/>
        </w:rPr>
        <w:t>x</w:t>
      </w:r>
      <w:r w:rsidRPr="00DB3575">
        <w:rPr>
          <w:b/>
          <w:color w:val="000000"/>
        </w:rPr>
        <w:t>＝－1时，分式方程无解，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把</w:t>
      </w:r>
      <w:r w:rsidRPr="00DB3575">
        <w:rPr>
          <w:b/>
          <w:i/>
          <w:color w:val="000000"/>
        </w:rPr>
        <w:t>x</w:t>
      </w:r>
      <w:r w:rsidRPr="00DB3575">
        <w:rPr>
          <w:b/>
          <w:color w:val="000000"/>
        </w:rPr>
        <w:t>＝－1代入</w:t>
      </w:r>
      <w:r w:rsidRPr="00DB3575">
        <w:rPr>
          <w:b/>
          <w:i/>
          <w:color w:val="000000"/>
        </w:rPr>
        <w:t>x</w:t>
      </w:r>
      <w:r w:rsidRPr="00DB3575">
        <w:rPr>
          <w:b/>
          <w:color w:val="000000"/>
        </w:rPr>
        <w:t>(1－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)＝2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得：－(1－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)＝2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解得：</w:t>
      </w:r>
      <w:r w:rsidRPr="00DB3575">
        <w:rPr>
          <w:b/>
          <w:i/>
          <w:color w:val="000000"/>
        </w:rPr>
        <w:t>a</w:t>
      </w:r>
      <w:r w:rsidRPr="00DB3575">
        <w:rPr>
          <w:b/>
          <w:color w:val="000000"/>
        </w:rPr>
        <w:t>＝－1，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故选D．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点睛：本题考查了分式方程的解，解决本题的关键是熟记分式方程无解的条件．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DB3575">
        <w:rPr>
          <w:rFonts w:ascii="宋体" w:hAnsi="宋体"/>
          <w:b/>
          <w:color w:val="000000"/>
        </w:rPr>
        <w:t>9、</w:t>
      </w:r>
      <w:r w:rsidRPr="00DB3575">
        <w:rPr>
          <w:b/>
          <w:color w:val="000000"/>
        </w:rPr>
        <w:t>A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【解析】</w:t>
        <w:cr/>
        <w:t>根据三角函数的定义直接求解.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【详解】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在Rt△ABC中，∠C＝90°，AC＝9，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∵</w:t>
      </w:r>
      <w:r>
        <w:rPr>
          <w:b/>
          <w:color w:val="000000"/>
        </w:rPr>
        <w:object>
          <v:shape id="_x0000_i1069" type="#_x0000_t75" alt="eqId86026b47c4214dccb48a880dc0336a52" style="width:57.77pt;height:30.75pt" o:oleicon="f" o:ole="" o:preferrelative="t" stroked="f">
            <v:imagedata r:id="rId60" o:title="eqId86026b47c4214dccb48a880dc0336a52"/>
          </v:shape>
          <o:OLEObject Type="Embed" ProgID="Equation.DSMT4" ShapeID="_x0000_i1069" DrawAspect="Content" ObjectID="_1645247630" r:id="rId61"/>
        </w:object>
      </w:r>
      <w:r w:rsidRPr="00DB3575">
        <w:rPr>
          <w:b/>
          <w:color w:val="000000"/>
        </w:rPr>
        <w:t>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</w:t>
      </w:r>
      <w:r>
        <w:rPr>
          <w:b/>
          <w:color w:val="000000"/>
        </w:rPr>
        <w:object>
          <v:shape id="_x0000_i1070" type="#_x0000_t75" alt="eqId9f53d4942c864f12bd5bb424f9903324" style="width:41.49pt;height:31pt" o:oleicon="f" o:ole="" o:preferrelative="t" stroked="f">
            <v:imagedata r:id="rId62" o:title="eqId9f53d4942c864f12bd5bb424f9903324"/>
          </v:shape>
          <o:OLEObject Type="Embed" ProgID="Equation.DSMT4" ShapeID="_x0000_i1070" DrawAspect="Content" ObjectID="_1645247631" r:id="rId63"/>
        </w:object>
      </w:r>
      <w:r w:rsidRPr="00DB3575">
        <w:rPr>
          <w:b/>
          <w:color w:val="000000"/>
        </w:rPr>
        <w:t>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解得AB＝1．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故选A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10、</w:t>
      </w:r>
      <w:r w:rsidRPr="00DB3575">
        <w:rPr>
          <w:b/>
          <w:color w:val="000000"/>
        </w:rPr>
        <w:t>A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【解析】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试题分析：因为A点坐标为（－4，2），所以，原点在点A的右边，也在点A的下边2个单位处，从点B来看，B（2，－4），所以，原点在点B的左边，且在点B的上边4个单位处．如下图，O</w:t>
      </w:r>
      <w:r w:rsidRPr="00DB3575">
        <w:rPr>
          <w:b/>
          <w:color w:val="000000"/>
          <w:vertAlign w:val="subscript"/>
        </w:rPr>
        <w:t>1</w:t>
      </w:r>
      <w:r w:rsidRPr="00DB3575">
        <w:rPr>
          <w:b/>
          <w:color w:val="000000"/>
        </w:rPr>
        <w:t>符合．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205.5pt;height:162.75pt;visibility:visible" filled="f" stroked="f">
            <v:imagedata r:id="rId64" o:title="figure"/>
          </v:shape>
        </w:pic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考点：平面直角坐标系．</w:t>
      </w:r>
    </w:p>
    <w:p w:rsidR="00DB3575" w:rsidRPr="00DB3575" w:rsidP="00DB3575">
      <w:pPr>
        <w:jc w:val="left"/>
        <w:rPr>
          <w:rFonts w:ascii="宋体" w:hAnsi="宋体"/>
          <w:b/>
          <w:color w:val="000000"/>
        </w:rPr>
      </w:pPr>
    </w:p>
    <w:p w:rsidR="00DB3575" w:rsidRPr="00DB3575" w:rsidP="00DB3575">
      <w:pPr>
        <w:jc w:val="left"/>
        <w:rPr>
          <w:rFonts w:ascii="宋体" w:hAnsi="宋体"/>
          <w:b/>
          <w:color w:val="000000"/>
        </w:rPr>
      </w:pPr>
      <w:r w:rsidRPr="00DB3575">
        <w:rPr>
          <w:rFonts w:ascii="宋体" w:hAnsi="宋体"/>
          <w:b/>
          <w:color w:val="000000"/>
        </w:rPr>
        <w:t>二、填空题（本大题共6个小题，每小题3分，共18分）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11、</w:t>
      </w:r>
      <w:r w:rsidRPr="00DB3575">
        <w:rPr>
          <w:b/>
          <w:color w:val="000000"/>
        </w:rPr>
        <w:t xml:space="preserve"> (1，0)  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【解析】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分析：由于</w:t>
      </w:r>
      <w:r w:rsidRPr="00DB3575">
        <w:rPr>
          <w:b/>
          <w:i/>
          <w:color w:val="000000"/>
        </w:rPr>
        <w:t>C</w:t>
      </w:r>
      <w:r w:rsidRPr="00DB3575">
        <w:rPr>
          <w:b/>
          <w:color w:val="000000"/>
        </w:rPr>
        <w:t>、</w:t>
      </w:r>
      <w:r w:rsidRPr="00DB3575">
        <w:rPr>
          <w:b/>
          <w:i/>
          <w:color w:val="000000"/>
        </w:rPr>
        <w:t>D</w:t>
      </w:r>
      <w:r w:rsidRPr="00DB3575">
        <w:rPr>
          <w:b/>
          <w:color w:val="000000"/>
        </w:rPr>
        <w:t>是定点，则</w:t>
      </w:r>
      <w:r w:rsidRPr="00DB3575">
        <w:rPr>
          <w:b/>
          <w:i/>
          <w:color w:val="000000"/>
        </w:rPr>
        <w:t>CD</w:t>
      </w:r>
      <w:r w:rsidRPr="00DB3575">
        <w:rPr>
          <w:b/>
          <w:color w:val="000000"/>
        </w:rPr>
        <w:t>是定值，如果</w:t>
      </w:r>
      <w:r>
        <w:rPr>
          <w:b/>
          <w:color w:val="000000"/>
        </w:rPr>
        <w:object>
          <v:shape id="_x0000_i1072" type="#_x0000_t75" alt="eqId167cef7e59b54c79b4a2ab6e1d3b8d16" style="width:38.79pt;height:14.41pt" o:oleicon="f" o:ole="" o:preferrelative="t" stroked="f">
            <v:imagedata r:id="rId65" o:title="eqId167cef7e59b54c79b4a2ab6e1d3b8d16"/>
          </v:shape>
          <o:OLEObject Type="Embed" ProgID="Equation.DSMT4" ShapeID="_x0000_i1072" DrawAspect="Content" ObjectID="_1649763589" r:id="rId66"/>
        </w:object>
      </w:r>
      <w:r w:rsidRPr="00DB3575">
        <w:rPr>
          <w:b/>
          <w:color w:val="000000"/>
        </w:rPr>
        <w:t>的周长最小，即</w:t>
      </w:r>
      <w:r>
        <w:rPr>
          <w:b/>
          <w:color w:val="000000"/>
        </w:rPr>
        <w:object>
          <v:shape id="_x0000_i1073" type="#_x0000_t75" alt="eqId51e75c1a2d9a463495fdebde9b6c7df8" style="width:47pt;height:13.94pt" o:oleicon="f" o:ole="" o:preferrelative="t" stroked="f">
            <v:imagedata r:id="rId67" o:title="eqId51e75c1a2d9a463495fdebde9b6c7df8"/>
          </v:shape>
          <o:OLEObject Type="Embed" ProgID="Equation.DSMT4" ShapeID="_x0000_i1073" DrawAspect="Content" ObjectID="_1649763590" r:id="rId68"/>
        </w:object>
      </w:r>
      <w:r w:rsidRPr="00DB3575">
        <w:rPr>
          <w:b/>
          <w:color w:val="000000"/>
        </w:rPr>
        <w:t>有最小值．为此，作点</w:t>
      </w:r>
      <w:r w:rsidRPr="00DB3575">
        <w:rPr>
          <w:b/>
          <w:i/>
          <w:color w:val="000000"/>
        </w:rPr>
        <w:t>D</w:t>
      </w:r>
      <w:r w:rsidRPr="00DB3575">
        <w:rPr>
          <w:b/>
          <w:color w:val="000000"/>
        </w:rPr>
        <w:t>关于</w:t>
      </w:r>
      <w:r w:rsidRPr="00DB3575">
        <w:rPr>
          <w:b/>
          <w:i/>
          <w:color w:val="000000"/>
        </w:rPr>
        <w:t>x</w:t>
      </w:r>
      <w:r w:rsidRPr="00DB3575">
        <w:rPr>
          <w:b/>
          <w:color w:val="000000"/>
        </w:rPr>
        <w:t>轴的对称点</w:t>
      </w:r>
      <w:r w:rsidRPr="00DB3575">
        <w:rPr>
          <w:b/>
          <w:i/>
          <w:color w:val="000000"/>
        </w:rPr>
        <w:t>D</w:t>
      </w:r>
      <w:r w:rsidRPr="00DB3575">
        <w:rPr>
          <w:b/>
          <w:color w:val="000000"/>
        </w:rPr>
        <w:t>′，当点</w:t>
      </w:r>
      <w:r w:rsidRPr="00DB3575">
        <w:rPr>
          <w:b/>
          <w:i/>
          <w:color w:val="000000"/>
        </w:rPr>
        <w:t>E</w:t>
      </w:r>
      <w:r w:rsidRPr="00DB3575">
        <w:rPr>
          <w:b/>
          <w:color w:val="000000"/>
        </w:rPr>
        <w:t>在线段</w:t>
      </w:r>
      <w:r w:rsidRPr="00DB3575">
        <w:rPr>
          <w:b/>
          <w:i/>
          <w:color w:val="000000"/>
        </w:rPr>
        <w:t>CD</w:t>
      </w:r>
      <w:r w:rsidRPr="00DB3575">
        <w:rPr>
          <w:b/>
          <w:color w:val="000000"/>
        </w:rPr>
        <w:t>′上时</w:t>
      </w:r>
      <w:r>
        <w:rPr>
          <w:b/>
          <w:color w:val="000000"/>
        </w:rPr>
        <w:object>
          <v:shape id="_x0000_i1074" type="#_x0000_t75" alt="eqId167cef7e59b54c79b4a2ab6e1d3b8d16" style="width:38.79pt;height:14.41pt" o:oleicon="f" o:ole="" o:preferrelative="t" stroked="f">
            <v:imagedata r:id="rId65" o:title="eqId167cef7e59b54c79b4a2ab6e1d3b8d16"/>
          </v:shape>
          <o:OLEObject Type="Embed" ProgID="Equation.DSMT4" ShapeID="_x0000_i1074" DrawAspect="Content" ObjectID="_1649763591" r:id="rId69"/>
        </w:object>
      </w:r>
      <w:r w:rsidRPr="00DB3575">
        <w:rPr>
          <w:b/>
          <w:color w:val="000000"/>
        </w:rPr>
        <w:t>的周长最小．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详解：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DB3575">
        <w:rPr>
          <w:b/>
          <w:color w:val="000000"/>
        </w:rPr>
        <w:t>如图,作点</w:t>
      </w:r>
      <w:r w:rsidRPr="00DB3575">
        <w:rPr>
          <w:b/>
          <w:i/>
          <w:color w:val="000000"/>
        </w:rPr>
        <w:t>D</w:t>
      </w:r>
      <w:r w:rsidRPr="00DB3575">
        <w:rPr>
          <w:b/>
          <w:color w:val="000000"/>
        </w:rPr>
        <w:t>关于</w:t>
      </w:r>
      <w:r w:rsidRPr="00DB3575">
        <w:rPr>
          <w:b/>
          <w:i/>
          <w:color w:val="000000"/>
        </w:rPr>
        <w:t>x</w:t>
      </w:r>
      <w:r w:rsidRPr="00DB3575">
        <w:rPr>
          <w:b/>
          <w:color w:val="000000"/>
        </w:rPr>
        <w:t>轴的对称点</w:t>
      </w:r>
      <w:r w:rsidRPr="00DB3575">
        <w:rPr>
          <w:b/>
          <w:i/>
          <w:color w:val="000000"/>
        </w:rPr>
        <w:t>D</w:t>
      </w:r>
      <w:r w:rsidRPr="00DB3575">
        <w:rPr>
          <w:b/>
          <w:color w:val="000000"/>
        </w:rPr>
        <w:t>′,连接</w:t>
      </w:r>
      <w:r w:rsidRPr="00DB3575">
        <w:rPr>
          <w:b/>
          <w:i/>
          <w:color w:val="000000"/>
        </w:rPr>
        <w:t>CD</w:t>
      </w:r>
      <w:r w:rsidRPr="00DB3575">
        <w:rPr>
          <w:b/>
          <w:color w:val="000000"/>
        </w:rPr>
        <w:t>′与</w:t>
      </w:r>
      <w:r w:rsidRPr="00DB3575">
        <w:rPr>
          <w:b/>
          <w:i/>
          <w:color w:val="000000"/>
        </w:rPr>
        <w:t>x</w:t>
      </w:r>
      <w:r w:rsidRPr="00DB3575">
        <w:rPr>
          <w:b/>
          <w:color w:val="000000"/>
        </w:rPr>
        <w:t>轴交于点</w:t>
      </w:r>
      <w:r w:rsidRPr="00DB3575">
        <w:rPr>
          <w:b/>
          <w:i/>
          <w:color w:val="000000"/>
        </w:rPr>
        <w:t>E</w:t>
      </w:r>
      <w:r w:rsidRPr="00DB3575">
        <w:rPr>
          <w:b/>
          <w:color w:val="000000"/>
        </w:rPr>
        <w:t>，连接</w:t>
      </w:r>
      <w:r w:rsidRPr="00DB3575">
        <w:rPr>
          <w:b/>
          <w:i/>
          <w:color w:val="000000"/>
        </w:rPr>
        <w:t>DE</w:t>
      </w:r>
      <w:r w:rsidRPr="00DB3575">
        <w:rPr>
          <w:b/>
          <w:color w:val="000000"/>
        </w:rPr>
        <w:t>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90pt;height:125.96pt;visibility:visible" filled="f" stroked="f">
            <v:imagedata r:id="rId70" o:title="figure"/>
          </v:shape>
        </w:pic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若在边</w:t>
      </w:r>
      <w:r w:rsidRPr="00DB3575">
        <w:rPr>
          <w:b/>
          <w:i/>
          <w:color w:val="000000"/>
        </w:rPr>
        <w:t>OA</w:t>
      </w:r>
      <w:r w:rsidRPr="00DB3575">
        <w:rPr>
          <w:b/>
          <w:color w:val="000000"/>
        </w:rPr>
        <w:t>上任取点</w:t>
      </w:r>
      <w:r w:rsidRPr="00DB3575">
        <w:rPr>
          <w:b/>
          <w:i/>
          <w:color w:val="000000"/>
        </w:rPr>
        <w:t>E</w:t>
      </w:r>
      <w:r w:rsidRPr="00DB3575">
        <w:rPr>
          <w:b/>
          <w:color w:val="000000"/>
        </w:rPr>
        <w:t>′与点</w:t>
      </w:r>
      <w:r w:rsidRPr="00DB3575">
        <w:rPr>
          <w:b/>
          <w:i/>
          <w:color w:val="000000"/>
        </w:rPr>
        <w:t>E</w:t>
      </w:r>
      <w:r w:rsidRPr="00DB3575">
        <w:rPr>
          <w:b/>
          <w:color w:val="000000"/>
        </w:rPr>
        <w:t>不重合,连接</w:t>
      </w:r>
      <w:r w:rsidRPr="00DB3575">
        <w:rPr>
          <w:b/>
          <w:i/>
          <w:color w:val="000000"/>
        </w:rPr>
        <w:t>CE</w:t>
      </w:r>
      <w:r w:rsidRPr="00DB3575">
        <w:rPr>
          <w:b/>
          <w:color w:val="000000"/>
        </w:rPr>
        <w:t>′、</w:t>
      </w:r>
      <w:r w:rsidRPr="00DB3575">
        <w:rPr>
          <w:b/>
          <w:i/>
          <w:color w:val="000000"/>
        </w:rPr>
        <w:t>DE</w:t>
      </w:r>
      <w:r w:rsidRPr="00DB3575">
        <w:rPr>
          <w:b/>
          <w:color w:val="000000"/>
        </w:rPr>
        <w:t>′、</w:t>
      </w:r>
      <w:r w:rsidRPr="00DB3575">
        <w:rPr>
          <w:b/>
          <w:i/>
          <w:color w:val="000000"/>
        </w:rPr>
        <w:t>D</w:t>
      </w:r>
      <w:r w:rsidRPr="00DB3575">
        <w:rPr>
          <w:b/>
          <w:color w:val="000000"/>
        </w:rPr>
        <w:t>′</w:t>
      </w:r>
      <w:r w:rsidRPr="00DB3575">
        <w:rPr>
          <w:b/>
          <w:i/>
          <w:color w:val="000000"/>
        </w:rPr>
        <w:t>E</w:t>
      </w:r>
      <w:r w:rsidRPr="00DB3575">
        <w:rPr>
          <w:b/>
          <w:color w:val="000000"/>
        </w:rPr>
        <w:t>′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由</w:t>
      </w:r>
      <w:r w:rsidRPr="00DB3575">
        <w:rPr>
          <w:b/>
          <w:i/>
          <w:color w:val="000000"/>
        </w:rPr>
        <w:t>DE</w:t>
      </w:r>
      <w:r w:rsidRPr="00DB3575">
        <w:rPr>
          <w:b/>
          <w:color w:val="000000"/>
        </w:rPr>
        <w:t>′+</w:t>
      </w:r>
      <w:r w:rsidRPr="00DB3575">
        <w:rPr>
          <w:b/>
          <w:i/>
          <w:color w:val="000000"/>
        </w:rPr>
        <w:t>CE</w:t>
      </w:r>
      <w:r w:rsidRPr="00DB3575">
        <w:rPr>
          <w:b/>
          <w:color w:val="000000"/>
        </w:rPr>
        <w:t>′=</w:t>
      </w:r>
      <w:r w:rsidRPr="00DB3575">
        <w:rPr>
          <w:b/>
          <w:i/>
          <w:color w:val="000000"/>
        </w:rPr>
        <w:t>D</w:t>
      </w:r>
      <w:r w:rsidRPr="00DB3575">
        <w:rPr>
          <w:b/>
          <w:color w:val="000000"/>
        </w:rPr>
        <w:t>′</w:t>
      </w:r>
      <w:r w:rsidRPr="00DB3575">
        <w:rPr>
          <w:b/>
          <w:i/>
          <w:color w:val="000000"/>
        </w:rPr>
        <w:t>E</w:t>
      </w:r>
      <w:r w:rsidRPr="00DB3575">
        <w:rPr>
          <w:b/>
          <w:color w:val="000000"/>
        </w:rPr>
        <w:t>′+</w:t>
      </w:r>
      <w:r w:rsidRPr="00DB3575">
        <w:rPr>
          <w:b/>
          <w:i/>
          <w:color w:val="000000"/>
        </w:rPr>
        <w:t>CE</w:t>
      </w:r>
      <w:r w:rsidRPr="00DB3575">
        <w:rPr>
          <w:b/>
          <w:color w:val="000000"/>
        </w:rPr>
        <w:t>′&gt;</w:t>
      </w:r>
      <w:r w:rsidRPr="00DB3575">
        <w:rPr>
          <w:b/>
          <w:i/>
          <w:color w:val="000000"/>
        </w:rPr>
        <w:t>CD</w:t>
      </w:r>
      <w:r w:rsidRPr="00DB3575">
        <w:rPr>
          <w:b/>
          <w:color w:val="000000"/>
        </w:rPr>
        <w:t>′=</w:t>
      </w:r>
      <w:r w:rsidRPr="00DB3575">
        <w:rPr>
          <w:b/>
          <w:i/>
          <w:color w:val="000000"/>
        </w:rPr>
        <w:t>D</w:t>
      </w:r>
      <w:r w:rsidRPr="00DB3575">
        <w:rPr>
          <w:b/>
          <w:color w:val="000000"/>
        </w:rPr>
        <w:t>′</w:t>
      </w:r>
      <w:r w:rsidRPr="00DB3575">
        <w:rPr>
          <w:b/>
          <w:i/>
          <w:color w:val="000000"/>
        </w:rPr>
        <w:t>E</w:t>
      </w:r>
      <w:r w:rsidRPr="00DB3575">
        <w:rPr>
          <w:b/>
          <w:color w:val="000000"/>
        </w:rPr>
        <w:t>+</w:t>
      </w:r>
      <w:r w:rsidRPr="00DB3575">
        <w:rPr>
          <w:b/>
          <w:i/>
          <w:color w:val="000000"/>
        </w:rPr>
        <w:t>CE</w:t>
      </w:r>
      <w:r w:rsidRPr="00DB3575">
        <w:rPr>
          <w:b/>
          <w:color w:val="000000"/>
        </w:rPr>
        <w:t>=</w:t>
      </w:r>
      <w:r w:rsidRPr="00DB3575">
        <w:rPr>
          <w:b/>
          <w:i/>
          <w:color w:val="000000"/>
        </w:rPr>
        <w:t>DE</w:t>
      </w:r>
      <w:r w:rsidRPr="00DB3575">
        <w:rPr>
          <w:b/>
          <w:color w:val="000000"/>
        </w:rPr>
        <w:t>+</w:t>
      </w:r>
      <w:r w:rsidRPr="00DB3575">
        <w:rPr>
          <w:b/>
          <w:i/>
          <w:color w:val="000000"/>
        </w:rPr>
        <w:t>CE</w:t>
      </w:r>
      <w:r w:rsidRPr="00DB3575">
        <w:rPr>
          <w:b/>
          <w:color w:val="000000"/>
        </w:rPr>
        <w:t>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可知△</w:t>
      </w:r>
      <w:r w:rsidRPr="00DB3575">
        <w:rPr>
          <w:b/>
          <w:i/>
          <w:color w:val="000000"/>
        </w:rPr>
        <w:t>CDE</w:t>
      </w:r>
      <w:r w:rsidRPr="00DB3575">
        <w:rPr>
          <w:b/>
          <w:color w:val="000000"/>
        </w:rPr>
        <w:t>的周长最小，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∵在矩形</w:t>
      </w:r>
      <w:r w:rsidRPr="00DB3575">
        <w:rPr>
          <w:b/>
          <w:i/>
          <w:color w:val="000000"/>
        </w:rPr>
        <w:t>OACB</w:t>
      </w:r>
      <w:r w:rsidRPr="00DB3575">
        <w:rPr>
          <w:b/>
          <w:color w:val="000000"/>
        </w:rPr>
        <w:t>中，</w:t>
      </w:r>
      <w:r w:rsidRPr="00DB3575">
        <w:rPr>
          <w:b/>
          <w:i/>
          <w:color w:val="000000"/>
        </w:rPr>
        <w:t>OA</w:t>
      </w:r>
      <w:r w:rsidRPr="00DB3575">
        <w:rPr>
          <w:b/>
          <w:color w:val="000000"/>
        </w:rPr>
        <w:t>=3，</w:t>
      </w:r>
      <w:r w:rsidRPr="00DB3575">
        <w:rPr>
          <w:b/>
          <w:i/>
          <w:color w:val="000000"/>
        </w:rPr>
        <w:t>OB</w:t>
      </w:r>
      <w:r w:rsidRPr="00DB3575">
        <w:rPr>
          <w:b/>
          <w:color w:val="000000"/>
        </w:rPr>
        <w:t>=4，</w:t>
      </w:r>
      <w:r w:rsidRPr="00DB3575">
        <w:rPr>
          <w:b/>
          <w:i/>
          <w:color w:val="000000"/>
        </w:rPr>
        <w:t>D</w:t>
      </w:r>
      <w:r w:rsidRPr="00DB3575">
        <w:rPr>
          <w:b/>
          <w:color w:val="000000"/>
        </w:rPr>
        <w:t>为</w:t>
      </w:r>
      <w:r w:rsidRPr="00DB3575">
        <w:rPr>
          <w:b/>
          <w:i/>
          <w:color w:val="000000"/>
        </w:rPr>
        <w:t>OB</w:t>
      </w:r>
      <w:r w:rsidRPr="00DB3575">
        <w:rPr>
          <w:b/>
          <w:color w:val="000000"/>
        </w:rPr>
        <w:t>的中点，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</w:t>
      </w:r>
      <w:r w:rsidRPr="00DB3575">
        <w:rPr>
          <w:b/>
          <w:i/>
          <w:color w:val="000000"/>
        </w:rPr>
        <w:t>BC</w:t>
      </w:r>
      <w:r w:rsidRPr="00DB3575">
        <w:rPr>
          <w:b/>
          <w:color w:val="000000"/>
        </w:rPr>
        <w:t>=3,</w:t>
      </w:r>
      <w:r w:rsidRPr="00DB3575">
        <w:rPr>
          <w:b/>
          <w:i/>
          <w:color w:val="000000"/>
        </w:rPr>
        <w:t>D</w:t>
      </w:r>
      <w:r w:rsidRPr="00DB3575">
        <w:rPr>
          <w:b/>
          <w:color w:val="000000"/>
        </w:rPr>
        <w:t>′</w:t>
      </w:r>
      <w:r w:rsidRPr="00DB3575">
        <w:rPr>
          <w:b/>
          <w:i/>
          <w:color w:val="000000"/>
        </w:rPr>
        <w:t>O</w:t>
      </w:r>
      <w:r w:rsidRPr="00DB3575">
        <w:rPr>
          <w:b/>
          <w:color w:val="000000"/>
        </w:rPr>
        <w:t>=</w:t>
      </w:r>
      <w:r w:rsidRPr="00DB3575">
        <w:rPr>
          <w:b/>
          <w:i/>
          <w:color w:val="000000"/>
        </w:rPr>
        <w:t>DO</w:t>
      </w:r>
      <w:r w:rsidRPr="00DB3575">
        <w:rPr>
          <w:b/>
          <w:color w:val="000000"/>
        </w:rPr>
        <w:t>=2,</w:t>
      </w:r>
      <w:r w:rsidRPr="00DB3575">
        <w:rPr>
          <w:b/>
          <w:i/>
          <w:color w:val="000000"/>
        </w:rPr>
        <w:t>D</w:t>
      </w:r>
      <w:r w:rsidRPr="00DB3575">
        <w:rPr>
          <w:b/>
          <w:color w:val="000000"/>
        </w:rPr>
        <w:t>′</w:t>
      </w:r>
      <w:r w:rsidRPr="00DB3575">
        <w:rPr>
          <w:b/>
          <w:i/>
          <w:color w:val="000000"/>
        </w:rPr>
        <w:t>B</w:t>
      </w:r>
      <w:r w:rsidRPr="00DB3575">
        <w:rPr>
          <w:b/>
          <w:color w:val="000000"/>
        </w:rPr>
        <w:t>=6，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∵</w:t>
      </w:r>
      <w:r w:rsidRPr="00DB3575">
        <w:rPr>
          <w:b/>
          <w:i/>
          <w:color w:val="000000"/>
        </w:rPr>
        <w:t>OE</w:t>
      </w:r>
      <w:r w:rsidRPr="00DB3575">
        <w:rPr>
          <w:b/>
          <w:color w:val="000000"/>
        </w:rPr>
        <w:t>∥</w:t>
      </w:r>
      <w:r w:rsidRPr="00DB3575">
        <w:rPr>
          <w:b/>
          <w:i/>
          <w:color w:val="000000"/>
        </w:rPr>
        <w:t>BC</w:t>
      </w:r>
      <w:r w:rsidRPr="00DB3575">
        <w:rPr>
          <w:b/>
          <w:color w:val="000000"/>
        </w:rPr>
        <w:t xml:space="preserve">， 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∴Rt△</w:t>
      </w:r>
      <w:r w:rsidRPr="00DB3575">
        <w:rPr>
          <w:b/>
          <w:i/>
          <w:color w:val="000000"/>
        </w:rPr>
        <w:t>D</w:t>
      </w:r>
      <w:r w:rsidRPr="00DB3575">
        <w:rPr>
          <w:b/>
          <w:color w:val="000000"/>
        </w:rPr>
        <w:t>′</w:t>
      </w:r>
      <w:r w:rsidRPr="00DB3575">
        <w:rPr>
          <w:b/>
          <w:i/>
          <w:color w:val="000000"/>
        </w:rPr>
        <w:t>OE</w:t>
      </w:r>
      <w:r w:rsidRPr="00DB3575">
        <w:rPr>
          <w:b/>
          <w:color w:val="000000"/>
        </w:rPr>
        <w:t>∽Rt△</w:t>
      </w:r>
      <w:r w:rsidRPr="00DB3575">
        <w:rPr>
          <w:b/>
          <w:i/>
          <w:color w:val="000000"/>
        </w:rPr>
        <w:t>D</w:t>
      </w:r>
      <w:r w:rsidRPr="00DB3575">
        <w:rPr>
          <w:b/>
          <w:color w:val="000000"/>
        </w:rPr>
        <w:t>′</w:t>
      </w:r>
      <w:r w:rsidRPr="00DB3575">
        <w:rPr>
          <w:b/>
          <w:i/>
          <w:color w:val="000000"/>
        </w:rPr>
        <w:t>BC</w:t>
      </w:r>
      <w:r w:rsidRPr="00DB3575">
        <w:rPr>
          <w:b/>
          <w:color w:val="000000"/>
        </w:rPr>
        <w:t>,有</w:t>
      </w:r>
      <w:r>
        <w:rPr>
          <w:b/>
          <w:color w:val="000000"/>
        </w:rPr>
        <w:object>
          <v:shape id="_x0000_i1076" type="#_x0000_t75" alt="eqId56b3ab4d43324e2db5f11bab0b9ce864" style="width:60.77pt;height:30.75pt" o:oleicon="f" o:ole="" o:preferrelative="t" stroked="f">
            <v:imagedata r:id="rId71" o:title="eqId56b3ab4d43324e2db5f11bab0b9ce864"/>
          </v:shape>
          <o:OLEObject Type="Embed" ProgID="Equation.DSMT4" ShapeID="_x0000_i1076" DrawAspect="Content" ObjectID="_1649763592" r:id="rId72"/>
        </w:object>
      </w:r>
      <w:r w:rsidRPr="00DB3575">
        <w:rPr>
          <w:b/>
          <w:color w:val="000000"/>
        </w:rPr>
        <w:t xml:space="preserve"> 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</w:t>
      </w:r>
      <w:r w:rsidRPr="00DB3575">
        <w:rPr>
          <w:b/>
          <w:i/>
          <w:color w:val="000000"/>
        </w:rPr>
        <w:t>OE</w:t>
      </w:r>
      <w:r w:rsidRPr="00DB3575">
        <w:rPr>
          <w:b/>
          <w:color w:val="000000"/>
        </w:rPr>
        <w:t>=1，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∴点</w:t>
      </w:r>
      <w:r w:rsidRPr="00DB3575">
        <w:rPr>
          <w:b/>
          <w:i/>
          <w:color w:val="000000"/>
        </w:rPr>
        <w:t>E</w:t>
      </w:r>
      <w:r w:rsidRPr="00DB3575">
        <w:rPr>
          <w:b/>
          <w:color w:val="000000"/>
        </w:rPr>
        <w:t>的坐标为(1,0).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故答案为：(1,0).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点睛：考查轴对称-最短路线问题, 坐标与图形性质，相似三角形的判定与性质等,找出点</w:t>
      </w:r>
      <w:r w:rsidRPr="00DB3575">
        <w:rPr>
          <w:b/>
          <w:i/>
          <w:color w:val="000000"/>
        </w:rPr>
        <w:t>E</w:t>
      </w:r>
      <w:r w:rsidRPr="00DB3575">
        <w:rPr>
          <w:b/>
          <w:color w:val="000000"/>
        </w:rPr>
        <w:t>的位置是解题的关键.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rFonts w:ascii="宋体" w:hAnsi="宋体"/>
          <w:b/>
          <w:color w:val="000000"/>
        </w:rPr>
        <w:t>12、</w:t>
      </w:r>
      <w:r>
        <w:rPr>
          <w:b/>
          <w:color w:val="000000"/>
        </w:rPr>
        <w:object>
          <v:shape id="_x0000_i1077" type="#_x0000_t75" alt="eqId2411e237a6024ba5812575d3840e3781" style="width:12pt;height:31.5pt" o:oleicon="f" o:ole="" o:preferrelative="t" stroked="f">
            <v:imagedata r:id="rId73" o:title="eqId2411e237a6024ba5812575d3840e3781"/>
          </v:shape>
          <o:OLEObject Type="Embed" ProgID="Equation.DSMT4" ShapeID="_x0000_i1077" DrawAspect="Content" ObjectID="_1645243908" r:id="rId74"/>
        </w:objec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【解析】</w:t>
        <w:cr/>
        <w:t>根据题意可得阴影部分的面积等于△ABC的面积，因为△ABC的面积是菱形面积的一半，根据已知可求得菱形的面积则不难求得阴影部分的面积．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【详解】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08.8pt;height:59.25pt;visibility:visible" filled="f" stroked="f">
            <v:imagedata r:id="rId75" o:title="figure"/>
          </v:shape>
        </w:pic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设AP，EF交于O点，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∵四边形</w:t>
      </w:r>
      <w:r w:rsidRPr="00DB3575">
        <w:rPr>
          <w:b/>
          <w:i/>
          <w:color w:val="000000"/>
        </w:rPr>
        <w:t>ABCD</w:t>
      </w:r>
      <w:r w:rsidRPr="00DB3575">
        <w:rPr>
          <w:b/>
          <w:color w:val="000000"/>
        </w:rPr>
        <w:t>为菱形，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</w:t>
      </w:r>
      <w:r w:rsidRPr="00DB3575">
        <w:rPr>
          <w:b/>
          <w:i/>
          <w:color w:val="000000"/>
        </w:rPr>
        <w:t>BC</w:t>
      </w:r>
      <w:r w:rsidRPr="00DB3575">
        <w:rPr>
          <w:b/>
          <w:color w:val="000000"/>
        </w:rPr>
        <w:t>∥</w:t>
      </w:r>
      <w:r w:rsidRPr="00DB3575">
        <w:rPr>
          <w:b/>
          <w:i/>
          <w:color w:val="000000"/>
        </w:rPr>
        <w:t>AD</w:t>
      </w:r>
      <w:r w:rsidRPr="00DB3575">
        <w:rPr>
          <w:b/>
          <w:color w:val="000000"/>
        </w:rPr>
        <w:t>,</w:t>
      </w:r>
      <w:r w:rsidRPr="00DB3575">
        <w:rPr>
          <w:b/>
          <w:i/>
          <w:color w:val="000000"/>
        </w:rPr>
        <w:t>AB</w:t>
      </w:r>
      <w:r w:rsidRPr="00DB3575">
        <w:rPr>
          <w:b/>
          <w:color w:val="000000"/>
        </w:rPr>
        <w:t>∥</w:t>
      </w:r>
      <w:r w:rsidRPr="00DB3575">
        <w:rPr>
          <w:b/>
          <w:i/>
          <w:color w:val="000000"/>
        </w:rPr>
        <w:t>CD</w:t>
      </w:r>
      <w:r w:rsidRPr="00DB3575">
        <w:rPr>
          <w:b/>
          <w:color w:val="000000"/>
        </w:rPr>
        <w:t>.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∵</w:t>
      </w:r>
      <w:r w:rsidRPr="00DB3575">
        <w:rPr>
          <w:b/>
          <w:i/>
          <w:color w:val="000000"/>
        </w:rPr>
        <w:t>PE</w:t>
      </w:r>
      <w:r w:rsidRPr="00DB3575">
        <w:rPr>
          <w:b/>
          <w:color w:val="000000"/>
        </w:rPr>
        <w:t>∥</w:t>
      </w:r>
      <w:r w:rsidRPr="00DB3575">
        <w:rPr>
          <w:b/>
          <w:i/>
          <w:color w:val="000000"/>
        </w:rPr>
        <w:t>BC</w:t>
      </w:r>
      <w:r w:rsidRPr="00DB3575">
        <w:rPr>
          <w:b/>
          <w:color w:val="000000"/>
        </w:rPr>
        <w:t>,</w:t>
      </w:r>
      <w:r w:rsidRPr="00DB3575">
        <w:rPr>
          <w:b/>
          <w:i/>
          <w:color w:val="000000"/>
        </w:rPr>
        <w:t>PF</w:t>
      </w:r>
      <w:r w:rsidRPr="00DB3575">
        <w:rPr>
          <w:b/>
          <w:color w:val="000000"/>
        </w:rPr>
        <w:t>∥</w:t>
      </w:r>
      <w:r w:rsidRPr="00DB3575">
        <w:rPr>
          <w:b/>
          <w:i/>
          <w:color w:val="000000"/>
        </w:rPr>
        <w:t>CD</w:t>
      </w:r>
      <w:r w:rsidRPr="00DB3575">
        <w:rPr>
          <w:b/>
          <w:color w:val="000000"/>
        </w:rPr>
        <w:t>，</w:t>
      </w:r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  <w:r w:rsidRPr="00DB3575">
        <w:rPr>
          <w:b/>
          <w:color w:val="000000"/>
        </w:rPr>
        <w:t>∴</w:t>
      </w:r>
      <w:r w:rsidRPr="00DB3575">
        <w:rPr>
          <w:b/>
          <w:i/>
          <w:color w:val="000000"/>
        </w:rPr>
        <w:t>PE</w:t>
      </w:r>
      <w:r w:rsidRPr="00DB3575">
        <w:rPr>
          <w:b/>
          <w:color w:val="000000"/>
        </w:rPr>
        <w:t>∥</w:t>
      </w:r>
      <w:r w:rsidRPr="00DB3575">
        <w:rPr>
          <w:b/>
          <w:i/>
          <w:color w:val="000000"/>
        </w:rPr>
        <w:t>AF</w:t>
      </w:r>
      <w:r w:rsidRPr="00DB3575">
        <w:rPr>
          <w:b/>
          <w:color w:val="000000"/>
        </w:rPr>
        <w:t>,</w:t>
      </w:r>
      <w:r w:rsidRPr="00DB3575">
        <w:rPr>
          <w:b/>
          <w:i/>
          <w:color w:val="000000"/>
        </w:rPr>
        <w:t>PF</w:t>
      </w:r>
      <w:r w:rsidRPr="00DB3575">
        <w:rPr>
          <w:b/>
          <w:color w:val="000000"/>
        </w:rPr>
        <w:t>∥</w:t>
      </w:r>
      <w:r w:rsidRPr="00DB3575">
        <w:rPr>
          <w:b/>
          <w:i/>
          <w:color w:val="000000"/>
        </w:rPr>
        <w:t>AE</w:t>
      </w:r>
      <w:r w:rsidRPr="00DB3575">
        <w:rPr>
          <w:b/>
          <w:color w:val="000000"/>
        </w:rPr>
        <w:t>.</w:t>
      </w:r>
      <w:r w:rsidRPr="00DB3575">
        <w:rPr>
          <w:b/>
          <w:color w:val="000000"/>
        </w:rPr>
        <w:br/>
      </w:r>
      <w:r w:rsidRPr="00DB357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https://d.book118.com/015224031332011104</w:t>
        </w:r>
      </w:hyperlink>
    </w:p>
    <w:p w:rsidR="00DB3575" w:rsidRPr="00DB3575" w:rsidP="00DB357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A66C3"/>
    <w:rsid w:val="008D2EAE"/>
    <w:rsid w:val="008F1F6E"/>
    <w:rsid w:val="008F55F2"/>
    <w:rsid w:val="00911EF2"/>
    <w:rsid w:val="00A12C77"/>
    <w:rsid w:val="00C57401"/>
    <w:rsid w:val="00DB3575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1" Type="http://schemas.openxmlformats.org/officeDocument/2006/relationships/oleObject" Target="embeddings/oleObject3.bin" /><Relationship Id="rId12" Type="http://schemas.openxmlformats.org/officeDocument/2006/relationships/oleObject" Target="embeddings/oleObject4.bin" /><Relationship Id="rId13" Type="http://schemas.openxmlformats.org/officeDocument/2006/relationships/image" Target="media/image5.wmf" /><Relationship Id="rId14" Type="http://schemas.openxmlformats.org/officeDocument/2006/relationships/oleObject" Target="embeddings/oleObject5.bin" /><Relationship Id="rId15" Type="http://schemas.openxmlformats.org/officeDocument/2006/relationships/image" Target="media/image6.png" /><Relationship Id="rId16" Type="http://schemas.openxmlformats.org/officeDocument/2006/relationships/image" Target="media/image7.png" /><Relationship Id="rId17" Type="http://schemas.openxmlformats.org/officeDocument/2006/relationships/image" Target="media/image8.png" /><Relationship Id="rId18" Type="http://schemas.openxmlformats.org/officeDocument/2006/relationships/image" Target="media/image9.wmf" /><Relationship Id="rId19" Type="http://schemas.openxmlformats.org/officeDocument/2006/relationships/oleObject" Target="embeddings/oleObject6.bin" /><Relationship Id="rId2" Type="http://schemas.openxmlformats.org/officeDocument/2006/relationships/webSettings" Target="webSettings.xml" /><Relationship Id="rId20" Type="http://schemas.openxmlformats.org/officeDocument/2006/relationships/image" Target="media/image10.wmf" /><Relationship Id="rId21" Type="http://schemas.openxmlformats.org/officeDocument/2006/relationships/oleObject" Target="embeddings/oleObject7.bin" /><Relationship Id="rId22" Type="http://schemas.openxmlformats.org/officeDocument/2006/relationships/image" Target="media/image11.png" /><Relationship Id="rId23" Type="http://schemas.openxmlformats.org/officeDocument/2006/relationships/image" Target="media/image12.png" /><Relationship Id="rId24" Type="http://schemas.openxmlformats.org/officeDocument/2006/relationships/image" Target="media/image13.png" /><Relationship Id="rId25" Type="http://schemas.openxmlformats.org/officeDocument/2006/relationships/image" Target="media/image14.png" /><Relationship Id="rId26" Type="http://schemas.openxmlformats.org/officeDocument/2006/relationships/image" Target="media/image15.png" /><Relationship Id="rId27" Type="http://schemas.openxmlformats.org/officeDocument/2006/relationships/image" Target="media/image16.png" /><Relationship Id="rId28" Type="http://schemas.openxmlformats.org/officeDocument/2006/relationships/image" Target="media/image17.wmf" /><Relationship Id="rId29" Type="http://schemas.openxmlformats.org/officeDocument/2006/relationships/oleObject" Target="embeddings/oleObject8.bin" /><Relationship Id="rId3" Type="http://schemas.openxmlformats.org/officeDocument/2006/relationships/fontTable" Target="fontTable.xml" /><Relationship Id="rId30" Type="http://schemas.openxmlformats.org/officeDocument/2006/relationships/image" Target="media/image18.png" /><Relationship Id="rId31" Type="http://schemas.openxmlformats.org/officeDocument/2006/relationships/image" Target="media/image19.png" /><Relationship Id="rId32" Type="http://schemas.openxmlformats.org/officeDocument/2006/relationships/image" Target="media/image20.wmf" /><Relationship Id="rId33" Type="http://schemas.openxmlformats.org/officeDocument/2006/relationships/oleObject" Target="embeddings/oleObject9.bin" /><Relationship Id="rId34" Type="http://schemas.openxmlformats.org/officeDocument/2006/relationships/image" Target="media/image21.png" /><Relationship Id="rId35" Type="http://schemas.openxmlformats.org/officeDocument/2006/relationships/image" Target="media/image22.wmf" /><Relationship Id="rId36" Type="http://schemas.openxmlformats.org/officeDocument/2006/relationships/oleObject" Target="embeddings/oleObject10.bin" /><Relationship Id="rId37" Type="http://schemas.openxmlformats.org/officeDocument/2006/relationships/image" Target="media/image23.wmf" /><Relationship Id="rId38" Type="http://schemas.openxmlformats.org/officeDocument/2006/relationships/oleObject" Target="embeddings/oleObject11.bin" /><Relationship Id="rId39" Type="http://schemas.openxmlformats.org/officeDocument/2006/relationships/image" Target="media/image24.png" /><Relationship Id="rId4" Type="http://schemas.openxmlformats.org/officeDocument/2006/relationships/customXml" Target="../customXml/item1.xml" /><Relationship Id="rId40" Type="http://schemas.openxmlformats.org/officeDocument/2006/relationships/image" Target="media/image25.wmf" /><Relationship Id="rId41" Type="http://schemas.openxmlformats.org/officeDocument/2006/relationships/oleObject" Target="embeddings/oleObject12.bin" /><Relationship Id="rId42" Type="http://schemas.openxmlformats.org/officeDocument/2006/relationships/image" Target="media/image26.png" /><Relationship Id="rId43" Type="http://schemas.openxmlformats.org/officeDocument/2006/relationships/image" Target="media/image27.wmf" /><Relationship Id="rId44" Type="http://schemas.openxmlformats.org/officeDocument/2006/relationships/oleObject" Target="embeddings/oleObject13.bin" /><Relationship Id="rId45" Type="http://schemas.openxmlformats.org/officeDocument/2006/relationships/image" Target="media/image28.png" /><Relationship Id="rId46" Type="http://schemas.openxmlformats.org/officeDocument/2006/relationships/image" Target="media/image29.png" /><Relationship Id="rId47" Type="http://schemas.openxmlformats.org/officeDocument/2006/relationships/image" Target="media/image30.png" /><Relationship Id="rId48" Type="http://schemas.openxmlformats.org/officeDocument/2006/relationships/image" Target="media/image31.wmf" /><Relationship Id="rId49" Type="http://schemas.openxmlformats.org/officeDocument/2006/relationships/oleObject" Target="embeddings/oleObject14.bin" /><Relationship Id="rId5" Type="http://schemas.openxmlformats.org/officeDocument/2006/relationships/image" Target="media/image1.png" /><Relationship Id="rId50" Type="http://schemas.openxmlformats.org/officeDocument/2006/relationships/image" Target="media/image32.wmf" /><Relationship Id="rId51" Type="http://schemas.openxmlformats.org/officeDocument/2006/relationships/oleObject" Target="embeddings/oleObject15.bin" /><Relationship Id="rId52" Type="http://schemas.openxmlformats.org/officeDocument/2006/relationships/image" Target="media/image33.wmf" /><Relationship Id="rId53" Type="http://schemas.openxmlformats.org/officeDocument/2006/relationships/oleObject" Target="embeddings/oleObject16.bin" /><Relationship Id="rId54" Type="http://schemas.openxmlformats.org/officeDocument/2006/relationships/oleObject" Target="embeddings/oleObject17.bin" /><Relationship Id="rId55" Type="http://schemas.openxmlformats.org/officeDocument/2006/relationships/oleObject" Target="embeddings/oleObject18.bin" /><Relationship Id="rId56" Type="http://schemas.openxmlformats.org/officeDocument/2006/relationships/image" Target="media/image34.png" /><Relationship Id="rId57" Type="http://schemas.openxmlformats.org/officeDocument/2006/relationships/image" Target="media/image35.png" /><Relationship Id="rId58" Type="http://schemas.openxmlformats.org/officeDocument/2006/relationships/image" Target="media/image36.png" /><Relationship Id="rId59" Type="http://schemas.openxmlformats.org/officeDocument/2006/relationships/image" Target="media/image37.png" /><Relationship Id="rId6" Type="http://schemas.openxmlformats.org/officeDocument/2006/relationships/image" Target="media/image2.wmf" /><Relationship Id="rId60" Type="http://schemas.openxmlformats.org/officeDocument/2006/relationships/image" Target="media/image38.wmf" /><Relationship Id="rId61" Type="http://schemas.openxmlformats.org/officeDocument/2006/relationships/oleObject" Target="embeddings/oleObject19.bin" /><Relationship Id="rId62" Type="http://schemas.openxmlformats.org/officeDocument/2006/relationships/image" Target="media/image39.wmf" /><Relationship Id="rId63" Type="http://schemas.openxmlformats.org/officeDocument/2006/relationships/oleObject" Target="embeddings/oleObject20.bin" /><Relationship Id="rId64" Type="http://schemas.openxmlformats.org/officeDocument/2006/relationships/image" Target="media/image40.png" /><Relationship Id="rId65" Type="http://schemas.openxmlformats.org/officeDocument/2006/relationships/image" Target="media/image41.wmf" /><Relationship Id="rId66" Type="http://schemas.openxmlformats.org/officeDocument/2006/relationships/oleObject" Target="embeddings/oleObject21.bin" /><Relationship Id="rId67" Type="http://schemas.openxmlformats.org/officeDocument/2006/relationships/image" Target="media/image42.wmf" /><Relationship Id="rId68" Type="http://schemas.openxmlformats.org/officeDocument/2006/relationships/oleObject" Target="embeddings/oleObject22.bin" /><Relationship Id="rId69" Type="http://schemas.openxmlformats.org/officeDocument/2006/relationships/oleObject" Target="embeddings/oleObject23.bin" /><Relationship Id="rId7" Type="http://schemas.openxmlformats.org/officeDocument/2006/relationships/oleObject" Target="embeddings/oleObject1.bin" /><Relationship Id="rId70" Type="http://schemas.openxmlformats.org/officeDocument/2006/relationships/image" Target="media/image43.png" /><Relationship Id="rId71" Type="http://schemas.openxmlformats.org/officeDocument/2006/relationships/image" Target="media/image44.wmf" /><Relationship Id="rId72" Type="http://schemas.openxmlformats.org/officeDocument/2006/relationships/oleObject" Target="embeddings/oleObject24.bin" /><Relationship Id="rId73" Type="http://schemas.openxmlformats.org/officeDocument/2006/relationships/image" Target="media/image45.wmf" /><Relationship Id="rId74" Type="http://schemas.openxmlformats.org/officeDocument/2006/relationships/oleObject" Target="embeddings/oleObject25.bin" /><Relationship Id="rId75" Type="http://schemas.openxmlformats.org/officeDocument/2006/relationships/image" Target="media/image46.png" /><Relationship Id="rId76" Type="http://schemas.openxmlformats.org/officeDocument/2006/relationships/hyperlink" Target="https://d.book118.com/015224031332011104" TargetMode="External" /><Relationship Id="rId77" Type="http://schemas.openxmlformats.org/officeDocument/2006/relationships/theme" Target="theme/theme1.xml" /><Relationship Id="rId78" Type="http://schemas.openxmlformats.org/officeDocument/2006/relationships/styles" Target="styles.xml" /><Relationship Id="rId8" Type="http://schemas.openxmlformats.org/officeDocument/2006/relationships/image" Target="media/image3.wmf" /><Relationship Id="rId9" Type="http://schemas.openxmlformats.org/officeDocument/2006/relationships/oleObject" Target="embeddings/oleObject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1851</Words>
  <Characters>10556</Characters>
  <Application>Microsoft Office Word</Application>
  <DocSecurity>0</DocSecurity>
  <Lines>87</Lines>
  <Paragraphs>24</Paragraphs>
  <ScaleCrop>false</ScaleCrop>
  <Company>zxxk.com</Company>
  <LinksUpToDate>false</LinksUpToDate>
  <CharactersWithSpaces>12383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2023-01-05T09:29:00Z</dcterms:created>
  <dcterms:modified xsi:type="dcterms:W3CDTF">2023-01-05T09:29:00Z</dcterms:modified>
</cp:coreProperties>
</file>