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含乳饮料项目可行性建设方案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460" w:history="1">
        <w:r>
          <w:rPr>
            <w:rFonts w:ascii="仿宋" w:eastAsia="仿宋" w:hAnsi="仿宋" w:cs="仿宋" w:hint="eastAsia"/>
            <w:lang w:eastAsia="zh-CN"/>
          </w:rPr>
          <w:t>前言</w:t>
        </w:r>
        <w:r>
          <w:tab/>
        </w:r>
        <w:r>
          <w:fldChar w:fldCharType="begin"/>
        </w:r>
        <w:r>
          <w:instrText xml:space="preserve"> PAGEREF _Toc22460 \h </w:instrText>
        </w:r>
        <w:r>
          <w:fldChar w:fldCharType="separate"/>
        </w:r>
        <w:r>
          <w:t>3</w:t>
        </w:r>
        <w:r>
          <w:fldChar w:fldCharType="end"/>
        </w:r>
      </w:hyperlink>
    </w:p>
    <w:p>
      <w:pPr>
        <w:pStyle w:val="TOC1"/>
        <w:tabs>
          <w:tab w:val="right" w:leader="dot" w:pos="8306"/>
        </w:tabs>
      </w:pPr>
      <w:hyperlink w:anchor="_Toc23129" w:history="1">
        <w:r>
          <w:rPr>
            <w:rFonts w:ascii="仿宋" w:eastAsia="仿宋" w:hAnsi="仿宋" w:cs="仿宋" w:hint="eastAsia"/>
            <w:lang w:eastAsia="zh-CN"/>
          </w:rPr>
          <w:t>一、背景、必要性分析</w:t>
        </w:r>
        <w:r>
          <w:tab/>
        </w:r>
        <w:r>
          <w:fldChar w:fldCharType="begin"/>
        </w:r>
        <w:r>
          <w:instrText xml:space="preserve"> PAGEREF _Toc23129 \h </w:instrText>
        </w:r>
        <w:r>
          <w:fldChar w:fldCharType="separate"/>
        </w:r>
        <w:r>
          <w:t>3</w:t>
        </w:r>
        <w:r>
          <w:fldChar w:fldCharType="end"/>
        </w:r>
      </w:hyperlink>
    </w:p>
    <w:p>
      <w:pPr>
        <w:pStyle w:val="TOC2"/>
        <w:tabs>
          <w:tab w:val="right" w:leader="dot" w:pos="8306"/>
        </w:tabs>
      </w:pPr>
      <w:hyperlink w:anchor="_Toc14949" w:history="1">
        <w:r>
          <w:rPr>
            <w:rFonts w:ascii="仿宋" w:eastAsia="仿宋" w:hAnsi="仿宋" w:cs="仿宋" w:hint="eastAsia"/>
            <w:lang w:eastAsia="zh-CN"/>
          </w:rPr>
          <w:t>(一)、项目建设背景</w:t>
        </w:r>
        <w:r>
          <w:tab/>
        </w:r>
        <w:r>
          <w:fldChar w:fldCharType="begin"/>
        </w:r>
        <w:r>
          <w:instrText xml:space="preserve"> PAGEREF _Toc14949 \h </w:instrText>
        </w:r>
        <w:r>
          <w:fldChar w:fldCharType="separate"/>
        </w:r>
        <w:r>
          <w:t>3</w:t>
        </w:r>
        <w:r>
          <w:fldChar w:fldCharType="end"/>
        </w:r>
      </w:hyperlink>
    </w:p>
    <w:p>
      <w:pPr>
        <w:pStyle w:val="TOC2"/>
        <w:tabs>
          <w:tab w:val="right" w:leader="dot" w:pos="8306"/>
        </w:tabs>
      </w:pPr>
      <w:hyperlink w:anchor="_Toc20616" w:history="1">
        <w:r>
          <w:rPr>
            <w:rFonts w:ascii="仿宋" w:eastAsia="仿宋" w:hAnsi="仿宋" w:cs="仿宋" w:hint="eastAsia"/>
            <w:lang w:eastAsia="zh-CN"/>
          </w:rPr>
          <w:t>(二)、必要性分析</w:t>
        </w:r>
        <w:r>
          <w:tab/>
        </w:r>
        <w:r>
          <w:fldChar w:fldCharType="begin"/>
        </w:r>
        <w:r>
          <w:instrText xml:space="preserve"> PAGEREF _Toc20616 \h </w:instrText>
        </w:r>
        <w:r>
          <w:fldChar w:fldCharType="separate"/>
        </w:r>
        <w:r>
          <w:t>4</w:t>
        </w:r>
        <w:r>
          <w:fldChar w:fldCharType="end"/>
        </w:r>
      </w:hyperlink>
    </w:p>
    <w:p>
      <w:pPr>
        <w:pStyle w:val="TOC2"/>
        <w:tabs>
          <w:tab w:val="right" w:leader="dot" w:pos="8306"/>
        </w:tabs>
      </w:pPr>
      <w:hyperlink w:anchor="_Toc24953" w:history="1">
        <w:r>
          <w:rPr>
            <w:rFonts w:ascii="仿宋" w:eastAsia="仿宋" w:hAnsi="仿宋" w:cs="仿宋" w:hint="eastAsia"/>
            <w:lang w:eastAsia="zh-CN"/>
          </w:rPr>
          <w:t>(三)、项目建设有利条件</w:t>
        </w:r>
        <w:r>
          <w:tab/>
        </w:r>
        <w:r>
          <w:fldChar w:fldCharType="begin"/>
        </w:r>
        <w:r>
          <w:instrText xml:space="preserve"> PAGEREF _Toc24953 \h </w:instrText>
        </w:r>
        <w:r>
          <w:fldChar w:fldCharType="separate"/>
        </w:r>
        <w:r>
          <w:t>5</w:t>
        </w:r>
        <w:r>
          <w:fldChar w:fldCharType="end"/>
        </w:r>
      </w:hyperlink>
    </w:p>
    <w:p>
      <w:pPr>
        <w:pStyle w:val="TOC1"/>
        <w:tabs>
          <w:tab w:val="right" w:leader="dot" w:pos="8306"/>
        </w:tabs>
      </w:pPr>
      <w:hyperlink w:anchor="_Toc4619" w:history="1">
        <w:r>
          <w:rPr>
            <w:rFonts w:ascii="仿宋" w:eastAsia="仿宋" w:hAnsi="仿宋" w:cs="仿宋" w:hint="eastAsia"/>
            <w:lang w:eastAsia="zh-CN"/>
          </w:rPr>
          <w:t>二、经济影响分析</w:t>
        </w:r>
        <w:r>
          <w:tab/>
        </w:r>
        <w:r>
          <w:fldChar w:fldCharType="begin"/>
        </w:r>
        <w:r>
          <w:instrText xml:space="preserve"> PAGEREF _Toc4619 \h </w:instrText>
        </w:r>
        <w:r>
          <w:fldChar w:fldCharType="separate"/>
        </w:r>
        <w:r>
          <w:t>7</w:t>
        </w:r>
        <w:r>
          <w:fldChar w:fldCharType="end"/>
        </w:r>
      </w:hyperlink>
    </w:p>
    <w:p>
      <w:pPr>
        <w:pStyle w:val="TOC2"/>
        <w:tabs>
          <w:tab w:val="right" w:leader="dot" w:pos="8306"/>
        </w:tabs>
      </w:pPr>
      <w:hyperlink w:anchor="_Toc32211" w:history="1">
        <w:r>
          <w:rPr>
            <w:rFonts w:ascii="仿宋" w:eastAsia="仿宋" w:hAnsi="仿宋" w:cs="仿宋" w:hint="eastAsia"/>
            <w:lang w:eastAsia="zh-CN"/>
          </w:rPr>
          <w:t>(一)、经济费用效益或费用效果分析</w:t>
        </w:r>
        <w:r>
          <w:tab/>
        </w:r>
        <w:r>
          <w:fldChar w:fldCharType="begin"/>
        </w:r>
        <w:r>
          <w:instrText xml:space="preserve"> PAGEREF _Toc32211 \h </w:instrText>
        </w:r>
        <w:r>
          <w:fldChar w:fldCharType="separate"/>
        </w:r>
        <w:r>
          <w:t>7</w:t>
        </w:r>
        <w:r>
          <w:fldChar w:fldCharType="end"/>
        </w:r>
      </w:hyperlink>
    </w:p>
    <w:p>
      <w:pPr>
        <w:pStyle w:val="TOC2"/>
        <w:tabs>
          <w:tab w:val="right" w:leader="dot" w:pos="8306"/>
        </w:tabs>
      </w:pPr>
      <w:hyperlink w:anchor="_Toc2803" w:history="1">
        <w:r>
          <w:rPr>
            <w:rFonts w:ascii="仿宋" w:eastAsia="仿宋" w:hAnsi="仿宋" w:cs="仿宋" w:hint="eastAsia"/>
            <w:lang w:eastAsia="zh-CN"/>
          </w:rPr>
          <w:t>(二)、行业影响分析</w:t>
        </w:r>
        <w:r>
          <w:tab/>
        </w:r>
        <w:r>
          <w:fldChar w:fldCharType="begin"/>
        </w:r>
        <w:r>
          <w:instrText xml:space="preserve"> PAGEREF _Toc2803 \h </w:instrText>
        </w:r>
        <w:r>
          <w:fldChar w:fldCharType="separate"/>
        </w:r>
        <w:r>
          <w:t>9</w:t>
        </w:r>
        <w:r>
          <w:fldChar w:fldCharType="end"/>
        </w:r>
      </w:hyperlink>
    </w:p>
    <w:p>
      <w:pPr>
        <w:pStyle w:val="TOC2"/>
        <w:tabs>
          <w:tab w:val="right" w:leader="dot" w:pos="8306"/>
        </w:tabs>
      </w:pPr>
      <w:hyperlink w:anchor="_Toc22364" w:history="1">
        <w:r>
          <w:rPr>
            <w:rFonts w:ascii="仿宋" w:eastAsia="仿宋" w:hAnsi="仿宋" w:cs="仿宋" w:hint="eastAsia"/>
            <w:lang w:eastAsia="zh-CN"/>
          </w:rPr>
          <w:t>(三)、区域经济影响分析</w:t>
        </w:r>
        <w:r>
          <w:tab/>
        </w:r>
        <w:r>
          <w:fldChar w:fldCharType="begin"/>
        </w:r>
        <w:r>
          <w:instrText xml:space="preserve"> PAGEREF _Toc22364 \h </w:instrText>
        </w:r>
        <w:r>
          <w:fldChar w:fldCharType="separate"/>
        </w:r>
        <w:r>
          <w:t>11</w:t>
        </w:r>
        <w:r>
          <w:fldChar w:fldCharType="end"/>
        </w:r>
      </w:hyperlink>
    </w:p>
    <w:p>
      <w:pPr>
        <w:pStyle w:val="TOC2"/>
        <w:tabs>
          <w:tab w:val="right" w:leader="dot" w:pos="8306"/>
        </w:tabs>
      </w:pPr>
      <w:hyperlink w:anchor="_Toc10038" w:history="1">
        <w:r>
          <w:rPr>
            <w:rFonts w:ascii="仿宋" w:eastAsia="仿宋" w:hAnsi="仿宋" w:cs="仿宋" w:hint="eastAsia"/>
            <w:lang w:eastAsia="zh-CN"/>
          </w:rPr>
          <w:t>(四)、宏观经济影响分析</w:t>
        </w:r>
        <w:r>
          <w:tab/>
        </w:r>
        <w:r>
          <w:fldChar w:fldCharType="begin"/>
        </w:r>
        <w:r>
          <w:instrText xml:space="preserve"> PAGEREF _Toc10038 \h </w:instrText>
        </w:r>
        <w:r>
          <w:fldChar w:fldCharType="separate"/>
        </w:r>
        <w:r>
          <w:t>12</w:t>
        </w:r>
        <w:r>
          <w:fldChar w:fldCharType="end"/>
        </w:r>
      </w:hyperlink>
    </w:p>
    <w:p>
      <w:pPr>
        <w:pStyle w:val="TOC1"/>
        <w:tabs>
          <w:tab w:val="right" w:leader="dot" w:pos="8306"/>
        </w:tabs>
      </w:pPr>
      <w:hyperlink w:anchor="_Toc10011" w:history="1">
        <w:r>
          <w:rPr>
            <w:rFonts w:ascii="仿宋" w:eastAsia="仿宋" w:hAnsi="仿宋" w:cs="仿宋" w:hint="eastAsia"/>
            <w:lang w:eastAsia="zh-CN"/>
          </w:rPr>
          <w:t>三、建设风险评估分析</w:t>
        </w:r>
        <w:r>
          <w:tab/>
        </w:r>
        <w:r>
          <w:fldChar w:fldCharType="begin"/>
        </w:r>
        <w:r>
          <w:instrText xml:space="preserve"> PAGEREF _Toc10011 \h </w:instrText>
        </w:r>
        <w:r>
          <w:fldChar w:fldCharType="separate"/>
        </w:r>
        <w:r>
          <w:t>13</w:t>
        </w:r>
        <w:r>
          <w:fldChar w:fldCharType="end"/>
        </w:r>
      </w:hyperlink>
    </w:p>
    <w:p>
      <w:pPr>
        <w:pStyle w:val="TOC2"/>
        <w:tabs>
          <w:tab w:val="right" w:leader="dot" w:pos="8306"/>
        </w:tabs>
      </w:pPr>
      <w:hyperlink w:anchor="_Toc27904" w:history="1">
        <w:r>
          <w:rPr>
            <w:rFonts w:ascii="仿宋" w:eastAsia="仿宋" w:hAnsi="仿宋" w:cs="仿宋" w:hint="eastAsia"/>
            <w:lang w:eastAsia="zh-CN"/>
          </w:rPr>
          <w:t>(一)、政策风险分析</w:t>
        </w:r>
        <w:r>
          <w:tab/>
        </w:r>
        <w:r>
          <w:fldChar w:fldCharType="begin"/>
        </w:r>
        <w:r>
          <w:instrText xml:space="preserve"> PAGEREF _Toc27904 \h </w:instrText>
        </w:r>
        <w:r>
          <w:fldChar w:fldCharType="separate"/>
        </w:r>
        <w:r>
          <w:t>13</w:t>
        </w:r>
        <w:r>
          <w:fldChar w:fldCharType="end"/>
        </w:r>
      </w:hyperlink>
    </w:p>
    <w:p>
      <w:pPr>
        <w:pStyle w:val="TOC2"/>
        <w:tabs>
          <w:tab w:val="right" w:leader="dot" w:pos="8306"/>
        </w:tabs>
      </w:pPr>
      <w:hyperlink w:anchor="_Toc20167" w:history="1">
        <w:r>
          <w:rPr>
            <w:rFonts w:ascii="仿宋" w:eastAsia="仿宋" w:hAnsi="仿宋" w:cs="仿宋" w:hint="eastAsia"/>
            <w:lang w:eastAsia="zh-CN"/>
          </w:rPr>
          <w:t>(二)、社会风险分析</w:t>
        </w:r>
        <w:r>
          <w:tab/>
        </w:r>
        <w:r>
          <w:fldChar w:fldCharType="begin"/>
        </w:r>
        <w:r>
          <w:instrText xml:space="preserve"> PAGEREF _Toc20167 \h </w:instrText>
        </w:r>
        <w:r>
          <w:fldChar w:fldCharType="separate"/>
        </w:r>
        <w:r>
          <w:t>14</w:t>
        </w:r>
        <w:r>
          <w:fldChar w:fldCharType="end"/>
        </w:r>
      </w:hyperlink>
    </w:p>
    <w:p>
      <w:pPr>
        <w:pStyle w:val="TOC2"/>
        <w:tabs>
          <w:tab w:val="right" w:leader="dot" w:pos="8306"/>
        </w:tabs>
      </w:pPr>
      <w:hyperlink w:anchor="_Toc17022" w:history="1">
        <w:r>
          <w:rPr>
            <w:rFonts w:ascii="仿宋" w:eastAsia="仿宋" w:hAnsi="仿宋" w:cs="仿宋" w:hint="eastAsia"/>
            <w:lang w:eastAsia="zh-CN"/>
          </w:rPr>
          <w:t>(三)、市场风险分析</w:t>
        </w:r>
        <w:r>
          <w:tab/>
        </w:r>
        <w:r>
          <w:fldChar w:fldCharType="begin"/>
        </w:r>
        <w:r>
          <w:instrText xml:space="preserve"> PAGEREF _Toc17022 \h </w:instrText>
        </w:r>
        <w:r>
          <w:fldChar w:fldCharType="separate"/>
        </w:r>
        <w:r>
          <w:t>16</w:t>
        </w:r>
        <w:r>
          <w:fldChar w:fldCharType="end"/>
        </w:r>
      </w:hyperlink>
    </w:p>
    <w:p>
      <w:pPr>
        <w:pStyle w:val="TOC2"/>
        <w:tabs>
          <w:tab w:val="right" w:leader="dot" w:pos="8306"/>
        </w:tabs>
      </w:pPr>
      <w:hyperlink w:anchor="_Toc16865" w:history="1">
        <w:r>
          <w:rPr>
            <w:rFonts w:ascii="仿宋" w:eastAsia="仿宋" w:hAnsi="仿宋" w:cs="仿宋" w:hint="eastAsia"/>
            <w:lang w:eastAsia="zh-CN"/>
          </w:rPr>
          <w:t>(四)、资金风险分析</w:t>
        </w:r>
        <w:r>
          <w:tab/>
        </w:r>
        <w:r>
          <w:fldChar w:fldCharType="begin"/>
        </w:r>
        <w:r>
          <w:instrText xml:space="preserve"> PAGEREF _Toc16865 \h </w:instrText>
        </w:r>
        <w:r>
          <w:fldChar w:fldCharType="separate"/>
        </w:r>
        <w:r>
          <w:t>17</w:t>
        </w:r>
        <w:r>
          <w:fldChar w:fldCharType="end"/>
        </w:r>
      </w:hyperlink>
    </w:p>
    <w:p>
      <w:pPr>
        <w:pStyle w:val="TOC2"/>
        <w:tabs>
          <w:tab w:val="right" w:leader="dot" w:pos="8306"/>
        </w:tabs>
      </w:pPr>
      <w:hyperlink w:anchor="_Toc787" w:history="1">
        <w:r>
          <w:rPr>
            <w:rFonts w:ascii="仿宋" w:eastAsia="仿宋" w:hAnsi="仿宋" w:cs="仿宋" w:hint="eastAsia"/>
            <w:lang w:eastAsia="zh-CN"/>
          </w:rPr>
          <w:t>(五)、技术风险分析</w:t>
        </w:r>
        <w:r>
          <w:tab/>
        </w:r>
        <w:r>
          <w:fldChar w:fldCharType="begin"/>
        </w:r>
        <w:r>
          <w:instrText xml:space="preserve"> PAGEREF _Toc787 \h </w:instrText>
        </w:r>
        <w:r>
          <w:fldChar w:fldCharType="separate"/>
        </w:r>
        <w:r>
          <w:t>18</w:t>
        </w:r>
        <w:r>
          <w:fldChar w:fldCharType="end"/>
        </w:r>
      </w:hyperlink>
    </w:p>
    <w:p>
      <w:pPr>
        <w:pStyle w:val="TOC2"/>
        <w:tabs>
          <w:tab w:val="right" w:leader="dot" w:pos="8306"/>
        </w:tabs>
      </w:pPr>
      <w:hyperlink w:anchor="_Toc21661" w:history="1">
        <w:r>
          <w:rPr>
            <w:rFonts w:ascii="仿宋" w:eastAsia="仿宋" w:hAnsi="仿宋" w:cs="仿宋" w:hint="eastAsia"/>
            <w:lang w:eastAsia="zh-CN"/>
          </w:rPr>
          <w:t>(六)、财务风险分析</w:t>
        </w:r>
        <w:r>
          <w:tab/>
        </w:r>
        <w:r>
          <w:fldChar w:fldCharType="begin"/>
        </w:r>
        <w:r>
          <w:instrText xml:space="preserve"> PAGEREF _Toc21661 \h </w:instrText>
        </w:r>
        <w:r>
          <w:fldChar w:fldCharType="separate"/>
        </w:r>
        <w:r>
          <w:t>19</w:t>
        </w:r>
        <w:r>
          <w:fldChar w:fldCharType="end"/>
        </w:r>
      </w:hyperlink>
    </w:p>
    <w:p>
      <w:pPr>
        <w:pStyle w:val="TOC2"/>
        <w:tabs>
          <w:tab w:val="right" w:leader="dot" w:pos="8306"/>
        </w:tabs>
      </w:pPr>
      <w:hyperlink w:anchor="_Toc26386" w:history="1">
        <w:r>
          <w:rPr>
            <w:rFonts w:ascii="仿宋" w:eastAsia="仿宋" w:hAnsi="仿宋" w:cs="仿宋" w:hint="eastAsia"/>
            <w:lang w:eastAsia="zh-CN"/>
          </w:rPr>
          <w:t>(七)、管理风险分析</w:t>
        </w:r>
        <w:r>
          <w:tab/>
        </w:r>
        <w:r>
          <w:fldChar w:fldCharType="begin"/>
        </w:r>
        <w:r>
          <w:instrText xml:space="preserve"> PAGEREF _Toc26386 \h </w:instrText>
        </w:r>
        <w:r>
          <w:fldChar w:fldCharType="separate"/>
        </w:r>
        <w:r>
          <w:t>21</w:t>
        </w:r>
        <w:r>
          <w:fldChar w:fldCharType="end"/>
        </w:r>
      </w:hyperlink>
    </w:p>
    <w:p>
      <w:pPr>
        <w:pStyle w:val="TOC2"/>
        <w:tabs>
          <w:tab w:val="right" w:leader="dot" w:pos="8306"/>
        </w:tabs>
      </w:pPr>
      <w:hyperlink w:anchor="_Toc1831" w:history="1">
        <w:r>
          <w:rPr>
            <w:rFonts w:ascii="仿宋" w:eastAsia="仿宋" w:hAnsi="仿宋" w:cs="仿宋" w:hint="eastAsia"/>
            <w:lang w:eastAsia="zh-CN"/>
          </w:rPr>
          <w:t>(八)、其它风险分析</w:t>
        </w:r>
        <w:r>
          <w:tab/>
        </w:r>
        <w:r>
          <w:fldChar w:fldCharType="begin"/>
        </w:r>
        <w:r>
          <w:instrText xml:space="preserve"> PAGEREF _Toc1831 \h </w:instrText>
        </w:r>
        <w:r>
          <w:fldChar w:fldCharType="separate"/>
        </w:r>
        <w:r>
          <w:t>22</w:t>
        </w:r>
        <w:r>
          <w:fldChar w:fldCharType="end"/>
        </w:r>
      </w:hyperlink>
    </w:p>
    <w:p>
      <w:pPr>
        <w:pStyle w:val="TOC2"/>
        <w:tabs>
          <w:tab w:val="right" w:leader="dot" w:pos="8306"/>
        </w:tabs>
      </w:pPr>
      <w:hyperlink w:anchor="_Toc6775" w:history="1">
        <w:r>
          <w:rPr>
            <w:rFonts w:ascii="仿宋" w:eastAsia="仿宋" w:hAnsi="仿宋" w:cs="仿宋" w:hint="eastAsia"/>
            <w:lang w:eastAsia="zh-CN"/>
          </w:rPr>
          <w:t>(九)、社会影响评估</w:t>
        </w:r>
        <w:r>
          <w:tab/>
        </w:r>
        <w:r>
          <w:fldChar w:fldCharType="begin"/>
        </w:r>
        <w:r>
          <w:instrText xml:space="preserve"> PAGEREF _Toc6775 \h </w:instrText>
        </w:r>
        <w:r>
          <w:fldChar w:fldCharType="separate"/>
        </w:r>
        <w:r>
          <w:t>24</w:t>
        </w:r>
        <w:r>
          <w:fldChar w:fldCharType="end"/>
        </w:r>
      </w:hyperlink>
    </w:p>
    <w:p>
      <w:pPr>
        <w:pStyle w:val="TOC1"/>
        <w:tabs>
          <w:tab w:val="right" w:leader="dot" w:pos="8306"/>
        </w:tabs>
      </w:pPr>
      <w:hyperlink w:anchor="_Toc22540" w:history="1">
        <w:r>
          <w:rPr>
            <w:rFonts w:ascii="仿宋" w:eastAsia="仿宋" w:hAnsi="仿宋" w:cs="仿宋" w:hint="eastAsia"/>
            <w:lang w:eastAsia="zh-CN"/>
          </w:rPr>
          <w:t>四、含乳饮料项目概论</w:t>
        </w:r>
        <w:r>
          <w:tab/>
        </w:r>
        <w:r>
          <w:fldChar w:fldCharType="begin"/>
        </w:r>
        <w:r>
          <w:instrText xml:space="preserve"> PAGEREF _Toc22540 \h </w:instrText>
        </w:r>
        <w:r>
          <w:fldChar w:fldCharType="separate"/>
        </w:r>
        <w:r>
          <w:t>26</w:t>
        </w:r>
        <w:r>
          <w:fldChar w:fldCharType="end"/>
        </w:r>
      </w:hyperlink>
    </w:p>
    <w:p>
      <w:pPr>
        <w:pStyle w:val="TOC2"/>
        <w:tabs>
          <w:tab w:val="right" w:leader="dot" w:pos="8306"/>
        </w:tabs>
      </w:pPr>
      <w:hyperlink w:anchor="_Toc561" w:history="1">
        <w:r>
          <w:rPr>
            <w:rFonts w:ascii="仿宋" w:eastAsia="仿宋" w:hAnsi="仿宋" w:cs="仿宋" w:hint="eastAsia"/>
            <w:lang w:eastAsia="zh-CN"/>
          </w:rPr>
          <w:t>(一)、项目申报单位概况</w:t>
        </w:r>
        <w:r>
          <w:tab/>
        </w:r>
        <w:r>
          <w:fldChar w:fldCharType="begin"/>
        </w:r>
        <w:r>
          <w:instrText xml:space="preserve"> PAGEREF _Toc561 \h </w:instrText>
        </w:r>
        <w:r>
          <w:fldChar w:fldCharType="separate"/>
        </w:r>
        <w:r>
          <w:t>26</w:t>
        </w:r>
        <w:r>
          <w:fldChar w:fldCharType="end"/>
        </w:r>
      </w:hyperlink>
    </w:p>
    <w:p>
      <w:pPr>
        <w:pStyle w:val="TOC2"/>
        <w:tabs>
          <w:tab w:val="right" w:leader="dot" w:pos="8306"/>
        </w:tabs>
      </w:pPr>
      <w:hyperlink w:anchor="_Toc16066" w:history="1">
        <w:r>
          <w:rPr>
            <w:rFonts w:ascii="仿宋" w:eastAsia="仿宋" w:hAnsi="仿宋" w:cs="仿宋" w:hint="eastAsia"/>
            <w:lang w:eastAsia="zh-CN"/>
          </w:rPr>
          <w:t>(二)、项目概况</w:t>
        </w:r>
        <w:r>
          <w:tab/>
        </w:r>
        <w:r>
          <w:fldChar w:fldCharType="begin"/>
        </w:r>
        <w:r>
          <w:instrText xml:space="preserve"> PAGEREF _Toc16066 \h </w:instrText>
        </w:r>
        <w:r>
          <w:fldChar w:fldCharType="separate"/>
        </w:r>
        <w:r>
          <w:t>27</w:t>
        </w:r>
        <w:r>
          <w:fldChar w:fldCharType="end"/>
        </w:r>
      </w:hyperlink>
    </w:p>
    <w:p>
      <w:pPr>
        <w:pStyle w:val="TOC1"/>
        <w:tabs>
          <w:tab w:val="right" w:leader="dot" w:pos="8306"/>
        </w:tabs>
      </w:pPr>
      <w:hyperlink w:anchor="_Toc14250" w:history="1">
        <w:r>
          <w:rPr>
            <w:rFonts w:ascii="仿宋" w:eastAsia="仿宋" w:hAnsi="仿宋" w:cs="仿宋" w:hint="eastAsia"/>
            <w:lang w:eastAsia="zh-CN"/>
          </w:rPr>
          <w:t>五、资源开发及综合利用分析</w:t>
        </w:r>
        <w:r>
          <w:tab/>
        </w:r>
        <w:r>
          <w:fldChar w:fldCharType="begin"/>
        </w:r>
        <w:r>
          <w:instrText xml:space="preserve"> PAGEREF _Toc14250 \h </w:instrText>
        </w:r>
        <w:r>
          <w:fldChar w:fldCharType="separate"/>
        </w:r>
        <w:r>
          <w:t>30</w:t>
        </w:r>
        <w:r>
          <w:fldChar w:fldCharType="end"/>
        </w:r>
      </w:hyperlink>
    </w:p>
    <w:p>
      <w:pPr>
        <w:pStyle w:val="TOC2"/>
        <w:tabs>
          <w:tab w:val="right" w:leader="dot" w:pos="8306"/>
        </w:tabs>
      </w:pPr>
      <w:hyperlink w:anchor="_Toc5102" w:history="1">
        <w:r>
          <w:rPr>
            <w:rFonts w:ascii="仿宋" w:eastAsia="仿宋" w:hAnsi="仿宋" w:cs="仿宋" w:hint="eastAsia"/>
            <w:lang w:eastAsia="zh-CN"/>
          </w:rPr>
          <w:t>(一)、资源开发方案</w:t>
        </w:r>
        <w:r>
          <w:tab/>
        </w:r>
        <w:r>
          <w:fldChar w:fldCharType="begin"/>
        </w:r>
        <w:r>
          <w:instrText xml:space="preserve"> PAGEREF _Toc5102 \h </w:instrText>
        </w:r>
        <w:r>
          <w:fldChar w:fldCharType="separate"/>
        </w:r>
        <w:r>
          <w:t>30</w:t>
        </w:r>
        <w:r>
          <w:fldChar w:fldCharType="end"/>
        </w:r>
      </w:hyperlink>
    </w:p>
    <w:p>
      <w:pPr>
        <w:pStyle w:val="TOC2"/>
        <w:tabs>
          <w:tab w:val="right" w:leader="dot" w:pos="8306"/>
        </w:tabs>
      </w:pPr>
      <w:hyperlink w:anchor="_Toc21770" w:history="1">
        <w:r>
          <w:rPr>
            <w:rFonts w:ascii="仿宋" w:eastAsia="仿宋" w:hAnsi="仿宋" w:cs="仿宋" w:hint="eastAsia"/>
            <w:lang w:eastAsia="zh-CN"/>
          </w:rPr>
          <w:t>(二)、资源利用方案</w:t>
        </w:r>
        <w:r>
          <w:tab/>
        </w:r>
        <w:r>
          <w:fldChar w:fldCharType="begin"/>
        </w:r>
        <w:r>
          <w:instrText xml:space="preserve"> PAGEREF _Toc21770 \h </w:instrText>
        </w:r>
        <w:r>
          <w:fldChar w:fldCharType="separate"/>
        </w:r>
        <w:r>
          <w:t>31</w:t>
        </w:r>
        <w:r>
          <w:fldChar w:fldCharType="end"/>
        </w:r>
      </w:hyperlink>
    </w:p>
    <w:p>
      <w:pPr>
        <w:pStyle w:val="TOC2"/>
        <w:tabs>
          <w:tab w:val="right" w:leader="dot" w:pos="8306"/>
        </w:tabs>
      </w:pPr>
      <w:hyperlink w:anchor="_Toc12270" w:history="1">
        <w:r>
          <w:rPr>
            <w:rFonts w:ascii="仿宋" w:eastAsia="仿宋" w:hAnsi="仿宋" w:cs="仿宋" w:hint="eastAsia"/>
            <w:lang w:eastAsia="zh-CN"/>
          </w:rPr>
          <w:t>(三)、资源节约措施</w:t>
        </w:r>
        <w:r>
          <w:tab/>
        </w:r>
        <w:r>
          <w:fldChar w:fldCharType="begin"/>
        </w:r>
        <w:r>
          <w:instrText xml:space="preserve"> PAGEREF _Toc12270 \h </w:instrText>
        </w:r>
        <w:r>
          <w:fldChar w:fldCharType="separate"/>
        </w:r>
        <w:r>
          <w:t>32</w:t>
        </w:r>
        <w:r>
          <w:fldChar w:fldCharType="end"/>
        </w:r>
      </w:hyperlink>
    </w:p>
    <w:p>
      <w:pPr>
        <w:pStyle w:val="TOC1"/>
        <w:tabs>
          <w:tab w:val="right" w:leader="dot" w:pos="8306"/>
        </w:tabs>
      </w:pPr>
      <w:hyperlink w:anchor="_Toc9412" w:history="1">
        <w:r>
          <w:rPr>
            <w:rFonts w:ascii="仿宋" w:eastAsia="仿宋" w:hAnsi="仿宋" w:cs="仿宋" w:hint="eastAsia"/>
            <w:lang w:eastAsia="zh-CN"/>
          </w:rPr>
          <w:t>六、项目监理与质量保证</w:t>
        </w:r>
        <w:r>
          <w:tab/>
        </w:r>
        <w:r>
          <w:fldChar w:fldCharType="begin"/>
        </w:r>
        <w:r>
          <w:instrText xml:space="preserve"> PAGEREF _Toc9412 \h </w:instrText>
        </w:r>
        <w:r>
          <w:fldChar w:fldCharType="separate"/>
        </w:r>
        <w:r>
          <w:t>33</w:t>
        </w:r>
        <w:r>
          <w:fldChar w:fldCharType="end"/>
        </w:r>
      </w:hyperlink>
    </w:p>
    <w:p>
      <w:pPr>
        <w:pStyle w:val="TOC2"/>
        <w:tabs>
          <w:tab w:val="right" w:leader="dot" w:pos="8306"/>
        </w:tabs>
      </w:pPr>
      <w:hyperlink w:anchor="_Toc21808" w:history="1">
        <w:r>
          <w:rPr>
            <w:rFonts w:ascii="仿宋" w:eastAsia="仿宋" w:hAnsi="仿宋" w:cs="仿宋" w:hint="eastAsia"/>
            <w:lang w:eastAsia="zh-CN"/>
          </w:rPr>
          <w:t>(一)、监理体系构建</w:t>
        </w:r>
        <w:r>
          <w:tab/>
        </w:r>
        <w:r>
          <w:fldChar w:fldCharType="begin"/>
        </w:r>
        <w:r>
          <w:instrText xml:space="preserve"> PAGEREF _Toc21808 \h </w:instrText>
        </w:r>
        <w:r>
          <w:fldChar w:fldCharType="separate"/>
        </w:r>
        <w:r>
          <w:t>33</w:t>
        </w:r>
        <w:r>
          <w:fldChar w:fldCharType="end"/>
        </w:r>
      </w:hyperlink>
    </w:p>
    <w:p>
      <w:pPr>
        <w:pStyle w:val="TOC2"/>
        <w:tabs>
          <w:tab w:val="right" w:leader="dot" w:pos="8306"/>
        </w:tabs>
      </w:pPr>
      <w:hyperlink w:anchor="_Toc30934" w:history="1">
        <w:r>
          <w:rPr>
            <w:rFonts w:ascii="仿宋" w:eastAsia="仿宋" w:hAnsi="仿宋" w:cs="仿宋" w:hint="eastAsia"/>
            <w:lang w:eastAsia="zh-CN"/>
          </w:rPr>
          <w:t>(二)、质量保证体系实施</w:t>
        </w:r>
        <w:r>
          <w:tab/>
        </w:r>
        <w:r>
          <w:fldChar w:fldCharType="begin"/>
        </w:r>
        <w:r>
          <w:instrText xml:space="preserve"> PAGEREF _Toc30934 \h </w:instrText>
        </w:r>
        <w:r>
          <w:fldChar w:fldCharType="separate"/>
        </w:r>
        <w:r>
          <w:t>34</w:t>
        </w:r>
        <w:r>
          <w:fldChar w:fldCharType="end"/>
        </w:r>
      </w:hyperlink>
    </w:p>
    <w:p>
      <w:pPr>
        <w:pStyle w:val="TOC2"/>
        <w:tabs>
          <w:tab w:val="right" w:leader="dot" w:pos="8306"/>
        </w:tabs>
      </w:pPr>
      <w:hyperlink w:anchor="_Toc2581" w:history="1">
        <w:r>
          <w:rPr>
            <w:rFonts w:ascii="仿宋" w:eastAsia="仿宋" w:hAnsi="仿宋" w:cs="仿宋" w:hint="eastAsia"/>
            <w:lang w:eastAsia="zh-CN"/>
          </w:rPr>
          <w:t>(三)、监理与质量控制流程</w:t>
        </w:r>
        <w:r>
          <w:tab/>
        </w:r>
        <w:r>
          <w:fldChar w:fldCharType="begin"/>
        </w:r>
        <w:r>
          <w:instrText xml:space="preserve"> PAGEREF _Toc2581 \h </w:instrText>
        </w:r>
        <w:r>
          <w:fldChar w:fldCharType="separate"/>
        </w:r>
        <w:r>
          <w:t>35</w:t>
        </w:r>
        <w:r>
          <w:fldChar w:fldCharType="end"/>
        </w:r>
      </w:hyperlink>
    </w:p>
    <w:p>
      <w:pPr>
        <w:pStyle w:val="TOC1"/>
        <w:tabs>
          <w:tab w:val="right" w:leader="dot" w:pos="8306"/>
        </w:tabs>
      </w:pPr>
      <w:hyperlink w:anchor="_Toc20722" w:history="1">
        <w:r>
          <w:rPr>
            <w:rFonts w:ascii="仿宋" w:eastAsia="仿宋" w:hAnsi="仿宋" w:cs="仿宋" w:hint="eastAsia"/>
            <w:lang w:eastAsia="zh-CN"/>
          </w:rPr>
          <w:t>七、环境保护与治理方案</w:t>
        </w:r>
        <w:r>
          <w:tab/>
        </w:r>
        <w:r>
          <w:fldChar w:fldCharType="begin"/>
        </w:r>
        <w:r>
          <w:instrText xml:space="preserve"> PAGEREF _Toc20722 \h </w:instrText>
        </w:r>
        <w:r>
          <w:fldChar w:fldCharType="separate"/>
        </w:r>
        <w:r>
          <w:t>35</w:t>
        </w:r>
        <w:r>
          <w:fldChar w:fldCharType="end"/>
        </w:r>
      </w:hyperlink>
    </w:p>
    <w:p>
      <w:pPr>
        <w:pStyle w:val="TOC2"/>
        <w:tabs>
          <w:tab w:val="right" w:leader="dot" w:pos="8306"/>
        </w:tabs>
      </w:pPr>
      <w:hyperlink w:anchor="_Toc32508" w:history="1">
        <w:r>
          <w:rPr>
            <w:rFonts w:ascii="仿宋" w:eastAsia="仿宋" w:hAnsi="仿宋" w:cs="仿宋" w:hint="eastAsia"/>
            <w:lang w:eastAsia="zh-CN"/>
          </w:rPr>
          <w:t>(一)、项目环境影响评估</w:t>
        </w:r>
        <w:r>
          <w:tab/>
        </w:r>
        <w:r>
          <w:fldChar w:fldCharType="begin"/>
        </w:r>
        <w:r>
          <w:instrText xml:space="preserve"> PAGEREF _Toc32508 \h </w:instrText>
        </w:r>
        <w:r>
          <w:fldChar w:fldCharType="separate"/>
        </w:r>
        <w:r>
          <w:t>35</w:t>
        </w:r>
        <w:r>
          <w:fldChar w:fldCharType="end"/>
        </w:r>
      </w:hyperlink>
    </w:p>
    <w:p>
      <w:pPr>
        <w:pStyle w:val="TOC2"/>
        <w:tabs>
          <w:tab w:val="right" w:leader="dot" w:pos="8306"/>
        </w:tabs>
      </w:pPr>
      <w:hyperlink w:anchor="_Toc21928" w:history="1">
        <w:r>
          <w:rPr>
            <w:rFonts w:ascii="仿宋" w:eastAsia="仿宋" w:hAnsi="仿宋" w:cs="仿宋" w:hint="eastAsia"/>
            <w:lang w:eastAsia="zh-CN"/>
          </w:rPr>
          <w:t>(二)、环境保护措施与治理方案</w:t>
        </w:r>
        <w:r>
          <w:tab/>
        </w:r>
        <w:r>
          <w:fldChar w:fldCharType="begin"/>
        </w:r>
        <w:r>
          <w:instrText xml:space="preserve"> PAGEREF _Toc21928 \h </w:instrText>
        </w:r>
        <w:r>
          <w:fldChar w:fldCharType="separate"/>
        </w:r>
        <w:r>
          <w:t>36</w:t>
        </w:r>
        <w:r>
          <w:fldChar w:fldCharType="end"/>
        </w:r>
      </w:hyperlink>
    </w:p>
    <w:p>
      <w:pPr>
        <w:pStyle w:val="TOC1"/>
        <w:tabs>
          <w:tab w:val="right" w:leader="dot" w:pos="8306"/>
        </w:tabs>
      </w:pPr>
      <w:hyperlink w:anchor="_Toc13627" w:history="1">
        <w:r>
          <w:rPr>
            <w:rFonts w:ascii="仿宋" w:eastAsia="仿宋" w:hAnsi="仿宋" w:cs="仿宋" w:hint="eastAsia"/>
            <w:lang w:eastAsia="zh-CN"/>
          </w:rPr>
          <w:t>八、项目实施与管理方案</w:t>
        </w:r>
        <w:r>
          <w:tab/>
        </w:r>
        <w:r>
          <w:fldChar w:fldCharType="begin"/>
        </w:r>
        <w:r>
          <w:instrText xml:space="preserve"> PAGEREF _Toc13627 \h </w:instrText>
        </w:r>
        <w:r>
          <w:fldChar w:fldCharType="separate"/>
        </w:r>
        <w:r>
          <w:t>36</w:t>
        </w:r>
        <w:r>
          <w:fldChar w:fldCharType="end"/>
        </w:r>
      </w:hyperlink>
    </w:p>
    <w:p>
      <w:pPr>
        <w:pStyle w:val="TOC2"/>
        <w:tabs>
          <w:tab w:val="right" w:leader="dot" w:pos="8306"/>
        </w:tabs>
      </w:pPr>
      <w:hyperlink w:anchor="_Toc6639" w:history="1">
        <w:r>
          <w:rPr>
            <w:rFonts w:ascii="仿宋" w:eastAsia="仿宋" w:hAnsi="仿宋" w:cs="仿宋" w:hint="eastAsia"/>
            <w:lang w:eastAsia="zh-CN"/>
          </w:rPr>
          <w:t>(一)、项目实施计划</w:t>
        </w:r>
        <w:r>
          <w:tab/>
        </w:r>
        <w:r>
          <w:fldChar w:fldCharType="begin"/>
        </w:r>
        <w:r>
          <w:instrText xml:space="preserve"> PAGEREF _Toc6639 \h </w:instrText>
        </w:r>
        <w:r>
          <w:fldChar w:fldCharType="separate"/>
        </w:r>
        <w:r>
          <w:t>36</w:t>
        </w:r>
        <w:r>
          <w:fldChar w:fldCharType="end"/>
        </w:r>
      </w:hyperlink>
    </w:p>
    <w:p>
      <w:pPr>
        <w:pStyle w:val="TOC2"/>
        <w:tabs>
          <w:tab w:val="right" w:leader="dot" w:pos="8306"/>
        </w:tabs>
      </w:pPr>
      <w:hyperlink w:anchor="_Toc5879" w:history="1">
        <w:r>
          <w:rPr>
            <w:rFonts w:ascii="仿宋" w:eastAsia="仿宋" w:hAnsi="仿宋" w:cs="仿宋" w:hint="eastAsia"/>
            <w:lang w:eastAsia="zh-CN"/>
          </w:rPr>
          <w:t>(二)、项目组织机构与职责</w:t>
        </w:r>
        <w:r>
          <w:tab/>
        </w:r>
        <w:r>
          <w:fldChar w:fldCharType="begin"/>
        </w:r>
        <w:r>
          <w:instrText xml:space="preserve"> PAGEREF _Toc5879 \h </w:instrText>
        </w:r>
        <w:r>
          <w:fldChar w:fldCharType="separate"/>
        </w:r>
        <w:r>
          <w:t>38</w:t>
        </w:r>
        <w:r>
          <w:fldChar w:fldCharType="end"/>
        </w:r>
      </w:hyperlink>
    </w:p>
    <w:p>
      <w:pPr>
        <w:pStyle w:val="TOC2"/>
        <w:tabs>
          <w:tab w:val="right" w:leader="dot" w:pos="8306"/>
        </w:tabs>
      </w:pPr>
      <w:hyperlink w:anchor="_Toc15908" w:history="1">
        <w:r>
          <w:rPr>
            <w:rFonts w:ascii="仿宋" w:eastAsia="仿宋" w:hAnsi="仿宋" w:cs="仿宋" w:hint="eastAsia"/>
            <w:lang w:eastAsia="zh-CN"/>
          </w:rPr>
          <w:t>(三)、项目管理与监控体系</w:t>
        </w:r>
        <w:r>
          <w:tab/>
        </w:r>
        <w:r>
          <w:fldChar w:fldCharType="begin"/>
        </w:r>
        <w:r>
          <w:instrText xml:space="preserve"> PAGEREF _Toc15908 \h </w:instrText>
        </w:r>
        <w:r>
          <w:fldChar w:fldCharType="separate"/>
        </w:r>
        <w:r>
          <w:t>40</w:t>
        </w:r>
        <w:r>
          <w:fldChar w:fldCharType="end"/>
        </w:r>
      </w:hyperlink>
    </w:p>
    <w:p>
      <w:pPr>
        <w:pStyle w:val="TOC1"/>
        <w:tabs>
          <w:tab w:val="right" w:leader="dot" w:pos="8306"/>
        </w:tabs>
      </w:pPr>
      <w:hyperlink w:anchor="_Toc20162" w:history="1">
        <w:r>
          <w:rPr>
            <w:rFonts w:ascii="仿宋" w:eastAsia="仿宋" w:hAnsi="仿宋" w:cs="仿宋" w:hint="eastAsia"/>
            <w:lang w:eastAsia="zh-CN"/>
          </w:rPr>
          <w:t>九、经济效益与社会效益优化</w:t>
        </w:r>
        <w:r>
          <w:tab/>
        </w:r>
        <w:r>
          <w:fldChar w:fldCharType="begin"/>
        </w:r>
        <w:r>
          <w:instrText xml:space="preserve"> PAGEREF _Toc20162 \h </w:instrText>
        </w:r>
        <w:r>
          <w:fldChar w:fldCharType="separate"/>
        </w:r>
        <w:r>
          <w:t>42</w:t>
        </w:r>
        <w:r>
          <w:fldChar w:fldCharType="end"/>
        </w:r>
      </w:hyperlink>
    </w:p>
    <w:p>
      <w:pPr>
        <w:pStyle w:val="TOC2"/>
        <w:tabs>
          <w:tab w:val="right" w:leader="dot" w:pos="8306"/>
        </w:tabs>
      </w:pPr>
      <w:hyperlink w:anchor="_Toc10152" w:history="1">
        <w:r>
          <w:rPr>
            <w:rFonts w:ascii="仿宋" w:eastAsia="仿宋" w:hAnsi="仿宋" w:cs="仿宋" w:hint="eastAsia"/>
            <w:lang w:eastAsia="zh-CN"/>
          </w:rPr>
          <w:t>(一)、经济效益提升策略</w:t>
        </w:r>
        <w:r>
          <w:tab/>
        </w:r>
        <w:r>
          <w:fldChar w:fldCharType="begin"/>
        </w:r>
        <w:r>
          <w:instrText xml:space="preserve"> PAGEREF _Toc10152 \h </w:instrText>
        </w:r>
        <w:r>
          <w:fldChar w:fldCharType="separate"/>
        </w:r>
        <w:r>
          <w:t>42</w:t>
        </w:r>
        <w:r>
          <w:fldChar w:fldCharType="end"/>
        </w:r>
      </w:hyperlink>
    </w:p>
    <w:p>
      <w:pPr>
        <w:pStyle w:val="TOC2"/>
        <w:tabs>
          <w:tab w:val="right" w:leader="dot" w:pos="8306"/>
        </w:tabs>
      </w:pPr>
      <w:hyperlink w:anchor="_Toc25894" w:history="1">
        <w:r>
          <w:rPr>
            <w:rFonts w:ascii="仿宋" w:eastAsia="仿宋" w:hAnsi="仿宋" w:cs="仿宋" w:hint="eastAsia"/>
            <w:lang w:eastAsia="zh-CN"/>
          </w:rPr>
          <w:t>(二)、社会效益增强方案</w:t>
        </w:r>
        <w:r>
          <w:tab/>
        </w:r>
        <w:r>
          <w:fldChar w:fldCharType="begin"/>
        </w:r>
        <w:r>
          <w:instrText xml:space="preserve"> PAGEREF _Toc25894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239" w:history="1">
        <w:r>
          <w:rPr>
            <w:rFonts w:ascii="仿宋" w:eastAsia="仿宋" w:hAnsi="仿宋" w:cs="仿宋" w:hint="eastAsia"/>
            <w:lang w:eastAsia="zh-CN"/>
          </w:rPr>
          <w:t>十、技术创新与产业升级</w:t>
        </w:r>
        <w:r>
          <w:tab/>
        </w:r>
        <w:r>
          <w:fldChar w:fldCharType="begin"/>
        </w:r>
        <w:r>
          <w:instrText xml:space="preserve"> PAGEREF _Toc23239 \h </w:instrText>
        </w:r>
        <w:r>
          <w:fldChar w:fldCharType="separate"/>
        </w:r>
        <w:r>
          <w:t>44</w:t>
        </w:r>
        <w:r>
          <w:fldChar w:fldCharType="end"/>
        </w:r>
      </w:hyperlink>
    </w:p>
    <w:p>
      <w:pPr>
        <w:pStyle w:val="TOC2"/>
        <w:tabs>
          <w:tab w:val="right" w:leader="dot" w:pos="8306"/>
        </w:tabs>
      </w:pPr>
      <w:hyperlink w:anchor="_Toc7047" w:history="1">
        <w:r>
          <w:rPr>
            <w:rFonts w:ascii="仿宋" w:eastAsia="仿宋" w:hAnsi="仿宋" w:cs="仿宋" w:hint="eastAsia"/>
            <w:lang w:eastAsia="zh-CN"/>
          </w:rPr>
          <w:t>(一)、技术创新方向与目标</w:t>
        </w:r>
        <w:r>
          <w:tab/>
        </w:r>
        <w:r>
          <w:fldChar w:fldCharType="begin"/>
        </w:r>
        <w:r>
          <w:instrText xml:space="preserve"> PAGEREF _Toc7047 \h </w:instrText>
        </w:r>
        <w:r>
          <w:fldChar w:fldCharType="separate"/>
        </w:r>
        <w:r>
          <w:t>44</w:t>
        </w:r>
        <w:r>
          <w:fldChar w:fldCharType="end"/>
        </w:r>
      </w:hyperlink>
    </w:p>
    <w:p>
      <w:pPr>
        <w:pStyle w:val="TOC2"/>
        <w:tabs>
          <w:tab w:val="right" w:leader="dot" w:pos="8306"/>
        </w:tabs>
      </w:pPr>
      <w:hyperlink w:anchor="_Toc12435" w:history="1">
        <w:r>
          <w:rPr>
            <w:rFonts w:ascii="仿宋" w:eastAsia="仿宋" w:hAnsi="仿宋" w:cs="仿宋" w:hint="eastAsia"/>
            <w:lang w:eastAsia="zh-CN"/>
          </w:rPr>
          <w:t>(二)、产业升级路径与措施</w:t>
        </w:r>
        <w:r>
          <w:tab/>
        </w:r>
        <w:r>
          <w:fldChar w:fldCharType="begin"/>
        </w:r>
        <w:r>
          <w:instrText xml:space="preserve"> PAGEREF _Toc12435 \h </w:instrText>
        </w:r>
        <w:r>
          <w:fldChar w:fldCharType="separate"/>
        </w:r>
        <w:r>
          <w:t>45</w:t>
        </w:r>
        <w:r>
          <w:fldChar w:fldCharType="end"/>
        </w:r>
      </w:hyperlink>
    </w:p>
    <w:p>
      <w:pPr>
        <w:pStyle w:val="TOC1"/>
        <w:tabs>
          <w:tab w:val="right" w:leader="dot" w:pos="8306"/>
        </w:tabs>
      </w:pPr>
      <w:hyperlink w:anchor="_Toc30457" w:history="1">
        <w:r>
          <w:rPr>
            <w:rFonts w:ascii="仿宋" w:eastAsia="仿宋" w:hAnsi="仿宋" w:cs="仿宋" w:hint="eastAsia"/>
            <w:lang w:eastAsia="zh-CN"/>
          </w:rPr>
          <w:t>十一、安全与应急管理</w:t>
        </w:r>
        <w:r>
          <w:tab/>
        </w:r>
        <w:r>
          <w:fldChar w:fldCharType="begin"/>
        </w:r>
        <w:r>
          <w:instrText xml:space="preserve"> PAGEREF _Toc30457 \h </w:instrText>
        </w:r>
        <w:r>
          <w:fldChar w:fldCharType="separate"/>
        </w:r>
        <w:r>
          <w:t>46</w:t>
        </w:r>
        <w:r>
          <w:fldChar w:fldCharType="end"/>
        </w:r>
      </w:hyperlink>
    </w:p>
    <w:p>
      <w:pPr>
        <w:pStyle w:val="TOC2"/>
        <w:tabs>
          <w:tab w:val="right" w:leader="dot" w:pos="8306"/>
        </w:tabs>
      </w:pPr>
      <w:hyperlink w:anchor="_Toc12501" w:history="1">
        <w:r>
          <w:rPr>
            <w:rFonts w:ascii="仿宋" w:eastAsia="仿宋" w:hAnsi="仿宋" w:cs="仿宋" w:hint="eastAsia"/>
            <w:lang w:eastAsia="zh-CN"/>
          </w:rPr>
          <w:t>(一)、安全生产管理</w:t>
        </w:r>
        <w:r>
          <w:tab/>
        </w:r>
        <w:r>
          <w:fldChar w:fldCharType="begin"/>
        </w:r>
        <w:r>
          <w:instrText xml:space="preserve"> PAGEREF _Toc12501 \h </w:instrText>
        </w:r>
        <w:r>
          <w:fldChar w:fldCharType="separate"/>
        </w:r>
        <w:r>
          <w:t>46</w:t>
        </w:r>
        <w:r>
          <w:fldChar w:fldCharType="end"/>
        </w:r>
      </w:hyperlink>
    </w:p>
    <w:p>
      <w:pPr>
        <w:pStyle w:val="TOC2"/>
        <w:tabs>
          <w:tab w:val="right" w:leader="dot" w:pos="8306"/>
        </w:tabs>
      </w:pPr>
      <w:hyperlink w:anchor="_Toc17161" w:history="1">
        <w:r>
          <w:rPr>
            <w:rFonts w:ascii="仿宋" w:eastAsia="仿宋" w:hAnsi="仿宋" w:cs="仿宋" w:hint="eastAsia"/>
            <w:lang w:eastAsia="zh-CN"/>
          </w:rPr>
          <w:t>(二)、应急预案与响应</w:t>
        </w:r>
        <w:r>
          <w:tab/>
        </w:r>
        <w:r>
          <w:fldChar w:fldCharType="begin"/>
        </w:r>
        <w:r>
          <w:instrText xml:space="preserve"> PAGEREF _Toc17161 \h </w:instrText>
        </w:r>
        <w:r>
          <w:fldChar w:fldCharType="separate"/>
        </w:r>
        <w:r>
          <w:t>48</w:t>
        </w:r>
        <w:r>
          <w:fldChar w:fldCharType="end"/>
        </w:r>
      </w:hyperlink>
    </w:p>
    <w:p>
      <w:pPr>
        <w:pStyle w:val="TOC1"/>
        <w:tabs>
          <w:tab w:val="right" w:leader="dot" w:pos="8306"/>
        </w:tabs>
      </w:pPr>
      <w:hyperlink w:anchor="_Toc22594" w:history="1">
        <w:r>
          <w:rPr>
            <w:rFonts w:ascii="仿宋" w:eastAsia="仿宋" w:hAnsi="仿宋" w:cs="仿宋" w:hint="eastAsia"/>
            <w:lang w:eastAsia="zh-CN"/>
          </w:rPr>
          <w:t>十二、项目进度计划</w:t>
        </w:r>
        <w:r>
          <w:tab/>
        </w:r>
        <w:r>
          <w:fldChar w:fldCharType="begin"/>
        </w:r>
        <w:r>
          <w:instrText xml:space="preserve"> PAGEREF _Toc22594 \h </w:instrText>
        </w:r>
        <w:r>
          <w:fldChar w:fldCharType="separate"/>
        </w:r>
        <w:r>
          <w:t>50</w:t>
        </w:r>
        <w:r>
          <w:fldChar w:fldCharType="end"/>
        </w:r>
      </w:hyperlink>
    </w:p>
    <w:p>
      <w:pPr>
        <w:pStyle w:val="TOC2"/>
        <w:tabs>
          <w:tab w:val="right" w:leader="dot" w:pos="8306"/>
        </w:tabs>
      </w:pPr>
      <w:hyperlink w:anchor="_Toc21384" w:history="1">
        <w:r>
          <w:rPr>
            <w:rFonts w:ascii="仿宋" w:eastAsia="仿宋" w:hAnsi="仿宋" w:cs="仿宋" w:hint="eastAsia"/>
            <w:lang w:eastAsia="zh-CN"/>
          </w:rPr>
          <w:t>(一)、建设周期</w:t>
        </w:r>
        <w:r>
          <w:tab/>
        </w:r>
        <w:r>
          <w:fldChar w:fldCharType="begin"/>
        </w:r>
        <w:r>
          <w:instrText xml:space="preserve"> PAGEREF _Toc21384 \h </w:instrText>
        </w:r>
        <w:r>
          <w:fldChar w:fldCharType="separate"/>
        </w:r>
        <w:r>
          <w:t>50</w:t>
        </w:r>
        <w:r>
          <w:fldChar w:fldCharType="end"/>
        </w:r>
      </w:hyperlink>
    </w:p>
    <w:p>
      <w:pPr>
        <w:pStyle w:val="TOC2"/>
        <w:tabs>
          <w:tab w:val="right" w:leader="dot" w:pos="8306"/>
        </w:tabs>
      </w:pPr>
      <w:hyperlink w:anchor="_Toc5523" w:history="1">
        <w:r>
          <w:rPr>
            <w:rFonts w:ascii="仿宋" w:eastAsia="仿宋" w:hAnsi="仿宋" w:cs="仿宋" w:hint="eastAsia"/>
            <w:lang w:eastAsia="zh-CN"/>
          </w:rPr>
          <w:t>(二)、建设进度</w:t>
        </w:r>
        <w:r>
          <w:tab/>
        </w:r>
        <w:r>
          <w:fldChar w:fldCharType="begin"/>
        </w:r>
        <w:r>
          <w:instrText xml:space="preserve"> PAGEREF _Toc5523 \h </w:instrText>
        </w:r>
        <w:r>
          <w:fldChar w:fldCharType="separate"/>
        </w:r>
        <w:r>
          <w:t>50</w:t>
        </w:r>
        <w:r>
          <w:fldChar w:fldCharType="end"/>
        </w:r>
      </w:hyperlink>
    </w:p>
    <w:p>
      <w:pPr>
        <w:pStyle w:val="TOC2"/>
        <w:tabs>
          <w:tab w:val="right" w:leader="dot" w:pos="8306"/>
        </w:tabs>
      </w:pPr>
      <w:hyperlink w:anchor="_Toc17870" w:history="1">
        <w:r>
          <w:rPr>
            <w:rFonts w:ascii="仿宋" w:eastAsia="仿宋" w:hAnsi="仿宋" w:cs="仿宋" w:hint="eastAsia"/>
            <w:lang w:eastAsia="zh-CN"/>
          </w:rPr>
          <w:t>(三)、进度安排注意事项</w:t>
        </w:r>
        <w:r>
          <w:tab/>
        </w:r>
        <w:r>
          <w:fldChar w:fldCharType="begin"/>
        </w:r>
        <w:r>
          <w:instrText xml:space="preserve"> PAGEREF _Toc17870 \h </w:instrText>
        </w:r>
        <w:r>
          <w:fldChar w:fldCharType="separate"/>
        </w:r>
        <w:r>
          <w:t>51</w:t>
        </w:r>
        <w:r>
          <w:fldChar w:fldCharType="end"/>
        </w:r>
      </w:hyperlink>
    </w:p>
    <w:p>
      <w:pPr>
        <w:pStyle w:val="TOC2"/>
        <w:tabs>
          <w:tab w:val="right" w:leader="dot" w:pos="8306"/>
        </w:tabs>
      </w:pPr>
      <w:hyperlink w:anchor="_Toc23608" w:history="1">
        <w:r>
          <w:rPr>
            <w:rFonts w:ascii="仿宋" w:eastAsia="仿宋" w:hAnsi="仿宋" w:cs="仿宋" w:hint="eastAsia"/>
            <w:lang w:eastAsia="zh-CN"/>
          </w:rPr>
          <w:t>(四)、人力资源配置</w:t>
        </w:r>
        <w:r>
          <w:tab/>
        </w:r>
        <w:r>
          <w:fldChar w:fldCharType="begin"/>
        </w:r>
        <w:r>
          <w:instrText xml:space="preserve"> PAGEREF _Toc23608 \h </w:instrText>
        </w:r>
        <w:r>
          <w:fldChar w:fldCharType="separate"/>
        </w:r>
        <w:r>
          <w:t>52</w:t>
        </w:r>
        <w:r>
          <w:fldChar w:fldCharType="end"/>
        </w:r>
      </w:hyperlink>
    </w:p>
    <w:p>
      <w:pPr>
        <w:pStyle w:val="TOC2"/>
        <w:tabs>
          <w:tab w:val="right" w:leader="dot" w:pos="8306"/>
        </w:tabs>
      </w:pPr>
      <w:hyperlink w:anchor="_Toc17692" w:history="1">
        <w:r>
          <w:rPr>
            <w:rFonts w:ascii="仿宋" w:eastAsia="仿宋" w:hAnsi="仿宋" w:cs="仿宋" w:hint="eastAsia"/>
            <w:lang w:eastAsia="zh-CN"/>
          </w:rPr>
          <w:t>(五)、员工培训</w:t>
        </w:r>
        <w:r>
          <w:tab/>
        </w:r>
        <w:r>
          <w:fldChar w:fldCharType="begin"/>
        </w:r>
        <w:r>
          <w:instrText xml:space="preserve"> PAGEREF _Toc17692 \h </w:instrText>
        </w:r>
        <w:r>
          <w:fldChar w:fldCharType="separate"/>
        </w:r>
        <w:r>
          <w:t>54</w:t>
        </w:r>
        <w:r>
          <w:fldChar w:fldCharType="end"/>
        </w:r>
      </w:hyperlink>
    </w:p>
    <w:p>
      <w:pPr>
        <w:pStyle w:val="TOC2"/>
        <w:tabs>
          <w:tab w:val="right" w:leader="dot" w:pos="8306"/>
        </w:tabs>
      </w:pPr>
      <w:hyperlink w:anchor="_Toc25015" w:history="1">
        <w:r>
          <w:rPr>
            <w:rFonts w:ascii="仿宋" w:eastAsia="仿宋" w:hAnsi="仿宋" w:cs="仿宋" w:hint="eastAsia"/>
            <w:lang w:eastAsia="zh-CN"/>
          </w:rPr>
          <w:t>(六)、项目实施保障</w:t>
        </w:r>
        <w:r>
          <w:tab/>
        </w:r>
        <w:r>
          <w:fldChar w:fldCharType="begin"/>
        </w:r>
        <w:r>
          <w:instrText xml:space="preserve"> PAGEREF _Toc25015 \h </w:instrText>
        </w:r>
        <w:r>
          <w:fldChar w:fldCharType="separate"/>
        </w:r>
        <w:r>
          <w:t>55</w:t>
        </w:r>
        <w:r>
          <w:fldChar w:fldCharType="end"/>
        </w:r>
      </w:hyperlink>
    </w:p>
    <w:p>
      <w:pPr>
        <w:pStyle w:val="TOC2"/>
        <w:tabs>
          <w:tab w:val="right" w:leader="dot" w:pos="8306"/>
        </w:tabs>
      </w:pPr>
      <w:hyperlink w:anchor="_Toc13058" w:history="1">
        <w:r>
          <w:rPr>
            <w:rFonts w:ascii="仿宋" w:eastAsia="仿宋" w:hAnsi="仿宋" w:cs="仿宋" w:hint="eastAsia"/>
            <w:lang w:eastAsia="zh-CN"/>
          </w:rPr>
          <w:t>(七)、安全规范管理</w:t>
        </w:r>
        <w:r>
          <w:tab/>
        </w:r>
        <w:r>
          <w:fldChar w:fldCharType="begin"/>
        </w:r>
        <w:r>
          <w:instrText xml:space="preserve"> PAGEREF _Toc13058 \h </w:instrText>
        </w:r>
        <w:r>
          <w:fldChar w:fldCharType="separate"/>
        </w:r>
        <w:r>
          <w:t>56</w:t>
        </w:r>
        <w:r>
          <w:fldChar w:fldCharType="end"/>
        </w:r>
      </w:hyperlink>
    </w:p>
    <w:p>
      <w:pPr>
        <w:pStyle w:val="TOC1"/>
        <w:tabs>
          <w:tab w:val="right" w:leader="dot" w:pos="8306"/>
        </w:tabs>
      </w:pPr>
      <w:hyperlink w:anchor="_Toc763" w:history="1">
        <w:r>
          <w:rPr>
            <w:rFonts w:ascii="仿宋" w:eastAsia="仿宋" w:hAnsi="仿宋" w:cs="仿宋" w:hint="eastAsia"/>
            <w:lang w:eastAsia="zh-CN"/>
          </w:rPr>
          <w:t>十三、创新驱动与持续发展</w:t>
        </w:r>
        <w:r>
          <w:tab/>
        </w:r>
        <w:r>
          <w:fldChar w:fldCharType="begin"/>
        </w:r>
        <w:r>
          <w:instrText xml:space="preserve"> PAGEREF _Toc763 \h </w:instrText>
        </w:r>
        <w:r>
          <w:fldChar w:fldCharType="separate"/>
        </w:r>
        <w:r>
          <w:t>57</w:t>
        </w:r>
        <w:r>
          <w:fldChar w:fldCharType="end"/>
        </w:r>
      </w:hyperlink>
    </w:p>
    <w:p>
      <w:pPr>
        <w:pStyle w:val="TOC2"/>
        <w:tabs>
          <w:tab w:val="right" w:leader="dot" w:pos="8306"/>
        </w:tabs>
      </w:pPr>
      <w:hyperlink w:anchor="_Toc23537" w:history="1">
        <w:r>
          <w:rPr>
            <w:rFonts w:ascii="仿宋" w:eastAsia="仿宋" w:hAnsi="仿宋" w:cs="仿宋" w:hint="eastAsia"/>
            <w:lang w:eastAsia="zh-CN"/>
          </w:rPr>
          <w:t>(一)、创新驱动战略实施</w:t>
        </w:r>
        <w:r>
          <w:tab/>
        </w:r>
        <w:r>
          <w:fldChar w:fldCharType="begin"/>
        </w:r>
        <w:r>
          <w:instrText xml:space="preserve"> PAGEREF _Toc23537 \h </w:instrText>
        </w:r>
        <w:r>
          <w:fldChar w:fldCharType="separate"/>
        </w:r>
        <w:r>
          <w:t>57</w:t>
        </w:r>
        <w:r>
          <w:fldChar w:fldCharType="end"/>
        </w:r>
      </w:hyperlink>
    </w:p>
    <w:p>
      <w:pPr>
        <w:pStyle w:val="TOC2"/>
        <w:tabs>
          <w:tab w:val="right" w:leader="dot" w:pos="8306"/>
        </w:tabs>
      </w:pPr>
      <w:hyperlink w:anchor="_Toc31005" w:history="1">
        <w:r>
          <w:rPr>
            <w:rFonts w:ascii="仿宋" w:eastAsia="仿宋" w:hAnsi="仿宋" w:cs="仿宋" w:hint="eastAsia"/>
            <w:lang w:eastAsia="zh-CN"/>
          </w:rPr>
          <w:t>(二)、持续发展路径探索</w:t>
        </w:r>
        <w:r>
          <w:tab/>
        </w:r>
        <w:r>
          <w:fldChar w:fldCharType="begin"/>
        </w:r>
        <w:r>
          <w:instrText xml:space="preserve"> PAGEREF _Toc31005 \h </w:instrText>
        </w:r>
        <w:r>
          <w:fldChar w:fldCharType="separate"/>
        </w:r>
        <w:r>
          <w:t>59</w:t>
        </w:r>
        <w:r>
          <w:fldChar w:fldCharType="end"/>
        </w:r>
      </w:hyperlink>
    </w:p>
    <w:p>
      <w:pPr>
        <w:pStyle w:val="TOC1"/>
        <w:tabs>
          <w:tab w:val="right" w:leader="dot" w:pos="8306"/>
        </w:tabs>
      </w:pPr>
      <w:hyperlink w:anchor="_Toc24930" w:history="1">
        <w:r>
          <w:rPr>
            <w:rFonts w:ascii="仿宋" w:eastAsia="仿宋" w:hAnsi="仿宋" w:cs="仿宋" w:hint="eastAsia"/>
            <w:lang w:eastAsia="zh-CN"/>
          </w:rPr>
          <w:t>十四、合作与交流机制建立</w:t>
        </w:r>
        <w:r>
          <w:tab/>
        </w:r>
        <w:r>
          <w:fldChar w:fldCharType="begin"/>
        </w:r>
        <w:r>
          <w:instrText xml:space="preserve"> PAGEREF _Toc24930 \h </w:instrText>
        </w:r>
        <w:r>
          <w:fldChar w:fldCharType="separate"/>
        </w:r>
        <w:r>
          <w:t>63</w:t>
        </w:r>
        <w:r>
          <w:fldChar w:fldCharType="end"/>
        </w:r>
      </w:hyperlink>
    </w:p>
    <w:p>
      <w:pPr>
        <w:pStyle w:val="TOC2"/>
        <w:tabs>
          <w:tab w:val="right" w:leader="dot" w:pos="8306"/>
        </w:tabs>
      </w:pPr>
      <w:hyperlink w:anchor="_Toc363" w:history="1">
        <w:r>
          <w:rPr>
            <w:rFonts w:ascii="仿宋" w:eastAsia="仿宋" w:hAnsi="仿宋" w:cs="仿宋" w:hint="eastAsia"/>
            <w:lang w:eastAsia="zh-CN"/>
          </w:rPr>
          <w:t>(一)、合作伙伴选择与合作方式</w:t>
        </w:r>
        <w:r>
          <w:tab/>
        </w:r>
        <w:r>
          <w:fldChar w:fldCharType="begin"/>
        </w:r>
        <w:r>
          <w:instrText xml:space="preserve"> PAGEREF _Toc363 \h </w:instrText>
        </w:r>
        <w:r>
          <w:fldChar w:fldCharType="separate"/>
        </w:r>
        <w:r>
          <w:t>63</w:t>
        </w:r>
        <w:r>
          <w:fldChar w:fldCharType="end"/>
        </w:r>
      </w:hyperlink>
    </w:p>
    <w:p>
      <w:pPr>
        <w:pStyle w:val="TOC2"/>
        <w:tabs>
          <w:tab w:val="right" w:leader="dot" w:pos="8306"/>
        </w:tabs>
      </w:pPr>
      <w:hyperlink w:anchor="_Toc3642" w:history="1">
        <w:r>
          <w:rPr>
            <w:rFonts w:ascii="仿宋" w:eastAsia="仿宋" w:hAnsi="仿宋" w:cs="仿宋" w:hint="eastAsia"/>
            <w:lang w:eastAsia="zh-CN"/>
          </w:rPr>
          <w:t>(二)、交流与合作平台搭建</w:t>
        </w:r>
        <w:r>
          <w:tab/>
        </w:r>
        <w:r>
          <w:fldChar w:fldCharType="begin"/>
        </w:r>
        <w:r>
          <w:instrText xml:space="preserve"> PAGEREF _Toc3642 \h </w:instrText>
        </w:r>
        <w:r>
          <w:fldChar w:fldCharType="separate"/>
        </w:r>
        <w:r>
          <w:t>64</w:t>
        </w:r>
        <w:r>
          <w:fldChar w:fldCharType="end"/>
        </w:r>
      </w:hyperlink>
    </w:p>
    <w:p>
      <w:pPr>
        <w:pStyle w:val="TOC1"/>
        <w:tabs>
          <w:tab w:val="right" w:leader="dot" w:pos="8306"/>
        </w:tabs>
      </w:pPr>
      <w:hyperlink w:anchor="_Toc31419" w:history="1">
        <w:r>
          <w:rPr>
            <w:rFonts w:ascii="仿宋" w:eastAsia="仿宋" w:hAnsi="仿宋" w:cs="仿宋" w:hint="eastAsia"/>
            <w:lang w:eastAsia="zh-CN"/>
          </w:rPr>
          <w:t>十五、成果转化与推广应用</w:t>
        </w:r>
        <w:r>
          <w:tab/>
        </w:r>
        <w:r>
          <w:fldChar w:fldCharType="begin"/>
        </w:r>
        <w:r>
          <w:instrText xml:space="preserve"> PAGEREF _Toc31419 \h </w:instrText>
        </w:r>
        <w:r>
          <w:fldChar w:fldCharType="separate"/>
        </w:r>
        <w:r>
          <w:t>66</w:t>
        </w:r>
        <w:r>
          <w:fldChar w:fldCharType="end"/>
        </w:r>
      </w:hyperlink>
    </w:p>
    <w:p>
      <w:pPr>
        <w:pStyle w:val="TOC2"/>
        <w:tabs>
          <w:tab w:val="right" w:leader="dot" w:pos="8306"/>
        </w:tabs>
      </w:pPr>
      <w:hyperlink w:anchor="_Toc12120" w:history="1">
        <w:r>
          <w:rPr>
            <w:rFonts w:ascii="仿宋" w:eastAsia="仿宋" w:hAnsi="仿宋" w:cs="仿宋" w:hint="eastAsia"/>
            <w:lang w:eastAsia="zh-CN"/>
          </w:rPr>
          <w:t>(一)、成果转化策略制定</w:t>
        </w:r>
        <w:r>
          <w:tab/>
        </w:r>
        <w:r>
          <w:fldChar w:fldCharType="begin"/>
        </w:r>
        <w:r>
          <w:instrText xml:space="preserve"> PAGEREF _Toc12120 \h </w:instrText>
        </w:r>
        <w:r>
          <w:fldChar w:fldCharType="separate"/>
        </w:r>
        <w:r>
          <w:t>66</w:t>
        </w:r>
        <w:r>
          <w:fldChar w:fldCharType="end"/>
        </w:r>
      </w:hyperlink>
    </w:p>
    <w:p>
      <w:pPr>
        <w:pStyle w:val="TOC2"/>
        <w:tabs>
          <w:tab w:val="right" w:leader="dot" w:pos="8306"/>
        </w:tabs>
      </w:pPr>
      <w:hyperlink w:anchor="_Toc19025" w:history="1">
        <w:r>
          <w:rPr>
            <w:rFonts w:ascii="仿宋" w:eastAsia="仿宋" w:hAnsi="仿宋" w:cs="仿宋" w:hint="eastAsia"/>
            <w:lang w:eastAsia="zh-CN"/>
          </w:rPr>
          <w:t>(二)、成果推广应用方案</w:t>
        </w:r>
        <w:r>
          <w:tab/>
        </w:r>
        <w:r>
          <w:fldChar w:fldCharType="begin"/>
        </w:r>
        <w:r>
          <w:instrText xml:space="preserve"> PAGEREF _Toc19025 \h </w:instrText>
        </w:r>
        <w:r>
          <w:fldChar w:fldCharType="separate"/>
        </w:r>
        <w:r>
          <w:t>67</w:t>
        </w:r>
        <w:r>
          <w:fldChar w:fldCharType="end"/>
        </w:r>
      </w:hyperlink>
    </w:p>
    <w:p>
      <w:pPr>
        <w:pStyle w:val="TOC1"/>
        <w:tabs>
          <w:tab w:val="right" w:leader="dot" w:pos="8306"/>
        </w:tabs>
      </w:pPr>
      <w:hyperlink w:anchor="_Toc6502" w:history="1">
        <w:r>
          <w:rPr>
            <w:rFonts w:ascii="仿宋" w:eastAsia="仿宋" w:hAnsi="仿宋" w:cs="仿宋" w:hint="eastAsia"/>
            <w:lang w:eastAsia="zh-CN"/>
          </w:rPr>
          <w:t>十六、企业合规与伦理</w:t>
        </w:r>
        <w:r>
          <w:tab/>
        </w:r>
        <w:r>
          <w:fldChar w:fldCharType="begin"/>
        </w:r>
        <w:r>
          <w:instrText xml:space="preserve"> PAGEREF _Toc6502 \h </w:instrText>
        </w:r>
        <w:r>
          <w:fldChar w:fldCharType="separate"/>
        </w:r>
        <w:r>
          <w:t>69</w:t>
        </w:r>
        <w:r>
          <w:fldChar w:fldCharType="end"/>
        </w:r>
      </w:hyperlink>
    </w:p>
    <w:p>
      <w:pPr>
        <w:pStyle w:val="TOC2"/>
        <w:tabs>
          <w:tab w:val="right" w:leader="dot" w:pos="8306"/>
        </w:tabs>
      </w:pPr>
      <w:hyperlink w:anchor="_Toc11479" w:history="1">
        <w:r>
          <w:rPr>
            <w:rFonts w:ascii="仿宋" w:eastAsia="仿宋" w:hAnsi="仿宋" w:cs="仿宋" w:hint="eastAsia"/>
            <w:lang w:eastAsia="zh-CN"/>
          </w:rPr>
          <w:t>(一)、合规政策与程序</w:t>
        </w:r>
        <w:r>
          <w:tab/>
        </w:r>
        <w:r>
          <w:fldChar w:fldCharType="begin"/>
        </w:r>
        <w:r>
          <w:instrText xml:space="preserve"> PAGEREF _Toc11479 \h </w:instrText>
        </w:r>
        <w:r>
          <w:fldChar w:fldCharType="separate"/>
        </w:r>
        <w:r>
          <w:t>69</w:t>
        </w:r>
        <w:r>
          <w:fldChar w:fldCharType="end"/>
        </w:r>
      </w:hyperlink>
    </w:p>
    <w:p>
      <w:pPr>
        <w:pStyle w:val="TOC2"/>
        <w:tabs>
          <w:tab w:val="right" w:leader="dot" w:pos="8306"/>
        </w:tabs>
      </w:pPr>
      <w:hyperlink w:anchor="_Toc3687" w:history="1">
        <w:r>
          <w:rPr>
            <w:rFonts w:ascii="仿宋" w:eastAsia="仿宋" w:hAnsi="仿宋" w:cs="仿宋" w:hint="eastAsia"/>
            <w:lang w:eastAsia="zh-CN"/>
          </w:rPr>
          <w:t>(二)、伦理规范与培训</w:t>
        </w:r>
        <w:r>
          <w:tab/>
        </w:r>
        <w:r>
          <w:fldChar w:fldCharType="begin"/>
        </w:r>
        <w:r>
          <w:instrText xml:space="preserve"> PAGEREF _Toc3687 \h </w:instrText>
        </w:r>
        <w:r>
          <w:fldChar w:fldCharType="separate"/>
        </w:r>
        <w:r>
          <w:t>70</w:t>
        </w:r>
        <w:r>
          <w:fldChar w:fldCharType="end"/>
        </w:r>
      </w:hyperlink>
    </w:p>
    <w:p>
      <w:pPr>
        <w:pStyle w:val="TOC2"/>
        <w:tabs>
          <w:tab w:val="right" w:leader="dot" w:pos="8306"/>
        </w:tabs>
      </w:pPr>
      <w:hyperlink w:anchor="_Toc31803" w:history="1">
        <w:r>
          <w:rPr>
            <w:rFonts w:ascii="仿宋" w:eastAsia="仿宋" w:hAnsi="仿宋" w:cs="仿宋" w:hint="eastAsia"/>
            <w:lang w:eastAsia="zh-CN"/>
          </w:rPr>
          <w:t>(三)、合规风险评估</w:t>
        </w:r>
        <w:r>
          <w:tab/>
        </w:r>
        <w:r>
          <w:fldChar w:fldCharType="begin"/>
        </w:r>
        <w:r>
          <w:instrText xml:space="preserve"> PAGEREF _Toc31803 \h </w:instrText>
        </w:r>
        <w:r>
          <w:fldChar w:fldCharType="separate"/>
        </w:r>
        <w:r>
          <w:t>71</w:t>
        </w:r>
        <w:r>
          <w:fldChar w:fldCharType="end"/>
        </w:r>
      </w:hyperlink>
    </w:p>
    <w:p>
      <w:pPr>
        <w:pStyle w:val="TOC2"/>
        <w:tabs>
          <w:tab w:val="right" w:leader="dot" w:pos="8306"/>
        </w:tabs>
      </w:pPr>
      <w:hyperlink w:anchor="_Toc2210" w:history="1">
        <w:r>
          <w:rPr>
            <w:rFonts w:ascii="仿宋" w:eastAsia="仿宋" w:hAnsi="仿宋" w:cs="仿宋" w:hint="eastAsia"/>
            <w:lang w:eastAsia="zh-CN"/>
          </w:rPr>
          <w:t>(四)、合规监督与执行</w:t>
        </w:r>
        <w:r>
          <w:tab/>
        </w:r>
        <w:r>
          <w:fldChar w:fldCharType="begin"/>
        </w:r>
        <w:r>
          <w:instrText xml:space="preserve"> PAGEREF _Toc2210 \h </w:instrText>
        </w:r>
        <w:r>
          <w:fldChar w:fldCharType="separate"/>
        </w:r>
        <w:r>
          <w:t>72</w:t>
        </w:r>
        <w:r>
          <w:fldChar w:fldCharType="end"/>
        </w:r>
      </w:hyperlink>
    </w:p>
    <w:p>
      <w:pPr>
        <w:pStyle w:val="TOC1"/>
        <w:tabs>
          <w:tab w:val="right" w:leader="dot" w:pos="8306"/>
        </w:tabs>
      </w:pPr>
      <w:hyperlink w:anchor="_Toc31095" w:history="1">
        <w:r>
          <w:rPr>
            <w:rFonts w:ascii="仿宋" w:eastAsia="仿宋" w:hAnsi="仿宋" w:cs="仿宋" w:hint="eastAsia"/>
            <w:lang w:eastAsia="zh-CN"/>
          </w:rPr>
          <w:t>十七、人力资源管理与开发</w:t>
        </w:r>
        <w:r>
          <w:tab/>
        </w:r>
        <w:r>
          <w:fldChar w:fldCharType="begin"/>
        </w:r>
        <w:r>
          <w:instrText xml:space="preserve"> PAGEREF _Toc31095 \h </w:instrText>
        </w:r>
        <w:r>
          <w:fldChar w:fldCharType="separate"/>
        </w:r>
        <w:r>
          <w:t>73</w:t>
        </w:r>
        <w:r>
          <w:fldChar w:fldCharType="end"/>
        </w:r>
      </w:hyperlink>
    </w:p>
    <w:p>
      <w:pPr>
        <w:pStyle w:val="TOC2"/>
        <w:tabs>
          <w:tab w:val="right" w:leader="dot" w:pos="8306"/>
        </w:tabs>
      </w:pPr>
      <w:hyperlink w:anchor="_Toc24010" w:history="1">
        <w:r>
          <w:rPr>
            <w:rFonts w:ascii="仿宋" w:eastAsia="仿宋" w:hAnsi="仿宋" w:cs="仿宋" w:hint="eastAsia"/>
            <w:lang w:eastAsia="zh-CN"/>
          </w:rPr>
          <w:t>(一)、人力资源规划</w:t>
        </w:r>
        <w:r>
          <w:tab/>
        </w:r>
        <w:r>
          <w:fldChar w:fldCharType="begin"/>
        </w:r>
        <w:r>
          <w:instrText xml:space="preserve"> PAGEREF _Toc24010 \h </w:instrText>
        </w:r>
        <w:r>
          <w:fldChar w:fldCharType="separate"/>
        </w:r>
        <w:r>
          <w:t>73</w:t>
        </w:r>
        <w:r>
          <w:fldChar w:fldCharType="end"/>
        </w:r>
      </w:hyperlink>
    </w:p>
    <w:p>
      <w:pPr>
        <w:pStyle w:val="TOC2"/>
        <w:tabs>
          <w:tab w:val="right" w:leader="dot" w:pos="8306"/>
        </w:tabs>
      </w:pPr>
      <w:hyperlink w:anchor="_Toc24968" w:history="1">
        <w:r>
          <w:rPr>
            <w:rFonts w:ascii="仿宋" w:eastAsia="仿宋" w:hAnsi="仿宋" w:cs="仿宋" w:hint="eastAsia"/>
            <w:lang w:eastAsia="zh-CN"/>
          </w:rPr>
          <w:t>(二)、人力资源开发与培训</w:t>
        </w:r>
        <w:r>
          <w:tab/>
        </w:r>
        <w:r>
          <w:fldChar w:fldCharType="begin"/>
        </w:r>
        <w:r>
          <w:instrText xml:space="preserve"> PAGEREF _Toc24968 \h </w:instrText>
        </w:r>
        <w:r>
          <w:fldChar w:fldCharType="separate"/>
        </w:r>
        <w:r>
          <w:t>75</w:t>
        </w:r>
        <w:r>
          <w:fldChar w:fldCharType="end"/>
        </w:r>
      </w:hyperlink>
    </w:p>
    <w:p>
      <w:pPr>
        <w:pStyle w:val="TOC1"/>
        <w:tabs>
          <w:tab w:val="right" w:leader="dot" w:pos="8306"/>
        </w:tabs>
      </w:pPr>
      <w:hyperlink w:anchor="_Toc1183" w:history="1">
        <w:r>
          <w:rPr>
            <w:rFonts w:ascii="仿宋" w:eastAsia="仿宋" w:hAnsi="仿宋" w:cs="仿宋" w:hint="eastAsia"/>
            <w:lang w:eastAsia="zh-CN"/>
          </w:rPr>
          <w:t>十八、知识产权管理与保护</w:t>
        </w:r>
        <w:r>
          <w:tab/>
        </w:r>
        <w:r>
          <w:fldChar w:fldCharType="begin"/>
        </w:r>
        <w:r>
          <w:instrText xml:space="preserve"> PAGEREF _Toc1183 \h </w:instrText>
        </w:r>
        <w:r>
          <w:fldChar w:fldCharType="separate"/>
        </w:r>
        <w:r>
          <w:t>77</w:t>
        </w:r>
        <w:r>
          <w:fldChar w:fldCharType="end"/>
        </w:r>
      </w:hyperlink>
    </w:p>
    <w:p>
      <w:pPr>
        <w:pStyle w:val="TOC2"/>
        <w:tabs>
          <w:tab w:val="right" w:leader="dot" w:pos="8306"/>
        </w:tabs>
      </w:pPr>
      <w:hyperlink w:anchor="_Toc3866" w:history="1">
        <w:r>
          <w:rPr>
            <w:rFonts w:ascii="仿宋" w:eastAsia="仿宋" w:hAnsi="仿宋" w:cs="仿宋" w:hint="eastAsia"/>
            <w:lang w:eastAsia="zh-CN"/>
          </w:rPr>
          <w:t>(一)、知识产权管理体系建设</w:t>
        </w:r>
        <w:r>
          <w:tab/>
        </w:r>
        <w:r>
          <w:fldChar w:fldCharType="begin"/>
        </w:r>
        <w:r>
          <w:instrText xml:space="preserve"> PAGEREF _Toc3866 \h </w:instrText>
        </w:r>
        <w:r>
          <w:fldChar w:fldCharType="separate"/>
        </w:r>
        <w:r>
          <w:t>77</w:t>
        </w:r>
        <w:r>
          <w:fldChar w:fldCharType="end"/>
        </w:r>
      </w:hyperlink>
    </w:p>
    <w:p>
      <w:pPr>
        <w:pStyle w:val="TOC2"/>
        <w:tabs>
          <w:tab w:val="right" w:leader="dot" w:pos="8306"/>
        </w:tabs>
      </w:pPr>
      <w:hyperlink w:anchor="_Toc22616" w:history="1">
        <w:r>
          <w:rPr>
            <w:rFonts w:ascii="仿宋" w:eastAsia="仿宋" w:hAnsi="仿宋" w:cs="仿宋" w:hint="eastAsia"/>
            <w:lang w:eastAsia="zh-CN"/>
          </w:rPr>
          <w:t>(二)、知识产权保护措施</w:t>
        </w:r>
        <w:r>
          <w:tab/>
        </w:r>
        <w:r>
          <w:fldChar w:fldCharType="begin"/>
        </w:r>
        <w:r>
          <w:instrText xml:space="preserve"> PAGEREF _Toc22616 \h </w:instrText>
        </w:r>
        <w:r>
          <w:fldChar w:fldCharType="separate"/>
        </w:r>
        <w:r>
          <w:t>78</w:t>
        </w:r>
        <w:r>
          <w:fldChar w:fldCharType="end"/>
        </w:r>
      </w:hyperlink>
    </w:p>
    <w:p>
      <w:pPr>
        <w:pStyle w:val="TOC1"/>
        <w:tabs>
          <w:tab w:val="right" w:leader="dot" w:pos="8306"/>
        </w:tabs>
      </w:pPr>
      <w:hyperlink w:anchor="_Toc14015" w:history="1">
        <w:r>
          <w:rPr>
            <w:rFonts w:ascii="仿宋" w:eastAsia="仿宋" w:hAnsi="仿宋" w:cs="仿宋" w:hint="eastAsia"/>
            <w:lang w:eastAsia="zh-CN"/>
          </w:rPr>
          <w:t>十九、项目施工方案</w:t>
        </w:r>
        <w:r>
          <w:tab/>
        </w:r>
        <w:r>
          <w:fldChar w:fldCharType="begin"/>
        </w:r>
        <w:r>
          <w:instrText xml:space="preserve"> PAGEREF _Toc14015 \h </w:instrText>
        </w:r>
        <w:r>
          <w:fldChar w:fldCharType="separate"/>
        </w:r>
        <w:r>
          <w:t>79</w:t>
        </w:r>
        <w:r>
          <w:fldChar w:fldCharType="end"/>
        </w:r>
      </w:hyperlink>
    </w:p>
    <w:p>
      <w:pPr>
        <w:pStyle w:val="TOC2"/>
        <w:tabs>
          <w:tab w:val="right" w:leader="dot" w:pos="8306"/>
        </w:tabs>
      </w:pPr>
      <w:hyperlink w:anchor="_Toc20629" w:history="1">
        <w:r>
          <w:rPr>
            <w:rFonts w:ascii="仿宋" w:eastAsia="仿宋" w:hAnsi="仿宋" w:cs="仿宋" w:hint="eastAsia"/>
            <w:lang w:eastAsia="zh-CN"/>
          </w:rPr>
          <w:t>(一)、施工组织设计</w:t>
        </w:r>
        <w:r>
          <w:tab/>
        </w:r>
        <w:r>
          <w:fldChar w:fldCharType="begin"/>
        </w:r>
        <w:r>
          <w:instrText xml:space="preserve"> PAGEREF _Toc20629 \h </w:instrText>
        </w:r>
        <w:r>
          <w:fldChar w:fldCharType="separate"/>
        </w:r>
        <w:r>
          <w:t>79</w:t>
        </w:r>
        <w:r>
          <w:fldChar w:fldCharType="end"/>
        </w:r>
      </w:hyperlink>
    </w:p>
    <w:p>
      <w:pPr>
        <w:pStyle w:val="TOC2"/>
        <w:tabs>
          <w:tab w:val="right" w:leader="dot" w:pos="8306"/>
        </w:tabs>
      </w:pPr>
      <w:hyperlink w:anchor="_Toc31141" w:history="1">
        <w:r>
          <w:rPr>
            <w:rFonts w:ascii="仿宋" w:eastAsia="仿宋" w:hAnsi="仿宋" w:cs="仿宋" w:hint="eastAsia"/>
            <w:lang w:eastAsia="zh-CN"/>
          </w:rPr>
          <w:t>(二)、施工工艺与技术路线</w:t>
        </w:r>
        <w:r>
          <w:tab/>
        </w:r>
        <w:r>
          <w:fldChar w:fldCharType="begin"/>
        </w:r>
        <w:r>
          <w:instrText xml:space="preserve"> PAGEREF _Toc31141 \h </w:instrText>
        </w:r>
        <w:r>
          <w:fldChar w:fldCharType="separate"/>
        </w:r>
        <w:r>
          <w:t>81</w:t>
        </w:r>
        <w:r>
          <w:fldChar w:fldCharType="end"/>
        </w:r>
      </w:hyperlink>
    </w:p>
    <w:p>
      <w:pPr>
        <w:pStyle w:val="TOC2"/>
        <w:tabs>
          <w:tab w:val="right" w:leader="dot" w:pos="8306"/>
        </w:tabs>
      </w:pPr>
      <w:hyperlink w:anchor="_Toc6571" w:history="1">
        <w:r>
          <w:rPr>
            <w:rFonts w:ascii="仿宋" w:eastAsia="仿宋" w:hAnsi="仿宋" w:cs="仿宋" w:hint="eastAsia"/>
            <w:lang w:eastAsia="zh-CN"/>
          </w:rPr>
          <w:t>(三)、关键节点施工计划</w:t>
        </w:r>
        <w:r>
          <w:tab/>
        </w:r>
        <w:r>
          <w:fldChar w:fldCharType="begin"/>
        </w:r>
        <w:r>
          <w:instrText xml:space="preserve"> PAGEREF _Toc6571 \h </w:instrText>
        </w:r>
        <w:r>
          <w:fldChar w:fldCharType="separate"/>
        </w:r>
        <w:r>
          <w:t>82</w:t>
        </w:r>
        <w:r>
          <w:fldChar w:fldCharType="end"/>
        </w:r>
      </w:hyperlink>
    </w:p>
    <w:p>
      <w:pPr>
        <w:pStyle w:val="TOC2"/>
        <w:tabs>
          <w:tab w:val="right" w:leader="dot" w:pos="8306"/>
        </w:tabs>
      </w:pPr>
      <w:hyperlink w:anchor="_Toc11045" w:history="1">
        <w:r>
          <w:rPr>
            <w:rFonts w:ascii="仿宋" w:eastAsia="仿宋" w:hAnsi="仿宋" w:cs="仿宋" w:hint="eastAsia"/>
            <w:lang w:eastAsia="zh-CN"/>
          </w:rPr>
          <w:t>(四)、施工现场管理</w:t>
        </w:r>
        <w:r>
          <w:tab/>
        </w:r>
        <w:r>
          <w:fldChar w:fldCharType="begin"/>
        </w:r>
        <w:r>
          <w:instrText xml:space="preserve"> PAGEREF _Toc11045 \h </w:instrText>
        </w:r>
        <w:r>
          <w:fldChar w:fldCharType="separate"/>
        </w:r>
        <w:r>
          <w:t>84</w:t>
        </w:r>
        <w:r>
          <w:fldChar w:fldCharType="end"/>
        </w:r>
      </w:hyperlink>
    </w:p>
    <w:p>
      <w:pPr>
        <w:pStyle w:val="TOC1"/>
        <w:tabs>
          <w:tab w:val="right" w:leader="dot" w:pos="8306"/>
        </w:tabs>
      </w:pPr>
      <w:hyperlink w:anchor="_Toc6280" w:history="1">
        <w:r>
          <w:rPr>
            <w:rFonts w:ascii="仿宋" w:eastAsia="仿宋" w:hAnsi="仿宋" w:cs="仿宋" w:hint="eastAsia"/>
            <w:lang w:eastAsia="zh-CN"/>
          </w:rPr>
          <w:t>二十、设施与设备管理</w:t>
        </w:r>
        <w:r>
          <w:tab/>
        </w:r>
        <w:r>
          <w:fldChar w:fldCharType="begin"/>
        </w:r>
        <w:r>
          <w:instrText xml:space="preserve"> PAGEREF _Toc6280 \h </w:instrText>
        </w:r>
        <w:r>
          <w:fldChar w:fldCharType="separate"/>
        </w:r>
        <w:r>
          <w:t>86</w:t>
        </w:r>
        <w:r>
          <w:fldChar w:fldCharType="end"/>
        </w:r>
      </w:hyperlink>
    </w:p>
    <w:p>
      <w:pPr>
        <w:pStyle w:val="TOC2"/>
        <w:tabs>
          <w:tab w:val="right" w:leader="dot" w:pos="8306"/>
        </w:tabs>
      </w:pPr>
      <w:hyperlink w:anchor="_Toc18336" w:history="1">
        <w:r>
          <w:rPr>
            <w:rFonts w:ascii="仿宋" w:eastAsia="仿宋" w:hAnsi="仿宋" w:cs="仿宋" w:hint="eastAsia"/>
            <w:lang w:eastAsia="zh-CN"/>
          </w:rPr>
          <w:t>(一)、设施规划与配置</w:t>
        </w:r>
        <w:r>
          <w:tab/>
        </w:r>
        <w:r>
          <w:fldChar w:fldCharType="begin"/>
        </w:r>
        <w:r>
          <w:instrText xml:space="preserve"> PAGEREF _Toc18336 \h </w:instrText>
        </w:r>
        <w:r>
          <w:fldChar w:fldCharType="separate"/>
        </w:r>
        <w:r>
          <w:t>86</w:t>
        </w:r>
        <w:r>
          <w:fldChar w:fldCharType="end"/>
        </w:r>
      </w:hyperlink>
    </w:p>
    <w:p>
      <w:pPr>
        <w:pStyle w:val="TOC2"/>
        <w:tabs>
          <w:tab w:val="right" w:leader="dot" w:pos="8306"/>
        </w:tabs>
      </w:pPr>
      <w:hyperlink w:anchor="_Toc32385" w:history="1">
        <w:r>
          <w:rPr>
            <w:rFonts w:ascii="仿宋" w:eastAsia="仿宋" w:hAnsi="仿宋" w:cs="仿宋" w:hint="eastAsia"/>
            <w:lang w:eastAsia="zh-CN"/>
          </w:rPr>
          <w:t>(二)、设备采购与维护管理</w:t>
        </w:r>
        <w:r>
          <w:tab/>
        </w:r>
        <w:r>
          <w:fldChar w:fldCharType="begin"/>
        </w:r>
        <w:r>
          <w:instrText xml:space="preserve"> PAGEREF _Toc32385 \h </w:instrText>
        </w:r>
        <w:r>
          <w:fldChar w:fldCharType="separate"/>
        </w:r>
        <w:r>
          <w:t>87</w:t>
        </w:r>
        <w:r>
          <w:fldChar w:fldCharType="end"/>
        </w:r>
      </w:hyperlink>
    </w:p>
    <w:p>
      <w:pPr>
        <w:pStyle w:val="TOC2"/>
        <w:tabs>
          <w:tab w:val="right" w:leader="dot" w:pos="8306"/>
        </w:tabs>
      </w:pPr>
      <w:hyperlink w:anchor="_Toc20366" w:history="1">
        <w:r>
          <w:rPr>
            <w:rFonts w:ascii="仿宋" w:eastAsia="仿宋" w:hAnsi="仿宋" w:cs="仿宋" w:hint="eastAsia"/>
            <w:lang w:eastAsia="zh-CN"/>
          </w:rPr>
          <w:t>(三)、设施设备升级策略</w:t>
        </w:r>
        <w:r>
          <w:tab/>
        </w:r>
        <w:r>
          <w:fldChar w:fldCharType="begin"/>
        </w:r>
        <w:r>
          <w:instrText xml:space="preserve"> PAGEREF _Toc20366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4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12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494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含乳饮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含乳饮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含乳饮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含乳饮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061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含乳饮料项目的必要性在当前经济和社会背景下表现得尤为重要，其对市场需求的满足、技术创新的推动、社会经济发展的促进以及环境可持续性的提高，共同构成了项目建设的核心价值和必要性。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在全球经济快速发展和科技日新月异的今天，市场对创新技术和环保解决方案的需求日益增长。含乳饮料项目恰好聚焦于这一趋势，提供涵盖人工智能、大数据分析和可持续能源等领域的高效、先进产品和服务。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含乳饮料项目在其专注的领域内，特别是在人工智能和数据科学方面，有望推动显著的技术革新。项目的研发活动不仅有望孕育出改变行业运作方式的新技术，还可能在长远中影响整个技术生态系统。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含乳饮料项目还致力于提升当地居民的技能和就业能力，通过与当地教育机构合作提供培训和教育机会，从而提高社区整体的生活水平和社会福祉。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含乳饮料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495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含乳饮料项目的建设和发展得益于一系列有利条件，这些条件涵盖了技术优势、市场潜力、政策支持、人力资源、基础设施以及投资和合作伙伴的支持，共同构成了项目成功的坚实基础。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含乳饮料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含乳饮料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4619"/>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32211"/>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直接收益：假设含乳饮料项目的产品或服务年销售收入为XX万元。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803"/>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含乳饮料项目通过引入先进的人工智能技术优化生产流程，例如自动化的物流系统和智能数据分析，可能大幅提高产品的质量和生产效率。这可能迫使竞争对手也必须投资于类似技术，以保持市场竞争力。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含乳饮料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若含乳饮料项目成功推广新型环保产品，比如采用可回收材料的包装，可能会激发消费者对可持续产品的需求。这种需求的增长可能迫使整个行业转向更环保的产品设计和生产方法。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含乳饮料项目在减少环境影响方面的努力，如实施零废物生产和减少二氧化碳排放，可能会促使行业设立更高的环保标准。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含乳饮料项目对新原料和技术的需求可能促使供应商调整生产策略，比如采用更环保的生产方法或开发新型原材料。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2364"/>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含乳饮料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含乳饮料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https://d.book118.com/015331302324011114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含乳饮料项目可行性建设方案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含乳饮料项目可行性建设方案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含乳饮料项目可行性建设方案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含乳饮料项目可行性建设方案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含乳饮料项目可行性建设方案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含乳饮料项目可行性建设方案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含乳饮料项目可行性建设方案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含乳饮料项目可行性建设方案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含乳饮料项目可行性建设方案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含乳饮料项目可行性建设方案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含乳饮料项目可行性建设方案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含乳饮料项目可行性建设方案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740C47"/>
    <w:rsid w:val="28740C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533130232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2024-02-24T15:24:00Z</dcterms:created>
  <dcterms:modified xsi:type="dcterms:W3CDTF">2024-02-24T15:25:03Z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17320897B85A4DBC99A85F2E4876700A_11</vt:lpwstr>
  </property>
  <property fmtid="{D5CDD505-2E9C-101B-9397-08002B2CF9AE}" pid="3" name="KSOProductBuildVer">
    <vt:lpwstr>2052-12.1.0.16250</vt:lpwstr>
  </property>
</Properties>
</file>