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31597" w:rsidP="00E31597">
      <w:pPr>
        <w:spacing w:before="48" w:beforeLines="20" w:after="360" w:afterLines="150" w:line="360" w:lineRule="auto"/>
        <w:jc w:val="center"/>
        <w:rPr>
          <w:rFonts w:ascii="华文中宋" w:eastAsia="华文中宋" w:hAnsi="华文中宋"/>
          <w:b/>
          <w:sz w:val="30"/>
        </w:rPr>
      </w:pPr>
      <w:r w:rsidRPr="00E31597">
        <w:rPr>
          <w:rFonts w:ascii="华文中宋" w:eastAsia="华文中宋" w:hAnsi="华文中宋"/>
          <w:b/>
          <w:sz w:val="30"/>
        </w:rPr>
        <w:t>2024</w:t>
      </w:r>
      <w:r w:rsidRPr="00E31597">
        <w:rPr>
          <w:rFonts w:ascii="华文中宋" w:eastAsia="华文中宋" w:hAnsi="华文中宋"/>
          <w:b/>
          <w:sz w:val="30"/>
        </w:rPr>
        <w:t>年上海化工研究院有限公司人员招聘考试题库及答案解析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漫长的传统农业社会，人类一直无法摆脱生产的不足和基础物资的匮乏，而且社会总财富相对比较恒定，财富主要依靠有限的自然资源来供给。这就意味着，国际关系更多地是围绕获取有限的自然资源展开的。然而，现代工商业的发展、科学技术的进步使得社会财富总量得到了爆炸式的增长，世界各国越来越认识到，共同建立一个公正合理的世界秩序是实现大家利益的最佳途径。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、社会总财富的增长主要依赖对自然资源的利用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、社会财富获取方式的变化对国际关系产生深刻影响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、国际关系与自然资源之间存在紧密的联系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、人类正逐渐摆脱自然资源供给的束缚</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为转折结构，“然而”前主要强调了在传统农业社会中，国际关系受自然资源影响。“然而”后强调了现代社会中新的财富获取方式要求国际关系有所改变。转折后的内容为文段重点。因此作者主要强调了社会财富获取方式的变化对国际关系产生深刻影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任何金融投资行为都存在一定的风险，这是毋庸置疑的，只是风险的大小不同而已，想要找到没有任何风险的金融投资项目几乎是不可能的。但是，不能因此认为</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风</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险既然难以避免，因而就无所谓。实际情况是减小、锁住乃至规避风险，或者以较小的风险获取较大的投资回报，其有一定的规律性，可以在一定程度上把握。这段文字主要说明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、人们对金融投资风险的认识是逐步加深的</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、研究者的心态是控制金融投资风险的制约因素</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、现实生活中人们往往会夸大金融投资的风险</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、金融投资虽然有风险，但还是能够掌握的</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根据转折词“但是”可知，前面为事实的描述，指出“金融投资行为总是存在风险的”，“但是”后面为作者要强调的内容，后面提出了作者的观点，即“金融投资风险是可以减小，锁住乃至规避的”，所以文章的主旨为“但是”后面的内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项表述符合。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项在文中均未涉及到，都排除。故选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秋葵原产印度，却在中国</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已久，东汉的《说文解字》称其为“黄葵”，《本草纲目》也有详细记载，称其为“侧金盏花”。秋葵曾是我较为</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的蔬菜，在童年记忆里，家中餐桌上并未出现过它。近些年秋葵却</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走红，长居网红零食的热门榜单，也逐渐成为寻常百姓的秋日家常菜。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、侨居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反感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意外</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、流浪</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向往</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瞬间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、落户</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不屑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莫名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、扎根</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陌生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迅速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第一空，根据后文“</w:t>
      </w:r>
      <w:r w:rsidRPr="00E0697D">
        <w:rPr>
          <w:rFonts w:ascii="Times New Roman" w:eastAsia="微软雅黑" w:hAnsi="微软雅黑" w:cs="宋体" w:hint="eastAsia"/>
          <w:szCs w:val="18"/>
        </w:rPr>
        <w:t>东汉的《说文解字》称其为‘黄葵’，《本草纲目》也有详细记载”可知，划横线处表达秋葵产自印度，但在中国存在的历史比较久，</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项“侨居”指在外国居住，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项“落户”指在他乡安家长期居住，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项“扎根”比喻深入到人或事物中去，打下基础，均符合文意，保留。</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项“流浪”指生活没有着落，到处转移，随地谋生，与文意不符，排除。第二空，根据后文“在童年记忆里，家中餐桌上并未出现过它”可知，划横线处表达我对秋葵并不熟悉之意，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项“陌生”指生疏，不熟悉，符合文意，保留。</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项“反感”指反对或不满的情绪，</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项“不屑”形容轻视、轻蔑，均无</w:t>
      </w:r>
      <w:r w:rsidRPr="00E0697D">
        <w:rPr>
          <w:rFonts w:ascii="Times New Roman" w:eastAsia="微软雅黑" w:hAnsi="微软雅黑" w:cs="宋体" w:hint="eastAsia"/>
          <w:szCs w:val="18"/>
        </w:rPr>
        <w:t>法体现“不熟悉”的意思，故与文意不符，排除。第三空，代入验证，</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项“迅速”与“走红”搭配得当，体现秋葵变红速度快之意，当选。故选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当人们普遍感到现在的小说越来越缺乏想象力的时候，网络上的小说却用</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的想象力吸引了众多网民的眼球，网络小说可以穿越时空，让现代人与古代人对话，也可以</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一个魔幻的世界，让人的灵魂和身体相互置换。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、美轮美奂虚拟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、五彩斑斓想象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、光怪陆离创造</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https://d.book118.com/016011112104010033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59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5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E3159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3159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59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59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59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59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3159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59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59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159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597"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3159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59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5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59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59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59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59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59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59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59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159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A2A55"/>
    <w:rsid w:val="00E0697D"/>
    <w:rsid w:val="00E31597"/>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65D39D8"/>
  <w15:docId w15:val="{BFEE4861-2FD0-4727-B9B3-F520009C3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unhideWhenUsed/>
    <w:rsid w:val="00E3159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31597"/>
    <w:rPr>
      <w:sz w:val="18"/>
      <w:szCs w:val="18"/>
    </w:rPr>
  </w:style>
  <w:style w:type="paragraph" w:styleId="Footer">
    <w:name w:val="footer"/>
    <w:basedOn w:val="Normal"/>
    <w:link w:val="a0"/>
    <w:unhideWhenUsed/>
    <w:rsid w:val="00E31597"/>
    <w:pPr>
      <w:tabs>
        <w:tab w:val="center" w:pos="4153"/>
        <w:tab w:val="right" w:pos="8306"/>
      </w:tabs>
      <w:snapToGrid w:val="0"/>
    </w:pPr>
    <w:rPr>
      <w:sz w:val="18"/>
      <w:szCs w:val="18"/>
    </w:rPr>
  </w:style>
  <w:style w:type="character" w:customStyle="1" w:styleId="a0">
    <w:name w:val="页脚 字符"/>
    <w:basedOn w:val="DefaultParagraphFont"/>
    <w:link w:val="Footer"/>
    <w:rsid w:val="00E31597"/>
    <w:rPr>
      <w:sz w:val="18"/>
      <w:szCs w:val="18"/>
    </w:rPr>
  </w:style>
  <w:style w:type="character" w:styleId="PageNumber">
    <w:name w:val="page number"/>
    <w:basedOn w:val="DefaultParagraphFont"/>
    <w:semiHidden/>
    <w:unhideWhenUsed/>
    <w:rsid w:val="00E315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16011112104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4141</Words>
  <Characters>23608</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2024-01-11T12:24:00Z</dcterms:created>
  <dcterms:modified xsi:type="dcterms:W3CDTF">2024-01-11T12:24:00Z</dcterms:modified>
</cp:coreProperties>
</file>