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C7727" w:rsidP="004C7727" w14:paraId="60BD27F7" w14:textId="77777777">
      <w:pPr>
        <w:spacing w:before="48" w:beforeLines="20" w:after="360" w:afterLines="150" w:line="360" w:lineRule="auto"/>
        <w:jc w:val="center"/>
        <w:rPr>
          <w:rFonts w:ascii="华文中宋" w:eastAsia="华文中宋" w:hAnsi="华文中宋"/>
          <w:b/>
          <w:sz w:val="30"/>
        </w:rPr>
      </w:pPr>
      <w:r w:rsidRPr="004C7727">
        <w:rPr>
          <w:rFonts w:ascii="华文中宋" w:eastAsia="华文中宋" w:hAnsi="华文中宋"/>
          <w:b/>
          <w:sz w:val="30"/>
        </w:rPr>
        <w:t>2024</w:t>
      </w:r>
      <w:r w:rsidRPr="004C7727">
        <w:rPr>
          <w:rFonts w:ascii="华文中宋" w:eastAsia="华文中宋" w:hAnsi="华文中宋"/>
          <w:b/>
          <w:sz w:val="30"/>
        </w:rPr>
        <w:t>湖北文理学院专项招聘工作人员</w:t>
      </w:r>
      <w:r w:rsidRPr="004C7727">
        <w:rPr>
          <w:rFonts w:ascii="华文中宋" w:eastAsia="华文中宋" w:hAnsi="华文中宋"/>
          <w:b/>
          <w:sz w:val="30"/>
        </w:rPr>
        <w:t>77</w:t>
      </w:r>
      <w:r w:rsidRPr="004C7727">
        <w:rPr>
          <w:rFonts w:ascii="华文中宋" w:eastAsia="华文中宋" w:hAnsi="华文中宋"/>
          <w:b/>
          <w:sz w:val="30"/>
        </w:rPr>
        <w:t>人（襄阳市）笔试备考试题及答案解析</w:t>
      </w:r>
    </w:p>
    <w:p w:rsidR="00A77B3E" w14:paraId="53B32B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A95DAC" w14:textId="77777777">
      <w:pPr>
        <w:spacing w:after="260" w:line="360" w:lineRule="auto"/>
      </w:pPr>
      <w:r>
        <w:rPr>
          <w:rFonts w:ascii="微软雅黑" w:eastAsia="微软雅黑" w:cs="微软雅黑"/>
        </w:rPr>
        <w:t>一、选择题</w:t>
      </w:r>
    </w:p>
    <w:p w:rsidR="00936A43" w14:paraId="4B7B4DE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546856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1BE220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62D78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961C76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72BC31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4E808D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4A7345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5D907F9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0B7CB435"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4A1A06A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637D43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5788E1C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949B99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C611E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14CA0CC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657CE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118DAFE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03A1E7B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54242A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A04A45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F226291"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152C4C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5F767C4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5F8ABD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6885A4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6A0B61F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1B9B71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CB0D07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0639E4B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7607C3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22D783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40EAB2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06CE534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345CC96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66A6E6E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2BF61DF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https://d.book118.com/016112213104010101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paraId="14E0DA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7727" w14:paraId="3DDD40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paraId="113A6234" w14:textId="5AC286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7727" w14:paraId="5C8A1E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paraId="7775E4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77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textId="5AC286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77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77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rsidP="00881F97" w14:textId="5AC286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77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paraId="72EF2B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paraId="33EFF11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paraId="178C93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77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C7727"/>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EA69AE"/>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4C77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C7727"/>
    <w:rPr>
      <w:sz w:val="18"/>
      <w:szCs w:val="18"/>
    </w:rPr>
  </w:style>
  <w:style w:type="paragraph" w:styleId="Footer">
    <w:name w:val="footer"/>
    <w:basedOn w:val="Normal"/>
    <w:link w:val="a0"/>
    <w:rsid w:val="004C7727"/>
    <w:pPr>
      <w:tabs>
        <w:tab w:val="center" w:pos="4153"/>
        <w:tab w:val="right" w:pos="8306"/>
      </w:tabs>
      <w:snapToGrid w:val="0"/>
    </w:pPr>
    <w:rPr>
      <w:sz w:val="18"/>
      <w:szCs w:val="18"/>
    </w:rPr>
  </w:style>
  <w:style w:type="character" w:customStyle="1" w:styleId="a0">
    <w:name w:val="页脚 字符"/>
    <w:basedOn w:val="DefaultParagraphFont"/>
    <w:link w:val="Footer"/>
    <w:rsid w:val="004C7727"/>
    <w:rPr>
      <w:sz w:val="18"/>
      <w:szCs w:val="18"/>
    </w:rPr>
  </w:style>
  <w:style w:type="character" w:styleId="PageNumber">
    <w:name w:val="page number"/>
    <w:basedOn w:val="DefaultParagraphFont"/>
    <w:rsid w:val="004C7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6112213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2418</Words>
  <Characters>13786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2024-03-13T13:08:00Z</dcterms:created>
  <dcterms:modified xsi:type="dcterms:W3CDTF">2024-03-13T13:08:00Z</dcterms:modified>
</cp:coreProperties>
</file>