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宠物项目规划设计纲要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0" w:history="1">
        <w:r>
          <w:rPr>
            <w:rFonts w:ascii="仿宋" w:eastAsia="仿宋" w:hAnsi="仿宋" w:cs="仿宋" w:hint="eastAsia"/>
            <w:lang w:eastAsia="zh-CN"/>
          </w:rPr>
          <w:t>前言</w:t>
        </w:r>
        <w:r>
          <w:tab/>
        </w:r>
        <w:r>
          <w:fldChar w:fldCharType="begin"/>
        </w:r>
        <w:r>
          <w:instrText xml:space="preserve"> PAGEREF _Toc730 \h </w:instrText>
        </w:r>
        <w:r>
          <w:fldChar w:fldCharType="separate"/>
        </w:r>
        <w:r>
          <w:t>3</w:t>
        </w:r>
        <w:r>
          <w:fldChar w:fldCharType="end"/>
        </w:r>
      </w:hyperlink>
    </w:p>
    <w:p>
      <w:pPr>
        <w:pStyle w:val="TOC1"/>
        <w:tabs>
          <w:tab w:val="right" w:leader="dot" w:pos="8306"/>
        </w:tabs>
      </w:pPr>
      <w:hyperlink w:anchor="_Toc13029" w:history="1">
        <w:r>
          <w:rPr>
            <w:rFonts w:ascii="仿宋" w:eastAsia="仿宋" w:hAnsi="仿宋" w:cs="仿宋" w:hint="eastAsia"/>
            <w:lang w:eastAsia="zh-CN"/>
          </w:rPr>
          <w:t>一、宠物项目文档管理</w:t>
        </w:r>
        <w:r>
          <w:tab/>
        </w:r>
        <w:r>
          <w:fldChar w:fldCharType="begin"/>
        </w:r>
        <w:r>
          <w:instrText xml:space="preserve"> PAGEREF _Toc13029 \h </w:instrText>
        </w:r>
        <w:r>
          <w:fldChar w:fldCharType="separate"/>
        </w:r>
        <w:r>
          <w:t>3</w:t>
        </w:r>
        <w:r>
          <w:fldChar w:fldCharType="end"/>
        </w:r>
      </w:hyperlink>
    </w:p>
    <w:p>
      <w:pPr>
        <w:pStyle w:val="TOC2"/>
        <w:tabs>
          <w:tab w:val="right" w:leader="dot" w:pos="8306"/>
        </w:tabs>
      </w:pPr>
      <w:hyperlink w:anchor="_Toc22492" w:history="1">
        <w:r>
          <w:rPr>
            <w:rFonts w:ascii="仿宋" w:eastAsia="仿宋" w:hAnsi="仿宋" w:cs="仿宋" w:hint="eastAsia"/>
            <w:lang w:eastAsia="zh-CN"/>
          </w:rPr>
          <w:t>(一)、文档编制与审查</w:t>
        </w:r>
        <w:r>
          <w:tab/>
        </w:r>
        <w:r>
          <w:fldChar w:fldCharType="begin"/>
        </w:r>
        <w:r>
          <w:instrText xml:space="preserve"> PAGEREF _Toc22492 \h </w:instrText>
        </w:r>
        <w:r>
          <w:fldChar w:fldCharType="separate"/>
        </w:r>
        <w:r>
          <w:t>3</w:t>
        </w:r>
        <w:r>
          <w:fldChar w:fldCharType="end"/>
        </w:r>
      </w:hyperlink>
    </w:p>
    <w:p>
      <w:pPr>
        <w:pStyle w:val="TOC2"/>
        <w:tabs>
          <w:tab w:val="right" w:leader="dot" w:pos="8306"/>
        </w:tabs>
      </w:pPr>
      <w:hyperlink w:anchor="_Toc9314" w:history="1">
        <w:r>
          <w:rPr>
            <w:rFonts w:ascii="仿宋" w:eastAsia="仿宋" w:hAnsi="仿宋" w:cs="仿宋" w:hint="eastAsia"/>
            <w:lang w:eastAsia="zh-CN"/>
          </w:rPr>
          <w:t>(二)、文档发布与分发</w:t>
        </w:r>
        <w:r>
          <w:tab/>
        </w:r>
        <w:r>
          <w:fldChar w:fldCharType="begin"/>
        </w:r>
        <w:r>
          <w:instrText xml:space="preserve"> PAGEREF _Toc9314 \h </w:instrText>
        </w:r>
        <w:r>
          <w:fldChar w:fldCharType="separate"/>
        </w:r>
        <w:r>
          <w:t>4</w:t>
        </w:r>
        <w:r>
          <w:fldChar w:fldCharType="end"/>
        </w:r>
      </w:hyperlink>
    </w:p>
    <w:p>
      <w:pPr>
        <w:pStyle w:val="TOC2"/>
        <w:tabs>
          <w:tab w:val="right" w:leader="dot" w:pos="8306"/>
        </w:tabs>
      </w:pPr>
      <w:hyperlink w:anchor="_Toc15486" w:history="1">
        <w:r>
          <w:rPr>
            <w:rFonts w:ascii="仿宋" w:eastAsia="仿宋" w:hAnsi="仿宋" w:cs="仿宋" w:hint="eastAsia"/>
            <w:lang w:eastAsia="zh-CN"/>
          </w:rPr>
          <w:t>(三)、文档存档与归档</w:t>
        </w:r>
        <w:r>
          <w:tab/>
        </w:r>
        <w:r>
          <w:fldChar w:fldCharType="begin"/>
        </w:r>
        <w:r>
          <w:instrText xml:space="preserve"> PAGEREF _Toc15486 \h </w:instrText>
        </w:r>
        <w:r>
          <w:fldChar w:fldCharType="separate"/>
        </w:r>
        <w:r>
          <w:t>5</w:t>
        </w:r>
        <w:r>
          <w:fldChar w:fldCharType="end"/>
        </w:r>
      </w:hyperlink>
    </w:p>
    <w:p>
      <w:pPr>
        <w:pStyle w:val="TOC1"/>
        <w:tabs>
          <w:tab w:val="right" w:leader="dot" w:pos="8306"/>
        </w:tabs>
      </w:pPr>
      <w:hyperlink w:anchor="_Toc11087" w:history="1">
        <w:r>
          <w:rPr>
            <w:rFonts w:ascii="仿宋" w:eastAsia="仿宋" w:hAnsi="仿宋" w:cs="仿宋" w:hint="eastAsia"/>
            <w:lang w:eastAsia="zh-CN"/>
          </w:rPr>
          <w:t>二、宠物项目选址可行性分析</w:t>
        </w:r>
        <w:r>
          <w:tab/>
        </w:r>
        <w:r>
          <w:fldChar w:fldCharType="begin"/>
        </w:r>
        <w:r>
          <w:instrText xml:space="preserve"> PAGEREF _Toc11087 \h </w:instrText>
        </w:r>
        <w:r>
          <w:fldChar w:fldCharType="separate"/>
        </w:r>
        <w:r>
          <w:t>6</w:t>
        </w:r>
        <w:r>
          <w:fldChar w:fldCharType="end"/>
        </w:r>
      </w:hyperlink>
    </w:p>
    <w:p>
      <w:pPr>
        <w:pStyle w:val="TOC2"/>
        <w:tabs>
          <w:tab w:val="right" w:leader="dot" w:pos="8306"/>
        </w:tabs>
      </w:pPr>
      <w:hyperlink w:anchor="_Toc26844" w:history="1">
        <w:r>
          <w:rPr>
            <w:rFonts w:ascii="仿宋" w:eastAsia="仿宋" w:hAnsi="仿宋" w:cs="仿宋" w:hint="eastAsia"/>
            <w:lang w:eastAsia="zh-CN"/>
          </w:rPr>
          <w:t>(一)、宠物项目选址</w:t>
        </w:r>
        <w:r>
          <w:tab/>
        </w:r>
        <w:r>
          <w:fldChar w:fldCharType="begin"/>
        </w:r>
        <w:r>
          <w:instrText xml:space="preserve"> PAGEREF _Toc26844 \h </w:instrText>
        </w:r>
        <w:r>
          <w:fldChar w:fldCharType="separate"/>
        </w:r>
        <w:r>
          <w:t>6</w:t>
        </w:r>
        <w:r>
          <w:fldChar w:fldCharType="end"/>
        </w:r>
      </w:hyperlink>
    </w:p>
    <w:p>
      <w:pPr>
        <w:pStyle w:val="TOC2"/>
        <w:tabs>
          <w:tab w:val="right" w:leader="dot" w:pos="8306"/>
        </w:tabs>
      </w:pPr>
      <w:hyperlink w:anchor="_Toc17380" w:history="1">
        <w:r>
          <w:rPr>
            <w:rFonts w:ascii="仿宋" w:eastAsia="仿宋" w:hAnsi="仿宋" w:cs="仿宋" w:hint="eastAsia"/>
            <w:lang w:eastAsia="zh-CN"/>
          </w:rPr>
          <w:t>(二)、用地控制指标</w:t>
        </w:r>
        <w:r>
          <w:tab/>
        </w:r>
        <w:r>
          <w:fldChar w:fldCharType="begin"/>
        </w:r>
        <w:r>
          <w:instrText xml:space="preserve"> PAGEREF _Toc17380 \h </w:instrText>
        </w:r>
        <w:r>
          <w:fldChar w:fldCharType="separate"/>
        </w:r>
        <w:r>
          <w:t>6</w:t>
        </w:r>
        <w:r>
          <w:fldChar w:fldCharType="end"/>
        </w:r>
      </w:hyperlink>
    </w:p>
    <w:p>
      <w:pPr>
        <w:pStyle w:val="TOC2"/>
        <w:tabs>
          <w:tab w:val="right" w:leader="dot" w:pos="8306"/>
        </w:tabs>
      </w:pPr>
      <w:hyperlink w:anchor="_Toc8883" w:history="1">
        <w:r>
          <w:rPr>
            <w:rFonts w:ascii="仿宋" w:eastAsia="仿宋" w:hAnsi="仿宋" w:cs="仿宋" w:hint="eastAsia"/>
            <w:lang w:eastAsia="zh-CN"/>
          </w:rPr>
          <w:t>(三)、节约用地措施</w:t>
        </w:r>
        <w:r>
          <w:tab/>
        </w:r>
        <w:r>
          <w:fldChar w:fldCharType="begin"/>
        </w:r>
        <w:r>
          <w:instrText xml:space="preserve"> PAGEREF _Toc8883 \h </w:instrText>
        </w:r>
        <w:r>
          <w:fldChar w:fldCharType="separate"/>
        </w:r>
        <w:r>
          <w:t>8</w:t>
        </w:r>
        <w:r>
          <w:fldChar w:fldCharType="end"/>
        </w:r>
      </w:hyperlink>
    </w:p>
    <w:p>
      <w:pPr>
        <w:pStyle w:val="TOC2"/>
        <w:tabs>
          <w:tab w:val="right" w:leader="dot" w:pos="8306"/>
        </w:tabs>
      </w:pPr>
      <w:hyperlink w:anchor="_Toc30148" w:history="1">
        <w:r>
          <w:rPr>
            <w:rFonts w:ascii="仿宋" w:eastAsia="仿宋" w:hAnsi="仿宋" w:cs="仿宋" w:hint="eastAsia"/>
            <w:lang w:eastAsia="zh-CN"/>
          </w:rPr>
          <w:t>(四)、总图布置方案</w:t>
        </w:r>
        <w:r>
          <w:tab/>
        </w:r>
        <w:r>
          <w:fldChar w:fldCharType="begin"/>
        </w:r>
        <w:r>
          <w:instrText xml:space="preserve"> PAGEREF _Toc30148 \h </w:instrText>
        </w:r>
        <w:r>
          <w:fldChar w:fldCharType="separate"/>
        </w:r>
        <w:r>
          <w:t>9</w:t>
        </w:r>
        <w:r>
          <w:fldChar w:fldCharType="end"/>
        </w:r>
      </w:hyperlink>
    </w:p>
    <w:p>
      <w:pPr>
        <w:pStyle w:val="TOC2"/>
        <w:tabs>
          <w:tab w:val="right" w:leader="dot" w:pos="8306"/>
        </w:tabs>
      </w:pPr>
      <w:hyperlink w:anchor="_Toc12421" w:history="1">
        <w:r>
          <w:rPr>
            <w:rFonts w:ascii="仿宋" w:eastAsia="仿宋" w:hAnsi="仿宋" w:cs="仿宋" w:hint="eastAsia"/>
            <w:lang w:eastAsia="zh-CN"/>
          </w:rPr>
          <w:t>(五)、选址综合评价</w:t>
        </w:r>
        <w:r>
          <w:tab/>
        </w:r>
        <w:r>
          <w:fldChar w:fldCharType="begin"/>
        </w:r>
        <w:r>
          <w:instrText xml:space="preserve"> PAGEREF _Toc12421 \h </w:instrText>
        </w:r>
        <w:r>
          <w:fldChar w:fldCharType="separate"/>
        </w:r>
        <w:r>
          <w:t>10</w:t>
        </w:r>
        <w:r>
          <w:fldChar w:fldCharType="end"/>
        </w:r>
      </w:hyperlink>
    </w:p>
    <w:p>
      <w:pPr>
        <w:pStyle w:val="TOC1"/>
        <w:tabs>
          <w:tab w:val="right" w:leader="dot" w:pos="8306"/>
        </w:tabs>
      </w:pPr>
      <w:hyperlink w:anchor="_Toc7439" w:history="1">
        <w:r>
          <w:rPr>
            <w:rFonts w:ascii="仿宋" w:eastAsia="仿宋" w:hAnsi="仿宋" w:cs="仿宋" w:hint="eastAsia"/>
            <w:lang w:eastAsia="zh-CN"/>
          </w:rPr>
          <w:t>三、市场分析、调研</w:t>
        </w:r>
        <w:r>
          <w:tab/>
        </w:r>
        <w:r>
          <w:fldChar w:fldCharType="begin"/>
        </w:r>
        <w:r>
          <w:instrText xml:space="preserve"> PAGEREF _Toc7439 \h </w:instrText>
        </w:r>
        <w:r>
          <w:fldChar w:fldCharType="separate"/>
        </w:r>
        <w:r>
          <w:t>11</w:t>
        </w:r>
        <w:r>
          <w:fldChar w:fldCharType="end"/>
        </w:r>
      </w:hyperlink>
    </w:p>
    <w:p>
      <w:pPr>
        <w:pStyle w:val="TOC2"/>
        <w:tabs>
          <w:tab w:val="right" w:leader="dot" w:pos="8306"/>
        </w:tabs>
      </w:pPr>
      <w:hyperlink w:anchor="_Toc5883" w:history="1">
        <w:r>
          <w:rPr>
            <w:rFonts w:ascii="仿宋" w:eastAsia="仿宋" w:hAnsi="仿宋" w:cs="仿宋" w:hint="eastAsia"/>
            <w:lang w:eastAsia="zh-CN"/>
          </w:rPr>
          <w:t>(一)、宠物行业分析</w:t>
        </w:r>
        <w:r>
          <w:tab/>
        </w:r>
        <w:r>
          <w:fldChar w:fldCharType="begin"/>
        </w:r>
        <w:r>
          <w:instrText xml:space="preserve"> PAGEREF _Toc5883 \h </w:instrText>
        </w:r>
        <w:r>
          <w:fldChar w:fldCharType="separate"/>
        </w:r>
        <w:r>
          <w:t>11</w:t>
        </w:r>
        <w:r>
          <w:fldChar w:fldCharType="end"/>
        </w:r>
      </w:hyperlink>
    </w:p>
    <w:p>
      <w:pPr>
        <w:pStyle w:val="TOC2"/>
        <w:tabs>
          <w:tab w:val="right" w:leader="dot" w:pos="8306"/>
        </w:tabs>
      </w:pPr>
      <w:hyperlink w:anchor="_Toc26826" w:history="1">
        <w:r>
          <w:rPr>
            <w:rFonts w:ascii="仿宋" w:eastAsia="仿宋" w:hAnsi="仿宋" w:cs="仿宋" w:hint="eastAsia"/>
            <w:lang w:eastAsia="zh-CN"/>
          </w:rPr>
          <w:t>(二)、宠物市场分析预测</w:t>
        </w:r>
        <w:r>
          <w:tab/>
        </w:r>
        <w:r>
          <w:fldChar w:fldCharType="begin"/>
        </w:r>
        <w:r>
          <w:instrText xml:space="preserve"> PAGEREF _Toc26826 \h </w:instrText>
        </w:r>
        <w:r>
          <w:fldChar w:fldCharType="separate"/>
        </w:r>
        <w:r>
          <w:t>12</w:t>
        </w:r>
        <w:r>
          <w:fldChar w:fldCharType="end"/>
        </w:r>
      </w:hyperlink>
    </w:p>
    <w:p>
      <w:pPr>
        <w:pStyle w:val="TOC1"/>
        <w:tabs>
          <w:tab w:val="right" w:leader="dot" w:pos="8306"/>
        </w:tabs>
      </w:pPr>
      <w:hyperlink w:anchor="_Toc31255" w:history="1">
        <w:r>
          <w:rPr>
            <w:rFonts w:ascii="仿宋" w:eastAsia="仿宋" w:hAnsi="仿宋" w:cs="仿宋" w:hint="eastAsia"/>
            <w:lang w:eastAsia="zh-CN"/>
          </w:rPr>
          <w:t>四、宠物项目土建工程</w:t>
        </w:r>
        <w:r>
          <w:tab/>
        </w:r>
        <w:r>
          <w:fldChar w:fldCharType="begin"/>
        </w:r>
        <w:r>
          <w:instrText xml:space="preserve"> PAGEREF _Toc31255 \h </w:instrText>
        </w:r>
        <w:r>
          <w:fldChar w:fldCharType="separate"/>
        </w:r>
        <w:r>
          <w:t>13</w:t>
        </w:r>
        <w:r>
          <w:fldChar w:fldCharType="end"/>
        </w:r>
      </w:hyperlink>
    </w:p>
    <w:p>
      <w:pPr>
        <w:pStyle w:val="TOC2"/>
        <w:tabs>
          <w:tab w:val="right" w:leader="dot" w:pos="8306"/>
        </w:tabs>
      </w:pPr>
      <w:hyperlink w:anchor="_Toc8629" w:history="1">
        <w:r>
          <w:rPr>
            <w:rFonts w:ascii="仿宋" w:eastAsia="仿宋" w:hAnsi="仿宋" w:cs="仿宋" w:hint="eastAsia"/>
            <w:lang w:eastAsia="zh-CN"/>
          </w:rPr>
          <w:t>(一)、建筑工程设计原则</w:t>
        </w:r>
        <w:r>
          <w:tab/>
        </w:r>
        <w:r>
          <w:fldChar w:fldCharType="begin"/>
        </w:r>
        <w:r>
          <w:instrText xml:space="preserve"> PAGEREF _Toc8629 \h </w:instrText>
        </w:r>
        <w:r>
          <w:fldChar w:fldCharType="separate"/>
        </w:r>
        <w:r>
          <w:t>13</w:t>
        </w:r>
        <w:r>
          <w:fldChar w:fldCharType="end"/>
        </w:r>
      </w:hyperlink>
    </w:p>
    <w:p>
      <w:pPr>
        <w:pStyle w:val="TOC2"/>
        <w:tabs>
          <w:tab w:val="right" w:leader="dot" w:pos="8306"/>
        </w:tabs>
      </w:pPr>
      <w:hyperlink w:anchor="_Toc2357" w:history="1">
        <w:r>
          <w:rPr>
            <w:rFonts w:ascii="仿宋" w:eastAsia="仿宋" w:hAnsi="仿宋" w:cs="仿宋" w:hint="eastAsia"/>
            <w:lang w:eastAsia="zh-CN"/>
          </w:rPr>
          <w:t>(二)、土建工程设计年限及安全等级</w:t>
        </w:r>
        <w:r>
          <w:tab/>
        </w:r>
        <w:r>
          <w:fldChar w:fldCharType="begin"/>
        </w:r>
        <w:r>
          <w:instrText xml:space="preserve"> PAGEREF _Toc2357 \h </w:instrText>
        </w:r>
        <w:r>
          <w:fldChar w:fldCharType="separate"/>
        </w:r>
        <w:r>
          <w:t>14</w:t>
        </w:r>
        <w:r>
          <w:fldChar w:fldCharType="end"/>
        </w:r>
      </w:hyperlink>
    </w:p>
    <w:p>
      <w:pPr>
        <w:pStyle w:val="TOC2"/>
        <w:tabs>
          <w:tab w:val="right" w:leader="dot" w:pos="8306"/>
        </w:tabs>
      </w:pPr>
      <w:hyperlink w:anchor="_Toc9432" w:history="1">
        <w:r>
          <w:rPr>
            <w:rFonts w:ascii="仿宋" w:eastAsia="仿宋" w:hAnsi="仿宋" w:cs="仿宋" w:hint="eastAsia"/>
            <w:lang w:eastAsia="zh-CN"/>
          </w:rPr>
          <w:t>(三)、建筑工程设计总体要求</w:t>
        </w:r>
        <w:r>
          <w:tab/>
        </w:r>
        <w:r>
          <w:fldChar w:fldCharType="begin"/>
        </w:r>
        <w:r>
          <w:instrText xml:space="preserve"> PAGEREF _Toc9432 \h </w:instrText>
        </w:r>
        <w:r>
          <w:fldChar w:fldCharType="separate"/>
        </w:r>
        <w:r>
          <w:t>15</w:t>
        </w:r>
        <w:r>
          <w:fldChar w:fldCharType="end"/>
        </w:r>
      </w:hyperlink>
    </w:p>
    <w:p>
      <w:pPr>
        <w:pStyle w:val="TOC2"/>
        <w:tabs>
          <w:tab w:val="right" w:leader="dot" w:pos="8306"/>
        </w:tabs>
      </w:pPr>
      <w:hyperlink w:anchor="_Toc21493" w:history="1">
        <w:r>
          <w:rPr>
            <w:rFonts w:ascii="仿宋" w:eastAsia="仿宋" w:hAnsi="仿宋" w:cs="仿宋" w:hint="eastAsia"/>
            <w:lang w:eastAsia="zh-CN"/>
          </w:rPr>
          <w:t>(四)、土建工程建设指标</w:t>
        </w:r>
        <w:r>
          <w:tab/>
        </w:r>
        <w:r>
          <w:fldChar w:fldCharType="begin"/>
        </w:r>
        <w:r>
          <w:instrText xml:space="preserve"> PAGEREF _Toc21493 \h </w:instrText>
        </w:r>
        <w:r>
          <w:fldChar w:fldCharType="separate"/>
        </w:r>
        <w:r>
          <w:t>16</w:t>
        </w:r>
        <w:r>
          <w:fldChar w:fldCharType="end"/>
        </w:r>
      </w:hyperlink>
    </w:p>
    <w:p>
      <w:pPr>
        <w:pStyle w:val="TOC1"/>
        <w:tabs>
          <w:tab w:val="right" w:leader="dot" w:pos="8306"/>
        </w:tabs>
      </w:pPr>
      <w:hyperlink w:anchor="_Toc5949" w:history="1">
        <w:r>
          <w:rPr>
            <w:rFonts w:ascii="仿宋" w:eastAsia="仿宋" w:hAnsi="仿宋" w:cs="仿宋" w:hint="eastAsia"/>
            <w:lang w:eastAsia="zh-CN"/>
          </w:rPr>
          <w:t>五、工艺说明</w:t>
        </w:r>
        <w:r>
          <w:tab/>
        </w:r>
        <w:r>
          <w:fldChar w:fldCharType="begin"/>
        </w:r>
        <w:r>
          <w:instrText xml:space="preserve"> PAGEREF _Toc5949 \h </w:instrText>
        </w:r>
        <w:r>
          <w:fldChar w:fldCharType="separate"/>
        </w:r>
        <w:r>
          <w:t>16</w:t>
        </w:r>
        <w:r>
          <w:fldChar w:fldCharType="end"/>
        </w:r>
      </w:hyperlink>
    </w:p>
    <w:p>
      <w:pPr>
        <w:pStyle w:val="TOC2"/>
        <w:tabs>
          <w:tab w:val="right" w:leader="dot" w:pos="8306"/>
        </w:tabs>
      </w:pPr>
      <w:hyperlink w:anchor="_Toc6010" w:history="1">
        <w:r>
          <w:rPr>
            <w:rFonts w:ascii="仿宋" w:eastAsia="仿宋" w:hAnsi="仿宋" w:cs="仿宋" w:hint="eastAsia"/>
            <w:lang w:eastAsia="zh-CN"/>
          </w:rPr>
          <w:t>(一)、技术管理特点</w:t>
        </w:r>
        <w:r>
          <w:tab/>
        </w:r>
        <w:r>
          <w:fldChar w:fldCharType="begin"/>
        </w:r>
        <w:r>
          <w:instrText xml:space="preserve"> PAGEREF _Toc6010 \h </w:instrText>
        </w:r>
        <w:r>
          <w:fldChar w:fldCharType="separate"/>
        </w:r>
        <w:r>
          <w:t>16</w:t>
        </w:r>
        <w:r>
          <w:fldChar w:fldCharType="end"/>
        </w:r>
      </w:hyperlink>
    </w:p>
    <w:p>
      <w:pPr>
        <w:pStyle w:val="TOC2"/>
        <w:tabs>
          <w:tab w:val="right" w:leader="dot" w:pos="8306"/>
        </w:tabs>
      </w:pPr>
      <w:hyperlink w:anchor="_Toc17587" w:history="1">
        <w:r>
          <w:rPr>
            <w:rFonts w:ascii="仿宋" w:eastAsia="仿宋" w:hAnsi="仿宋" w:cs="仿宋" w:hint="eastAsia"/>
            <w:lang w:eastAsia="zh-CN"/>
          </w:rPr>
          <w:t>(二)、宠物项目工艺技术设计方案</w:t>
        </w:r>
        <w:r>
          <w:tab/>
        </w:r>
        <w:r>
          <w:fldChar w:fldCharType="begin"/>
        </w:r>
        <w:r>
          <w:instrText xml:space="preserve"> PAGEREF _Toc17587 \h </w:instrText>
        </w:r>
        <w:r>
          <w:fldChar w:fldCharType="separate"/>
        </w:r>
        <w:r>
          <w:t>17</w:t>
        </w:r>
        <w:r>
          <w:fldChar w:fldCharType="end"/>
        </w:r>
      </w:hyperlink>
    </w:p>
    <w:p>
      <w:pPr>
        <w:pStyle w:val="TOC2"/>
        <w:tabs>
          <w:tab w:val="right" w:leader="dot" w:pos="8306"/>
        </w:tabs>
      </w:pPr>
      <w:hyperlink w:anchor="_Toc20137" w:history="1">
        <w:r>
          <w:rPr>
            <w:rFonts w:ascii="仿宋" w:eastAsia="仿宋" w:hAnsi="仿宋" w:cs="仿宋" w:hint="eastAsia"/>
            <w:lang w:eastAsia="zh-CN"/>
          </w:rPr>
          <w:t>(三)、设备选型方案</w:t>
        </w:r>
        <w:r>
          <w:tab/>
        </w:r>
        <w:r>
          <w:fldChar w:fldCharType="begin"/>
        </w:r>
        <w:r>
          <w:instrText xml:space="preserve"> PAGEREF _Toc20137 \h </w:instrText>
        </w:r>
        <w:r>
          <w:fldChar w:fldCharType="separate"/>
        </w:r>
        <w:r>
          <w:t>18</w:t>
        </w:r>
        <w:r>
          <w:fldChar w:fldCharType="end"/>
        </w:r>
      </w:hyperlink>
    </w:p>
    <w:p>
      <w:pPr>
        <w:pStyle w:val="TOC1"/>
        <w:tabs>
          <w:tab w:val="right" w:leader="dot" w:pos="8306"/>
        </w:tabs>
      </w:pPr>
      <w:hyperlink w:anchor="_Toc27033" w:history="1">
        <w:r>
          <w:rPr>
            <w:rFonts w:ascii="仿宋" w:eastAsia="仿宋" w:hAnsi="仿宋" w:cs="仿宋" w:hint="eastAsia"/>
            <w:lang w:eastAsia="zh-CN"/>
          </w:rPr>
          <w:t>六、宠物项目概论</w:t>
        </w:r>
        <w:r>
          <w:tab/>
        </w:r>
        <w:r>
          <w:fldChar w:fldCharType="begin"/>
        </w:r>
        <w:r>
          <w:instrText xml:space="preserve"> PAGEREF _Toc27033 \h </w:instrText>
        </w:r>
        <w:r>
          <w:fldChar w:fldCharType="separate"/>
        </w:r>
        <w:r>
          <w:t>20</w:t>
        </w:r>
        <w:r>
          <w:fldChar w:fldCharType="end"/>
        </w:r>
      </w:hyperlink>
    </w:p>
    <w:p>
      <w:pPr>
        <w:pStyle w:val="TOC2"/>
        <w:tabs>
          <w:tab w:val="right" w:leader="dot" w:pos="8306"/>
        </w:tabs>
      </w:pPr>
      <w:hyperlink w:anchor="_Toc25926" w:history="1">
        <w:r>
          <w:rPr>
            <w:rFonts w:ascii="仿宋" w:eastAsia="仿宋" w:hAnsi="仿宋" w:cs="仿宋" w:hint="eastAsia"/>
            <w:lang w:eastAsia="zh-CN"/>
          </w:rPr>
          <w:t>(一)、宠物项目概况</w:t>
        </w:r>
        <w:r>
          <w:tab/>
        </w:r>
        <w:r>
          <w:fldChar w:fldCharType="begin"/>
        </w:r>
        <w:r>
          <w:instrText xml:space="preserve"> PAGEREF _Toc25926 \h </w:instrText>
        </w:r>
        <w:r>
          <w:fldChar w:fldCharType="separate"/>
        </w:r>
        <w:r>
          <w:t>20</w:t>
        </w:r>
        <w:r>
          <w:fldChar w:fldCharType="end"/>
        </w:r>
      </w:hyperlink>
    </w:p>
    <w:p>
      <w:pPr>
        <w:pStyle w:val="TOC2"/>
        <w:tabs>
          <w:tab w:val="right" w:leader="dot" w:pos="8306"/>
        </w:tabs>
      </w:pPr>
      <w:hyperlink w:anchor="_Toc26616" w:history="1">
        <w:r>
          <w:rPr>
            <w:rFonts w:ascii="仿宋" w:eastAsia="仿宋" w:hAnsi="仿宋" w:cs="仿宋" w:hint="eastAsia"/>
            <w:lang w:eastAsia="zh-CN"/>
          </w:rPr>
          <w:t>(二)、宠物项目目标</w:t>
        </w:r>
        <w:r>
          <w:tab/>
        </w:r>
        <w:r>
          <w:fldChar w:fldCharType="begin"/>
        </w:r>
        <w:r>
          <w:instrText xml:space="preserve"> PAGEREF _Toc26616 \h </w:instrText>
        </w:r>
        <w:r>
          <w:fldChar w:fldCharType="separate"/>
        </w:r>
        <w:r>
          <w:t>22</w:t>
        </w:r>
        <w:r>
          <w:fldChar w:fldCharType="end"/>
        </w:r>
      </w:hyperlink>
    </w:p>
    <w:p>
      <w:pPr>
        <w:pStyle w:val="TOC2"/>
        <w:tabs>
          <w:tab w:val="right" w:leader="dot" w:pos="8306"/>
        </w:tabs>
      </w:pPr>
      <w:hyperlink w:anchor="_Toc11559" w:history="1">
        <w:r>
          <w:rPr>
            <w:rFonts w:ascii="仿宋" w:eastAsia="仿宋" w:hAnsi="仿宋" w:cs="仿宋" w:hint="eastAsia"/>
            <w:lang w:eastAsia="zh-CN"/>
          </w:rPr>
          <w:t>(三)、宠物项目提出的理由</w:t>
        </w:r>
        <w:r>
          <w:tab/>
        </w:r>
        <w:r>
          <w:fldChar w:fldCharType="begin"/>
        </w:r>
        <w:r>
          <w:instrText xml:space="preserve"> PAGEREF _Toc11559 \h </w:instrText>
        </w:r>
        <w:r>
          <w:fldChar w:fldCharType="separate"/>
        </w:r>
        <w:r>
          <w:t>23</w:t>
        </w:r>
        <w:r>
          <w:fldChar w:fldCharType="end"/>
        </w:r>
      </w:hyperlink>
    </w:p>
    <w:p>
      <w:pPr>
        <w:pStyle w:val="TOC2"/>
        <w:tabs>
          <w:tab w:val="right" w:leader="dot" w:pos="8306"/>
        </w:tabs>
      </w:pPr>
      <w:hyperlink w:anchor="_Toc10872" w:history="1">
        <w:r>
          <w:rPr>
            <w:rFonts w:ascii="仿宋" w:eastAsia="仿宋" w:hAnsi="仿宋" w:cs="仿宋" w:hint="eastAsia"/>
            <w:lang w:eastAsia="zh-CN"/>
          </w:rPr>
          <w:t>(四)、宠物项目意义</w:t>
        </w:r>
        <w:r>
          <w:tab/>
        </w:r>
        <w:r>
          <w:fldChar w:fldCharType="begin"/>
        </w:r>
        <w:r>
          <w:instrText xml:space="preserve"> PAGEREF _Toc10872 \h </w:instrText>
        </w:r>
        <w:r>
          <w:fldChar w:fldCharType="separate"/>
        </w:r>
        <w:r>
          <w:t>24</w:t>
        </w:r>
        <w:r>
          <w:fldChar w:fldCharType="end"/>
        </w:r>
      </w:hyperlink>
    </w:p>
    <w:p>
      <w:pPr>
        <w:pStyle w:val="TOC2"/>
        <w:tabs>
          <w:tab w:val="right" w:leader="dot" w:pos="8306"/>
        </w:tabs>
      </w:pPr>
      <w:hyperlink w:anchor="_Toc28120" w:history="1">
        <w:r>
          <w:rPr>
            <w:rFonts w:ascii="仿宋" w:eastAsia="仿宋" w:hAnsi="仿宋" w:cs="仿宋" w:hint="eastAsia"/>
            <w:lang w:eastAsia="zh-CN"/>
          </w:rPr>
          <w:t>(五)、宠物项目背景</w:t>
        </w:r>
        <w:r>
          <w:tab/>
        </w:r>
        <w:r>
          <w:fldChar w:fldCharType="begin"/>
        </w:r>
        <w:r>
          <w:instrText xml:space="preserve"> PAGEREF _Toc28120 \h </w:instrText>
        </w:r>
        <w:r>
          <w:fldChar w:fldCharType="separate"/>
        </w:r>
        <w:r>
          <w:t>25</w:t>
        </w:r>
        <w:r>
          <w:fldChar w:fldCharType="end"/>
        </w:r>
      </w:hyperlink>
    </w:p>
    <w:p>
      <w:pPr>
        <w:pStyle w:val="TOC1"/>
        <w:tabs>
          <w:tab w:val="right" w:leader="dot" w:pos="8306"/>
        </w:tabs>
      </w:pPr>
      <w:hyperlink w:anchor="_Toc19444" w:history="1">
        <w:r>
          <w:rPr>
            <w:rFonts w:ascii="仿宋" w:eastAsia="仿宋" w:hAnsi="仿宋" w:cs="仿宋" w:hint="eastAsia"/>
            <w:lang w:eastAsia="zh-CN"/>
          </w:rPr>
          <w:t>七、宠物项目投资规划</w:t>
        </w:r>
        <w:r>
          <w:tab/>
        </w:r>
        <w:r>
          <w:fldChar w:fldCharType="begin"/>
        </w:r>
        <w:r>
          <w:instrText xml:space="preserve"> PAGEREF _Toc19444 \h </w:instrText>
        </w:r>
        <w:r>
          <w:fldChar w:fldCharType="separate"/>
        </w:r>
        <w:r>
          <w:t>26</w:t>
        </w:r>
        <w:r>
          <w:fldChar w:fldCharType="end"/>
        </w:r>
      </w:hyperlink>
    </w:p>
    <w:p>
      <w:pPr>
        <w:pStyle w:val="TOC2"/>
        <w:tabs>
          <w:tab w:val="right" w:leader="dot" w:pos="8306"/>
        </w:tabs>
      </w:pPr>
      <w:hyperlink w:anchor="_Toc27222" w:history="1">
        <w:r>
          <w:rPr>
            <w:rFonts w:ascii="仿宋" w:eastAsia="仿宋" w:hAnsi="仿宋" w:cs="仿宋" w:hint="eastAsia"/>
            <w:lang w:eastAsia="zh-CN"/>
          </w:rPr>
          <w:t>(一)、宠物项目总投资估算</w:t>
        </w:r>
        <w:r>
          <w:tab/>
        </w:r>
        <w:r>
          <w:fldChar w:fldCharType="begin"/>
        </w:r>
        <w:r>
          <w:instrText xml:space="preserve"> PAGEREF _Toc27222 \h </w:instrText>
        </w:r>
        <w:r>
          <w:fldChar w:fldCharType="separate"/>
        </w:r>
        <w:r>
          <w:t>26</w:t>
        </w:r>
        <w:r>
          <w:fldChar w:fldCharType="end"/>
        </w:r>
      </w:hyperlink>
    </w:p>
    <w:p>
      <w:pPr>
        <w:pStyle w:val="TOC2"/>
        <w:tabs>
          <w:tab w:val="right" w:leader="dot" w:pos="8306"/>
        </w:tabs>
      </w:pPr>
      <w:hyperlink w:anchor="_Toc4284" w:history="1">
        <w:r>
          <w:rPr>
            <w:rFonts w:ascii="仿宋" w:eastAsia="仿宋" w:hAnsi="仿宋" w:cs="仿宋" w:hint="eastAsia"/>
            <w:lang w:eastAsia="zh-CN"/>
          </w:rPr>
          <w:t>(二)、资金筹措</w:t>
        </w:r>
        <w:r>
          <w:tab/>
        </w:r>
        <w:r>
          <w:fldChar w:fldCharType="begin"/>
        </w:r>
        <w:r>
          <w:instrText xml:space="preserve"> PAGEREF _Toc4284 \h </w:instrText>
        </w:r>
        <w:r>
          <w:fldChar w:fldCharType="separate"/>
        </w:r>
        <w:r>
          <w:t>27</w:t>
        </w:r>
        <w:r>
          <w:fldChar w:fldCharType="end"/>
        </w:r>
      </w:hyperlink>
    </w:p>
    <w:p>
      <w:pPr>
        <w:pStyle w:val="TOC1"/>
        <w:tabs>
          <w:tab w:val="right" w:leader="dot" w:pos="8306"/>
        </w:tabs>
      </w:pPr>
      <w:hyperlink w:anchor="_Toc21979" w:history="1">
        <w:r>
          <w:rPr>
            <w:rFonts w:ascii="仿宋" w:eastAsia="仿宋" w:hAnsi="仿宋" w:cs="仿宋" w:hint="eastAsia"/>
            <w:lang w:eastAsia="zh-CN"/>
          </w:rPr>
          <w:t>八、宠物项目财务管理</w:t>
        </w:r>
        <w:r>
          <w:tab/>
        </w:r>
        <w:r>
          <w:fldChar w:fldCharType="begin"/>
        </w:r>
        <w:r>
          <w:instrText xml:space="preserve"> PAGEREF _Toc21979 \h </w:instrText>
        </w:r>
        <w:r>
          <w:fldChar w:fldCharType="separate"/>
        </w:r>
        <w:r>
          <w:t>28</w:t>
        </w:r>
        <w:r>
          <w:fldChar w:fldCharType="end"/>
        </w:r>
      </w:hyperlink>
    </w:p>
    <w:p>
      <w:pPr>
        <w:pStyle w:val="TOC2"/>
        <w:tabs>
          <w:tab w:val="right" w:leader="dot" w:pos="8306"/>
        </w:tabs>
      </w:pPr>
      <w:hyperlink w:anchor="_Toc26300" w:history="1">
        <w:r>
          <w:rPr>
            <w:rFonts w:ascii="仿宋" w:eastAsia="仿宋" w:hAnsi="仿宋" w:cs="仿宋" w:hint="eastAsia"/>
            <w:lang w:eastAsia="zh-CN"/>
          </w:rPr>
          <w:t>(一)、资金需求大</w:t>
        </w:r>
        <w:r>
          <w:tab/>
        </w:r>
        <w:r>
          <w:fldChar w:fldCharType="begin"/>
        </w:r>
        <w:r>
          <w:instrText xml:space="preserve"> PAGEREF _Toc26300 \h </w:instrText>
        </w:r>
        <w:r>
          <w:fldChar w:fldCharType="separate"/>
        </w:r>
        <w:r>
          <w:t>28</w:t>
        </w:r>
        <w:r>
          <w:fldChar w:fldCharType="end"/>
        </w:r>
      </w:hyperlink>
    </w:p>
    <w:p>
      <w:pPr>
        <w:pStyle w:val="TOC2"/>
        <w:tabs>
          <w:tab w:val="right" w:leader="dot" w:pos="8306"/>
        </w:tabs>
      </w:pPr>
      <w:hyperlink w:anchor="_Toc14284" w:history="1">
        <w:r>
          <w:rPr>
            <w:rFonts w:ascii="仿宋" w:eastAsia="仿宋" w:hAnsi="仿宋" w:cs="仿宋" w:hint="eastAsia"/>
            <w:lang w:eastAsia="zh-CN"/>
          </w:rPr>
          <w:t>(二)、研发周期长</w:t>
        </w:r>
        <w:r>
          <w:tab/>
        </w:r>
        <w:r>
          <w:fldChar w:fldCharType="begin"/>
        </w:r>
        <w:r>
          <w:instrText xml:space="preserve"> PAGEREF _Toc14284 \h </w:instrText>
        </w:r>
        <w:r>
          <w:fldChar w:fldCharType="separate"/>
        </w:r>
        <w:r>
          <w:t>29</w:t>
        </w:r>
        <w:r>
          <w:fldChar w:fldCharType="end"/>
        </w:r>
      </w:hyperlink>
    </w:p>
    <w:p>
      <w:pPr>
        <w:pStyle w:val="TOC2"/>
        <w:tabs>
          <w:tab w:val="right" w:leader="dot" w:pos="8306"/>
        </w:tabs>
      </w:pPr>
      <w:hyperlink w:anchor="_Toc3118" w:history="1">
        <w:r>
          <w:rPr>
            <w:rFonts w:ascii="仿宋" w:eastAsia="仿宋" w:hAnsi="仿宋" w:cs="仿宋" w:hint="eastAsia"/>
            <w:lang w:eastAsia="zh-CN"/>
          </w:rPr>
          <w:t>(三)、市场风险大</w:t>
        </w:r>
        <w:r>
          <w:tab/>
        </w:r>
        <w:r>
          <w:fldChar w:fldCharType="begin"/>
        </w:r>
        <w:r>
          <w:instrText xml:space="preserve"> PAGEREF _Toc3118 \h </w:instrText>
        </w:r>
        <w:r>
          <w:fldChar w:fldCharType="separate"/>
        </w:r>
        <w:r>
          <w:t>30</w:t>
        </w:r>
        <w:r>
          <w:fldChar w:fldCharType="end"/>
        </w:r>
      </w:hyperlink>
    </w:p>
    <w:p>
      <w:pPr>
        <w:pStyle w:val="TOC2"/>
        <w:tabs>
          <w:tab w:val="right" w:leader="dot" w:pos="8306"/>
        </w:tabs>
      </w:pPr>
      <w:hyperlink w:anchor="_Toc69" w:history="1">
        <w:r>
          <w:rPr>
            <w:rFonts w:ascii="仿宋" w:eastAsia="仿宋" w:hAnsi="仿宋" w:cs="仿宋" w:hint="eastAsia"/>
            <w:lang w:eastAsia="zh-CN"/>
          </w:rPr>
          <w:t>(四)、利润率高</w:t>
        </w:r>
        <w:r>
          <w:tab/>
        </w:r>
        <w:r>
          <w:fldChar w:fldCharType="begin"/>
        </w:r>
        <w:r>
          <w:instrText xml:space="preserve"> PAGEREF _Toc69 \h </w:instrText>
        </w:r>
        <w:r>
          <w:fldChar w:fldCharType="separate"/>
        </w:r>
        <w:r>
          <w:t>33</w:t>
        </w:r>
        <w:r>
          <w:fldChar w:fldCharType="end"/>
        </w:r>
      </w:hyperlink>
    </w:p>
    <w:p>
      <w:pPr>
        <w:pStyle w:val="TOC1"/>
        <w:tabs>
          <w:tab w:val="right" w:leader="dot" w:pos="8306"/>
        </w:tabs>
      </w:pPr>
      <w:hyperlink w:anchor="_Toc14458" w:history="1">
        <w:r>
          <w:rPr>
            <w:rFonts w:ascii="仿宋" w:eastAsia="仿宋" w:hAnsi="仿宋" w:cs="仿宋" w:hint="eastAsia"/>
            <w:lang w:eastAsia="zh-CN"/>
          </w:rPr>
          <w:t>九、宠物项目创新与研发</w:t>
        </w:r>
        <w:r>
          <w:tab/>
        </w:r>
        <w:r>
          <w:fldChar w:fldCharType="begin"/>
        </w:r>
        <w:r>
          <w:instrText xml:space="preserve"> PAGEREF _Toc14458 \h </w:instrText>
        </w:r>
        <w:r>
          <w:fldChar w:fldCharType="separate"/>
        </w:r>
        <w:r>
          <w:t>35</w:t>
        </w:r>
        <w:r>
          <w:fldChar w:fldCharType="end"/>
        </w:r>
      </w:hyperlink>
    </w:p>
    <w:p>
      <w:pPr>
        <w:pStyle w:val="TOC2"/>
        <w:tabs>
          <w:tab w:val="right" w:leader="dot" w:pos="8306"/>
        </w:tabs>
      </w:pPr>
      <w:hyperlink w:anchor="_Toc23001" w:history="1">
        <w:r>
          <w:rPr>
            <w:rFonts w:ascii="仿宋" w:eastAsia="仿宋" w:hAnsi="仿宋" w:cs="仿宋" w:hint="eastAsia"/>
            <w:lang w:eastAsia="zh-CN"/>
          </w:rPr>
          <w:t>(一)、创新策略与方向</w:t>
        </w:r>
        <w:r>
          <w:tab/>
        </w:r>
        <w:r>
          <w:fldChar w:fldCharType="begin"/>
        </w:r>
        <w:r>
          <w:instrText xml:space="preserve"> PAGEREF _Toc23001 \h </w:instrText>
        </w:r>
        <w:r>
          <w:fldChar w:fldCharType="separate"/>
        </w:r>
        <w:r>
          <w:t>35</w:t>
        </w:r>
        <w:r>
          <w:fldChar w:fldCharType="end"/>
        </w:r>
      </w:hyperlink>
    </w:p>
    <w:p>
      <w:pPr>
        <w:pStyle w:val="TOC2"/>
        <w:tabs>
          <w:tab w:val="right" w:leader="dot" w:pos="8306"/>
        </w:tabs>
      </w:pPr>
      <w:hyperlink w:anchor="_Toc16752" w:history="1">
        <w:r>
          <w:rPr>
            <w:rFonts w:ascii="仿宋" w:eastAsia="仿宋" w:hAnsi="仿宋" w:cs="仿宋" w:hint="eastAsia"/>
            <w:lang w:eastAsia="zh-CN"/>
          </w:rPr>
          <w:t>(二)、研发规划与投入</w:t>
        </w:r>
        <w:r>
          <w:tab/>
        </w:r>
        <w:r>
          <w:fldChar w:fldCharType="begin"/>
        </w:r>
        <w:r>
          <w:instrText xml:space="preserve"> PAGEREF _Toc16752 \h </w:instrText>
        </w:r>
        <w:r>
          <w:fldChar w:fldCharType="separate"/>
        </w:r>
        <w:r>
          <w:t>36</w:t>
        </w:r>
        <w:r>
          <w:fldChar w:fldCharType="end"/>
        </w:r>
      </w:hyperlink>
    </w:p>
    <w:p>
      <w:pPr>
        <w:pStyle w:val="TOC1"/>
        <w:tabs>
          <w:tab w:val="right" w:leader="dot" w:pos="8306"/>
        </w:tabs>
      </w:pPr>
      <w:hyperlink w:anchor="_Toc27264" w:history="1">
        <w:r>
          <w:rPr>
            <w:rFonts w:ascii="仿宋" w:eastAsia="仿宋" w:hAnsi="仿宋" w:cs="仿宋" w:hint="eastAsia"/>
            <w:lang w:eastAsia="zh-CN"/>
          </w:rPr>
          <w:t>十、宠物项目风险管理</w:t>
        </w:r>
        <w:r>
          <w:tab/>
        </w:r>
        <w:r>
          <w:fldChar w:fldCharType="begin"/>
        </w:r>
        <w:r>
          <w:instrText xml:space="preserve"> PAGEREF _Toc27264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82" w:history="1">
        <w:r>
          <w:rPr>
            <w:rFonts w:ascii="仿宋" w:eastAsia="仿宋" w:hAnsi="仿宋" w:cs="仿宋" w:hint="eastAsia"/>
            <w:lang w:eastAsia="zh-CN"/>
          </w:rPr>
          <w:t>(一)、风险识别与评估</w:t>
        </w:r>
        <w:r>
          <w:tab/>
        </w:r>
        <w:r>
          <w:fldChar w:fldCharType="begin"/>
        </w:r>
        <w:r>
          <w:instrText xml:space="preserve"> PAGEREF _Toc18182 \h </w:instrText>
        </w:r>
        <w:r>
          <w:fldChar w:fldCharType="separate"/>
        </w:r>
        <w:r>
          <w:t>38</w:t>
        </w:r>
        <w:r>
          <w:fldChar w:fldCharType="end"/>
        </w:r>
      </w:hyperlink>
    </w:p>
    <w:p>
      <w:pPr>
        <w:pStyle w:val="TOC2"/>
        <w:tabs>
          <w:tab w:val="right" w:leader="dot" w:pos="8306"/>
        </w:tabs>
      </w:pPr>
      <w:hyperlink w:anchor="_Toc1224" w:history="1">
        <w:r>
          <w:rPr>
            <w:rFonts w:ascii="仿宋" w:eastAsia="仿宋" w:hAnsi="仿宋" w:cs="仿宋" w:hint="eastAsia"/>
            <w:lang w:eastAsia="zh-CN"/>
          </w:rPr>
          <w:t>(二)、风险应对策略</w:t>
        </w:r>
        <w:r>
          <w:tab/>
        </w:r>
        <w:r>
          <w:fldChar w:fldCharType="begin"/>
        </w:r>
        <w:r>
          <w:instrText xml:space="preserve"> PAGEREF _Toc1224 \h </w:instrText>
        </w:r>
        <w:r>
          <w:fldChar w:fldCharType="separate"/>
        </w:r>
        <w:r>
          <w:t>39</w:t>
        </w:r>
        <w:r>
          <w:fldChar w:fldCharType="end"/>
        </w:r>
      </w:hyperlink>
    </w:p>
    <w:p>
      <w:pPr>
        <w:pStyle w:val="TOC2"/>
        <w:tabs>
          <w:tab w:val="right" w:leader="dot" w:pos="8306"/>
        </w:tabs>
      </w:pPr>
      <w:hyperlink w:anchor="_Toc564" w:history="1">
        <w:r>
          <w:rPr>
            <w:rFonts w:ascii="仿宋" w:eastAsia="仿宋" w:hAnsi="仿宋" w:cs="仿宋" w:hint="eastAsia"/>
            <w:lang w:eastAsia="zh-CN"/>
          </w:rPr>
          <w:t>(三)、风险监控与控制</w:t>
        </w:r>
        <w:r>
          <w:tab/>
        </w:r>
        <w:r>
          <w:fldChar w:fldCharType="begin"/>
        </w:r>
        <w:r>
          <w:instrText xml:space="preserve"> PAGEREF _Toc564 \h </w:instrText>
        </w:r>
        <w:r>
          <w:fldChar w:fldCharType="separate"/>
        </w:r>
        <w:r>
          <w:t>41</w:t>
        </w:r>
        <w:r>
          <w:fldChar w:fldCharType="end"/>
        </w:r>
      </w:hyperlink>
    </w:p>
    <w:p>
      <w:pPr>
        <w:pStyle w:val="TOC1"/>
        <w:tabs>
          <w:tab w:val="right" w:leader="dot" w:pos="8306"/>
        </w:tabs>
      </w:pPr>
      <w:hyperlink w:anchor="_Toc5064" w:history="1">
        <w:r>
          <w:rPr>
            <w:rFonts w:ascii="仿宋" w:eastAsia="仿宋" w:hAnsi="仿宋" w:cs="仿宋" w:hint="eastAsia"/>
            <w:lang w:eastAsia="zh-CN"/>
          </w:rPr>
          <w:t>十一、宠物项目环境影响分析</w:t>
        </w:r>
        <w:r>
          <w:tab/>
        </w:r>
        <w:r>
          <w:fldChar w:fldCharType="begin"/>
        </w:r>
        <w:r>
          <w:instrText xml:space="preserve"> PAGEREF _Toc5064 \h </w:instrText>
        </w:r>
        <w:r>
          <w:fldChar w:fldCharType="separate"/>
        </w:r>
        <w:r>
          <w:t>42</w:t>
        </w:r>
        <w:r>
          <w:fldChar w:fldCharType="end"/>
        </w:r>
      </w:hyperlink>
    </w:p>
    <w:p>
      <w:pPr>
        <w:pStyle w:val="TOC2"/>
        <w:tabs>
          <w:tab w:val="right" w:leader="dot" w:pos="8306"/>
        </w:tabs>
      </w:pPr>
      <w:hyperlink w:anchor="_Toc30646" w:history="1">
        <w:r>
          <w:rPr>
            <w:rFonts w:ascii="仿宋" w:eastAsia="仿宋" w:hAnsi="仿宋" w:cs="仿宋" w:hint="eastAsia"/>
            <w:lang w:eastAsia="zh-CN"/>
          </w:rPr>
          <w:t>(一)、建设区域环境质量现状</w:t>
        </w:r>
        <w:r>
          <w:tab/>
        </w:r>
        <w:r>
          <w:fldChar w:fldCharType="begin"/>
        </w:r>
        <w:r>
          <w:instrText xml:space="preserve"> PAGEREF _Toc30646 \h </w:instrText>
        </w:r>
        <w:r>
          <w:fldChar w:fldCharType="separate"/>
        </w:r>
        <w:r>
          <w:t>42</w:t>
        </w:r>
        <w:r>
          <w:fldChar w:fldCharType="end"/>
        </w:r>
      </w:hyperlink>
    </w:p>
    <w:p>
      <w:pPr>
        <w:pStyle w:val="TOC2"/>
        <w:tabs>
          <w:tab w:val="right" w:leader="dot" w:pos="8306"/>
        </w:tabs>
      </w:pPr>
      <w:hyperlink w:anchor="_Toc8033" w:history="1">
        <w:r>
          <w:rPr>
            <w:rFonts w:ascii="仿宋" w:eastAsia="仿宋" w:hAnsi="仿宋" w:cs="仿宋" w:hint="eastAsia"/>
            <w:lang w:eastAsia="zh-CN"/>
          </w:rPr>
          <w:t>(二)、建设期环境保护</w:t>
        </w:r>
        <w:r>
          <w:tab/>
        </w:r>
        <w:r>
          <w:fldChar w:fldCharType="begin"/>
        </w:r>
        <w:r>
          <w:instrText xml:space="preserve"> PAGEREF _Toc8033 \h </w:instrText>
        </w:r>
        <w:r>
          <w:fldChar w:fldCharType="separate"/>
        </w:r>
        <w:r>
          <w:t>43</w:t>
        </w:r>
        <w:r>
          <w:fldChar w:fldCharType="end"/>
        </w:r>
      </w:hyperlink>
    </w:p>
    <w:p>
      <w:pPr>
        <w:pStyle w:val="TOC2"/>
        <w:tabs>
          <w:tab w:val="right" w:leader="dot" w:pos="8306"/>
        </w:tabs>
      </w:pPr>
      <w:hyperlink w:anchor="_Toc5548" w:history="1">
        <w:r>
          <w:rPr>
            <w:rFonts w:ascii="仿宋" w:eastAsia="仿宋" w:hAnsi="仿宋" w:cs="仿宋" w:hint="eastAsia"/>
            <w:lang w:eastAsia="zh-CN"/>
          </w:rPr>
          <w:t>(三)、运营期环境保护</w:t>
        </w:r>
        <w:r>
          <w:tab/>
        </w:r>
        <w:r>
          <w:fldChar w:fldCharType="begin"/>
        </w:r>
        <w:r>
          <w:instrText xml:space="preserve"> PAGEREF _Toc5548 \h </w:instrText>
        </w:r>
        <w:r>
          <w:fldChar w:fldCharType="separate"/>
        </w:r>
        <w:r>
          <w:t>44</w:t>
        </w:r>
        <w:r>
          <w:fldChar w:fldCharType="end"/>
        </w:r>
      </w:hyperlink>
    </w:p>
    <w:p>
      <w:pPr>
        <w:pStyle w:val="TOC2"/>
        <w:tabs>
          <w:tab w:val="right" w:leader="dot" w:pos="8306"/>
        </w:tabs>
      </w:pPr>
      <w:hyperlink w:anchor="_Toc29652" w:history="1">
        <w:r>
          <w:rPr>
            <w:rFonts w:ascii="仿宋" w:eastAsia="仿宋" w:hAnsi="仿宋" w:cs="仿宋" w:hint="eastAsia"/>
            <w:lang w:eastAsia="zh-CN"/>
          </w:rPr>
          <w:t>(四)、宠物项目建设对区域经济的影响</w:t>
        </w:r>
        <w:r>
          <w:tab/>
        </w:r>
        <w:r>
          <w:fldChar w:fldCharType="begin"/>
        </w:r>
        <w:r>
          <w:instrText xml:space="preserve"> PAGEREF _Toc29652 \h </w:instrText>
        </w:r>
        <w:r>
          <w:fldChar w:fldCharType="separate"/>
        </w:r>
        <w:r>
          <w:t>46</w:t>
        </w:r>
        <w:r>
          <w:fldChar w:fldCharType="end"/>
        </w:r>
      </w:hyperlink>
    </w:p>
    <w:p>
      <w:pPr>
        <w:pStyle w:val="TOC2"/>
        <w:tabs>
          <w:tab w:val="right" w:leader="dot" w:pos="8306"/>
        </w:tabs>
      </w:pPr>
      <w:hyperlink w:anchor="_Toc15222" w:history="1">
        <w:r>
          <w:rPr>
            <w:rFonts w:ascii="仿宋" w:eastAsia="仿宋" w:hAnsi="仿宋" w:cs="仿宋" w:hint="eastAsia"/>
            <w:lang w:eastAsia="zh-CN"/>
          </w:rPr>
          <w:t>(五)、废弃物处理</w:t>
        </w:r>
        <w:r>
          <w:tab/>
        </w:r>
        <w:r>
          <w:fldChar w:fldCharType="begin"/>
        </w:r>
        <w:r>
          <w:instrText xml:space="preserve"> PAGEREF _Toc15222 \h </w:instrText>
        </w:r>
        <w:r>
          <w:fldChar w:fldCharType="separate"/>
        </w:r>
        <w:r>
          <w:t>47</w:t>
        </w:r>
        <w:r>
          <w:fldChar w:fldCharType="end"/>
        </w:r>
      </w:hyperlink>
    </w:p>
    <w:p>
      <w:pPr>
        <w:pStyle w:val="TOC2"/>
        <w:tabs>
          <w:tab w:val="right" w:leader="dot" w:pos="8306"/>
        </w:tabs>
      </w:pPr>
      <w:hyperlink w:anchor="_Toc3763" w:history="1">
        <w:r>
          <w:rPr>
            <w:rFonts w:ascii="仿宋" w:eastAsia="仿宋" w:hAnsi="仿宋" w:cs="仿宋" w:hint="eastAsia"/>
            <w:lang w:eastAsia="zh-CN"/>
          </w:rPr>
          <w:t>(六)、特殊环境影响分析</w:t>
        </w:r>
        <w:r>
          <w:tab/>
        </w:r>
        <w:r>
          <w:fldChar w:fldCharType="begin"/>
        </w:r>
        <w:r>
          <w:instrText xml:space="preserve"> PAGEREF _Toc3763 \h </w:instrText>
        </w:r>
        <w:r>
          <w:fldChar w:fldCharType="separate"/>
        </w:r>
        <w:r>
          <w:t>49</w:t>
        </w:r>
        <w:r>
          <w:fldChar w:fldCharType="end"/>
        </w:r>
      </w:hyperlink>
    </w:p>
    <w:p>
      <w:pPr>
        <w:pStyle w:val="TOC2"/>
        <w:tabs>
          <w:tab w:val="right" w:leader="dot" w:pos="8306"/>
        </w:tabs>
      </w:pPr>
      <w:hyperlink w:anchor="_Toc25921" w:history="1">
        <w:r>
          <w:rPr>
            <w:rFonts w:ascii="仿宋" w:eastAsia="仿宋" w:hAnsi="仿宋" w:cs="仿宋" w:hint="eastAsia"/>
            <w:lang w:eastAsia="zh-CN"/>
          </w:rPr>
          <w:t>(七)、清洁生产</w:t>
        </w:r>
        <w:r>
          <w:tab/>
        </w:r>
        <w:r>
          <w:fldChar w:fldCharType="begin"/>
        </w:r>
        <w:r>
          <w:instrText xml:space="preserve"> PAGEREF _Toc25921 \h </w:instrText>
        </w:r>
        <w:r>
          <w:fldChar w:fldCharType="separate"/>
        </w:r>
        <w:r>
          <w:t>50</w:t>
        </w:r>
        <w:r>
          <w:fldChar w:fldCharType="end"/>
        </w:r>
      </w:hyperlink>
    </w:p>
    <w:p>
      <w:pPr>
        <w:pStyle w:val="TOC2"/>
        <w:tabs>
          <w:tab w:val="right" w:leader="dot" w:pos="8306"/>
        </w:tabs>
      </w:pPr>
      <w:hyperlink w:anchor="_Toc17592" w:history="1">
        <w:r>
          <w:rPr>
            <w:rFonts w:ascii="仿宋" w:eastAsia="仿宋" w:hAnsi="仿宋" w:cs="仿宋" w:hint="eastAsia"/>
            <w:lang w:eastAsia="zh-CN"/>
          </w:rPr>
          <w:t>(八)、环境保护综合评价</w:t>
        </w:r>
        <w:r>
          <w:tab/>
        </w:r>
        <w:r>
          <w:fldChar w:fldCharType="begin"/>
        </w:r>
        <w:r>
          <w:instrText xml:space="preserve"> PAGEREF _Toc17592 \h </w:instrText>
        </w:r>
        <w:r>
          <w:fldChar w:fldCharType="separate"/>
        </w:r>
        <w:r>
          <w:t>51</w:t>
        </w:r>
        <w:r>
          <w:fldChar w:fldCharType="end"/>
        </w:r>
      </w:hyperlink>
    </w:p>
    <w:p>
      <w:pPr>
        <w:pStyle w:val="TOC1"/>
        <w:tabs>
          <w:tab w:val="right" w:leader="dot" w:pos="8306"/>
        </w:tabs>
      </w:pPr>
      <w:hyperlink w:anchor="_Toc16667" w:history="1">
        <w:r>
          <w:rPr>
            <w:rFonts w:ascii="仿宋" w:eastAsia="仿宋" w:hAnsi="仿宋" w:cs="仿宋" w:hint="eastAsia"/>
            <w:lang w:eastAsia="zh-CN"/>
          </w:rPr>
          <w:t>十二、宠物项目计划安排</w:t>
        </w:r>
        <w:r>
          <w:tab/>
        </w:r>
        <w:r>
          <w:fldChar w:fldCharType="begin"/>
        </w:r>
        <w:r>
          <w:instrText xml:space="preserve"> PAGEREF _Toc16667 \h </w:instrText>
        </w:r>
        <w:r>
          <w:fldChar w:fldCharType="separate"/>
        </w:r>
        <w:r>
          <w:t>52</w:t>
        </w:r>
        <w:r>
          <w:fldChar w:fldCharType="end"/>
        </w:r>
      </w:hyperlink>
    </w:p>
    <w:p>
      <w:pPr>
        <w:pStyle w:val="TOC2"/>
        <w:tabs>
          <w:tab w:val="right" w:leader="dot" w:pos="8306"/>
        </w:tabs>
      </w:pPr>
      <w:hyperlink w:anchor="_Toc28432" w:history="1">
        <w:r>
          <w:rPr>
            <w:rFonts w:ascii="仿宋" w:eastAsia="仿宋" w:hAnsi="仿宋" w:cs="仿宋" w:hint="eastAsia"/>
            <w:lang w:eastAsia="zh-CN"/>
          </w:rPr>
          <w:t>(一)、建设周期</w:t>
        </w:r>
        <w:r>
          <w:tab/>
        </w:r>
        <w:r>
          <w:fldChar w:fldCharType="begin"/>
        </w:r>
        <w:r>
          <w:instrText xml:space="preserve"> PAGEREF _Toc28432 \h </w:instrText>
        </w:r>
        <w:r>
          <w:fldChar w:fldCharType="separate"/>
        </w:r>
        <w:r>
          <w:t>52</w:t>
        </w:r>
        <w:r>
          <w:fldChar w:fldCharType="end"/>
        </w:r>
      </w:hyperlink>
    </w:p>
    <w:p>
      <w:pPr>
        <w:pStyle w:val="TOC2"/>
        <w:tabs>
          <w:tab w:val="right" w:leader="dot" w:pos="8306"/>
        </w:tabs>
      </w:pPr>
      <w:hyperlink w:anchor="_Toc24968" w:history="1">
        <w:r>
          <w:rPr>
            <w:rFonts w:ascii="仿宋" w:eastAsia="仿宋" w:hAnsi="仿宋" w:cs="仿宋" w:hint="eastAsia"/>
            <w:lang w:eastAsia="zh-CN"/>
          </w:rPr>
          <w:t>(二)、建设进度</w:t>
        </w:r>
        <w:r>
          <w:tab/>
        </w:r>
        <w:r>
          <w:fldChar w:fldCharType="begin"/>
        </w:r>
        <w:r>
          <w:instrText xml:space="preserve"> PAGEREF _Toc24968 \h </w:instrText>
        </w:r>
        <w:r>
          <w:fldChar w:fldCharType="separate"/>
        </w:r>
        <w:r>
          <w:t>53</w:t>
        </w:r>
        <w:r>
          <w:fldChar w:fldCharType="end"/>
        </w:r>
      </w:hyperlink>
    </w:p>
    <w:p>
      <w:pPr>
        <w:pStyle w:val="TOC2"/>
        <w:tabs>
          <w:tab w:val="right" w:leader="dot" w:pos="8306"/>
        </w:tabs>
      </w:pPr>
      <w:hyperlink w:anchor="_Toc9226" w:history="1">
        <w:r>
          <w:rPr>
            <w:rFonts w:ascii="仿宋" w:eastAsia="仿宋" w:hAnsi="仿宋" w:cs="仿宋" w:hint="eastAsia"/>
            <w:lang w:eastAsia="zh-CN"/>
          </w:rPr>
          <w:t>(三)、进度安排注意事项</w:t>
        </w:r>
        <w:r>
          <w:tab/>
        </w:r>
        <w:r>
          <w:fldChar w:fldCharType="begin"/>
        </w:r>
        <w:r>
          <w:instrText xml:space="preserve"> PAGEREF _Toc9226 \h </w:instrText>
        </w:r>
        <w:r>
          <w:fldChar w:fldCharType="separate"/>
        </w:r>
        <w:r>
          <w:t>54</w:t>
        </w:r>
        <w:r>
          <w:fldChar w:fldCharType="end"/>
        </w:r>
      </w:hyperlink>
    </w:p>
    <w:p>
      <w:pPr>
        <w:pStyle w:val="TOC2"/>
        <w:tabs>
          <w:tab w:val="right" w:leader="dot" w:pos="8306"/>
        </w:tabs>
      </w:pPr>
      <w:hyperlink w:anchor="_Toc8692" w:history="1">
        <w:r>
          <w:rPr>
            <w:rFonts w:ascii="仿宋" w:eastAsia="仿宋" w:hAnsi="仿宋" w:cs="仿宋" w:hint="eastAsia"/>
            <w:lang w:eastAsia="zh-CN"/>
          </w:rPr>
          <w:t>(四)、人力资源配置</w:t>
        </w:r>
        <w:r>
          <w:tab/>
        </w:r>
        <w:r>
          <w:fldChar w:fldCharType="begin"/>
        </w:r>
        <w:r>
          <w:instrText xml:space="preserve"> PAGEREF _Toc8692 \h </w:instrText>
        </w:r>
        <w:r>
          <w:fldChar w:fldCharType="separate"/>
        </w:r>
        <w:r>
          <w:t>55</w:t>
        </w:r>
        <w:r>
          <w:fldChar w:fldCharType="end"/>
        </w:r>
      </w:hyperlink>
    </w:p>
    <w:p>
      <w:pPr>
        <w:pStyle w:val="TOC1"/>
        <w:tabs>
          <w:tab w:val="right" w:leader="dot" w:pos="8306"/>
        </w:tabs>
      </w:pPr>
      <w:hyperlink w:anchor="_Toc24152" w:history="1">
        <w:r>
          <w:rPr>
            <w:rFonts w:ascii="仿宋" w:eastAsia="仿宋" w:hAnsi="仿宋" w:cs="仿宋" w:hint="eastAsia"/>
            <w:lang w:eastAsia="zh-CN"/>
          </w:rPr>
          <w:t>十三、宠物项目治理与监督</w:t>
        </w:r>
        <w:r>
          <w:tab/>
        </w:r>
        <w:r>
          <w:fldChar w:fldCharType="begin"/>
        </w:r>
        <w:r>
          <w:instrText xml:space="preserve"> PAGEREF _Toc24152 \h </w:instrText>
        </w:r>
        <w:r>
          <w:fldChar w:fldCharType="separate"/>
        </w:r>
        <w:r>
          <w:t>56</w:t>
        </w:r>
        <w:r>
          <w:fldChar w:fldCharType="end"/>
        </w:r>
      </w:hyperlink>
    </w:p>
    <w:p>
      <w:pPr>
        <w:pStyle w:val="TOC2"/>
        <w:tabs>
          <w:tab w:val="right" w:leader="dot" w:pos="8306"/>
        </w:tabs>
      </w:pPr>
      <w:hyperlink w:anchor="_Toc13170" w:history="1">
        <w:r>
          <w:rPr>
            <w:rFonts w:ascii="仿宋" w:eastAsia="仿宋" w:hAnsi="仿宋" w:cs="仿宋" w:hint="eastAsia"/>
            <w:lang w:eastAsia="zh-CN"/>
          </w:rPr>
          <w:t>(一)、宠物项目治理结构</w:t>
        </w:r>
        <w:r>
          <w:tab/>
        </w:r>
        <w:r>
          <w:fldChar w:fldCharType="begin"/>
        </w:r>
        <w:r>
          <w:instrText xml:space="preserve"> PAGEREF _Toc13170 \h </w:instrText>
        </w:r>
        <w:r>
          <w:fldChar w:fldCharType="separate"/>
        </w:r>
        <w:r>
          <w:t>56</w:t>
        </w:r>
        <w:r>
          <w:fldChar w:fldCharType="end"/>
        </w:r>
      </w:hyperlink>
    </w:p>
    <w:p>
      <w:pPr>
        <w:pStyle w:val="TOC2"/>
        <w:tabs>
          <w:tab w:val="right" w:leader="dot" w:pos="8306"/>
        </w:tabs>
      </w:pPr>
      <w:hyperlink w:anchor="_Toc20291" w:history="1">
        <w:r>
          <w:rPr>
            <w:rFonts w:ascii="仿宋" w:eastAsia="仿宋" w:hAnsi="仿宋" w:cs="仿宋" w:hint="eastAsia"/>
            <w:lang w:eastAsia="zh-CN"/>
          </w:rPr>
          <w:t>(二)、监督与审计</w:t>
        </w:r>
        <w:r>
          <w:tab/>
        </w:r>
        <w:r>
          <w:fldChar w:fldCharType="begin"/>
        </w:r>
        <w:r>
          <w:instrText xml:space="preserve"> PAGEREF _Toc20291 \h </w:instrText>
        </w:r>
        <w:r>
          <w:fldChar w:fldCharType="separate"/>
        </w:r>
        <w:r>
          <w:t>57</w:t>
        </w:r>
        <w:r>
          <w:fldChar w:fldCharType="end"/>
        </w:r>
      </w:hyperlink>
    </w:p>
    <w:p>
      <w:pPr>
        <w:pStyle w:val="TOC1"/>
        <w:tabs>
          <w:tab w:val="right" w:leader="dot" w:pos="8306"/>
        </w:tabs>
      </w:pPr>
      <w:hyperlink w:anchor="_Toc15522" w:history="1">
        <w:r>
          <w:rPr>
            <w:rFonts w:ascii="仿宋" w:eastAsia="仿宋" w:hAnsi="仿宋" w:cs="仿宋" w:hint="eastAsia"/>
            <w:lang w:eastAsia="zh-CN"/>
          </w:rPr>
          <w:t>十四、宠物项目实施时间节点</w:t>
        </w:r>
        <w:r>
          <w:tab/>
        </w:r>
        <w:r>
          <w:fldChar w:fldCharType="begin"/>
        </w:r>
        <w:r>
          <w:instrText xml:space="preserve"> PAGEREF _Toc15522 \h </w:instrText>
        </w:r>
        <w:r>
          <w:fldChar w:fldCharType="separate"/>
        </w:r>
        <w:r>
          <w:t>59</w:t>
        </w:r>
        <w:r>
          <w:fldChar w:fldCharType="end"/>
        </w:r>
      </w:hyperlink>
    </w:p>
    <w:p>
      <w:pPr>
        <w:pStyle w:val="TOC2"/>
        <w:tabs>
          <w:tab w:val="right" w:leader="dot" w:pos="8306"/>
        </w:tabs>
      </w:pPr>
      <w:hyperlink w:anchor="_Toc15227" w:history="1">
        <w:r>
          <w:rPr>
            <w:rFonts w:ascii="仿宋" w:eastAsia="仿宋" w:hAnsi="仿宋" w:cs="仿宋" w:hint="eastAsia"/>
            <w:lang w:eastAsia="zh-CN"/>
          </w:rPr>
          <w:t>(一)、宠物项目启动阶段时间节点</w:t>
        </w:r>
        <w:r>
          <w:tab/>
        </w:r>
        <w:r>
          <w:fldChar w:fldCharType="begin"/>
        </w:r>
        <w:r>
          <w:instrText xml:space="preserve"> PAGEREF _Toc15227 \h </w:instrText>
        </w:r>
        <w:r>
          <w:fldChar w:fldCharType="separate"/>
        </w:r>
        <w:r>
          <w:t>59</w:t>
        </w:r>
        <w:r>
          <w:fldChar w:fldCharType="end"/>
        </w:r>
      </w:hyperlink>
    </w:p>
    <w:p>
      <w:pPr>
        <w:pStyle w:val="TOC2"/>
        <w:tabs>
          <w:tab w:val="right" w:leader="dot" w:pos="8306"/>
        </w:tabs>
      </w:pPr>
      <w:hyperlink w:anchor="_Toc3523" w:history="1">
        <w:r>
          <w:rPr>
            <w:rFonts w:ascii="仿宋" w:eastAsia="仿宋" w:hAnsi="仿宋" w:cs="仿宋" w:hint="eastAsia"/>
            <w:lang w:eastAsia="zh-CN"/>
          </w:rPr>
          <w:t>(二)、宠物项目执行阶段时间节点</w:t>
        </w:r>
        <w:r>
          <w:tab/>
        </w:r>
        <w:r>
          <w:fldChar w:fldCharType="begin"/>
        </w:r>
        <w:r>
          <w:instrText xml:space="preserve"> PAGEREF _Toc3523 \h </w:instrText>
        </w:r>
        <w:r>
          <w:fldChar w:fldCharType="separate"/>
        </w:r>
        <w:r>
          <w:t>60</w:t>
        </w:r>
        <w:r>
          <w:fldChar w:fldCharType="end"/>
        </w:r>
      </w:hyperlink>
    </w:p>
    <w:p>
      <w:pPr>
        <w:pStyle w:val="TOC2"/>
        <w:tabs>
          <w:tab w:val="right" w:leader="dot" w:pos="8306"/>
        </w:tabs>
      </w:pPr>
      <w:hyperlink w:anchor="_Toc32617" w:history="1">
        <w:r>
          <w:rPr>
            <w:rFonts w:ascii="仿宋" w:eastAsia="仿宋" w:hAnsi="仿宋" w:cs="仿宋" w:hint="eastAsia"/>
            <w:lang w:eastAsia="zh-CN"/>
          </w:rPr>
          <w:t>(三)、宠物项目完成阶段时间节点</w:t>
        </w:r>
        <w:r>
          <w:tab/>
        </w:r>
        <w:r>
          <w:fldChar w:fldCharType="begin"/>
        </w:r>
        <w:r>
          <w:instrText xml:space="preserve"> PAGEREF _Toc32617 \h </w:instrText>
        </w:r>
        <w:r>
          <w:fldChar w:fldCharType="separate"/>
        </w:r>
        <w:r>
          <w:t>61</w:t>
        </w:r>
        <w:r>
          <w:fldChar w:fldCharType="end"/>
        </w:r>
      </w:hyperlink>
    </w:p>
    <w:p>
      <w:pPr>
        <w:pStyle w:val="TOC1"/>
        <w:tabs>
          <w:tab w:val="right" w:leader="dot" w:pos="8306"/>
        </w:tabs>
      </w:pPr>
      <w:hyperlink w:anchor="_Toc12842" w:history="1">
        <w:r>
          <w:rPr>
            <w:rFonts w:ascii="仿宋" w:eastAsia="仿宋" w:hAnsi="仿宋" w:cs="仿宋" w:hint="eastAsia"/>
            <w:lang w:eastAsia="zh-CN"/>
          </w:rPr>
          <w:t>十五、利益相关者分析与沟通计划</w:t>
        </w:r>
        <w:r>
          <w:tab/>
        </w:r>
        <w:r>
          <w:fldChar w:fldCharType="begin"/>
        </w:r>
        <w:r>
          <w:instrText xml:space="preserve"> PAGEREF _Toc12842 \h </w:instrText>
        </w:r>
        <w:r>
          <w:fldChar w:fldCharType="separate"/>
        </w:r>
        <w:r>
          <w:t>62</w:t>
        </w:r>
        <w:r>
          <w:fldChar w:fldCharType="end"/>
        </w:r>
      </w:hyperlink>
    </w:p>
    <w:p>
      <w:pPr>
        <w:pStyle w:val="TOC2"/>
        <w:tabs>
          <w:tab w:val="right" w:leader="dot" w:pos="8306"/>
        </w:tabs>
      </w:pPr>
      <w:hyperlink w:anchor="_Toc32569" w:history="1">
        <w:r>
          <w:rPr>
            <w:rFonts w:ascii="仿宋" w:eastAsia="仿宋" w:hAnsi="仿宋" w:cs="仿宋" w:hint="eastAsia"/>
            <w:lang w:eastAsia="zh-CN"/>
          </w:rPr>
          <w:t>(一)、利益相关者分析</w:t>
        </w:r>
        <w:r>
          <w:tab/>
        </w:r>
        <w:r>
          <w:fldChar w:fldCharType="begin"/>
        </w:r>
        <w:r>
          <w:instrText xml:space="preserve"> PAGEREF _Toc32569 \h </w:instrText>
        </w:r>
        <w:r>
          <w:fldChar w:fldCharType="separate"/>
        </w:r>
        <w:r>
          <w:t>62</w:t>
        </w:r>
        <w:r>
          <w:fldChar w:fldCharType="end"/>
        </w:r>
      </w:hyperlink>
    </w:p>
    <w:p>
      <w:pPr>
        <w:pStyle w:val="TOC2"/>
        <w:tabs>
          <w:tab w:val="right" w:leader="dot" w:pos="8306"/>
        </w:tabs>
      </w:pPr>
      <w:hyperlink w:anchor="_Toc12997" w:history="1">
        <w:r>
          <w:rPr>
            <w:rFonts w:ascii="仿宋" w:eastAsia="仿宋" w:hAnsi="仿宋" w:cs="仿宋" w:hint="eastAsia"/>
            <w:lang w:eastAsia="zh-CN"/>
          </w:rPr>
          <w:t>(二)、沟通计划</w:t>
        </w:r>
        <w:r>
          <w:tab/>
        </w:r>
        <w:r>
          <w:fldChar w:fldCharType="begin"/>
        </w:r>
        <w:r>
          <w:instrText xml:space="preserve"> PAGEREF _Toc12997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029"/>
      <w:r>
        <w:rPr>
          <w:rFonts w:ascii="仿宋" w:eastAsia="仿宋" w:hAnsi="仿宋" w:cs="仿宋" w:hint="eastAsia"/>
          <w:sz w:val="28"/>
          <w:lang w:eastAsia="zh-CN"/>
        </w:rPr>
        <w:t>一、宠物项目文档管理</w:t>
      </w:r>
      <w:bookmarkEnd w:id="2"/>
    </w:p>
    <w:p>
      <w:pPr>
        <w:pStyle w:val="Heading2"/>
        <w:rPr>
          <w:rFonts w:ascii="仿宋" w:eastAsia="仿宋" w:hAnsi="仿宋" w:cs="仿宋" w:hint="eastAsia"/>
          <w:lang w:eastAsia="zh-CN"/>
        </w:rPr>
      </w:pPr>
      <w:bookmarkStart w:id="3" w:name="_Toc224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宠物项目高度重视文档的质量和准确性，以支持宠物项目的各项活动和决策。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文档的编制始于宠物项目计划的初期，我们制定了详细的文档编制计划，明确了每个文档的内容、格式和编写责任人。在宠物项目启动阶段，我们首先编制了宠物项目章程，明确定义了宠物项目的目标、范围、风险等关键要素。随后，宠物项目团队根据计划陆续编制了需求文档、设计文档、测试文档等各类文档，确保宠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宠物项目管理中的重要环节，旨在确保宠物项目文档符合质量标准和宠物项目需求。在宠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除了内部审查，我们还进行了外部审查，邀请宠物项目相关利益方和专业领域的专家对文档进行独立审查。这有助于获取更全面、客观的反馈，确保宠物项目文档不仅符合内部标准，也满足外部需求。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宠物项目在文档编制与审查方面建立了严格的管理机制，通过规范的流程和多维度的审查，确保宠物项目文档的质量、准确性和可靠性，为宠物项目的顺利推进提供了有力支持。</w:t>
      </w:r>
    </w:p>
    <w:p>
      <w:pPr>
        <w:pStyle w:val="Heading2"/>
        <w:ind w:firstLine="560" w:firstLineChars="200"/>
        <w:rPr>
          <w:rFonts w:ascii="仿宋" w:eastAsia="仿宋" w:hAnsi="仿宋" w:cs="仿宋" w:hint="eastAsia"/>
          <w:sz w:val="28"/>
          <w:lang w:eastAsia="zh-CN"/>
        </w:rPr>
      </w:pPr>
      <w:bookmarkStart w:id="4" w:name="_Toc931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在宠物项目中，我们致力于优化文档发布与分发过程，以确保信息的高效传递和团队间协作的顺畅进行。以下是我们采取的关键优化策略：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我们通过多渠道发布文档，包括电子邮件、宠物项目管理平台、内部网站等，以满足不同团队成员的偏好和需求。多渠道发布确保了信息的全面覆盖。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我们采用了精细的权限控制，确保只有授权人员可以访问敏感信息。这种安全措施保护了宠物项目文档的机密性，防止了未经授权的信息泄露。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48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文档存档与归档是宠物项目生命周期中一个至关重要的环节，直接关系到宠物项目信息的长期保存和历史记录的完整性。在宠物项目中，我们实施了一系列有效的文档存档与归档管理策略：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087"/>
      <w:r>
        <w:rPr>
          <w:rFonts w:ascii="仿宋" w:eastAsia="仿宋" w:hAnsi="仿宋" w:cs="仿宋" w:hint="eastAsia"/>
          <w:sz w:val="28"/>
          <w:lang w:eastAsia="zh-CN"/>
        </w:rPr>
        <w:t>二、宠物项目选址可行性分析</w:t>
      </w:r>
      <w:bookmarkEnd w:id="6"/>
    </w:p>
    <w:p>
      <w:pPr>
        <w:pStyle w:val="Heading2"/>
        <w:rPr>
          <w:rFonts w:ascii="仿宋" w:eastAsia="仿宋" w:hAnsi="仿宋" w:cs="仿宋" w:hint="eastAsia"/>
          <w:lang w:eastAsia="zh-CN"/>
        </w:rPr>
      </w:pPr>
      <w:bookmarkStart w:id="7" w:name="_Toc26844"/>
      <w:r>
        <w:rPr>
          <w:rFonts w:ascii="仿宋" w:eastAsia="仿宋" w:hAnsi="仿宋" w:cs="仿宋" w:hint="eastAsia"/>
          <w:lang w:eastAsia="zh-CN"/>
        </w:rPr>
        <w:t>(一)、宠物项目选址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该宠物项目选址位于XX省XX市XX区XXX街道</w:t>
      </w:r>
    </w:p>
    <w:p>
      <w:pPr>
        <w:pStyle w:val="Heading2"/>
        <w:ind w:firstLine="560" w:firstLineChars="200"/>
        <w:rPr>
          <w:rFonts w:ascii="仿宋" w:eastAsia="仿宋" w:hAnsi="仿宋" w:cs="仿宋" w:hint="eastAsia"/>
          <w:sz w:val="28"/>
          <w:lang w:eastAsia="zh-CN"/>
        </w:rPr>
      </w:pPr>
      <w:bookmarkStart w:id="8" w:name="_Toc1738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宠物项目的征地面积将根据宠物项目的实际规模和需求进行精确规划。具体面积XXX平方米，旨在确保宠物项目不仅能够满足当前的发展需求，还能够预留空间以适应未来的扩展。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净用地面积是在征地面积基础上去除不可利用面积后的实际可开发用地。具体面积XXX平方米，考虑到环保、交通、安全等多方面因素，以确保宠物项目在整体利用效率上达到最优。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宠物项目计划建设的建筑总规模具体面积XXX平方米。这一规模的确定综合考虑了宠物项目的性质、规模，以及城市规划的相关要求，确保建筑布局与周边环境协调一致。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绿地率是宠物项目用地中被规划为绿地的比例。具体面积XXX平方米，旨在通过合理规划绿地，改善宠物项目周边环境，提升居民生活质量，并符合城市整体绿化规划。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容积率是用地上可以建设的建筑总体积与用地面积之比。具体面积XXX，通过合理的容积率规划，确保宠物项目建筑规模与周边环境和谐共生。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确保宠物项目选址与当地城市规划相一致，具体面积XXX平方米。通过与城市规划部门深入沟通，确保宠物项目不仅符合城市的整体发展方向，还能够融入城市的发展布局，为城市的长远发展贡献力量。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充分了解并确保宠物项目选址符合当地产业政策，具体面积XXX平方米。这包括宠物项目对当地经济的促进作用，以及对相关产业的带动效应，确保宠物项目与地方政府的产业政策保持一致，促进共赢合作。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用地总体要求必须符合环保和可持续发展的原则，具体面积XXX平方米。通过采用绿色建筑设计、节能减排等措施，确保宠物项目在建设和运营过程中对环境的影响最小化，达到可持续发展的要求。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确保宠物项目选址具备必要的公共设施配套，具体面积XXX平方米。这包括交通便利性、教育、医疗等基础设施，以提高居民生活品质，使得宠物项目选址更具吸引力。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考虑用地总体要求对当地社会稳定性的影响，具体面积XXX平方米。通过深入了解当地社区反馈，确保宠物项目的选址和建设过程对当地社会和谐稳定产生积极作用。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宠物项目选址不仅符合法规和规划，还在实际操作中具有可行性。这一全面规划将为宠物项目的成功实施提供坚实的基础，确保宠物项目选址阶段就能够奠定良好的发展基础。</w:t>
      </w:r>
    </w:p>
    <w:p>
      <w:pPr>
        <w:pStyle w:val="Heading2"/>
        <w:ind w:firstLine="560" w:firstLineChars="200"/>
        <w:rPr>
          <w:rFonts w:ascii="仿宋" w:eastAsia="仿宋" w:hAnsi="仿宋" w:cs="仿宋" w:hint="eastAsia"/>
          <w:sz w:val="28"/>
          <w:lang w:eastAsia="zh-CN"/>
        </w:rPr>
      </w:pPr>
      <w:bookmarkStart w:id="9" w:name="_Toc888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宠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宠物项目的设备规划和空间设计中，我们将采取灵活设备布局的措施。设备布局将根据实际需求进行灵活设计，避免不必要的浪费。通过合理规划设备摆放位置，我们将提高设备的利用率，减少设备间距，以确保宠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宠物项目内部引入共享设施的概念，例如共享会议室、办公区等。通过这种方式，我们可以减少对资源的重复建设，提高资源共享效率，从而减小宠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014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宠物项目的总图布置中，我们将不同功能区域进行明确的规划，以最大程度满足宠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242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我们首先关注市场因素，包括潜在客户分布、竞争对手位置、市场需求等。通过深入的市场调研，我们能够更准确地评估选址对于市场开拓和产品销售的影响，确保宠物项目能够在有利的市场环境中蓬勃发展。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宠物项目对环境的影响是综合评价的重要因素之一。我们将详细考虑选址周边的自然环境、生态保护区、水源地等情况，确保宠物项目的建设和运营对环境影响最小化，并符合当地的环保法规标准。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对选址的评价还需充分考虑当地政府的产业政策和法规。我们将详细了解宠物项目所在地的相关政策，确保宠物项目的规划和运营与当地法规相符，降低不必要的法律风险。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考虑到社会稳定性对企业运营的重要性，我们将评估选址地区的社会安全情况、劳工关系、社区反馈等方面，以确保宠物项目的建设和运营不会受到社会稳定性的负面影响。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最后，我们将综合考虑用地成本，包括土地购置费用、土地开发成本等。通过对用地成本的详细评估，我们能够做出更为精确的经济效益分析，为宠物项目的投资决策提供有力支持。</w:t>
      </w:r>
    </w:p>
    <w:p>
      <w:pPr>
        <w:pStyle w:val="Heading1"/>
        <w:ind w:firstLine="560" w:firstLineChars="200"/>
        <w:rPr>
          <w:rFonts w:ascii="仿宋" w:eastAsia="仿宋" w:hAnsi="仿宋" w:cs="仿宋" w:hint="eastAsia"/>
          <w:sz w:val="28"/>
          <w:lang w:eastAsia="zh-CN"/>
        </w:rPr>
      </w:pPr>
      <w:bookmarkStart w:id="12" w:name="_Toc7439"/>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5883"/>
      <w:r>
        <w:rPr>
          <w:rFonts w:ascii="仿宋" w:eastAsia="仿宋" w:hAnsi="仿宋" w:cs="仿宋" w:hint="eastAsia"/>
          <w:lang w:eastAsia="zh-CN"/>
        </w:rPr>
        <w:t>(一)、宠物行业分析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宠物行业一直以来都是市场的关注焦点。行业内的发展趋势、竞争态势以及潜在机会都对宠物项目的推进产生深远的影响。通过深入研究行业的整体概貌，我们将更好地理解行业的核心特征，为宠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宠物行业，技术一直是推动创新和发展的关键因素。我们将对当前技术趋势进行详尽分析，包括但不限于人工智能、大数据应用、先进制造技术等。这有助于宠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宠物项目成功的基础。我们将对主要竞争对手进行深入研究，包括其市场份额、产品特点、市场定位等。通过全面了解竞争对手的优势和劣势，宠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6826"/>
      <w:r>
        <w:rPr>
          <w:rFonts w:ascii="仿宋" w:eastAsia="仿宋" w:hAnsi="仿宋" w:cs="仿宋" w:hint="eastAsia"/>
          <w:sz w:val="28"/>
          <w:lang w:eastAsia="zh-CN"/>
        </w:rPr>
        <w:t>(二)、宠物市场分析预测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通过对市场规模的深入调研，我们将预测宠物市场未来的增长趋势。这包括市场的整体规模、各细分领域的发展趋势等。宠物项目可以根据市场的扩张速度和潜在机会，制定更符合市场需求的发展策略。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了解消费者的需求是市场分析的核心。我们将通过调查研究，深入挖掘目标消费者的需求特点、购买习惯以及对产品和服务的期望。这有助于宠物项目更好地定位目标市场，提供更符合消费者期待的解决方案。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宠物项目实施过程中需要充分考虑的因素。我们将对市场风险进行全面评估，包括但不限于政策法规风险、市场竞争风险、技术变革风险等。通过对潜在风险的深入分析，宠物项目可以制定相应的风险缓解策略，降低不确定性对宠物项目的影响。</w:t>
      </w:r>
    </w:p>
    <w:p>
      <w:pPr>
        <w:pStyle w:val="Heading1"/>
        <w:ind w:firstLine="560" w:firstLineChars="200"/>
        <w:rPr>
          <w:rFonts w:ascii="仿宋" w:eastAsia="仿宋" w:hAnsi="仿宋" w:cs="仿宋" w:hint="eastAsia"/>
          <w:sz w:val="28"/>
          <w:lang w:eastAsia="zh-CN"/>
        </w:rPr>
      </w:pPr>
      <w:bookmarkStart w:id="15" w:name="_Toc31255"/>
      <w:r>
        <w:rPr>
          <w:rFonts w:ascii="仿宋" w:eastAsia="仿宋" w:hAnsi="仿宋" w:cs="仿宋" w:hint="eastAsia"/>
          <w:sz w:val="28"/>
          <w:lang w:eastAsia="zh-CN"/>
        </w:rPr>
        <w:t>四、宠物项目土建工程</w:t>
      </w:r>
      <w:bookmarkEnd w:id="15"/>
    </w:p>
    <w:p>
      <w:pPr>
        <w:pStyle w:val="Heading2"/>
        <w:rPr>
          <w:rFonts w:ascii="仿宋" w:eastAsia="仿宋" w:hAnsi="仿宋" w:cs="仿宋" w:hint="eastAsia"/>
          <w:lang w:eastAsia="zh-CN"/>
        </w:rPr>
      </w:pPr>
      <w:bookmarkStart w:id="16" w:name="_Toc862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在宠物项目的建筑工程设计中，我们将秉承一系列重要的设计原则，以确保宠物项目建筑在功能、美观、可持续性等方面达到最佳效果。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首要原则是确保建筑的功能性得到最大化的发挥。我们将充分理解宠物项目的实际需求，合理布局各个功能区域，保证建筑在满足业务需求的同时，提供高效的工作环境。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在建筑设计中，我们将综合考虑建设和运营成本。通过精细的经济效益分析，确保设计方案在高效利用资源的同时，对宠物项目的长期盈利能力有积极的贡献。</w:t>
      </w:r>
    </w:p>
    <w:p>
      <w:pPr>
        <w:pStyle w:val="Heading2"/>
        <w:ind w:firstLine="560" w:firstLineChars="200"/>
        <w:rPr>
          <w:rFonts w:ascii="仿宋" w:eastAsia="仿宋" w:hAnsi="仿宋" w:cs="仿宋" w:hint="eastAsia"/>
          <w:sz w:val="28"/>
          <w:lang w:eastAsia="zh-CN"/>
        </w:rPr>
      </w:pPr>
      <w:bookmarkStart w:id="17" w:name="_Toc235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宠物项目的土建工程设计中，我们将精准设定设计年限，结合宠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宠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943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宠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宠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宠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149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本期工程宠物项目预计总建筑面积XXX平方米，其中：计容建筑面积XXX平方米，计划建筑工程投资XX万元，占宠物项目总投资的XX%。</w:t>
      </w:r>
    </w:p>
    <w:p>
      <w:pPr>
        <w:pStyle w:val="Heading1"/>
        <w:ind w:firstLine="560" w:firstLineChars="200"/>
        <w:rPr>
          <w:rFonts w:ascii="仿宋" w:eastAsia="仿宋" w:hAnsi="仿宋" w:cs="仿宋" w:hint="eastAsia"/>
          <w:sz w:val="28"/>
          <w:lang w:eastAsia="zh-CN"/>
        </w:rPr>
      </w:pPr>
      <w:bookmarkStart w:id="20" w:name="_Toc5949"/>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6010"/>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的技术管理特点体现在其创新导向。通过引入最先进的技术趋势和解决方案，宠物项目致力于提升科技含量、提高质量和效率水平。这意味着我们将采用最新的工具和方法，确保宠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宠物项目技术管理的显著特征。通过整合不同领域的技术资源，我们实现了跨学科的协同工作。这有助于优化技术架构，提高整体效能。此外，整合性策略还促进了不同技术团队之间的紧密沟通和高效合作，确保宠物项目各方面的技术都能得到协同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https://d.book118.com/016120124214010032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3C2180"/>
    <w:rsid w:val="2C3C21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12012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2024-01-08T07:07:00Z</dcterms:created>
  <dcterms:modified xsi:type="dcterms:W3CDTF">2024-01-08T07:07:17Z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6A6AA136CAD44D63860C39C71819F02F_11</vt:lpwstr>
  </property>
  <property fmtid="{D5CDD505-2E9C-101B-9397-08002B2CF9AE}" pid="3" name="KSOProductBuildVer">
    <vt:lpwstr>2052-12.1.0.16120</vt:lpwstr>
  </property>
</Properties>
</file>