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工字钢项目构思建设方案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86" w:history="1">
        <w:r>
          <w:rPr>
            <w:rFonts w:ascii="仿宋" w:eastAsia="仿宋" w:hAnsi="仿宋" w:cs="仿宋" w:hint="eastAsia"/>
            <w:lang w:eastAsia="zh-CN"/>
          </w:rPr>
          <w:t>前言</w:t>
        </w:r>
        <w:r>
          <w:tab/>
        </w:r>
        <w:r>
          <w:fldChar w:fldCharType="begin"/>
        </w:r>
        <w:r>
          <w:instrText xml:space="preserve"> PAGEREF _Toc21386 \h </w:instrText>
        </w:r>
        <w:r>
          <w:fldChar w:fldCharType="separate"/>
        </w:r>
        <w:r>
          <w:t>3</w:t>
        </w:r>
        <w:r>
          <w:fldChar w:fldCharType="end"/>
        </w:r>
      </w:hyperlink>
    </w:p>
    <w:p>
      <w:pPr>
        <w:pStyle w:val="TOC1"/>
        <w:tabs>
          <w:tab w:val="right" w:leader="dot" w:pos="8306"/>
        </w:tabs>
      </w:pPr>
      <w:hyperlink w:anchor="_Toc8497" w:history="1">
        <w:r>
          <w:rPr>
            <w:rFonts w:ascii="仿宋" w:eastAsia="仿宋" w:hAnsi="仿宋" w:cs="仿宋" w:hint="eastAsia"/>
            <w:lang w:eastAsia="zh-CN"/>
          </w:rPr>
          <w:t>一、背景、必要性分析</w:t>
        </w:r>
        <w:r>
          <w:tab/>
        </w:r>
        <w:r>
          <w:fldChar w:fldCharType="begin"/>
        </w:r>
        <w:r>
          <w:instrText xml:space="preserve"> PAGEREF _Toc8497 \h </w:instrText>
        </w:r>
        <w:r>
          <w:fldChar w:fldCharType="separate"/>
        </w:r>
        <w:r>
          <w:t>3</w:t>
        </w:r>
        <w:r>
          <w:fldChar w:fldCharType="end"/>
        </w:r>
      </w:hyperlink>
    </w:p>
    <w:p>
      <w:pPr>
        <w:pStyle w:val="TOC2"/>
        <w:tabs>
          <w:tab w:val="right" w:leader="dot" w:pos="8306"/>
        </w:tabs>
      </w:pPr>
      <w:hyperlink w:anchor="_Toc11450" w:history="1">
        <w:r>
          <w:rPr>
            <w:rFonts w:ascii="仿宋" w:eastAsia="仿宋" w:hAnsi="仿宋" w:cs="仿宋" w:hint="eastAsia"/>
            <w:lang w:eastAsia="zh-CN"/>
          </w:rPr>
          <w:t>(一)、项目建设背景</w:t>
        </w:r>
        <w:r>
          <w:tab/>
        </w:r>
        <w:r>
          <w:fldChar w:fldCharType="begin"/>
        </w:r>
        <w:r>
          <w:instrText xml:space="preserve"> PAGEREF _Toc11450 \h </w:instrText>
        </w:r>
        <w:r>
          <w:fldChar w:fldCharType="separate"/>
        </w:r>
        <w:r>
          <w:t>3</w:t>
        </w:r>
        <w:r>
          <w:fldChar w:fldCharType="end"/>
        </w:r>
      </w:hyperlink>
    </w:p>
    <w:p>
      <w:pPr>
        <w:pStyle w:val="TOC2"/>
        <w:tabs>
          <w:tab w:val="right" w:leader="dot" w:pos="8306"/>
        </w:tabs>
      </w:pPr>
      <w:hyperlink w:anchor="_Toc17427" w:history="1">
        <w:r>
          <w:rPr>
            <w:rFonts w:ascii="仿宋" w:eastAsia="仿宋" w:hAnsi="仿宋" w:cs="仿宋" w:hint="eastAsia"/>
            <w:lang w:eastAsia="zh-CN"/>
          </w:rPr>
          <w:t>(二)、必要性分析</w:t>
        </w:r>
        <w:r>
          <w:tab/>
        </w:r>
        <w:r>
          <w:fldChar w:fldCharType="begin"/>
        </w:r>
        <w:r>
          <w:instrText xml:space="preserve"> PAGEREF _Toc17427 \h </w:instrText>
        </w:r>
        <w:r>
          <w:fldChar w:fldCharType="separate"/>
        </w:r>
        <w:r>
          <w:t>4</w:t>
        </w:r>
        <w:r>
          <w:fldChar w:fldCharType="end"/>
        </w:r>
      </w:hyperlink>
    </w:p>
    <w:p>
      <w:pPr>
        <w:pStyle w:val="TOC2"/>
        <w:tabs>
          <w:tab w:val="right" w:leader="dot" w:pos="8306"/>
        </w:tabs>
      </w:pPr>
      <w:hyperlink w:anchor="_Toc18912" w:history="1">
        <w:r>
          <w:rPr>
            <w:rFonts w:ascii="仿宋" w:eastAsia="仿宋" w:hAnsi="仿宋" w:cs="仿宋" w:hint="eastAsia"/>
            <w:lang w:eastAsia="zh-CN"/>
          </w:rPr>
          <w:t>(三)、项目建设有利条件</w:t>
        </w:r>
        <w:r>
          <w:tab/>
        </w:r>
        <w:r>
          <w:fldChar w:fldCharType="begin"/>
        </w:r>
        <w:r>
          <w:instrText xml:space="preserve"> PAGEREF _Toc18912 \h </w:instrText>
        </w:r>
        <w:r>
          <w:fldChar w:fldCharType="separate"/>
        </w:r>
        <w:r>
          <w:t>5</w:t>
        </w:r>
        <w:r>
          <w:fldChar w:fldCharType="end"/>
        </w:r>
      </w:hyperlink>
    </w:p>
    <w:p>
      <w:pPr>
        <w:pStyle w:val="TOC1"/>
        <w:tabs>
          <w:tab w:val="right" w:leader="dot" w:pos="8306"/>
        </w:tabs>
      </w:pPr>
      <w:hyperlink w:anchor="_Toc10207" w:history="1">
        <w:r>
          <w:rPr>
            <w:rFonts w:ascii="仿宋" w:eastAsia="仿宋" w:hAnsi="仿宋" w:cs="仿宋" w:hint="eastAsia"/>
            <w:lang w:eastAsia="zh-CN"/>
          </w:rPr>
          <w:t>二、环境和生态影响分析</w:t>
        </w:r>
        <w:r>
          <w:tab/>
        </w:r>
        <w:r>
          <w:fldChar w:fldCharType="begin"/>
        </w:r>
        <w:r>
          <w:instrText xml:space="preserve"> PAGEREF _Toc10207 \h </w:instrText>
        </w:r>
        <w:r>
          <w:fldChar w:fldCharType="separate"/>
        </w:r>
        <w:r>
          <w:t>7</w:t>
        </w:r>
        <w:r>
          <w:fldChar w:fldCharType="end"/>
        </w:r>
      </w:hyperlink>
    </w:p>
    <w:p>
      <w:pPr>
        <w:pStyle w:val="TOC2"/>
        <w:tabs>
          <w:tab w:val="right" w:leader="dot" w:pos="8306"/>
        </w:tabs>
      </w:pPr>
      <w:hyperlink w:anchor="_Toc1755" w:history="1">
        <w:r>
          <w:rPr>
            <w:rFonts w:ascii="仿宋" w:eastAsia="仿宋" w:hAnsi="仿宋" w:cs="仿宋" w:hint="eastAsia"/>
            <w:lang w:eastAsia="zh-CN"/>
          </w:rPr>
          <w:t>(一)、环境和生态现状</w:t>
        </w:r>
        <w:r>
          <w:tab/>
        </w:r>
        <w:r>
          <w:fldChar w:fldCharType="begin"/>
        </w:r>
        <w:r>
          <w:instrText xml:space="preserve"> PAGEREF _Toc1755 \h </w:instrText>
        </w:r>
        <w:r>
          <w:fldChar w:fldCharType="separate"/>
        </w:r>
        <w:r>
          <w:t>7</w:t>
        </w:r>
        <w:r>
          <w:fldChar w:fldCharType="end"/>
        </w:r>
      </w:hyperlink>
    </w:p>
    <w:p>
      <w:pPr>
        <w:pStyle w:val="TOC2"/>
        <w:tabs>
          <w:tab w:val="right" w:leader="dot" w:pos="8306"/>
        </w:tabs>
      </w:pPr>
      <w:hyperlink w:anchor="_Toc26992" w:history="1">
        <w:r>
          <w:rPr>
            <w:rFonts w:ascii="仿宋" w:eastAsia="仿宋" w:hAnsi="仿宋" w:cs="仿宋" w:hint="eastAsia"/>
            <w:lang w:eastAsia="zh-CN"/>
          </w:rPr>
          <w:t>(二)、生态环境影响分析</w:t>
        </w:r>
        <w:r>
          <w:tab/>
        </w:r>
        <w:r>
          <w:fldChar w:fldCharType="begin"/>
        </w:r>
        <w:r>
          <w:instrText xml:space="preserve"> PAGEREF _Toc26992 \h </w:instrText>
        </w:r>
        <w:r>
          <w:fldChar w:fldCharType="separate"/>
        </w:r>
        <w:r>
          <w:t>8</w:t>
        </w:r>
        <w:r>
          <w:fldChar w:fldCharType="end"/>
        </w:r>
      </w:hyperlink>
    </w:p>
    <w:p>
      <w:pPr>
        <w:pStyle w:val="TOC2"/>
        <w:tabs>
          <w:tab w:val="right" w:leader="dot" w:pos="8306"/>
        </w:tabs>
      </w:pPr>
      <w:hyperlink w:anchor="_Toc17350" w:history="1">
        <w:r>
          <w:rPr>
            <w:rFonts w:ascii="仿宋" w:eastAsia="仿宋" w:hAnsi="仿宋" w:cs="仿宋" w:hint="eastAsia"/>
            <w:lang w:eastAsia="zh-CN"/>
          </w:rPr>
          <w:t>(三)、生态环境保护措施</w:t>
        </w:r>
        <w:r>
          <w:tab/>
        </w:r>
        <w:r>
          <w:fldChar w:fldCharType="begin"/>
        </w:r>
        <w:r>
          <w:instrText xml:space="preserve"> PAGEREF _Toc17350 \h </w:instrText>
        </w:r>
        <w:r>
          <w:fldChar w:fldCharType="separate"/>
        </w:r>
        <w:r>
          <w:t>10</w:t>
        </w:r>
        <w:r>
          <w:fldChar w:fldCharType="end"/>
        </w:r>
      </w:hyperlink>
    </w:p>
    <w:p>
      <w:pPr>
        <w:pStyle w:val="TOC2"/>
        <w:tabs>
          <w:tab w:val="right" w:leader="dot" w:pos="8306"/>
        </w:tabs>
      </w:pPr>
      <w:hyperlink w:anchor="_Toc27761" w:history="1">
        <w:r>
          <w:rPr>
            <w:rFonts w:ascii="仿宋" w:eastAsia="仿宋" w:hAnsi="仿宋" w:cs="仿宋" w:hint="eastAsia"/>
            <w:lang w:eastAsia="zh-CN"/>
          </w:rPr>
          <w:t>(四)、地质灾害影响分析</w:t>
        </w:r>
        <w:r>
          <w:tab/>
        </w:r>
        <w:r>
          <w:fldChar w:fldCharType="begin"/>
        </w:r>
        <w:r>
          <w:instrText xml:space="preserve"> PAGEREF _Toc27761 \h </w:instrText>
        </w:r>
        <w:r>
          <w:fldChar w:fldCharType="separate"/>
        </w:r>
        <w:r>
          <w:t>11</w:t>
        </w:r>
        <w:r>
          <w:fldChar w:fldCharType="end"/>
        </w:r>
      </w:hyperlink>
    </w:p>
    <w:p>
      <w:pPr>
        <w:pStyle w:val="TOC2"/>
        <w:tabs>
          <w:tab w:val="right" w:leader="dot" w:pos="8306"/>
        </w:tabs>
      </w:pPr>
      <w:hyperlink w:anchor="_Toc20892" w:history="1">
        <w:r>
          <w:rPr>
            <w:rFonts w:ascii="仿宋" w:eastAsia="仿宋" w:hAnsi="仿宋" w:cs="仿宋" w:hint="eastAsia"/>
            <w:lang w:eastAsia="zh-CN"/>
          </w:rPr>
          <w:t>(五)、特殊环境影响</w:t>
        </w:r>
        <w:r>
          <w:tab/>
        </w:r>
        <w:r>
          <w:fldChar w:fldCharType="begin"/>
        </w:r>
        <w:r>
          <w:instrText xml:space="preserve"> PAGEREF _Toc20892 \h </w:instrText>
        </w:r>
        <w:r>
          <w:fldChar w:fldCharType="separate"/>
        </w:r>
        <w:r>
          <w:t>13</w:t>
        </w:r>
        <w:r>
          <w:fldChar w:fldCharType="end"/>
        </w:r>
      </w:hyperlink>
    </w:p>
    <w:p>
      <w:pPr>
        <w:pStyle w:val="TOC1"/>
        <w:tabs>
          <w:tab w:val="right" w:leader="dot" w:pos="8306"/>
        </w:tabs>
      </w:pPr>
      <w:hyperlink w:anchor="_Toc12806" w:history="1">
        <w:r>
          <w:rPr>
            <w:rFonts w:ascii="仿宋" w:eastAsia="仿宋" w:hAnsi="仿宋" w:cs="仿宋" w:hint="eastAsia"/>
            <w:lang w:eastAsia="zh-CN"/>
          </w:rPr>
          <w:t>三、资源开发及综合利用分析</w:t>
        </w:r>
        <w:r>
          <w:tab/>
        </w:r>
        <w:r>
          <w:fldChar w:fldCharType="begin"/>
        </w:r>
        <w:r>
          <w:instrText xml:space="preserve"> PAGEREF _Toc12806 \h </w:instrText>
        </w:r>
        <w:r>
          <w:fldChar w:fldCharType="separate"/>
        </w:r>
        <w:r>
          <w:t>14</w:t>
        </w:r>
        <w:r>
          <w:fldChar w:fldCharType="end"/>
        </w:r>
      </w:hyperlink>
    </w:p>
    <w:p>
      <w:pPr>
        <w:pStyle w:val="TOC2"/>
        <w:tabs>
          <w:tab w:val="right" w:leader="dot" w:pos="8306"/>
        </w:tabs>
      </w:pPr>
      <w:hyperlink w:anchor="_Toc6329" w:history="1">
        <w:r>
          <w:rPr>
            <w:rFonts w:ascii="仿宋" w:eastAsia="仿宋" w:hAnsi="仿宋" w:cs="仿宋" w:hint="eastAsia"/>
            <w:lang w:eastAsia="zh-CN"/>
          </w:rPr>
          <w:t>(一)、资源开发方案</w:t>
        </w:r>
        <w:r>
          <w:tab/>
        </w:r>
        <w:r>
          <w:fldChar w:fldCharType="begin"/>
        </w:r>
        <w:r>
          <w:instrText xml:space="preserve"> PAGEREF _Toc6329 \h </w:instrText>
        </w:r>
        <w:r>
          <w:fldChar w:fldCharType="separate"/>
        </w:r>
        <w:r>
          <w:t>14</w:t>
        </w:r>
        <w:r>
          <w:fldChar w:fldCharType="end"/>
        </w:r>
      </w:hyperlink>
    </w:p>
    <w:p>
      <w:pPr>
        <w:pStyle w:val="TOC2"/>
        <w:tabs>
          <w:tab w:val="right" w:leader="dot" w:pos="8306"/>
        </w:tabs>
      </w:pPr>
      <w:hyperlink w:anchor="_Toc26042" w:history="1">
        <w:r>
          <w:rPr>
            <w:rFonts w:ascii="仿宋" w:eastAsia="仿宋" w:hAnsi="仿宋" w:cs="仿宋" w:hint="eastAsia"/>
            <w:lang w:eastAsia="zh-CN"/>
          </w:rPr>
          <w:t>(二)、资源利用方案</w:t>
        </w:r>
        <w:r>
          <w:tab/>
        </w:r>
        <w:r>
          <w:fldChar w:fldCharType="begin"/>
        </w:r>
        <w:r>
          <w:instrText xml:space="preserve"> PAGEREF _Toc26042 \h </w:instrText>
        </w:r>
        <w:r>
          <w:fldChar w:fldCharType="separate"/>
        </w:r>
        <w:r>
          <w:t>15</w:t>
        </w:r>
        <w:r>
          <w:fldChar w:fldCharType="end"/>
        </w:r>
      </w:hyperlink>
    </w:p>
    <w:p>
      <w:pPr>
        <w:pStyle w:val="TOC2"/>
        <w:tabs>
          <w:tab w:val="right" w:leader="dot" w:pos="8306"/>
        </w:tabs>
      </w:pPr>
      <w:hyperlink w:anchor="_Toc28821" w:history="1">
        <w:r>
          <w:rPr>
            <w:rFonts w:ascii="仿宋" w:eastAsia="仿宋" w:hAnsi="仿宋" w:cs="仿宋" w:hint="eastAsia"/>
            <w:lang w:eastAsia="zh-CN"/>
          </w:rPr>
          <w:t>(三)、资源节约措施</w:t>
        </w:r>
        <w:r>
          <w:tab/>
        </w:r>
        <w:r>
          <w:fldChar w:fldCharType="begin"/>
        </w:r>
        <w:r>
          <w:instrText xml:space="preserve"> PAGEREF _Toc28821 \h </w:instrText>
        </w:r>
        <w:r>
          <w:fldChar w:fldCharType="separate"/>
        </w:r>
        <w:r>
          <w:t>16</w:t>
        </w:r>
        <w:r>
          <w:fldChar w:fldCharType="end"/>
        </w:r>
      </w:hyperlink>
    </w:p>
    <w:p>
      <w:pPr>
        <w:pStyle w:val="TOC1"/>
        <w:tabs>
          <w:tab w:val="right" w:leader="dot" w:pos="8306"/>
        </w:tabs>
      </w:pPr>
      <w:hyperlink w:anchor="_Toc23260" w:history="1">
        <w:r>
          <w:rPr>
            <w:rFonts w:ascii="仿宋" w:eastAsia="仿宋" w:hAnsi="仿宋" w:cs="仿宋" w:hint="eastAsia"/>
            <w:lang w:eastAsia="zh-CN"/>
          </w:rPr>
          <w:t>四、项目选址研究</w:t>
        </w:r>
        <w:r>
          <w:tab/>
        </w:r>
        <w:r>
          <w:fldChar w:fldCharType="begin"/>
        </w:r>
        <w:r>
          <w:instrText xml:space="preserve"> PAGEREF _Toc23260 \h </w:instrText>
        </w:r>
        <w:r>
          <w:fldChar w:fldCharType="separate"/>
        </w:r>
        <w:r>
          <w:t>17</w:t>
        </w:r>
        <w:r>
          <w:fldChar w:fldCharType="end"/>
        </w:r>
      </w:hyperlink>
    </w:p>
    <w:p>
      <w:pPr>
        <w:pStyle w:val="TOC2"/>
        <w:tabs>
          <w:tab w:val="right" w:leader="dot" w:pos="8306"/>
        </w:tabs>
      </w:pPr>
      <w:hyperlink w:anchor="_Toc6704" w:history="1">
        <w:r>
          <w:rPr>
            <w:rFonts w:ascii="仿宋" w:eastAsia="仿宋" w:hAnsi="仿宋" w:cs="仿宋" w:hint="eastAsia"/>
            <w:lang w:eastAsia="zh-CN"/>
          </w:rPr>
          <w:t>(一)、项目选址原则</w:t>
        </w:r>
        <w:r>
          <w:tab/>
        </w:r>
        <w:r>
          <w:fldChar w:fldCharType="begin"/>
        </w:r>
        <w:r>
          <w:instrText xml:space="preserve"> PAGEREF _Toc6704 \h </w:instrText>
        </w:r>
        <w:r>
          <w:fldChar w:fldCharType="separate"/>
        </w:r>
        <w:r>
          <w:t>17</w:t>
        </w:r>
        <w:r>
          <w:fldChar w:fldCharType="end"/>
        </w:r>
      </w:hyperlink>
    </w:p>
    <w:p>
      <w:pPr>
        <w:pStyle w:val="TOC2"/>
        <w:tabs>
          <w:tab w:val="right" w:leader="dot" w:pos="8306"/>
        </w:tabs>
      </w:pPr>
      <w:hyperlink w:anchor="_Toc17834" w:history="1">
        <w:r>
          <w:rPr>
            <w:rFonts w:ascii="仿宋" w:eastAsia="仿宋" w:hAnsi="仿宋" w:cs="仿宋" w:hint="eastAsia"/>
            <w:lang w:eastAsia="zh-CN"/>
          </w:rPr>
          <w:t>(二)、项目选址</w:t>
        </w:r>
        <w:r>
          <w:tab/>
        </w:r>
        <w:r>
          <w:fldChar w:fldCharType="begin"/>
        </w:r>
        <w:r>
          <w:instrText xml:space="preserve"> PAGEREF _Toc17834 \h </w:instrText>
        </w:r>
        <w:r>
          <w:fldChar w:fldCharType="separate"/>
        </w:r>
        <w:r>
          <w:t>21</w:t>
        </w:r>
        <w:r>
          <w:fldChar w:fldCharType="end"/>
        </w:r>
      </w:hyperlink>
    </w:p>
    <w:p>
      <w:pPr>
        <w:pStyle w:val="TOC2"/>
        <w:tabs>
          <w:tab w:val="right" w:leader="dot" w:pos="8306"/>
        </w:tabs>
      </w:pPr>
      <w:hyperlink w:anchor="_Toc6919" w:history="1">
        <w:r>
          <w:rPr>
            <w:rFonts w:ascii="仿宋" w:eastAsia="仿宋" w:hAnsi="仿宋" w:cs="仿宋" w:hint="eastAsia"/>
            <w:lang w:eastAsia="zh-CN"/>
          </w:rPr>
          <w:t>(三)、建设条件分析</w:t>
        </w:r>
        <w:r>
          <w:tab/>
        </w:r>
        <w:r>
          <w:fldChar w:fldCharType="begin"/>
        </w:r>
        <w:r>
          <w:instrText xml:space="preserve"> PAGEREF _Toc6919 \h </w:instrText>
        </w:r>
        <w:r>
          <w:fldChar w:fldCharType="separate"/>
        </w:r>
        <w:r>
          <w:t>23</w:t>
        </w:r>
        <w:r>
          <w:fldChar w:fldCharType="end"/>
        </w:r>
      </w:hyperlink>
    </w:p>
    <w:p>
      <w:pPr>
        <w:pStyle w:val="TOC2"/>
        <w:tabs>
          <w:tab w:val="right" w:leader="dot" w:pos="8306"/>
        </w:tabs>
      </w:pPr>
      <w:hyperlink w:anchor="_Toc5891" w:history="1">
        <w:r>
          <w:rPr>
            <w:rFonts w:ascii="仿宋" w:eastAsia="仿宋" w:hAnsi="仿宋" w:cs="仿宋" w:hint="eastAsia"/>
            <w:lang w:eastAsia="zh-CN"/>
          </w:rPr>
          <w:t>(四)、用地控制指标</w:t>
        </w:r>
        <w:r>
          <w:tab/>
        </w:r>
        <w:r>
          <w:fldChar w:fldCharType="begin"/>
        </w:r>
        <w:r>
          <w:instrText xml:space="preserve"> PAGEREF _Toc5891 \h </w:instrText>
        </w:r>
        <w:r>
          <w:fldChar w:fldCharType="separate"/>
        </w:r>
        <w:r>
          <w:t>24</w:t>
        </w:r>
        <w:r>
          <w:fldChar w:fldCharType="end"/>
        </w:r>
      </w:hyperlink>
    </w:p>
    <w:p>
      <w:pPr>
        <w:pStyle w:val="TOC2"/>
        <w:tabs>
          <w:tab w:val="right" w:leader="dot" w:pos="8306"/>
        </w:tabs>
      </w:pPr>
      <w:hyperlink w:anchor="_Toc25738" w:history="1">
        <w:r>
          <w:rPr>
            <w:rFonts w:ascii="仿宋" w:eastAsia="仿宋" w:hAnsi="仿宋" w:cs="仿宋" w:hint="eastAsia"/>
            <w:lang w:eastAsia="zh-CN"/>
          </w:rPr>
          <w:t>(五)、地总体要求</w:t>
        </w:r>
        <w:r>
          <w:tab/>
        </w:r>
        <w:r>
          <w:fldChar w:fldCharType="begin"/>
        </w:r>
        <w:r>
          <w:instrText xml:space="preserve"> PAGEREF _Toc25738 \h </w:instrText>
        </w:r>
        <w:r>
          <w:fldChar w:fldCharType="separate"/>
        </w:r>
        <w:r>
          <w:t>25</w:t>
        </w:r>
        <w:r>
          <w:fldChar w:fldCharType="end"/>
        </w:r>
      </w:hyperlink>
    </w:p>
    <w:p>
      <w:pPr>
        <w:pStyle w:val="TOC2"/>
        <w:tabs>
          <w:tab w:val="right" w:leader="dot" w:pos="8306"/>
        </w:tabs>
      </w:pPr>
      <w:hyperlink w:anchor="_Toc22130" w:history="1">
        <w:r>
          <w:rPr>
            <w:rFonts w:ascii="仿宋" w:eastAsia="仿宋" w:hAnsi="仿宋" w:cs="仿宋" w:hint="eastAsia"/>
            <w:lang w:eastAsia="zh-CN"/>
          </w:rPr>
          <w:t>(六)、节约用地措施</w:t>
        </w:r>
        <w:r>
          <w:tab/>
        </w:r>
        <w:r>
          <w:fldChar w:fldCharType="begin"/>
        </w:r>
        <w:r>
          <w:instrText xml:space="preserve"> PAGEREF _Toc22130 \h </w:instrText>
        </w:r>
        <w:r>
          <w:fldChar w:fldCharType="separate"/>
        </w:r>
        <w:r>
          <w:t>27</w:t>
        </w:r>
        <w:r>
          <w:fldChar w:fldCharType="end"/>
        </w:r>
      </w:hyperlink>
    </w:p>
    <w:p>
      <w:pPr>
        <w:pStyle w:val="TOC2"/>
        <w:tabs>
          <w:tab w:val="right" w:leader="dot" w:pos="8306"/>
        </w:tabs>
      </w:pPr>
      <w:hyperlink w:anchor="_Toc21613" w:history="1">
        <w:r>
          <w:rPr>
            <w:rFonts w:ascii="仿宋" w:eastAsia="仿宋" w:hAnsi="仿宋" w:cs="仿宋" w:hint="eastAsia"/>
            <w:lang w:eastAsia="zh-CN"/>
          </w:rPr>
          <w:t>(七)、选址综合评价</w:t>
        </w:r>
        <w:r>
          <w:tab/>
        </w:r>
        <w:r>
          <w:fldChar w:fldCharType="begin"/>
        </w:r>
        <w:r>
          <w:instrText xml:space="preserve"> PAGEREF _Toc21613 \h </w:instrText>
        </w:r>
        <w:r>
          <w:fldChar w:fldCharType="separate"/>
        </w:r>
        <w:r>
          <w:t>28</w:t>
        </w:r>
        <w:r>
          <w:fldChar w:fldCharType="end"/>
        </w:r>
      </w:hyperlink>
    </w:p>
    <w:p>
      <w:pPr>
        <w:pStyle w:val="TOC1"/>
        <w:tabs>
          <w:tab w:val="right" w:leader="dot" w:pos="8306"/>
        </w:tabs>
      </w:pPr>
      <w:hyperlink w:anchor="_Toc30165" w:history="1">
        <w:r>
          <w:rPr>
            <w:rFonts w:ascii="仿宋" w:eastAsia="仿宋" w:hAnsi="仿宋" w:cs="仿宋" w:hint="eastAsia"/>
            <w:lang w:eastAsia="zh-CN"/>
          </w:rPr>
          <w:t>五、社会影响分析</w:t>
        </w:r>
        <w:r>
          <w:tab/>
        </w:r>
        <w:r>
          <w:fldChar w:fldCharType="begin"/>
        </w:r>
        <w:r>
          <w:instrText xml:space="preserve"> PAGEREF _Toc30165 \h </w:instrText>
        </w:r>
        <w:r>
          <w:fldChar w:fldCharType="separate"/>
        </w:r>
        <w:r>
          <w:t>29</w:t>
        </w:r>
        <w:r>
          <w:fldChar w:fldCharType="end"/>
        </w:r>
      </w:hyperlink>
    </w:p>
    <w:p>
      <w:pPr>
        <w:pStyle w:val="TOC2"/>
        <w:tabs>
          <w:tab w:val="right" w:leader="dot" w:pos="8306"/>
        </w:tabs>
      </w:pPr>
      <w:hyperlink w:anchor="_Toc15429" w:history="1">
        <w:r>
          <w:rPr>
            <w:rFonts w:ascii="仿宋" w:eastAsia="仿宋" w:hAnsi="仿宋" w:cs="仿宋" w:hint="eastAsia"/>
            <w:lang w:eastAsia="zh-CN"/>
          </w:rPr>
          <w:t>(一)、社会影响效果分析</w:t>
        </w:r>
        <w:r>
          <w:tab/>
        </w:r>
        <w:r>
          <w:fldChar w:fldCharType="begin"/>
        </w:r>
        <w:r>
          <w:instrText xml:space="preserve"> PAGEREF _Toc15429 \h </w:instrText>
        </w:r>
        <w:r>
          <w:fldChar w:fldCharType="separate"/>
        </w:r>
        <w:r>
          <w:t>29</w:t>
        </w:r>
        <w:r>
          <w:fldChar w:fldCharType="end"/>
        </w:r>
      </w:hyperlink>
    </w:p>
    <w:p>
      <w:pPr>
        <w:pStyle w:val="TOC2"/>
        <w:tabs>
          <w:tab w:val="right" w:leader="dot" w:pos="8306"/>
        </w:tabs>
      </w:pPr>
      <w:hyperlink w:anchor="_Toc13033" w:history="1">
        <w:r>
          <w:rPr>
            <w:rFonts w:ascii="仿宋" w:eastAsia="仿宋" w:hAnsi="仿宋" w:cs="仿宋" w:hint="eastAsia"/>
            <w:lang w:eastAsia="zh-CN"/>
          </w:rPr>
          <w:t>(二)、社会适应性分析</w:t>
        </w:r>
        <w:r>
          <w:tab/>
        </w:r>
        <w:r>
          <w:fldChar w:fldCharType="begin"/>
        </w:r>
        <w:r>
          <w:instrText xml:space="preserve"> PAGEREF _Toc13033 \h </w:instrText>
        </w:r>
        <w:r>
          <w:fldChar w:fldCharType="separate"/>
        </w:r>
        <w:r>
          <w:t>31</w:t>
        </w:r>
        <w:r>
          <w:fldChar w:fldCharType="end"/>
        </w:r>
      </w:hyperlink>
    </w:p>
    <w:p>
      <w:pPr>
        <w:pStyle w:val="TOC2"/>
        <w:tabs>
          <w:tab w:val="right" w:leader="dot" w:pos="8306"/>
        </w:tabs>
      </w:pPr>
      <w:hyperlink w:anchor="_Toc21331" w:history="1">
        <w:r>
          <w:rPr>
            <w:rFonts w:ascii="仿宋" w:eastAsia="仿宋" w:hAnsi="仿宋" w:cs="仿宋" w:hint="eastAsia"/>
            <w:lang w:eastAsia="zh-CN"/>
          </w:rPr>
          <w:t>(三)、社会风险及对策分析</w:t>
        </w:r>
        <w:r>
          <w:tab/>
        </w:r>
        <w:r>
          <w:fldChar w:fldCharType="begin"/>
        </w:r>
        <w:r>
          <w:instrText xml:space="preserve"> PAGEREF _Toc21331 \h </w:instrText>
        </w:r>
        <w:r>
          <w:fldChar w:fldCharType="separate"/>
        </w:r>
        <w:r>
          <w:t>33</w:t>
        </w:r>
        <w:r>
          <w:fldChar w:fldCharType="end"/>
        </w:r>
      </w:hyperlink>
    </w:p>
    <w:p>
      <w:pPr>
        <w:pStyle w:val="TOC1"/>
        <w:tabs>
          <w:tab w:val="right" w:leader="dot" w:pos="8306"/>
        </w:tabs>
      </w:pPr>
      <w:hyperlink w:anchor="_Toc32383" w:history="1">
        <w:r>
          <w:rPr>
            <w:rFonts w:ascii="仿宋" w:eastAsia="仿宋" w:hAnsi="仿宋" w:cs="仿宋" w:hint="eastAsia"/>
            <w:lang w:eastAsia="zh-CN"/>
          </w:rPr>
          <w:t>六、财务管理与成本控制</w:t>
        </w:r>
        <w:r>
          <w:tab/>
        </w:r>
        <w:r>
          <w:fldChar w:fldCharType="begin"/>
        </w:r>
        <w:r>
          <w:instrText xml:space="preserve"> PAGEREF _Toc32383 \h </w:instrText>
        </w:r>
        <w:r>
          <w:fldChar w:fldCharType="separate"/>
        </w:r>
        <w:r>
          <w:t>36</w:t>
        </w:r>
        <w:r>
          <w:fldChar w:fldCharType="end"/>
        </w:r>
      </w:hyperlink>
    </w:p>
    <w:p>
      <w:pPr>
        <w:pStyle w:val="TOC2"/>
        <w:tabs>
          <w:tab w:val="right" w:leader="dot" w:pos="8306"/>
        </w:tabs>
      </w:pPr>
      <w:hyperlink w:anchor="_Toc19312" w:history="1">
        <w:r>
          <w:rPr>
            <w:rFonts w:ascii="仿宋" w:eastAsia="仿宋" w:hAnsi="仿宋" w:cs="仿宋" w:hint="eastAsia"/>
            <w:lang w:eastAsia="zh-CN"/>
          </w:rPr>
          <w:t>(一)、财务管理体系建设</w:t>
        </w:r>
        <w:r>
          <w:tab/>
        </w:r>
        <w:r>
          <w:fldChar w:fldCharType="begin"/>
        </w:r>
        <w:r>
          <w:instrText xml:space="preserve"> PAGEREF _Toc19312 \h </w:instrText>
        </w:r>
        <w:r>
          <w:fldChar w:fldCharType="separate"/>
        </w:r>
        <w:r>
          <w:t>36</w:t>
        </w:r>
        <w:r>
          <w:fldChar w:fldCharType="end"/>
        </w:r>
      </w:hyperlink>
    </w:p>
    <w:p>
      <w:pPr>
        <w:pStyle w:val="TOC2"/>
        <w:tabs>
          <w:tab w:val="right" w:leader="dot" w:pos="8306"/>
        </w:tabs>
      </w:pPr>
      <w:hyperlink w:anchor="_Toc24111" w:history="1">
        <w:r>
          <w:rPr>
            <w:rFonts w:ascii="仿宋" w:eastAsia="仿宋" w:hAnsi="仿宋" w:cs="仿宋" w:hint="eastAsia"/>
            <w:lang w:eastAsia="zh-CN"/>
          </w:rPr>
          <w:t>(二)、成本控制措施</w:t>
        </w:r>
        <w:r>
          <w:tab/>
        </w:r>
        <w:r>
          <w:fldChar w:fldCharType="begin"/>
        </w:r>
        <w:r>
          <w:instrText xml:space="preserve"> PAGEREF _Toc24111 \h </w:instrText>
        </w:r>
        <w:r>
          <w:fldChar w:fldCharType="separate"/>
        </w:r>
        <w:r>
          <w:t>37</w:t>
        </w:r>
        <w:r>
          <w:fldChar w:fldCharType="end"/>
        </w:r>
      </w:hyperlink>
    </w:p>
    <w:p>
      <w:pPr>
        <w:pStyle w:val="TOC1"/>
        <w:tabs>
          <w:tab w:val="right" w:leader="dot" w:pos="8306"/>
        </w:tabs>
      </w:pPr>
      <w:hyperlink w:anchor="_Toc19051" w:history="1">
        <w:r>
          <w:rPr>
            <w:rFonts w:ascii="仿宋" w:eastAsia="仿宋" w:hAnsi="仿宋" w:cs="仿宋" w:hint="eastAsia"/>
            <w:lang w:eastAsia="zh-CN"/>
          </w:rPr>
          <w:t>七、客户关系管理与市场拓展</w:t>
        </w:r>
        <w:r>
          <w:tab/>
        </w:r>
        <w:r>
          <w:fldChar w:fldCharType="begin"/>
        </w:r>
        <w:r>
          <w:instrText xml:space="preserve"> PAGEREF _Toc19051 \h </w:instrText>
        </w:r>
        <w:r>
          <w:fldChar w:fldCharType="separate"/>
        </w:r>
        <w:r>
          <w:t>39</w:t>
        </w:r>
        <w:r>
          <w:fldChar w:fldCharType="end"/>
        </w:r>
      </w:hyperlink>
    </w:p>
    <w:p>
      <w:pPr>
        <w:pStyle w:val="TOC2"/>
        <w:tabs>
          <w:tab w:val="right" w:leader="dot" w:pos="8306"/>
        </w:tabs>
      </w:pPr>
      <w:hyperlink w:anchor="_Toc9405" w:history="1">
        <w:r>
          <w:rPr>
            <w:rFonts w:ascii="仿宋" w:eastAsia="仿宋" w:hAnsi="仿宋" w:cs="仿宋" w:hint="eastAsia"/>
            <w:lang w:eastAsia="zh-CN"/>
          </w:rPr>
          <w:t>(一)、客户关系管理策略</w:t>
        </w:r>
        <w:r>
          <w:tab/>
        </w:r>
        <w:r>
          <w:fldChar w:fldCharType="begin"/>
        </w:r>
        <w:r>
          <w:instrText xml:space="preserve"> PAGEREF _Toc9405 \h </w:instrText>
        </w:r>
        <w:r>
          <w:fldChar w:fldCharType="separate"/>
        </w:r>
        <w:r>
          <w:t>39</w:t>
        </w:r>
        <w:r>
          <w:fldChar w:fldCharType="end"/>
        </w:r>
      </w:hyperlink>
    </w:p>
    <w:p>
      <w:pPr>
        <w:pStyle w:val="TOC2"/>
        <w:tabs>
          <w:tab w:val="right" w:leader="dot" w:pos="8306"/>
        </w:tabs>
      </w:pPr>
      <w:hyperlink w:anchor="_Toc21347" w:history="1">
        <w:r>
          <w:rPr>
            <w:rFonts w:ascii="仿宋" w:eastAsia="仿宋" w:hAnsi="仿宋" w:cs="仿宋" w:hint="eastAsia"/>
            <w:lang w:eastAsia="zh-CN"/>
          </w:rPr>
          <w:t>(二)、市场拓展方案</w:t>
        </w:r>
        <w:r>
          <w:tab/>
        </w:r>
        <w:r>
          <w:fldChar w:fldCharType="begin"/>
        </w:r>
        <w:r>
          <w:instrText xml:space="preserve"> PAGEREF _Toc21347 \h </w:instrText>
        </w:r>
        <w:r>
          <w:fldChar w:fldCharType="separate"/>
        </w:r>
        <w:r>
          <w:t>40</w:t>
        </w:r>
        <w:r>
          <w:fldChar w:fldCharType="end"/>
        </w:r>
      </w:hyperlink>
    </w:p>
    <w:p>
      <w:pPr>
        <w:pStyle w:val="TOC1"/>
        <w:tabs>
          <w:tab w:val="right" w:leader="dot" w:pos="8306"/>
        </w:tabs>
      </w:pPr>
      <w:hyperlink w:anchor="_Toc32400" w:history="1">
        <w:r>
          <w:rPr>
            <w:rFonts w:ascii="仿宋" w:eastAsia="仿宋" w:hAnsi="仿宋" w:cs="仿宋" w:hint="eastAsia"/>
            <w:lang w:eastAsia="zh-CN"/>
          </w:rPr>
          <w:t>八、项目进度计划</w:t>
        </w:r>
        <w:r>
          <w:tab/>
        </w:r>
        <w:r>
          <w:fldChar w:fldCharType="begin"/>
        </w:r>
        <w:r>
          <w:instrText xml:space="preserve"> PAGEREF _Toc32400 \h </w:instrText>
        </w:r>
        <w:r>
          <w:fldChar w:fldCharType="separate"/>
        </w:r>
        <w:r>
          <w:t>41</w:t>
        </w:r>
        <w:r>
          <w:fldChar w:fldCharType="end"/>
        </w:r>
      </w:hyperlink>
    </w:p>
    <w:p>
      <w:pPr>
        <w:pStyle w:val="TOC2"/>
        <w:tabs>
          <w:tab w:val="right" w:leader="dot" w:pos="8306"/>
        </w:tabs>
      </w:pPr>
      <w:hyperlink w:anchor="_Toc18398" w:history="1">
        <w:r>
          <w:rPr>
            <w:rFonts w:ascii="仿宋" w:eastAsia="仿宋" w:hAnsi="仿宋" w:cs="仿宋" w:hint="eastAsia"/>
            <w:lang w:eastAsia="zh-CN"/>
          </w:rPr>
          <w:t>(一)、建设周期</w:t>
        </w:r>
        <w:r>
          <w:tab/>
        </w:r>
        <w:r>
          <w:fldChar w:fldCharType="begin"/>
        </w:r>
        <w:r>
          <w:instrText xml:space="preserve"> PAGEREF _Toc18398 \h </w:instrText>
        </w:r>
        <w:r>
          <w:fldChar w:fldCharType="separate"/>
        </w:r>
        <w:r>
          <w:t>41</w:t>
        </w:r>
        <w:r>
          <w:fldChar w:fldCharType="end"/>
        </w:r>
      </w:hyperlink>
    </w:p>
    <w:p>
      <w:pPr>
        <w:pStyle w:val="TOC2"/>
        <w:tabs>
          <w:tab w:val="right" w:leader="dot" w:pos="8306"/>
        </w:tabs>
      </w:pPr>
      <w:hyperlink w:anchor="_Toc31461" w:history="1">
        <w:r>
          <w:rPr>
            <w:rFonts w:ascii="仿宋" w:eastAsia="仿宋" w:hAnsi="仿宋" w:cs="仿宋" w:hint="eastAsia"/>
            <w:lang w:eastAsia="zh-CN"/>
          </w:rPr>
          <w:t>(二)、建设进度</w:t>
        </w:r>
        <w:r>
          <w:tab/>
        </w:r>
        <w:r>
          <w:fldChar w:fldCharType="begin"/>
        </w:r>
        <w:r>
          <w:instrText xml:space="preserve"> PAGEREF _Toc31461 \h </w:instrText>
        </w:r>
        <w:r>
          <w:fldChar w:fldCharType="separate"/>
        </w:r>
        <w:r>
          <w:t>41</w:t>
        </w:r>
        <w:r>
          <w:fldChar w:fldCharType="end"/>
        </w:r>
      </w:hyperlink>
    </w:p>
    <w:p>
      <w:pPr>
        <w:pStyle w:val="TOC2"/>
        <w:tabs>
          <w:tab w:val="right" w:leader="dot" w:pos="8306"/>
        </w:tabs>
      </w:pPr>
      <w:hyperlink w:anchor="_Toc9901" w:history="1">
        <w:r>
          <w:rPr>
            <w:rFonts w:ascii="仿宋" w:eastAsia="仿宋" w:hAnsi="仿宋" w:cs="仿宋" w:hint="eastAsia"/>
            <w:lang w:eastAsia="zh-CN"/>
          </w:rPr>
          <w:t>(三)、进度安排注意事项</w:t>
        </w:r>
        <w:r>
          <w:tab/>
        </w:r>
        <w:r>
          <w:fldChar w:fldCharType="begin"/>
        </w:r>
        <w:r>
          <w:instrText xml:space="preserve"> PAGEREF _Toc9901 \h </w:instrText>
        </w:r>
        <w:r>
          <w:fldChar w:fldCharType="separate"/>
        </w:r>
        <w:r>
          <w:t>43</w:t>
        </w:r>
        <w:r>
          <w:fldChar w:fldCharType="end"/>
        </w:r>
      </w:hyperlink>
    </w:p>
    <w:p>
      <w:pPr>
        <w:pStyle w:val="TOC2"/>
        <w:tabs>
          <w:tab w:val="right" w:leader="dot" w:pos="8306"/>
        </w:tabs>
      </w:pPr>
      <w:hyperlink w:anchor="_Toc16299" w:history="1">
        <w:r>
          <w:rPr>
            <w:rFonts w:ascii="仿宋" w:eastAsia="仿宋" w:hAnsi="仿宋" w:cs="仿宋" w:hint="eastAsia"/>
            <w:lang w:eastAsia="zh-CN"/>
          </w:rPr>
          <w:t>(四)、人力资源配置</w:t>
        </w:r>
        <w:r>
          <w:tab/>
        </w:r>
        <w:r>
          <w:fldChar w:fldCharType="begin"/>
        </w:r>
        <w:r>
          <w:instrText xml:space="preserve"> PAGEREF _Toc16299 \h </w:instrText>
        </w:r>
        <w:r>
          <w:fldChar w:fldCharType="separate"/>
        </w:r>
        <w:r>
          <w:t>43</w:t>
        </w:r>
        <w:r>
          <w:fldChar w:fldCharType="end"/>
        </w:r>
      </w:hyperlink>
    </w:p>
    <w:p>
      <w:pPr>
        <w:pStyle w:val="TOC2"/>
        <w:tabs>
          <w:tab w:val="right" w:leader="dot" w:pos="8306"/>
        </w:tabs>
      </w:pPr>
      <w:hyperlink w:anchor="_Toc7904" w:history="1">
        <w:r>
          <w:rPr>
            <w:rFonts w:ascii="仿宋" w:eastAsia="仿宋" w:hAnsi="仿宋" w:cs="仿宋" w:hint="eastAsia"/>
            <w:lang w:eastAsia="zh-CN"/>
          </w:rPr>
          <w:t>(五)、员工培训</w:t>
        </w:r>
        <w:r>
          <w:tab/>
        </w:r>
        <w:r>
          <w:fldChar w:fldCharType="begin"/>
        </w:r>
        <w:r>
          <w:instrText xml:space="preserve"> PAGEREF _Toc7904 \h </w:instrText>
        </w:r>
        <w:r>
          <w:fldChar w:fldCharType="separate"/>
        </w:r>
        <w:r>
          <w:t>45</w:t>
        </w:r>
        <w:r>
          <w:fldChar w:fldCharType="end"/>
        </w:r>
      </w:hyperlink>
    </w:p>
    <w:p>
      <w:pPr>
        <w:pStyle w:val="TOC2"/>
        <w:tabs>
          <w:tab w:val="right" w:leader="dot" w:pos="8306"/>
        </w:tabs>
      </w:pPr>
      <w:hyperlink w:anchor="_Toc17703" w:history="1">
        <w:r>
          <w:rPr>
            <w:rFonts w:ascii="仿宋" w:eastAsia="仿宋" w:hAnsi="仿宋" w:cs="仿宋" w:hint="eastAsia"/>
            <w:lang w:eastAsia="zh-CN"/>
          </w:rPr>
          <w:t>(六)、项目实施保障</w:t>
        </w:r>
        <w:r>
          <w:tab/>
        </w:r>
        <w:r>
          <w:fldChar w:fldCharType="begin"/>
        </w:r>
        <w:r>
          <w:instrText xml:space="preserve"> PAGEREF _Toc17703 \h </w:instrText>
        </w:r>
        <w:r>
          <w:fldChar w:fldCharType="separate"/>
        </w:r>
        <w:r>
          <w:t>46</w:t>
        </w:r>
        <w:r>
          <w:fldChar w:fldCharType="end"/>
        </w:r>
      </w:hyperlink>
    </w:p>
    <w:p>
      <w:pPr>
        <w:pStyle w:val="TOC2"/>
        <w:tabs>
          <w:tab w:val="right" w:leader="dot" w:pos="8306"/>
        </w:tabs>
      </w:pPr>
      <w:hyperlink w:anchor="_Toc32590" w:history="1">
        <w:r>
          <w:rPr>
            <w:rFonts w:ascii="仿宋" w:eastAsia="仿宋" w:hAnsi="仿宋" w:cs="仿宋" w:hint="eastAsia"/>
            <w:lang w:eastAsia="zh-CN"/>
          </w:rPr>
          <w:t>(七)、安全规范管理</w:t>
        </w:r>
        <w:r>
          <w:tab/>
        </w:r>
        <w:r>
          <w:fldChar w:fldCharType="begin"/>
        </w:r>
        <w:r>
          <w:instrText xml:space="preserve"> PAGEREF _Toc32590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47" w:history="1">
        <w:r>
          <w:rPr>
            <w:rFonts w:ascii="仿宋" w:eastAsia="仿宋" w:hAnsi="仿宋" w:cs="仿宋" w:hint="eastAsia"/>
            <w:lang w:eastAsia="zh-CN"/>
          </w:rPr>
          <w:t>九、土地利用与规划方案</w:t>
        </w:r>
        <w:r>
          <w:tab/>
        </w:r>
        <w:r>
          <w:fldChar w:fldCharType="begin"/>
        </w:r>
        <w:r>
          <w:instrText xml:space="preserve"> PAGEREF _Toc8147 \h </w:instrText>
        </w:r>
        <w:r>
          <w:fldChar w:fldCharType="separate"/>
        </w:r>
        <w:r>
          <w:t>49</w:t>
        </w:r>
        <w:r>
          <w:fldChar w:fldCharType="end"/>
        </w:r>
      </w:hyperlink>
    </w:p>
    <w:p>
      <w:pPr>
        <w:pStyle w:val="TOC2"/>
        <w:tabs>
          <w:tab w:val="right" w:leader="dot" w:pos="8306"/>
        </w:tabs>
      </w:pPr>
      <w:hyperlink w:anchor="_Toc3975" w:history="1">
        <w:r>
          <w:rPr>
            <w:rFonts w:ascii="仿宋" w:eastAsia="仿宋" w:hAnsi="仿宋" w:cs="仿宋" w:hint="eastAsia"/>
            <w:lang w:eastAsia="zh-CN"/>
          </w:rPr>
          <w:t>(一)、项目用地情况分析</w:t>
        </w:r>
        <w:r>
          <w:tab/>
        </w:r>
        <w:r>
          <w:fldChar w:fldCharType="begin"/>
        </w:r>
        <w:r>
          <w:instrText xml:space="preserve"> PAGEREF _Toc3975 \h </w:instrText>
        </w:r>
        <w:r>
          <w:fldChar w:fldCharType="separate"/>
        </w:r>
        <w:r>
          <w:t>49</w:t>
        </w:r>
        <w:r>
          <w:fldChar w:fldCharType="end"/>
        </w:r>
      </w:hyperlink>
    </w:p>
    <w:p>
      <w:pPr>
        <w:pStyle w:val="TOC2"/>
        <w:tabs>
          <w:tab w:val="right" w:leader="dot" w:pos="8306"/>
        </w:tabs>
      </w:pPr>
      <w:hyperlink w:anchor="_Toc21011" w:history="1">
        <w:r>
          <w:rPr>
            <w:rFonts w:ascii="仿宋" w:eastAsia="仿宋" w:hAnsi="仿宋" w:cs="仿宋" w:hint="eastAsia"/>
            <w:lang w:eastAsia="zh-CN"/>
          </w:rPr>
          <w:t>(二)、土地利用规划方案</w:t>
        </w:r>
        <w:r>
          <w:tab/>
        </w:r>
        <w:r>
          <w:fldChar w:fldCharType="begin"/>
        </w:r>
        <w:r>
          <w:instrText xml:space="preserve"> PAGEREF _Toc21011 \h </w:instrText>
        </w:r>
        <w:r>
          <w:fldChar w:fldCharType="separate"/>
        </w:r>
        <w:r>
          <w:t>50</w:t>
        </w:r>
        <w:r>
          <w:fldChar w:fldCharType="end"/>
        </w:r>
      </w:hyperlink>
    </w:p>
    <w:p>
      <w:pPr>
        <w:pStyle w:val="TOC1"/>
        <w:tabs>
          <w:tab w:val="right" w:leader="dot" w:pos="8306"/>
        </w:tabs>
      </w:pPr>
      <w:hyperlink w:anchor="_Toc1319" w:history="1">
        <w:r>
          <w:rPr>
            <w:rFonts w:ascii="仿宋" w:eastAsia="仿宋" w:hAnsi="仿宋" w:cs="仿宋" w:hint="eastAsia"/>
            <w:lang w:eastAsia="zh-CN"/>
          </w:rPr>
          <w:t>十、环境保护与治理方案</w:t>
        </w:r>
        <w:r>
          <w:tab/>
        </w:r>
        <w:r>
          <w:fldChar w:fldCharType="begin"/>
        </w:r>
        <w:r>
          <w:instrText xml:space="preserve"> PAGEREF _Toc1319 \h </w:instrText>
        </w:r>
        <w:r>
          <w:fldChar w:fldCharType="separate"/>
        </w:r>
        <w:r>
          <w:t>51</w:t>
        </w:r>
        <w:r>
          <w:fldChar w:fldCharType="end"/>
        </w:r>
      </w:hyperlink>
    </w:p>
    <w:p>
      <w:pPr>
        <w:pStyle w:val="TOC2"/>
        <w:tabs>
          <w:tab w:val="right" w:leader="dot" w:pos="8306"/>
        </w:tabs>
      </w:pPr>
      <w:hyperlink w:anchor="_Toc11445" w:history="1">
        <w:r>
          <w:rPr>
            <w:rFonts w:ascii="仿宋" w:eastAsia="仿宋" w:hAnsi="仿宋" w:cs="仿宋" w:hint="eastAsia"/>
            <w:lang w:eastAsia="zh-CN"/>
          </w:rPr>
          <w:t>(一)、项目环境影响评估</w:t>
        </w:r>
        <w:r>
          <w:tab/>
        </w:r>
        <w:r>
          <w:fldChar w:fldCharType="begin"/>
        </w:r>
        <w:r>
          <w:instrText xml:space="preserve"> PAGEREF _Toc11445 \h </w:instrText>
        </w:r>
        <w:r>
          <w:fldChar w:fldCharType="separate"/>
        </w:r>
        <w:r>
          <w:t>51</w:t>
        </w:r>
        <w:r>
          <w:fldChar w:fldCharType="end"/>
        </w:r>
      </w:hyperlink>
    </w:p>
    <w:p>
      <w:pPr>
        <w:pStyle w:val="TOC2"/>
        <w:tabs>
          <w:tab w:val="right" w:leader="dot" w:pos="8306"/>
        </w:tabs>
      </w:pPr>
      <w:hyperlink w:anchor="_Toc8413" w:history="1">
        <w:r>
          <w:rPr>
            <w:rFonts w:ascii="仿宋" w:eastAsia="仿宋" w:hAnsi="仿宋" w:cs="仿宋" w:hint="eastAsia"/>
            <w:lang w:eastAsia="zh-CN"/>
          </w:rPr>
          <w:t>(二)、环境保护措施与治理方案</w:t>
        </w:r>
        <w:r>
          <w:tab/>
        </w:r>
        <w:r>
          <w:fldChar w:fldCharType="begin"/>
        </w:r>
        <w:r>
          <w:instrText xml:space="preserve"> PAGEREF _Toc8413 \h </w:instrText>
        </w:r>
        <w:r>
          <w:fldChar w:fldCharType="separate"/>
        </w:r>
        <w:r>
          <w:t>51</w:t>
        </w:r>
        <w:r>
          <w:fldChar w:fldCharType="end"/>
        </w:r>
      </w:hyperlink>
    </w:p>
    <w:p>
      <w:pPr>
        <w:pStyle w:val="TOC1"/>
        <w:tabs>
          <w:tab w:val="right" w:leader="dot" w:pos="8306"/>
        </w:tabs>
      </w:pPr>
      <w:hyperlink w:anchor="_Toc15451" w:history="1">
        <w:r>
          <w:rPr>
            <w:rFonts w:ascii="仿宋" w:eastAsia="仿宋" w:hAnsi="仿宋" w:cs="仿宋" w:hint="eastAsia"/>
            <w:lang w:eastAsia="zh-CN"/>
          </w:rPr>
          <w:t>十一、项目质量与标准</w:t>
        </w:r>
        <w:r>
          <w:tab/>
        </w:r>
        <w:r>
          <w:fldChar w:fldCharType="begin"/>
        </w:r>
        <w:r>
          <w:instrText xml:space="preserve"> PAGEREF _Toc15451 \h </w:instrText>
        </w:r>
        <w:r>
          <w:fldChar w:fldCharType="separate"/>
        </w:r>
        <w:r>
          <w:t>52</w:t>
        </w:r>
        <w:r>
          <w:fldChar w:fldCharType="end"/>
        </w:r>
      </w:hyperlink>
    </w:p>
    <w:p>
      <w:pPr>
        <w:pStyle w:val="TOC2"/>
        <w:tabs>
          <w:tab w:val="right" w:leader="dot" w:pos="8306"/>
        </w:tabs>
      </w:pPr>
      <w:hyperlink w:anchor="_Toc6318" w:history="1">
        <w:r>
          <w:rPr>
            <w:rFonts w:ascii="仿宋" w:eastAsia="仿宋" w:hAnsi="仿宋" w:cs="仿宋" w:hint="eastAsia"/>
            <w:lang w:eastAsia="zh-CN"/>
          </w:rPr>
          <w:t>(一)、质量保障体系</w:t>
        </w:r>
        <w:r>
          <w:tab/>
        </w:r>
        <w:r>
          <w:fldChar w:fldCharType="begin"/>
        </w:r>
        <w:r>
          <w:instrText xml:space="preserve"> PAGEREF _Toc6318 \h </w:instrText>
        </w:r>
        <w:r>
          <w:fldChar w:fldCharType="separate"/>
        </w:r>
        <w:r>
          <w:t>52</w:t>
        </w:r>
        <w:r>
          <w:fldChar w:fldCharType="end"/>
        </w:r>
      </w:hyperlink>
    </w:p>
    <w:p>
      <w:pPr>
        <w:pStyle w:val="TOC2"/>
        <w:tabs>
          <w:tab w:val="right" w:leader="dot" w:pos="8306"/>
        </w:tabs>
      </w:pPr>
      <w:hyperlink w:anchor="_Toc29499" w:history="1">
        <w:r>
          <w:rPr>
            <w:rFonts w:ascii="仿宋" w:eastAsia="仿宋" w:hAnsi="仿宋" w:cs="仿宋" w:hint="eastAsia"/>
            <w:lang w:eastAsia="zh-CN"/>
          </w:rPr>
          <w:t>(二)、标准化作业流程</w:t>
        </w:r>
        <w:r>
          <w:tab/>
        </w:r>
        <w:r>
          <w:fldChar w:fldCharType="begin"/>
        </w:r>
        <w:r>
          <w:instrText xml:space="preserve"> PAGEREF _Toc29499 \h </w:instrText>
        </w:r>
        <w:r>
          <w:fldChar w:fldCharType="separate"/>
        </w:r>
        <w:r>
          <w:t>53</w:t>
        </w:r>
        <w:r>
          <w:fldChar w:fldCharType="end"/>
        </w:r>
      </w:hyperlink>
    </w:p>
    <w:p>
      <w:pPr>
        <w:pStyle w:val="TOC2"/>
        <w:tabs>
          <w:tab w:val="right" w:leader="dot" w:pos="8306"/>
        </w:tabs>
      </w:pPr>
      <w:hyperlink w:anchor="_Toc24884" w:history="1">
        <w:r>
          <w:rPr>
            <w:rFonts w:ascii="仿宋" w:eastAsia="仿宋" w:hAnsi="仿宋" w:cs="仿宋" w:hint="eastAsia"/>
            <w:lang w:eastAsia="zh-CN"/>
          </w:rPr>
          <w:t>(三)、质量监控与评估</w:t>
        </w:r>
        <w:r>
          <w:tab/>
        </w:r>
        <w:r>
          <w:fldChar w:fldCharType="begin"/>
        </w:r>
        <w:r>
          <w:instrText xml:space="preserve"> PAGEREF _Toc24884 \h </w:instrText>
        </w:r>
        <w:r>
          <w:fldChar w:fldCharType="separate"/>
        </w:r>
        <w:r>
          <w:t>55</w:t>
        </w:r>
        <w:r>
          <w:fldChar w:fldCharType="end"/>
        </w:r>
      </w:hyperlink>
    </w:p>
    <w:p>
      <w:pPr>
        <w:pStyle w:val="TOC2"/>
        <w:tabs>
          <w:tab w:val="right" w:leader="dot" w:pos="8306"/>
        </w:tabs>
      </w:pPr>
      <w:hyperlink w:anchor="_Toc31195" w:history="1">
        <w:r>
          <w:rPr>
            <w:rFonts w:ascii="仿宋" w:eastAsia="仿宋" w:hAnsi="仿宋" w:cs="仿宋" w:hint="eastAsia"/>
            <w:lang w:eastAsia="zh-CN"/>
          </w:rPr>
          <w:t>(四)、质量改进计划</w:t>
        </w:r>
        <w:r>
          <w:tab/>
        </w:r>
        <w:r>
          <w:fldChar w:fldCharType="begin"/>
        </w:r>
        <w:r>
          <w:instrText xml:space="preserve"> PAGEREF _Toc31195 \h </w:instrText>
        </w:r>
        <w:r>
          <w:fldChar w:fldCharType="separate"/>
        </w:r>
        <w:r>
          <w:t>56</w:t>
        </w:r>
        <w:r>
          <w:fldChar w:fldCharType="end"/>
        </w:r>
      </w:hyperlink>
    </w:p>
    <w:p>
      <w:pPr>
        <w:pStyle w:val="TOC1"/>
        <w:tabs>
          <w:tab w:val="right" w:leader="dot" w:pos="8306"/>
        </w:tabs>
      </w:pPr>
      <w:hyperlink w:anchor="_Toc13798" w:history="1">
        <w:r>
          <w:rPr>
            <w:rFonts w:ascii="仿宋" w:eastAsia="仿宋" w:hAnsi="仿宋" w:cs="仿宋" w:hint="eastAsia"/>
            <w:lang w:eastAsia="zh-CN"/>
          </w:rPr>
          <w:t>十二、环境保护与绿色发展</w:t>
        </w:r>
        <w:r>
          <w:tab/>
        </w:r>
        <w:r>
          <w:fldChar w:fldCharType="begin"/>
        </w:r>
        <w:r>
          <w:instrText xml:space="preserve"> PAGEREF _Toc13798 \h </w:instrText>
        </w:r>
        <w:r>
          <w:fldChar w:fldCharType="separate"/>
        </w:r>
        <w:r>
          <w:t>57</w:t>
        </w:r>
        <w:r>
          <w:fldChar w:fldCharType="end"/>
        </w:r>
      </w:hyperlink>
    </w:p>
    <w:p>
      <w:pPr>
        <w:pStyle w:val="TOC2"/>
        <w:tabs>
          <w:tab w:val="right" w:leader="dot" w:pos="8306"/>
        </w:tabs>
      </w:pPr>
      <w:hyperlink w:anchor="_Toc9905" w:history="1">
        <w:r>
          <w:rPr>
            <w:rFonts w:ascii="仿宋" w:eastAsia="仿宋" w:hAnsi="仿宋" w:cs="仿宋" w:hint="eastAsia"/>
            <w:lang w:eastAsia="zh-CN"/>
          </w:rPr>
          <w:t>(一)、环境保护措施</w:t>
        </w:r>
        <w:r>
          <w:tab/>
        </w:r>
        <w:r>
          <w:fldChar w:fldCharType="begin"/>
        </w:r>
        <w:r>
          <w:instrText xml:space="preserve"> PAGEREF _Toc9905 \h </w:instrText>
        </w:r>
        <w:r>
          <w:fldChar w:fldCharType="separate"/>
        </w:r>
        <w:r>
          <w:t>57</w:t>
        </w:r>
        <w:r>
          <w:fldChar w:fldCharType="end"/>
        </w:r>
      </w:hyperlink>
    </w:p>
    <w:p>
      <w:pPr>
        <w:pStyle w:val="TOC2"/>
        <w:tabs>
          <w:tab w:val="right" w:leader="dot" w:pos="8306"/>
        </w:tabs>
      </w:pPr>
      <w:hyperlink w:anchor="_Toc185" w:history="1">
        <w:r>
          <w:rPr>
            <w:rFonts w:ascii="仿宋" w:eastAsia="仿宋" w:hAnsi="仿宋" w:cs="仿宋" w:hint="eastAsia"/>
            <w:lang w:eastAsia="zh-CN"/>
          </w:rPr>
          <w:t>(二)、绿色发展与可持续发展策略</w:t>
        </w:r>
        <w:r>
          <w:tab/>
        </w:r>
        <w:r>
          <w:fldChar w:fldCharType="begin"/>
        </w:r>
        <w:r>
          <w:instrText xml:space="preserve"> PAGEREF _Toc185 \h </w:instrText>
        </w:r>
        <w:r>
          <w:fldChar w:fldCharType="separate"/>
        </w:r>
        <w:r>
          <w:t>59</w:t>
        </w:r>
        <w:r>
          <w:fldChar w:fldCharType="end"/>
        </w:r>
      </w:hyperlink>
    </w:p>
    <w:p>
      <w:pPr>
        <w:pStyle w:val="TOC1"/>
        <w:tabs>
          <w:tab w:val="right" w:leader="dot" w:pos="8306"/>
        </w:tabs>
      </w:pPr>
      <w:hyperlink w:anchor="_Toc23510" w:history="1">
        <w:r>
          <w:rPr>
            <w:rFonts w:ascii="仿宋" w:eastAsia="仿宋" w:hAnsi="仿宋" w:cs="仿宋" w:hint="eastAsia"/>
            <w:lang w:eastAsia="zh-CN"/>
          </w:rPr>
          <w:t>十三、质量管理与控制</w:t>
        </w:r>
        <w:r>
          <w:tab/>
        </w:r>
        <w:r>
          <w:fldChar w:fldCharType="begin"/>
        </w:r>
        <w:r>
          <w:instrText xml:space="preserve"> PAGEREF _Toc23510 \h </w:instrText>
        </w:r>
        <w:r>
          <w:fldChar w:fldCharType="separate"/>
        </w:r>
        <w:r>
          <w:t>60</w:t>
        </w:r>
        <w:r>
          <w:fldChar w:fldCharType="end"/>
        </w:r>
      </w:hyperlink>
    </w:p>
    <w:p>
      <w:pPr>
        <w:pStyle w:val="TOC2"/>
        <w:tabs>
          <w:tab w:val="right" w:leader="dot" w:pos="8306"/>
        </w:tabs>
      </w:pPr>
      <w:hyperlink w:anchor="_Toc911" w:history="1">
        <w:r>
          <w:rPr>
            <w:rFonts w:ascii="仿宋" w:eastAsia="仿宋" w:hAnsi="仿宋" w:cs="仿宋" w:hint="eastAsia"/>
            <w:lang w:eastAsia="zh-CN"/>
          </w:rPr>
          <w:t>(一)、质量管理体系建设</w:t>
        </w:r>
        <w:r>
          <w:tab/>
        </w:r>
        <w:r>
          <w:fldChar w:fldCharType="begin"/>
        </w:r>
        <w:r>
          <w:instrText xml:space="preserve"> PAGEREF _Toc911 \h </w:instrText>
        </w:r>
        <w:r>
          <w:fldChar w:fldCharType="separate"/>
        </w:r>
        <w:r>
          <w:t>60</w:t>
        </w:r>
        <w:r>
          <w:fldChar w:fldCharType="end"/>
        </w:r>
      </w:hyperlink>
    </w:p>
    <w:p>
      <w:pPr>
        <w:pStyle w:val="TOC2"/>
        <w:tabs>
          <w:tab w:val="right" w:leader="dot" w:pos="8306"/>
        </w:tabs>
      </w:pPr>
      <w:hyperlink w:anchor="_Toc17191" w:history="1">
        <w:r>
          <w:rPr>
            <w:rFonts w:ascii="仿宋" w:eastAsia="仿宋" w:hAnsi="仿宋" w:cs="仿宋" w:hint="eastAsia"/>
            <w:lang w:eastAsia="zh-CN"/>
          </w:rPr>
          <w:t>(二)、质量控制措施</w:t>
        </w:r>
        <w:r>
          <w:tab/>
        </w:r>
        <w:r>
          <w:fldChar w:fldCharType="begin"/>
        </w:r>
        <w:r>
          <w:instrText xml:space="preserve"> PAGEREF _Toc17191 \h </w:instrText>
        </w:r>
        <w:r>
          <w:fldChar w:fldCharType="separate"/>
        </w:r>
        <w:r>
          <w:t>62</w:t>
        </w:r>
        <w:r>
          <w:fldChar w:fldCharType="end"/>
        </w:r>
      </w:hyperlink>
    </w:p>
    <w:p>
      <w:pPr>
        <w:pStyle w:val="TOC1"/>
        <w:tabs>
          <w:tab w:val="right" w:leader="dot" w:pos="8306"/>
        </w:tabs>
      </w:pPr>
      <w:hyperlink w:anchor="_Toc31308" w:history="1">
        <w:r>
          <w:rPr>
            <w:rFonts w:ascii="仿宋" w:eastAsia="仿宋" w:hAnsi="仿宋" w:cs="仿宋" w:hint="eastAsia"/>
            <w:lang w:eastAsia="zh-CN"/>
          </w:rPr>
          <w:t>十四、人力资源管理与开发</w:t>
        </w:r>
        <w:r>
          <w:tab/>
        </w:r>
        <w:r>
          <w:fldChar w:fldCharType="begin"/>
        </w:r>
        <w:r>
          <w:instrText xml:space="preserve"> PAGEREF _Toc31308 \h </w:instrText>
        </w:r>
        <w:r>
          <w:fldChar w:fldCharType="separate"/>
        </w:r>
        <w:r>
          <w:t>63</w:t>
        </w:r>
        <w:r>
          <w:fldChar w:fldCharType="end"/>
        </w:r>
      </w:hyperlink>
    </w:p>
    <w:p>
      <w:pPr>
        <w:pStyle w:val="TOC2"/>
        <w:tabs>
          <w:tab w:val="right" w:leader="dot" w:pos="8306"/>
        </w:tabs>
      </w:pPr>
      <w:hyperlink w:anchor="_Toc25731" w:history="1">
        <w:r>
          <w:rPr>
            <w:rFonts w:ascii="仿宋" w:eastAsia="仿宋" w:hAnsi="仿宋" w:cs="仿宋" w:hint="eastAsia"/>
            <w:lang w:eastAsia="zh-CN"/>
          </w:rPr>
          <w:t>(一)、人力资源规划</w:t>
        </w:r>
        <w:r>
          <w:tab/>
        </w:r>
        <w:r>
          <w:fldChar w:fldCharType="begin"/>
        </w:r>
        <w:r>
          <w:instrText xml:space="preserve"> PAGEREF _Toc25731 \h </w:instrText>
        </w:r>
        <w:r>
          <w:fldChar w:fldCharType="separate"/>
        </w:r>
        <w:r>
          <w:t>63</w:t>
        </w:r>
        <w:r>
          <w:fldChar w:fldCharType="end"/>
        </w:r>
      </w:hyperlink>
    </w:p>
    <w:p>
      <w:pPr>
        <w:pStyle w:val="TOC2"/>
        <w:tabs>
          <w:tab w:val="right" w:leader="dot" w:pos="8306"/>
        </w:tabs>
      </w:pPr>
      <w:hyperlink w:anchor="_Toc25241" w:history="1">
        <w:r>
          <w:rPr>
            <w:rFonts w:ascii="仿宋" w:eastAsia="仿宋" w:hAnsi="仿宋" w:cs="仿宋" w:hint="eastAsia"/>
            <w:lang w:eastAsia="zh-CN"/>
          </w:rPr>
          <w:t>(二)、人力资源开发与培训</w:t>
        </w:r>
        <w:r>
          <w:tab/>
        </w:r>
        <w:r>
          <w:fldChar w:fldCharType="begin"/>
        </w:r>
        <w:r>
          <w:instrText xml:space="preserve"> PAGEREF _Toc25241 \h </w:instrText>
        </w:r>
        <w:r>
          <w:fldChar w:fldCharType="separate"/>
        </w:r>
        <w:r>
          <w:t>65</w:t>
        </w:r>
        <w:r>
          <w:fldChar w:fldCharType="end"/>
        </w:r>
      </w:hyperlink>
    </w:p>
    <w:p>
      <w:pPr>
        <w:pStyle w:val="TOC1"/>
        <w:tabs>
          <w:tab w:val="right" w:leader="dot" w:pos="8306"/>
        </w:tabs>
      </w:pPr>
      <w:hyperlink w:anchor="_Toc12054" w:history="1">
        <w:r>
          <w:rPr>
            <w:rFonts w:ascii="仿宋" w:eastAsia="仿宋" w:hAnsi="仿宋" w:cs="仿宋" w:hint="eastAsia"/>
            <w:lang w:eastAsia="zh-CN"/>
          </w:rPr>
          <w:t>十五、知识产权管理与保护</w:t>
        </w:r>
        <w:r>
          <w:tab/>
        </w:r>
        <w:r>
          <w:fldChar w:fldCharType="begin"/>
        </w:r>
        <w:r>
          <w:instrText xml:space="preserve"> PAGEREF _Toc12054 \h </w:instrText>
        </w:r>
        <w:r>
          <w:fldChar w:fldCharType="separate"/>
        </w:r>
        <w:r>
          <w:t>67</w:t>
        </w:r>
        <w:r>
          <w:fldChar w:fldCharType="end"/>
        </w:r>
      </w:hyperlink>
    </w:p>
    <w:p>
      <w:pPr>
        <w:pStyle w:val="TOC2"/>
        <w:tabs>
          <w:tab w:val="right" w:leader="dot" w:pos="8306"/>
        </w:tabs>
      </w:pPr>
      <w:hyperlink w:anchor="_Toc16015" w:history="1">
        <w:r>
          <w:rPr>
            <w:rFonts w:ascii="仿宋" w:eastAsia="仿宋" w:hAnsi="仿宋" w:cs="仿宋" w:hint="eastAsia"/>
            <w:lang w:eastAsia="zh-CN"/>
          </w:rPr>
          <w:t>(一)、知识产权管理体系建设</w:t>
        </w:r>
        <w:r>
          <w:tab/>
        </w:r>
        <w:r>
          <w:fldChar w:fldCharType="begin"/>
        </w:r>
        <w:r>
          <w:instrText xml:space="preserve"> PAGEREF _Toc16015 \h </w:instrText>
        </w:r>
        <w:r>
          <w:fldChar w:fldCharType="separate"/>
        </w:r>
        <w:r>
          <w:t>67</w:t>
        </w:r>
        <w:r>
          <w:fldChar w:fldCharType="end"/>
        </w:r>
      </w:hyperlink>
    </w:p>
    <w:p>
      <w:pPr>
        <w:pStyle w:val="TOC2"/>
        <w:tabs>
          <w:tab w:val="right" w:leader="dot" w:pos="8306"/>
        </w:tabs>
      </w:pPr>
      <w:hyperlink w:anchor="_Toc5576" w:history="1">
        <w:r>
          <w:rPr>
            <w:rFonts w:ascii="仿宋" w:eastAsia="仿宋" w:hAnsi="仿宋" w:cs="仿宋" w:hint="eastAsia"/>
            <w:lang w:eastAsia="zh-CN"/>
          </w:rPr>
          <w:t>(二)、知识产权保护措施</w:t>
        </w:r>
        <w:r>
          <w:tab/>
        </w:r>
        <w:r>
          <w:fldChar w:fldCharType="begin"/>
        </w:r>
        <w:r>
          <w:instrText xml:space="preserve"> PAGEREF _Toc5576 \h </w:instrText>
        </w:r>
        <w:r>
          <w:fldChar w:fldCharType="separate"/>
        </w:r>
        <w:r>
          <w:t>68</w:t>
        </w:r>
        <w:r>
          <w:fldChar w:fldCharType="end"/>
        </w:r>
      </w:hyperlink>
    </w:p>
    <w:p>
      <w:pPr>
        <w:pStyle w:val="TOC1"/>
        <w:tabs>
          <w:tab w:val="right" w:leader="dot" w:pos="8306"/>
        </w:tabs>
      </w:pPr>
      <w:hyperlink w:anchor="_Toc4575" w:history="1">
        <w:r>
          <w:rPr>
            <w:rFonts w:ascii="仿宋" w:eastAsia="仿宋" w:hAnsi="仿宋" w:cs="仿宋" w:hint="eastAsia"/>
            <w:lang w:eastAsia="zh-CN"/>
          </w:rPr>
          <w:t>十六、企业合规与伦理</w:t>
        </w:r>
        <w:r>
          <w:tab/>
        </w:r>
        <w:r>
          <w:fldChar w:fldCharType="begin"/>
        </w:r>
        <w:r>
          <w:instrText xml:space="preserve"> PAGEREF _Toc4575 \h </w:instrText>
        </w:r>
        <w:r>
          <w:fldChar w:fldCharType="separate"/>
        </w:r>
        <w:r>
          <w:t>70</w:t>
        </w:r>
        <w:r>
          <w:fldChar w:fldCharType="end"/>
        </w:r>
      </w:hyperlink>
    </w:p>
    <w:p>
      <w:pPr>
        <w:pStyle w:val="TOC2"/>
        <w:tabs>
          <w:tab w:val="right" w:leader="dot" w:pos="8306"/>
        </w:tabs>
      </w:pPr>
      <w:hyperlink w:anchor="_Toc8262" w:history="1">
        <w:r>
          <w:rPr>
            <w:rFonts w:ascii="仿宋" w:eastAsia="仿宋" w:hAnsi="仿宋" w:cs="仿宋" w:hint="eastAsia"/>
            <w:lang w:eastAsia="zh-CN"/>
          </w:rPr>
          <w:t>(一)、合规政策与程序</w:t>
        </w:r>
        <w:r>
          <w:tab/>
        </w:r>
        <w:r>
          <w:fldChar w:fldCharType="begin"/>
        </w:r>
        <w:r>
          <w:instrText xml:space="preserve"> PAGEREF _Toc8262 \h </w:instrText>
        </w:r>
        <w:r>
          <w:fldChar w:fldCharType="separate"/>
        </w:r>
        <w:r>
          <w:t>70</w:t>
        </w:r>
        <w:r>
          <w:fldChar w:fldCharType="end"/>
        </w:r>
      </w:hyperlink>
    </w:p>
    <w:p>
      <w:pPr>
        <w:pStyle w:val="TOC2"/>
        <w:tabs>
          <w:tab w:val="right" w:leader="dot" w:pos="8306"/>
        </w:tabs>
      </w:pPr>
      <w:hyperlink w:anchor="_Toc5437" w:history="1">
        <w:r>
          <w:rPr>
            <w:rFonts w:ascii="仿宋" w:eastAsia="仿宋" w:hAnsi="仿宋" w:cs="仿宋" w:hint="eastAsia"/>
            <w:lang w:eastAsia="zh-CN"/>
          </w:rPr>
          <w:t>(二)、伦理规范与培训</w:t>
        </w:r>
        <w:r>
          <w:tab/>
        </w:r>
        <w:r>
          <w:fldChar w:fldCharType="begin"/>
        </w:r>
        <w:r>
          <w:instrText xml:space="preserve"> PAGEREF _Toc5437 \h </w:instrText>
        </w:r>
        <w:r>
          <w:fldChar w:fldCharType="separate"/>
        </w:r>
        <w:r>
          <w:t>71</w:t>
        </w:r>
        <w:r>
          <w:fldChar w:fldCharType="end"/>
        </w:r>
      </w:hyperlink>
    </w:p>
    <w:p>
      <w:pPr>
        <w:pStyle w:val="TOC2"/>
        <w:tabs>
          <w:tab w:val="right" w:leader="dot" w:pos="8306"/>
        </w:tabs>
      </w:pPr>
      <w:hyperlink w:anchor="_Toc7493" w:history="1">
        <w:r>
          <w:rPr>
            <w:rFonts w:ascii="仿宋" w:eastAsia="仿宋" w:hAnsi="仿宋" w:cs="仿宋" w:hint="eastAsia"/>
            <w:lang w:eastAsia="zh-CN"/>
          </w:rPr>
          <w:t>(三)、合规风险评估</w:t>
        </w:r>
        <w:r>
          <w:tab/>
        </w:r>
        <w:r>
          <w:fldChar w:fldCharType="begin"/>
        </w:r>
        <w:r>
          <w:instrText xml:space="preserve"> PAGEREF _Toc7493 \h </w:instrText>
        </w:r>
        <w:r>
          <w:fldChar w:fldCharType="separate"/>
        </w:r>
        <w:r>
          <w:t>72</w:t>
        </w:r>
        <w:r>
          <w:fldChar w:fldCharType="end"/>
        </w:r>
      </w:hyperlink>
    </w:p>
    <w:p>
      <w:pPr>
        <w:pStyle w:val="TOC2"/>
        <w:tabs>
          <w:tab w:val="right" w:leader="dot" w:pos="8306"/>
        </w:tabs>
      </w:pPr>
      <w:hyperlink w:anchor="_Toc14866" w:history="1">
        <w:r>
          <w:rPr>
            <w:rFonts w:ascii="仿宋" w:eastAsia="仿宋" w:hAnsi="仿宋" w:cs="仿宋" w:hint="eastAsia"/>
            <w:lang w:eastAsia="zh-CN"/>
          </w:rPr>
          <w:t>(四)、合规监督与执行</w:t>
        </w:r>
        <w:r>
          <w:tab/>
        </w:r>
        <w:r>
          <w:fldChar w:fldCharType="begin"/>
        </w:r>
        <w:r>
          <w:instrText xml:space="preserve"> PAGEREF _Toc14866 \h </w:instrText>
        </w:r>
        <w:r>
          <w:fldChar w:fldCharType="separate"/>
        </w:r>
        <w:r>
          <w:t>73</w:t>
        </w:r>
        <w:r>
          <w:fldChar w:fldCharType="end"/>
        </w:r>
      </w:hyperlink>
    </w:p>
    <w:p>
      <w:pPr>
        <w:pStyle w:val="TOC1"/>
        <w:tabs>
          <w:tab w:val="right" w:leader="dot" w:pos="8306"/>
        </w:tabs>
      </w:pPr>
      <w:hyperlink w:anchor="_Toc18414" w:history="1">
        <w:r>
          <w:rPr>
            <w:rFonts w:ascii="仿宋" w:eastAsia="仿宋" w:hAnsi="仿宋" w:cs="仿宋" w:hint="eastAsia"/>
            <w:lang w:eastAsia="zh-CN"/>
          </w:rPr>
          <w:t>十七、成果转化与推广应用</w:t>
        </w:r>
        <w:r>
          <w:tab/>
        </w:r>
        <w:r>
          <w:fldChar w:fldCharType="begin"/>
        </w:r>
        <w:r>
          <w:instrText xml:space="preserve"> PAGEREF _Toc18414 \h </w:instrText>
        </w:r>
        <w:r>
          <w:fldChar w:fldCharType="separate"/>
        </w:r>
        <w:r>
          <w:t>74</w:t>
        </w:r>
        <w:r>
          <w:fldChar w:fldCharType="end"/>
        </w:r>
      </w:hyperlink>
    </w:p>
    <w:p>
      <w:pPr>
        <w:pStyle w:val="TOC2"/>
        <w:tabs>
          <w:tab w:val="right" w:leader="dot" w:pos="8306"/>
        </w:tabs>
      </w:pPr>
      <w:hyperlink w:anchor="_Toc10430" w:history="1">
        <w:r>
          <w:rPr>
            <w:rFonts w:ascii="仿宋" w:eastAsia="仿宋" w:hAnsi="仿宋" w:cs="仿宋" w:hint="eastAsia"/>
            <w:lang w:eastAsia="zh-CN"/>
          </w:rPr>
          <w:t>(一)、成果转化策略制定</w:t>
        </w:r>
        <w:r>
          <w:tab/>
        </w:r>
        <w:r>
          <w:fldChar w:fldCharType="begin"/>
        </w:r>
        <w:r>
          <w:instrText xml:space="preserve"> PAGEREF _Toc10430 \h </w:instrText>
        </w:r>
        <w:r>
          <w:fldChar w:fldCharType="separate"/>
        </w:r>
        <w:r>
          <w:t>74</w:t>
        </w:r>
        <w:r>
          <w:fldChar w:fldCharType="end"/>
        </w:r>
      </w:hyperlink>
    </w:p>
    <w:p>
      <w:pPr>
        <w:pStyle w:val="TOC2"/>
        <w:tabs>
          <w:tab w:val="right" w:leader="dot" w:pos="8306"/>
        </w:tabs>
      </w:pPr>
      <w:hyperlink w:anchor="_Toc404" w:history="1">
        <w:r>
          <w:rPr>
            <w:rFonts w:ascii="仿宋" w:eastAsia="仿宋" w:hAnsi="仿宋" w:cs="仿宋" w:hint="eastAsia"/>
            <w:lang w:eastAsia="zh-CN"/>
          </w:rPr>
          <w:t>(二)、成果推广应用方案</w:t>
        </w:r>
        <w:r>
          <w:tab/>
        </w:r>
        <w:r>
          <w:fldChar w:fldCharType="begin"/>
        </w:r>
        <w:r>
          <w:instrText xml:space="preserve"> PAGEREF _Toc404 \h </w:instrText>
        </w:r>
        <w:r>
          <w:fldChar w:fldCharType="separate"/>
        </w:r>
        <w:r>
          <w:t>75</w:t>
        </w:r>
        <w:r>
          <w:fldChar w:fldCharType="end"/>
        </w:r>
      </w:hyperlink>
    </w:p>
    <w:p>
      <w:pPr>
        <w:pStyle w:val="TOC1"/>
        <w:tabs>
          <w:tab w:val="right" w:leader="dot" w:pos="8306"/>
        </w:tabs>
      </w:pPr>
      <w:hyperlink w:anchor="_Toc30195" w:history="1">
        <w:r>
          <w:rPr>
            <w:rFonts w:ascii="仿宋" w:eastAsia="仿宋" w:hAnsi="仿宋" w:cs="仿宋" w:hint="eastAsia"/>
            <w:lang w:eastAsia="zh-CN"/>
          </w:rPr>
          <w:t>十八、设施与设备管理</w:t>
        </w:r>
        <w:r>
          <w:tab/>
        </w:r>
        <w:r>
          <w:fldChar w:fldCharType="begin"/>
        </w:r>
        <w:r>
          <w:instrText xml:space="preserve"> PAGEREF _Toc30195 \h </w:instrText>
        </w:r>
        <w:r>
          <w:fldChar w:fldCharType="separate"/>
        </w:r>
        <w:r>
          <w:t>77</w:t>
        </w:r>
        <w:r>
          <w:fldChar w:fldCharType="end"/>
        </w:r>
      </w:hyperlink>
    </w:p>
    <w:p>
      <w:pPr>
        <w:pStyle w:val="TOC2"/>
        <w:tabs>
          <w:tab w:val="right" w:leader="dot" w:pos="8306"/>
        </w:tabs>
      </w:pPr>
      <w:hyperlink w:anchor="_Toc2590" w:history="1">
        <w:r>
          <w:rPr>
            <w:rFonts w:ascii="仿宋" w:eastAsia="仿宋" w:hAnsi="仿宋" w:cs="仿宋" w:hint="eastAsia"/>
            <w:lang w:eastAsia="zh-CN"/>
          </w:rPr>
          <w:t>(一)、设施规划与配置</w:t>
        </w:r>
        <w:r>
          <w:tab/>
        </w:r>
        <w:r>
          <w:fldChar w:fldCharType="begin"/>
        </w:r>
        <w:r>
          <w:instrText xml:space="preserve"> PAGEREF _Toc2590 \h </w:instrText>
        </w:r>
        <w:r>
          <w:fldChar w:fldCharType="separate"/>
        </w:r>
        <w:r>
          <w:t>77</w:t>
        </w:r>
        <w:r>
          <w:fldChar w:fldCharType="end"/>
        </w:r>
      </w:hyperlink>
    </w:p>
    <w:p>
      <w:pPr>
        <w:pStyle w:val="TOC2"/>
        <w:tabs>
          <w:tab w:val="right" w:leader="dot" w:pos="8306"/>
        </w:tabs>
      </w:pPr>
      <w:hyperlink w:anchor="_Toc28664" w:history="1">
        <w:r>
          <w:rPr>
            <w:rFonts w:ascii="仿宋" w:eastAsia="仿宋" w:hAnsi="仿宋" w:cs="仿宋" w:hint="eastAsia"/>
            <w:lang w:eastAsia="zh-CN"/>
          </w:rPr>
          <w:t>(二)、设备采购与维护管理</w:t>
        </w:r>
        <w:r>
          <w:tab/>
        </w:r>
        <w:r>
          <w:fldChar w:fldCharType="begin"/>
        </w:r>
        <w:r>
          <w:instrText xml:space="preserve"> PAGEREF _Toc28664 \h </w:instrText>
        </w:r>
        <w:r>
          <w:fldChar w:fldCharType="separate"/>
        </w:r>
        <w:r>
          <w:t>77</w:t>
        </w:r>
        <w:r>
          <w:fldChar w:fldCharType="end"/>
        </w:r>
      </w:hyperlink>
    </w:p>
    <w:p>
      <w:pPr>
        <w:pStyle w:val="TOC2"/>
        <w:tabs>
          <w:tab w:val="right" w:leader="dot" w:pos="8306"/>
        </w:tabs>
      </w:pPr>
      <w:hyperlink w:anchor="_Toc13519" w:history="1">
        <w:r>
          <w:rPr>
            <w:rFonts w:ascii="仿宋" w:eastAsia="仿宋" w:hAnsi="仿宋" w:cs="仿宋" w:hint="eastAsia"/>
            <w:lang w:eastAsia="zh-CN"/>
          </w:rPr>
          <w:t>(三)、设施设备升级策略</w:t>
        </w:r>
        <w:r>
          <w:tab/>
        </w:r>
        <w:r>
          <w:fldChar w:fldCharType="begin"/>
        </w:r>
        <w:r>
          <w:instrText xml:space="preserve"> PAGEREF _Toc13519 \h </w:instrText>
        </w:r>
        <w:r>
          <w:fldChar w:fldCharType="separate"/>
        </w:r>
        <w:r>
          <w:t>78</w:t>
        </w:r>
        <w:r>
          <w:fldChar w:fldCharType="end"/>
        </w:r>
      </w:hyperlink>
    </w:p>
    <w:p>
      <w:pPr>
        <w:pStyle w:val="TOC1"/>
        <w:tabs>
          <w:tab w:val="right" w:leader="dot" w:pos="8306"/>
        </w:tabs>
      </w:pPr>
      <w:hyperlink w:anchor="_Toc10950" w:history="1">
        <w:r>
          <w:rPr>
            <w:rFonts w:ascii="仿宋" w:eastAsia="仿宋" w:hAnsi="仿宋" w:cs="仿宋" w:hint="eastAsia"/>
            <w:lang w:eastAsia="zh-CN"/>
          </w:rPr>
          <w:t>十九、合作与交流机制建立</w:t>
        </w:r>
        <w:r>
          <w:tab/>
        </w:r>
        <w:r>
          <w:fldChar w:fldCharType="begin"/>
        </w:r>
        <w:r>
          <w:instrText xml:space="preserve"> PAGEREF _Toc10950 \h </w:instrText>
        </w:r>
        <w:r>
          <w:fldChar w:fldCharType="separate"/>
        </w:r>
        <w:r>
          <w:t>79</w:t>
        </w:r>
        <w:r>
          <w:fldChar w:fldCharType="end"/>
        </w:r>
      </w:hyperlink>
    </w:p>
    <w:p>
      <w:pPr>
        <w:pStyle w:val="TOC2"/>
        <w:tabs>
          <w:tab w:val="right" w:leader="dot" w:pos="8306"/>
        </w:tabs>
      </w:pPr>
      <w:hyperlink w:anchor="_Toc17498" w:history="1">
        <w:r>
          <w:rPr>
            <w:rFonts w:ascii="仿宋" w:eastAsia="仿宋" w:hAnsi="仿宋" w:cs="仿宋" w:hint="eastAsia"/>
            <w:lang w:eastAsia="zh-CN"/>
          </w:rPr>
          <w:t>(一)、合作伙伴选择与合作方式</w:t>
        </w:r>
        <w:r>
          <w:tab/>
        </w:r>
        <w:r>
          <w:fldChar w:fldCharType="begin"/>
        </w:r>
        <w:r>
          <w:instrText xml:space="preserve"> PAGEREF _Toc17498 \h </w:instrText>
        </w:r>
        <w:r>
          <w:fldChar w:fldCharType="separate"/>
        </w:r>
        <w:r>
          <w:t>79</w:t>
        </w:r>
        <w:r>
          <w:fldChar w:fldCharType="end"/>
        </w:r>
      </w:hyperlink>
    </w:p>
    <w:p>
      <w:pPr>
        <w:pStyle w:val="TOC2"/>
        <w:tabs>
          <w:tab w:val="right" w:leader="dot" w:pos="8306"/>
        </w:tabs>
      </w:pPr>
      <w:hyperlink w:anchor="_Toc27239" w:history="1">
        <w:r>
          <w:rPr>
            <w:rFonts w:ascii="仿宋" w:eastAsia="仿宋" w:hAnsi="仿宋" w:cs="仿宋" w:hint="eastAsia"/>
            <w:lang w:eastAsia="zh-CN"/>
          </w:rPr>
          <w:t>(二)、交流与合作平台搭建</w:t>
        </w:r>
        <w:r>
          <w:tab/>
        </w:r>
        <w:r>
          <w:fldChar w:fldCharType="begin"/>
        </w:r>
        <w:r>
          <w:instrText xml:space="preserve"> PAGEREF _Toc27239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9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145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字钢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工字钢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字钢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工字钢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742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工字钢项目的必要性在当前经济和社会背景下表现得尤为重要，其对市场需求的满足、技术创新的推动、社会经济发展的促进以及环境可持续性的提高，共同构成了项目建设的核心价值和必要性。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在全球经济快速发展和科技日新月异的今天，市场对创新技术和环保解决方案的需求日益增长。工字钢项目恰好聚焦于这一趋势，提供涵盖人工智能、大数据分析和可持续能源等领域的高效、先进产品和服务。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工字钢项目在其专注的领域内，特别是在人工智能和数据科学方面，有望推动显著的技术革新。项目的研发活动不仅有望孕育出改变行业运作方式的新技术，还可能在长远中影响整个技术生态系统。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工字钢项目还致力于提升当地居民的技能和就业能力，通过与当地教育机构合作提供培训和教育机会，从而提高社区整体的生活水平和社会福祉。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工字钢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891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工字钢项目的建设和发展得益于一系列有利条件，这些条件涵盖了技术优势、市场潜力、政策支持、人力资源、基础设施以及投资和合作伙伴的支持，共同构成了项目成功的坚实基础。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工字钢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工字钢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0207"/>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755"/>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字钢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工字钢项目将进行详细的生态影响评估，确保不会对当地的动植物种群和自然栖息地造成负面影响。如果项目地点附近有重要的生物栖息地或生态敏感区，项目将重新考虑建设地点或采取相应的保护措施。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工字钢项目将积极采用可持续材料，如再生塑料和生物降解材料，以减少对环境的影响。项目还将推行废物减量和回收计划，例如通过再利用工业废料或建立回收系统。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工字钢项目还将参与当地的环保活动和计划，如资助当地的环境保护项目或与社区合作进行环保宣传活动。通过这些活动，项目不仅能够提高自身的环境表现，还能在当地社区中树立积极的环保形象。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6992"/>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工字钢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工字钢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工字钢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7350"/>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工字钢项目将采用绿色屋顶和生态墙等环境友好型建筑设计，这些设计不仅有助于改善空气质量，还能为城市野生动植物提供栖息地。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工字钢项目将建立高效的废水处理系统，确保所有工业废水在排放前都经过适当处理，达到或超过环保标准。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工字钢项目将致力于使用清洁能源，如太阳能和风能，减少对化石燃料的依赖。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工字钢项目将举办环保教育研讨会，向员工和当地社区普及环保知识，提升对环境保护重要性的认识。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7761"/>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在工字钢项目启动前，将进行一系列深入的地质调查，包括钻探和土壤取样，以深入了解项目区域的地层结构和土壤组成。特别是对于土壤的承载能力和地下水位的深度进行详细评估。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https://d.book118.com/017020164103006053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767232"/>
    <w:rsid w:val="487672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7020164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2024-03-05T15:01:00Z</dcterms:created>
  <dcterms:modified xsi:type="dcterms:W3CDTF">2024-03-05T15:02:19Z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46E490600F54450583C16500EAA54369_11</vt:lpwstr>
  </property>
  <property fmtid="{D5CDD505-2E9C-101B-9397-08002B2CF9AE}" pid="3" name="KSOProductBuildVer">
    <vt:lpwstr>2052-12.1.0.16250</vt:lpwstr>
  </property>
</Properties>
</file>