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数字电视广播发射机相关行业公司成立方案及可行性研究报告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029" w:history="1">
        <w:r>
          <w:rPr>
            <w:rFonts w:ascii="仿宋" w:eastAsia="仿宋" w:hAnsi="仿宋" w:cs="仿宋" w:hint="eastAsia"/>
            <w:lang w:eastAsia="zh-CN"/>
          </w:rPr>
          <w:t>前言</w:t>
        </w:r>
        <w:r>
          <w:tab/>
        </w:r>
        <w:r>
          <w:fldChar w:fldCharType="begin"/>
        </w:r>
        <w:r>
          <w:instrText xml:space="preserve"> PAGEREF _Toc27029 \h </w:instrText>
        </w:r>
        <w:r>
          <w:fldChar w:fldCharType="separate"/>
        </w:r>
        <w:r>
          <w:t>3</w:t>
        </w:r>
        <w:r>
          <w:fldChar w:fldCharType="end"/>
        </w:r>
      </w:hyperlink>
    </w:p>
    <w:p>
      <w:pPr>
        <w:pStyle w:val="TOC1"/>
        <w:tabs>
          <w:tab w:val="right" w:leader="dot" w:pos="8306"/>
        </w:tabs>
      </w:pPr>
      <w:hyperlink w:anchor="_Toc7139" w:history="1">
        <w:r>
          <w:rPr>
            <w:rFonts w:ascii="仿宋" w:eastAsia="仿宋" w:hAnsi="仿宋" w:cs="仿宋" w:hint="eastAsia"/>
            <w:lang w:eastAsia="zh-CN"/>
          </w:rPr>
          <w:t>一、数字电视广播发射机项目概况</w:t>
        </w:r>
        <w:r>
          <w:tab/>
        </w:r>
        <w:r>
          <w:fldChar w:fldCharType="begin"/>
        </w:r>
        <w:r>
          <w:instrText xml:space="preserve"> PAGEREF _Toc7139 \h </w:instrText>
        </w:r>
        <w:r>
          <w:fldChar w:fldCharType="separate"/>
        </w:r>
        <w:r>
          <w:t>3</w:t>
        </w:r>
        <w:r>
          <w:fldChar w:fldCharType="end"/>
        </w:r>
      </w:hyperlink>
    </w:p>
    <w:p>
      <w:pPr>
        <w:pStyle w:val="TOC2"/>
        <w:tabs>
          <w:tab w:val="right" w:leader="dot" w:pos="8306"/>
        </w:tabs>
      </w:pPr>
      <w:hyperlink w:anchor="_Toc4652" w:history="1">
        <w:r>
          <w:rPr>
            <w:rFonts w:ascii="仿宋" w:eastAsia="仿宋" w:hAnsi="仿宋" w:cs="仿宋" w:hint="eastAsia"/>
            <w:lang w:eastAsia="zh-CN"/>
          </w:rPr>
          <w:t>(一)、投资路径</w:t>
        </w:r>
        <w:r>
          <w:tab/>
        </w:r>
        <w:r>
          <w:fldChar w:fldCharType="begin"/>
        </w:r>
        <w:r>
          <w:instrText xml:space="preserve"> PAGEREF _Toc4652 \h </w:instrText>
        </w:r>
        <w:r>
          <w:fldChar w:fldCharType="separate"/>
        </w:r>
        <w:r>
          <w:t>3</w:t>
        </w:r>
        <w:r>
          <w:fldChar w:fldCharType="end"/>
        </w:r>
      </w:hyperlink>
    </w:p>
    <w:p>
      <w:pPr>
        <w:pStyle w:val="TOC2"/>
        <w:tabs>
          <w:tab w:val="right" w:leader="dot" w:pos="8306"/>
        </w:tabs>
      </w:pPr>
      <w:hyperlink w:anchor="_Toc28456" w:history="1">
        <w:r>
          <w:rPr>
            <w:rFonts w:ascii="仿宋" w:eastAsia="仿宋" w:hAnsi="仿宋" w:cs="仿宋" w:hint="eastAsia"/>
            <w:lang w:eastAsia="zh-CN"/>
          </w:rPr>
          <w:t>(二)、数字电视广播发射机项目提出的理由</w:t>
        </w:r>
        <w:r>
          <w:tab/>
        </w:r>
        <w:r>
          <w:fldChar w:fldCharType="begin"/>
        </w:r>
        <w:r>
          <w:instrText xml:space="preserve"> PAGEREF _Toc28456 \h </w:instrText>
        </w:r>
        <w:r>
          <w:fldChar w:fldCharType="separate"/>
        </w:r>
        <w:r>
          <w:t>3</w:t>
        </w:r>
        <w:r>
          <w:fldChar w:fldCharType="end"/>
        </w:r>
      </w:hyperlink>
    </w:p>
    <w:p>
      <w:pPr>
        <w:pStyle w:val="TOC2"/>
        <w:tabs>
          <w:tab w:val="right" w:leader="dot" w:pos="8306"/>
        </w:tabs>
      </w:pPr>
      <w:hyperlink w:anchor="_Toc8799" w:history="1">
        <w:r>
          <w:rPr>
            <w:rFonts w:ascii="仿宋" w:eastAsia="仿宋" w:hAnsi="仿宋" w:cs="仿宋" w:hint="eastAsia"/>
            <w:lang w:eastAsia="zh-CN"/>
          </w:rPr>
          <w:t>(三)、数字电视广播发射机项目选址</w:t>
        </w:r>
        <w:r>
          <w:tab/>
        </w:r>
        <w:r>
          <w:fldChar w:fldCharType="begin"/>
        </w:r>
        <w:r>
          <w:instrText xml:space="preserve"> PAGEREF _Toc8799 \h </w:instrText>
        </w:r>
        <w:r>
          <w:fldChar w:fldCharType="separate"/>
        </w:r>
        <w:r>
          <w:t>4</w:t>
        </w:r>
        <w:r>
          <w:fldChar w:fldCharType="end"/>
        </w:r>
      </w:hyperlink>
    </w:p>
    <w:p>
      <w:pPr>
        <w:pStyle w:val="TOC2"/>
        <w:tabs>
          <w:tab w:val="right" w:leader="dot" w:pos="8306"/>
        </w:tabs>
      </w:pPr>
      <w:hyperlink w:anchor="_Toc19750" w:history="1">
        <w:r>
          <w:rPr>
            <w:rFonts w:ascii="仿宋" w:eastAsia="仿宋" w:hAnsi="仿宋" w:cs="仿宋" w:hint="eastAsia"/>
            <w:lang w:eastAsia="zh-CN"/>
          </w:rPr>
          <w:t>(四)、生产规模</w:t>
        </w:r>
        <w:r>
          <w:tab/>
        </w:r>
        <w:r>
          <w:fldChar w:fldCharType="begin"/>
        </w:r>
        <w:r>
          <w:instrText xml:space="preserve"> PAGEREF _Toc19750 \h </w:instrText>
        </w:r>
        <w:r>
          <w:fldChar w:fldCharType="separate"/>
        </w:r>
        <w:r>
          <w:t>5</w:t>
        </w:r>
        <w:r>
          <w:fldChar w:fldCharType="end"/>
        </w:r>
      </w:hyperlink>
    </w:p>
    <w:p>
      <w:pPr>
        <w:pStyle w:val="TOC2"/>
        <w:tabs>
          <w:tab w:val="right" w:leader="dot" w:pos="8306"/>
        </w:tabs>
      </w:pPr>
      <w:hyperlink w:anchor="_Toc22206" w:history="1">
        <w:r>
          <w:rPr>
            <w:rFonts w:ascii="仿宋" w:eastAsia="仿宋" w:hAnsi="仿宋" w:cs="仿宋" w:hint="eastAsia"/>
            <w:lang w:eastAsia="zh-CN"/>
          </w:rPr>
          <w:t>(五)、建设规模</w:t>
        </w:r>
        <w:r>
          <w:tab/>
        </w:r>
        <w:r>
          <w:fldChar w:fldCharType="begin"/>
        </w:r>
        <w:r>
          <w:instrText xml:space="preserve"> PAGEREF _Toc22206 \h </w:instrText>
        </w:r>
        <w:r>
          <w:fldChar w:fldCharType="separate"/>
        </w:r>
        <w:r>
          <w:t>5</w:t>
        </w:r>
        <w:r>
          <w:fldChar w:fldCharType="end"/>
        </w:r>
      </w:hyperlink>
    </w:p>
    <w:p>
      <w:pPr>
        <w:pStyle w:val="TOC2"/>
        <w:tabs>
          <w:tab w:val="right" w:leader="dot" w:pos="8306"/>
        </w:tabs>
      </w:pPr>
      <w:hyperlink w:anchor="_Toc22177" w:history="1">
        <w:r>
          <w:rPr>
            <w:rFonts w:ascii="仿宋" w:eastAsia="仿宋" w:hAnsi="仿宋" w:cs="仿宋" w:hint="eastAsia"/>
            <w:lang w:eastAsia="zh-CN"/>
          </w:rPr>
          <w:t>(六)、数字电视广播发射机项目投资</w:t>
        </w:r>
        <w:r>
          <w:tab/>
        </w:r>
        <w:r>
          <w:fldChar w:fldCharType="begin"/>
        </w:r>
        <w:r>
          <w:instrText xml:space="preserve"> PAGEREF _Toc22177 \h </w:instrText>
        </w:r>
        <w:r>
          <w:fldChar w:fldCharType="separate"/>
        </w:r>
        <w:r>
          <w:t>5</w:t>
        </w:r>
        <w:r>
          <w:fldChar w:fldCharType="end"/>
        </w:r>
      </w:hyperlink>
    </w:p>
    <w:p>
      <w:pPr>
        <w:pStyle w:val="TOC2"/>
        <w:tabs>
          <w:tab w:val="right" w:leader="dot" w:pos="8306"/>
        </w:tabs>
      </w:pPr>
      <w:hyperlink w:anchor="_Toc4515" w:history="1">
        <w:r>
          <w:rPr>
            <w:rFonts w:ascii="仿宋" w:eastAsia="仿宋" w:hAnsi="仿宋" w:cs="仿宋" w:hint="eastAsia"/>
            <w:lang w:eastAsia="zh-CN"/>
          </w:rPr>
          <w:t>(七)、数字电视广播发射机项目进度规划</w:t>
        </w:r>
        <w:r>
          <w:tab/>
        </w:r>
        <w:r>
          <w:fldChar w:fldCharType="begin"/>
        </w:r>
        <w:r>
          <w:instrText xml:space="preserve"> PAGEREF _Toc4515 \h </w:instrText>
        </w:r>
        <w:r>
          <w:fldChar w:fldCharType="separate"/>
        </w:r>
        <w:r>
          <w:t>6</w:t>
        </w:r>
        <w:r>
          <w:fldChar w:fldCharType="end"/>
        </w:r>
      </w:hyperlink>
    </w:p>
    <w:p>
      <w:pPr>
        <w:pStyle w:val="TOC2"/>
        <w:tabs>
          <w:tab w:val="right" w:leader="dot" w:pos="8306"/>
        </w:tabs>
      </w:pPr>
      <w:hyperlink w:anchor="_Toc16012" w:history="1">
        <w:r>
          <w:rPr>
            <w:rFonts w:ascii="仿宋" w:eastAsia="仿宋" w:hAnsi="仿宋" w:cs="仿宋" w:hint="eastAsia"/>
            <w:lang w:eastAsia="zh-CN"/>
          </w:rPr>
          <w:t>(八)、经济效益(正常经营年份)</w:t>
        </w:r>
        <w:r>
          <w:tab/>
        </w:r>
        <w:r>
          <w:fldChar w:fldCharType="begin"/>
        </w:r>
        <w:r>
          <w:instrText xml:space="preserve"> PAGEREF _Toc16012 \h </w:instrText>
        </w:r>
        <w:r>
          <w:fldChar w:fldCharType="separate"/>
        </w:r>
        <w:r>
          <w:t>6</w:t>
        </w:r>
        <w:r>
          <w:fldChar w:fldCharType="end"/>
        </w:r>
      </w:hyperlink>
    </w:p>
    <w:p>
      <w:pPr>
        <w:pStyle w:val="TOC2"/>
        <w:tabs>
          <w:tab w:val="right" w:leader="dot" w:pos="8306"/>
        </w:tabs>
      </w:pPr>
      <w:hyperlink w:anchor="_Toc13362" w:history="1">
        <w:r>
          <w:rPr>
            <w:rFonts w:ascii="仿宋" w:eastAsia="仿宋" w:hAnsi="仿宋" w:cs="仿宋" w:hint="eastAsia"/>
            <w:lang w:eastAsia="zh-CN"/>
          </w:rPr>
          <w:t>(九)、数字电视广播发射机项目综合评价</w:t>
        </w:r>
        <w:r>
          <w:tab/>
        </w:r>
        <w:r>
          <w:fldChar w:fldCharType="begin"/>
        </w:r>
        <w:r>
          <w:instrText xml:space="preserve"> PAGEREF _Toc13362 \h </w:instrText>
        </w:r>
        <w:r>
          <w:fldChar w:fldCharType="separate"/>
        </w:r>
        <w:r>
          <w:t>7</w:t>
        </w:r>
        <w:r>
          <w:fldChar w:fldCharType="end"/>
        </w:r>
      </w:hyperlink>
    </w:p>
    <w:p>
      <w:pPr>
        <w:pStyle w:val="TOC1"/>
        <w:tabs>
          <w:tab w:val="right" w:leader="dot" w:pos="8306"/>
        </w:tabs>
      </w:pPr>
      <w:hyperlink w:anchor="_Toc23439" w:history="1">
        <w:r>
          <w:rPr>
            <w:rFonts w:ascii="仿宋" w:eastAsia="仿宋" w:hAnsi="仿宋" w:cs="仿宋" w:hint="eastAsia"/>
            <w:lang w:eastAsia="zh-CN"/>
          </w:rPr>
          <w:t>二、行业、市场分析</w:t>
        </w:r>
        <w:r>
          <w:tab/>
        </w:r>
        <w:r>
          <w:fldChar w:fldCharType="begin"/>
        </w:r>
        <w:r>
          <w:instrText xml:space="preserve"> PAGEREF _Toc23439 \h </w:instrText>
        </w:r>
        <w:r>
          <w:fldChar w:fldCharType="separate"/>
        </w:r>
        <w:r>
          <w:t>8</w:t>
        </w:r>
        <w:r>
          <w:fldChar w:fldCharType="end"/>
        </w:r>
      </w:hyperlink>
    </w:p>
    <w:p>
      <w:pPr>
        <w:pStyle w:val="TOC2"/>
        <w:tabs>
          <w:tab w:val="right" w:leader="dot" w:pos="8306"/>
        </w:tabs>
      </w:pPr>
      <w:hyperlink w:anchor="_Toc5180" w:history="1">
        <w:r>
          <w:rPr>
            <w:rFonts w:ascii="仿宋" w:eastAsia="仿宋" w:hAnsi="仿宋" w:cs="仿宋" w:hint="eastAsia"/>
            <w:lang w:eastAsia="zh-CN"/>
          </w:rPr>
          <w:t>(一)、行业分析</w:t>
        </w:r>
        <w:r>
          <w:tab/>
        </w:r>
        <w:r>
          <w:fldChar w:fldCharType="begin"/>
        </w:r>
        <w:r>
          <w:instrText xml:space="preserve"> PAGEREF _Toc5180 \h </w:instrText>
        </w:r>
        <w:r>
          <w:fldChar w:fldCharType="separate"/>
        </w:r>
        <w:r>
          <w:t>8</w:t>
        </w:r>
        <w:r>
          <w:fldChar w:fldCharType="end"/>
        </w:r>
      </w:hyperlink>
    </w:p>
    <w:p>
      <w:pPr>
        <w:pStyle w:val="TOC2"/>
        <w:tabs>
          <w:tab w:val="right" w:leader="dot" w:pos="8306"/>
        </w:tabs>
      </w:pPr>
      <w:hyperlink w:anchor="_Toc18134" w:history="1">
        <w:r>
          <w:rPr>
            <w:rFonts w:ascii="仿宋" w:eastAsia="仿宋" w:hAnsi="仿宋" w:cs="仿宋" w:hint="eastAsia"/>
            <w:lang w:eastAsia="zh-CN"/>
          </w:rPr>
          <w:t>(二)、市场分析</w:t>
        </w:r>
        <w:r>
          <w:tab/>
        </w:r>
        <w:r>
          <w:fldChar w:fldCharType="begin"/>
        </w:r>
        <w:r>
          <w:instrText xml:space="preserve"> PAGEREF _Toc18134 \h </w:instrText>
        </w:r>
        <w:r>
          <w:fldChar w:fldCharType="separate"/>
        </w:r>
        <w:r>
          <w:t>9</w:t>
        </w:r>
        <w:r>
          <w:fldChar w:fldCharType="end"/>
        </w:r>
      </w:hyperlink>
    </w:p>
    <w:p>
      <w:pPr>
        <w:pStyle w:val="TOC2"/>
        <w:tabs>
          <w:tab w:val="right" w:leader="dot" w:pos="8306"/>
        </w:tabs>
      </w:pPr>
      <w:hyperlink w:anchor="_Toc7770" w:history="1">
        <w:r>
          <w:rPr>
            <w:rFonts w:ascii="仿宋" w:eastAsia="仿宋" w:hAnsi="仿宋" w:cs="仿宋" w:hint="eastAsia"/>
            <w:lang w:eastAsia="zh-CN"/>
          </w:rPr>
          <w:t>(三)、行业发展及市场前景分析</w:t>
        </w:r>
        <w:r>
          <w:tab/>
        </w:r>
        <w:r>
          <w:fldChar w:fldCharType="begin"/>
        </w:r>
        <w:r>
          <w:instrText xml:space="preserve"> PAGEREF _Toc7770 \h </w:instrText>
        </w:r>
        <w:r>
          <w:fldChar w:fldCharType="separate"/>
        </w:r>
        <w:r>
          <w:t>9</w:t>
        </w:r>
        <w:r>
          <w:fldChar w:fldCharType="end"/>
        </w:r>
      </w:hyperlink>
    </w:p>
    <w:p>
      <w:pPr>
        <w:pStyle w:val="TOC1"/>
        <w:tabs>
          <w:tab w:val="right" w:leader="dot" w:pos="8306"/>
        </w:tabs>
      </w:pPr>
      <w:hyperlink w:anchor="_Toc31304" w:history="1">
        <w:r>
          <w:rPr>
            <w:rFonts w:ascii="仿宋" w:eastAsia="仿宋" w:hAnsi="仿宋" w:cs="仿宋" w:hint="eastAsia"/>
            <w:lang w:eastAsia="zh-CN"/>
          </w:rPr>
          <w:t>三、法人治理</w:t>
        </w:r>
        <w:r>
          <w:tab/>
        </w:r>
        <w:r>
          <w:fldChar w:fldCharType="begin"/>
        </w:r>
        <w:r>
          <w:instrText xml:space="preserve"> PAGEREF _Toc31304 \h </w:instrText>
        </w:r>
        <w:r>
          <w:fldChar w:fldCharType="separate"/>
        </w:r>
        <w:r>
          <w:t>10</w:t>
        </w:r>
        <w:r>
          <w:fldChar w:fldCharType="end"/>
        </w:r>
      </w:hyperlink>
    </w:p>
    <w:p>
      <w:pPr>
        <w:pStyle w:val="TOC2"/>
        <w:tabs>
          <w:tab w:val="right" w:leader="dot" w:pos="8306"/>
        </w:tabs>
      </w:pPr>
      <w:hyperlink w:anchor="_Toc28091" w:history="1">
        <w:r>
          <w:rPr>
            <w:rFonts w:ascii="仿宋" w:eastAsia="仿宋" w:hAnsi="仿宋" w:cs="仿宋" w:hint="eastAsia"/>
            <w:lang w:eastAsia="zh-CN"/>
          </w:rPr>
          <w:t>(一)、股东权利及义务</w:t>
        </w:r>
        <w:r>
          <w:tab/>
        </w:r>
        <w:r>
          <w:fldChar w:fldCharType="begin"/>
        </w:r>
        <w:r>
          <w:instrText xml:space="preserve"> PAGEREF _Toc28091 \h </w:instrText>
        </w:r>
        <w:r>
          <w:fldChar w:fldCharType="separate"/>
        </w:r>
        <w:r>
          <w:t>10</w:t>
        </w:r>
        <w:r>
          <w:fldChar w:fldCharType="end"/>
        </w:r>
      </w:hyperlink>
    </w:p>
    <w:p>
      <w:pPr>
        <w:pStyle w:val="TOC2"/>
        <w:tabs>
          <w:tab w:val="right" w:leader="dot" w:pos="8306"/>
        </w:tabs>
      </w:pPr>
      <w:hyperlink w:anchor="_Toc12702" w:history="1">
        <w:r>
          <w:rPr>
            <w:rFonts w:ascii="仿宋" w:eastAsia="仿宋" w:hAnsi="仿宋" w:cs="仿宋" w:hint="eastAsia"/>
            <w:lang w:eastAsia="zh-CN"/>
          </w:rPr>
          <w:t>(二)、董事</w:t>
        </w:r>
        <w:r>
          <w:tab/>
        </w:r>
        <w:r>
          <w:fldChar w:fldCharType="begin"/>
        </w:r>
        <w:r>
          <w:instrText xml:space="preserve"> PAGEREF _Toc12702 \h </w:instrText>
        </w:r>
        <w:r>
          <w:fldChar w:fldCharType="separate"/>
        </w:r>
        <w:r>
          <w:t>13</w:t>
        </w:r>
        <w:r>
          <w:fldChar w:fldCharType="end"/>
        </w:r>
      </w:hyperlink>
    </w:p>
    <w:p>
      <w:pPr>
        <w:pStyle w:val="TOC2"/>
        <w:tabs>
          <w:tab w:val="right" w:leader="dot" w:pos="8306"/>
        </w:tabs>
      </w:pPr>
      <w:hyperlink w:anchor="_Toc12148" w:history="1">
        <w:r>
          <w:rPr>
            <w:rFonts w:ascii="仿宋" w:eastAsia="仿宋" w:hAnsi="仿宋" w:cs="仿宋" w:hint="eastAsia"/>
            <w:lang w:eastAsia="zh-CN"/>
          </w:rPr>
          <w:t>(三)、高级管理人员</w:t>
        </w:r>
        <w:r>
          <w:tab/>
        </w:r>
        <w:r>
          <w:fldChar w:fldCharType="begin"/>
        </w:r>
        <w:r>
          <w:instrText xml:space="preserve"> PAGEREF _Toc12148 \h </w:instrText>
        </w:r>
        <w:r>
          <w:fldChar w:fldCharType="separate"/>
        </w:r>
        <w:r>
          <w:t>17</w:t>
        </w:r>
        <w:r>
          <w:fldChar w:fldCharType="end"/>
        </w:r>
      </w:hyperlink>
    </w:p>
    <w:p>
      <w:pPr>
        <w:pStyle w:val="TOC2"/>
        <w:tabs>
          <w:tab w:val="right" w:leader="dot" w:pos="8306"/>
        </w:tabs>
      </w:pPr>
      <w:hyperlink w:anchor="_Toc11495" w:history="1">
        <w:r>
          <w:rPr>
            <w:rFonts w:ascii="仿宋" w:eastAsia="仿宋" w:hAnsi="仿宋" w:cs="仿宋" w:hint="eastAsia"/>
            <w:lang w:eastAsia="zh-CN"/>
          </w:rPr>
          <w:t>(四)、监事</w:t>
        </w:r>
        <w:r>
          <w:tab/>
        </w:r>
        <w:r>
          <w:fldChar w:fldCharType="begin"/>
        </w:r>
        <w:r>
          <w:instrText xml:space="preserve"> PAGEREF _Toc11495 \h </w:instrText>
        </w:r>
        <w:r>
          <w:fldChar w:fldCharType="separate"/>
        </w:r>
        <w:r>
          <w:t>19</w:t>
        </w:r>
        <w:r>
          <w:fldChar w:fldCharType="end"/>
        </w:r>
      </w:hyperlink>
    </w:p>
    <w:p>
      <w:pPr>
        <w:pStyle w:val="TOC1"/>
        <w:tabs>
          <w:tab w:val="right" w:leader="dot" w:pos="8306"/>
        </w:tabs>
      </w:pPr>
      <w:hyperlink w:anchor="_Toc5467" w:history="1">
        <w:r>
          <w:rPr>
            <w:rFonts w:ascii="仿宋" w:eastAsia="仿宋" w:hAnsi="仿宋" w:cs="仿宋" w:hint="eastAsia"/>
            <w:lang w:eastAsia="zh-CN"/>
          </w:rPr>
          <w:t>四、公司成立方案</w:t>
        </w:r>
        <w:r>
          <w:tab/>
        </w:r>
        <w:r>
          <w:fldChar w:fldCharType="begin"/>
        </w:r>
        <w:r>
          <w:instrText xml:space="preserve"> PAGEREF _Toc5467 \h </w:instrText>
        </w:r>
        <w:r>
          <w:fldChar w:fldCharType="separate"/>
        </w:r>
        <w:r>
          <w:t>21</w:t>
        </w:r>
        <w:r>
          <w:fldChar w:fldCharType="end"/>
        </w:r>
      </w:hyperlink>
    </w:p>
    <w:p>
      <w:pPr>
        <w:pStyle w:val="TOC2"/>
        <w:tabs>
          <w:tab w:val="right" w:leader="dot" w:pos="8306"/>
        </w:tabs>
      </w:pPr>
      <w:hyperlink w:anchor="_Toc10370" w:history="1">
        <w:r>
          <w:rPr>
            <w:rFonts w:ascii="仿宋" w:eastAsia="仿宋" w:hAnsi="仿宋" w:cs="仿宋" w:hint="eastAsia"/>
            <w:lang w:eastAsia="zh-CN"/>
          </w:rPr>
          <w:t>(一)、公司经营宗旨</w:t>
        </w:r>
        <w:r>
          <w:tab/>
        </w:r>
        <w:r>
          <w:fldChar w:fldCharType="begin"/>
        </w:r>
        <w:r>
          <w:instrText xml:space="preserve"> PAGEREF _Toc10370 \h </w:instrText>
        </w:r>
        <w:r>
          <w:fldChar w:fldCharType="separate"/>
        </w:r>
        <w:r>
          <w:t>21</w:t>
        </w:r>
        <w:r>
          <w:fldChar w:fldCharType="end"/>
        </w:r>
      </w:hyperlink>
    </w:p>
    <w:p>
      <w:pPr>
        <w:pStyle w:val="TOC2"/>
        <w:tabs>
          <w:tab w:val="right" w:leader="dot" w:pos="8306"/>
        </w:tabs>
      </w:pPr>
      <w:hyperlink w:anchor="_Toc31926" w:history="1">
        <w:r>
          <w:rPr>
            <w:rFonts w:ascii="仿宋" w:eastAsia="仿宋" w:hAnsi="仿宋" w:cs="仿宋" w:hint="eastAsia"/>
            <w:lang w:eastAsia="zh-CN"/>
          </w:rPr>
          <w:t>(二)、公司的目标、主要职责</w:t>
        </w:r>
        <w:r>
          <w:tab/>
        </w:r>
        <w:r>
          <w:fldChar w:fldCharType="begin"/>
        </w:r>
        <w:r>
          <w:instrText xml:space="preserve"> PAGEREF _Toc31926 \h </w:instrText>
        </w:r>
        <w:r>
          <w:fldChar w:fldCharType="separate"/>
        </w:r>
        <w:r>
          <w:t>21</w:t>
        </w:r>
        <w:r>
          <w:fldChar w:fldCharType="end"/>
        </w:r>
      </w:hyperlink>
    </w:p>
    <w:p>
      <w:pPr>
        <w:pStyle w:val="TOC2"/>
        <w:tabs>
          <w:tab w:val="right" w:leader="dot" w:pos="8306"/>
        </w:tabs>
      </w:pPr>
      <w:hyperlink w:anchor="_Toc15764" w:history="1">
        <w:r>
          <w:rPr>
            <w:rFonts w:ascii="仿宋" w:eastAsia="仿宋" w:hAnsi="仿宋" w:cs="仿宋" w:hint="eastAsia"/>
            <w:lang w:eastAsia="zh-CN"/>
          </w:rPr>
          <w:t>(三)、公司组建方式</w:t>
        </w:r>
        <w:r>
          <w:tab/>
        </w:r>
        <w:r>
          <w:fldChar w:fldCharType="begin"/>
        </w:r>
        <w:r>
          <w:instrText xml:space="preserve"> PAGEREF _Toc15764 \h </w:instrText>
        </w:r>
        <w:r>
          <w:fldChar w:fldCharType="separate"/>
        </w:r>
        <w:r>
          <w:t>24</w:t>
        </w:r>
        <w:r>
          <w:fldChar w:fldCharType="end"/>
        </w:r>
      </w:hyperlink>
    </w:p>
    <w:p>
      <w:pPr>
        <w:pStyle w:val="TOC2"/>
        <w:tabs>
          <w:tab w:val="right" w:leader="dot" w:pos="8306"/>
        </w:tabs>
      </w:pPr>
      <w:hyperlink w:anchor="_Toc20280" w:history="1">
        <w:r>
          <w:rPr>
            <w:rFonts w:ascii="仿宋" w:eastAsia="仿宋" w:hAnsi="仿宋" w:cs="仿宋" w:hint="eastAsia"/>
            <w:lang w:eastAsia="zh-CN"/>
          </w:rPr>
          <w:t>(四)、公司管理体制</w:t>
        </w:r>
        <w:r>
          <w:tab/>
        </w:r>
        <w:r>
          <w:fldChar w:fldCharType="begin"/>
        </w:r>
        <w:r>
          <w:instrText xml:space="preserve"> PAGEREF _Toc20280 \h </w:instrText>
        </w:r>
        <w:r>
          <w:fldChar w:fldCharType="separate"/>
        </w:r>
        <w:r>
          <w:t>25</w:t>
        </w:r>
        <w:r>
          <w:fldChar w:fldCharType="end"/>
        </w:r>
      </w:hyperlink>
    </w:p>
    <w:p>
      <w:pPr>
        <w:pStyle w:val="TOC2"/>
        <w:tabs>
          <w:tab w:val="right" w:leader="dot" w:pos="8306"/>
        </w:tabs>
      </w:pPr>
      <w:hyperlink w:anchor="_Toc14212" w:history="1">
        <w:r>
          <w:rPr>
            <w:rFonts w:ascii="仿宋" w:eastAsia="仿宋" w:hAnsi="仿宋" w:cs="仿宋" w:hint="eastAsia"/>
            <w:lang w:eastAsia="zh-CN"/>
          </w:rPr>
          <w:t>(五)、部门职责及权限</w:t>
        </w:r>
        <w:r>
          <w:tab/>
        </w:r>
        <w:r>
          <w:fldChar w:fldCharType="begin"/>
        </w:r>
        <w:r>
          <w:instrText xml:space="preserve"> PAGEREF _Toc14212 \h </w:instrText>
        </w:r>
        <w:r>
          <w:fldChar w:fldCharType="separate"/>
        </w:r>
        <w:r>
          <w:t>26</w:t>
        </w:r>
        <w:r>
          <w:fldChar w:fldCharType="end"/>
        </w:r>
      </w:hyperlink>
    </w:p>
    <w:p>
      <w:pPr>
        <w:pStyle w:val="TOC2"/>
        <w:tabs>
          <w:tab w:val="right" w:leader="dot" w:pos="8306"/>
        </w:tabs>
      </w:pPr>
      <w:hyperlink w:anchor="_Toc6442" w:history="1">
        <w:r>
          <w:rPr>
            <w:rFonts w:ascii="仿宋" w:eastAsia="仿宋" w:hAnsi="仿宋" w:cs="仿宋" w:hint="eastAsia"/>
            <w:lang w:eastAsia="zh-CN"/>
          </w:rPr>
          <w:t>(六)、核心人员介绍</w:t>
        </w:r>
        <w:r>
          <w:tab/>
        </w:r>
        <w:r>
          <w:fldChar w:fldCharType="begin"/>
        </w:r>
        <w:r>
          <w:instrText xml:space="preserve"> PAGEREF _Toc6442 \h </w:instrText>
        </w:r>
        <w:r>
          <w:fldChar w:fldCharType="separate"/>
        </w:r>
        <w:r>
          <w:t>29</w:t>
        </w:r>
        <w:r>
          <w:fldChar w:fldCharType="end"/>
        </w:r>
      </w:hyperlink>
    </w:p>
    <w:p>
      <w:pPr>
        <w:pStyle w:val="TOC2"/>
        <w:tabs>
          <w:tab w:val="right" w:leader="dot" w:pos="8306"/>
        </w:tabs>
      </w:pPr>
      <w:hyperlink w:anchor="_Toc3590" w:history="1">
        <w:r>
          <w:rPr>
            <w:rFonts w:ascii="仿宋" w:eastAsia="仿宋" w:hAnsi="仿宋" w:cs="仿宋" w:hint="eastAsia"/>
            <w:lang w:eastAsia="zh-CN"/>
          </w:rPr>
          <w:t>(七)、财务会计制度</w:t>
        </w:r>
        <w:r>
          <w:tab/>
        </w:r>
        <w:r>
          <w:fldChar w:fldCharType="begin"/>
        </w:r>
        <w:r>
          <w:instrText xml:space="preserve"> PAGEREF _Toc3590 \h </w:instrText>
        </w:r>
        <w:r>
          <w:fldChar w:fldCharType="separate"/>
        </w:r>
        <w:r>
          <w:t>30</w:t>
        </w:r>
        <w:r>
          <w:fldChar w:fldCharType="end"/>
        </w:r>
      </w:hyperlink>
    </w:p>
    <w:p>
      <w:pPr>
        <w:pStyle w:val="TOC1"/>
        <w:tabs>
          <w:tab w:val="right" w:leader="dot" w:pos="8306"/>
        </w:tabs>
      </w:pPr>
      <w:hyperlink w:anchor="_Toc26043" w:history="1">
        <w:r>
          <w:rPr>
            <w:rFonts w:ascii="仿宋" w:eastAsia="仿宋" w:hAnsi="仿宋" w:cs="仿宋" w:hint="eastAsia"/>
            <w:lang w:eastAsia="zh-CN"/>
          </w:rPr>
          <w:t>五、公司成立背景及可行性分析</w:t>
        </w:r>
        <w:r>
          <w:tab/>
        </w:r>
        <w:r>
          <w:fldChar w:fldCharType="begin"/>
        </w:r>
        <w:r>
          <w:instrText xml:space="preserve"> PAGEREF _Toc26043 \h </w:instrText>
        </w:r>
        <w:r>
          <w:fldChar w:fldCharType="separate"/>
        </w:r>
        <w:r>
          <w:t>36</w:t>
        </w:r>
        <w:r>
          <w:fldChar w:fldCharType="end"/>
        </w:r>
      </w:hyperlink>
    </w:p>
    <w:p>
      <w:pPr>
        <w:pStyle w:val="TOC2"/>
        <w:tabs>
          <w:tab w:val="right" w:leader="dot" w:pos="8306"/>
        </w:tabs>
      </w:pPr>
      <w:hyperlink w:anchor="_Toc28849" w:history="1">
        <w:r>
          <w:rPr>
            <w:rFonts w:ascii="仿宋" w:eastAsia="仿宋" w:hAnsi="仿宋" w:cs="仿宋" w:hint="eastAsia"/>
            <w:lang w:eastAsia="zh-CN"/>
          </w:rPr>
          <w:t>(一)、发展思路</w:t>
        </w:r>
        <w:r>
          <w:tab/>
        </w:r>
        <w:r>
          <w:fldChar w:fldCharType="begin"/>
        </w:r>
        <w:r>
          <w:instrText xml:space="preserve"> PAGEREF _Toc28849 \h </w:instrText>
        </w:r>
        <w:r>
          <w:fldChar w:fldCharType="separate"/>
        </w:r>
        <w:r>
          <w:t>36</w:t>
        </w:r>
        <w:r>
          <w:fldChar w:fldCharType="end"/>
        </w:r>
      </w:hyperlink>
    </w:p>
    <w:p>
      <w:pPr>
        <w:pStyle w:val="TOC2"/>
        <w:tabs>
          <w:tab w:val="right" w:leader="dot" w:pos="8306"/>
        </w:tabs>
      </w:pPr>
      <w:hyperlink w:anchor="_Toc15036" w:history="1">
        <w:r>
          <w:rPr>
            <w:rFonts w:ascii="仿宋" w:eastAsia="仿宋" w:hAnsi="仿宋" w:cs="仿宋" w:hint="eastAsia"/>
            <w:lang w:eastAsia="zh-CN"/>
          </w:rPr>
          <w:t>(二)、产业发展背景分析</w:t>
        </w:r>
        <w:r>
          <w:tab/>
        </w:r>
        <w:r>
          <w:fldChar w:fldCharType="begin"/>
        </w:r>
        <w:r>
          <w:instrText xml:space="preserve"> PAGEREF _Toc15036 \h </w:instrText>
        </w:r>
        <w:r>
          <w:fldChar w:fldCharType="separate"/>
        </w:r>
        <w:r>
          <w:t>37</w:t>
        </w:r>
        <w:r>
          <w:fldChar w:fldCharType="end"/>
        </w:r>
      </w:hyperlink>
    </w:p>
    <w:p>
      <w:pPr>
        <w:pStyle w:val="TOC2"/>
        <w:tabs>
          <w:tab w:val="right" w:leader="dot" w:pos="8306"/>
        </w:tabs>
      </w:pPr>
      <w:hyperlink w:anchor="_Toc30789" w:history="1">
        <w:r>
          <w:rPr>
            <w:rFonts w:ascii="仿宋" w:eastAsia="仿宋" w:hAnsi="仿宋" w:cs="仿宋" w:hint="eastAsia"/>
            <w:lang w:eastAsia="zh-CN"/>
          </w:rPr>
          <w:t>(三)、产业发展原则</w:t>
        </w:r>
        <w:r>
          <w:tab/>
        </w:r>
        <w:r>
          <w:fldChar w:fldCharType="begin"/>
        </w:r>
        <w:r>
          <w:instrText xml:space="preserve"> PAGEREF _Toc30789 \h </w:instrText>
        </w:r>
        <w:r>
          <w:fldChar w:fldCharType="separate"/>
        </w:r>
        <w:r>
          <w:t>38</w:t>
        </w:r>
        <w:r>
          <w:fldChar w:fldCharType="end"/>
        </w:r>
      </w:hyperlink>
    </w:p>
    <w:p>
      <w:pPr>
        <w:pStyle w:val="TOC2"/>
        <w:tabs>
          <w:tab w:val="right" w:leader="dot" w:pos="8306"/>
        </w:tabs>
      </w:pPr>
      <w:hyperlink w:anchor="_Toc5977" w:history="1">
        <w:r>
          <w:rPr>
            <w:rFonts w:ascii="仿宋" w:eastAsia="仿宋" w:hAnsi="仿宋" w:cs="仿宋" w:hint="eastAsia"/>
            <w:lang w:eastAsia="zh-CN"/>
          </w:rPr>
          <w:t>(四)、区域产业环境分析</w:t>
        </w:r>
        <w:r>
          <w:tab/>
        </w:r>
        <w:r>
          <w:fldChar w:fldCharType="begin"/>
        </w:r>
        <w:r>
          <w:instrText xml:space="preserve"> PAGEREF _Toc5977 \h </w:instrText>
        </w:r>
        <w:r>
          <w:fldChar w:fldCharType="separate"/>
        </w:r>
        <w:r>
          <w:t>39</w:t>
        </w:r>
        <w:r>
          <w:fldChar w:fldCharType="end"/>
        </w:r>
      </w:hyperlink>
    </w:p>
    <w:p>
      <w:pPr>
        <w:pStyle w:val="TOC2"/>
        <w:tabs>
          <w:tab w:val="right" w:leader="dot" w:pos="8306"/>
        </w:tabs>
      </w:pPr>
      <w:hyperlink w:anchor="_Toc29441" w:history="1">
        <w:r>
          <w:rPr>
            <w:rFonts w:ascii="仿宋" w:eastAsia="仿宋" w:hAnsi="仿宋" w:cs="仿宋" w:hint="eastAsia"/>
            <w:lang w:eastAsia="zh-CN"/>
          </w:rPr>
          <w:t>(五)、可行性分析</w:t>
        </w:r>
        <w:r>
          <w:tab/>
        </w:r>
        <w:r>
          <w:fldChar w:fldCharType="begin"/>
        </w:r>
        <w:r>
          <w:instrText xml:space="preserve"> PAGEREF _Toc29441 \h </w:instrText>
        </w:r>
        <w:r>
          <w:fldChar w:fldCharType="separate"/>
        </w:r>
        <w:r>
          <w:t>41</w:t>
        </w:r>
        <w:r>
          <w:fldChar w:fldCharType="end"/>
        </w:r>
      </w:hyperlink>
    </w:p>
    <w:p>
      <w:pPr>
        <w:pStyle w:val="TOC2"/>
        <w:tabs>
          <w:tab w:val="right" w:leader="dot" w:pos="8306"/>
        </w:tabs>
      </w:pPr>
      <w:hyperlink w:anchor="_Toc13714" w:history="1">
        <w:r>
          <w:rPr>
            <w:rFonts w:ascii="仿宋" w:eastAsia="仿宋" w:hAnsi="仿宋" w:cs="仿宋" w:hint="eastAsia"/>
            <w:lang w:eastAsia="zh-CN"/>
          </w:rPr>
          <w:t>(六)、产业发展重点任务</w:t>
        </w:r>
        <w:r>
          <w:tab/>
        </w:r>
        <w:r>
          <w:fldChar w:fldCharType="begin"/>
        </w:r>
        <w:r>
          <w:instrText xml:space="preserve"> PAGEREF _Toc13714 \h </w:instrText>
        </w:r>
        <w:r>
          <w:fldChar w:fldCharType="separate"/>
        </w:r>
        <w:r>
          <w:t>42</w:t>
        </w:r>
        <w:r>
          <w:fldChar w:fldCharType="end"/>
        </w:r>
      </w:hyperlink>
    </w:p>
    <w:p>
      <w:pPr>
        <w:pStyle w:val="TOC2"/>
        <w:tabs>
          <w:tab w:val="right" w:leader="dot" w:pos="8306"/>
        </w:tabs>
      </w:pPr>
      <w:hyperlink w:anchor="_Toc11445" w:history="1">
        <w:r>
          <w:rPr>
            <w:rFonts w:ascii="仿宋" w:eastAsia="仿宋" w:hAnsi="仿宋" w:cs="仿宋" w:hint="eastAsia"/>
            <w:lang w:eastAsia="zh-CN"/>
          </w:rPr>
          <w:t>(七)、数字电视广播发射机项目建设必要性分析</w:t>
        </w:r>
        <w:r>
          <w:tab/>
        </w:r>
        <w:r>
          <w:fldChar w:fldCharType="begin"/>
        </w:r>
        <w:r>
          <w:instrText xml:space="preserve"> PAGEREF _Toc11445 \h </w:instrText>
        </w:r>
        <w:r>
          <w:fldChar w:fldCharType="separate"/>
        </w:r>
        <w:r>
          <w:t>44</w:t>
        </w:r>
        <w:r>
          <w:fldChar w:fldCharType="end"/>
        </w:r>
      </w:hyperlink>
    </w:p>
    <w:p>
      <w:pPr>
        <w:pStyle w:val="TOC1"/>
        <w:tabs>
          <w:tab w:val="right" w:leader="dot" w:pos="8306"/>
        </w:tabs>
      </w:pPr>
      <w:hyperlink w:anchor="_Toc3197" w:history="1">
        <w:r>
          <w:rPr>
            <w:rFonts w:ascii="仿宋" w:eastAsia="仿宋" w:hAnsi="仿宋" w:cs="仿宋" w:hint="eastAsia"/>
            <w:lang w:eastAsia="zh-CN"/>
          </w:rPr>
          <w:t>六、环境保护分析</w:t>
        </w:r>
        <w:r>
          <w:tab/>
        </w:r>
        <w:r>
          <w:fldChar w:fldCharType="begin"/>
        </w:r>
        <w:r>
          <w:instrText xml:space="preserve"> PAGEREF _Toc3197 \h </w:instrText>
        </w:r>
        <w:r>
          <w:fldChar w:fldCharType="separate"/>
        </w:r>
        <w:r>
          <w:t>45</w:t>
        </w:r>
        <w:r>
          <w:fldChar w:fldCharType="end"/>
        </w:r>
      </w:hyperlink>
    </w:p>
    <w:p>
      <w:pPr>
        <w:pStyle w:val="TOC2"/>
        <w:tabs>
          <w:tab w:val="right" w:leader="dot" w:pos="8306"/>
        </w:tabs>
      </w:pPr>
      <w:hyperlink w:anchor="_Toc22655" w:history="1">
        <w:r>
          <w:rPr>
            <w:rFonts w:ascii="仿宋" w:eastAsia="仿宋" w:hAnsi="仿宋" w:cs="仿宋" w:hint="eastAsia"/>
            <w:lang w:eastAsia="zh-CN"/>
          </w:rPr>
          <w:t>(一)、编制依据</w:t>
        </w:r>
        <w:r>
          <w:tab/>
        </w:r>
        <w:r>
          <w:fldChar w:fldCharType="begin"/>
        </w:r>
        <w:r>
          <w:instrText xml:space="preserve"> PAGEREF _Toc22655 \h </w:instrText>
        </w:r>
        <w:r>
          <w:fldChar w:fldCharType="separate"/>
        </w:r>
        <w:r>
          <w:t>45</w:t>
        </w:r>
        <w:r>
          <w:fldChar w:fldCharType="end"/>
        </w:r>
      </w:hyperlink>
    </w:p>
    <w:p>
      <w:pPr>
        <w:pStyle w:val="TOC2"/>
        <w:tabs>
          <w:tab w:val="right" w:leader="dot" w:pos="8306"/>
        </w:tabs>
      </w:pPr>
      <w:hyperlink w:anchor="_Toc16795" w:history="1">
        <w:r>
          <w:rPr>
            <w:rFonts w:ascii="仿宋" w:eastAsia="仿宋" w:hAnsi="仿宋" w:cs="仿宋" w:hint="eastAsia"/>
            <w:lang w:eastAsia="zh-CN"/>
          </w:rPr>
          <w:t>(二)、环境影响合理性分析</w:t>
        </w:r>
        <w:r>
          <w:tab/>
        </w:r>
        <w:r>
          <w:fldChar w:fldCharType="begin"/>
        </w:r>
        <w:r>
          <w:instrText xml:space="preserve"> PAGEREF _Toc16795 \h </w:instrText>
        </w:r>
        <w:r>
          <w:fldChar w:fldCharType="separate"/>
        </w:r>
        <w:r>
          <w:t>46</w:t>
        </w:r>
        <w:r>
          <w:fldChar w:fldCharType="end"/>
        </w:r>
      </w:hyperlink>
    </w:p>
    <w:p>
      <w:pPr>
        <w:pStyle w:val="TOC2"/>
        <w:tabs>
          <w:tab w:val="right" w:leader="dot" w:pos="8306"/>
        </w:tabs>
      </w:pPr>
      <w:hyperlink w:anchor="_Toc12624" w:history="1">
        <w:r>
          <w:rPr>
            <w:rFonts w:ascii="仿宋" w:eastAsia="仿宋" w:hAnsi="仿宋" w:cs="仿宋" w:hint="eastAsia"/>
            <w:lang w:eastAsia="zh-CN"/>
          </w:rPr>
          <w:t>(三)、建设期大气环境影响分析</w:t>
        </w:r>
        <w:r>
          <w:tab/>
        </w:r>
        <w:r>
          <w:fldChar w:fldCharType="begin"/>
        </w:r>
        <w:r>
          <w:instrText xml:space="preserve"> PAGEREF _Toc12624 \h </w:instrText>
        </w:r>
        <w:r>
          <w:fldChar w:fldCharType="separate"/>
        </w:r>
        <w:r>
          <w:t>47</w:t>
        </w:r>
        <w:r>
          <w:fldChar w:fldCharType="end"/>
        </w:r>
      </w:hyperlink>
    </w:p>
    <w:p>
      <w:pPr>
        <w:pStyle w:val="TOC2"/>
        <w:tabs>
          <w:tab w:val="right" w:leader="dot" w:pos="8306"/>
        </w:tabs>
      </w:pPr>
      <w:hyperlink w:anchor="_Toc27074" w:history="1">
        <w:r>
          <w:rPr>
            <w:rFonts w:ascii="仿宋" w:eastAsia="仿宋" w:hAnsi="仿宋" w:cs="仿宋" w:hint="eastAsia"/>
            <w:lang w:eastAsia="zh-CN"/>
          </w:rPr>
          <w:t>(四)、建设期水环境影响分析</w:t>
        </w:r>
        <w:r>
          <w:tab/>
        </w:r>
        <w:r>
          <w:fldChar w:fldCharType="begin"/>
        </w:r>
        <w:r>
          <w:instrText xml:space="preserve"> PAGEREF _Toc27074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393" w:history="1">
        <w:r>
          <w:rPr>
            <w:rFonts w:ascii="仿宋" w:eastAsia="仿宋" w:hAnsi="仿宋" w:cs="仿宋" w:hint="eastAsia"/>
            <w:lang w:eastAsia="zh-CN"/>
          </w:rPr>
          <w:t>(五)、建设期固体废弃物环境影响分析</w:t>
        </w:r>
        <w:r>
          <w:tab/>
        </w:r>
        <w:r>
          <w:fldChar w:fldCharType="begin"/>
        </w:r>
        <w:r>
          <w:instrText xml:space="preserve"> PAGEREF _Toc20393 \h </w:instrText>
        </w:r>
        <w:r>
          <w:fldChar w:fldCharType="separate"/>
        </w:r>
        <w:r>
          <w:t>49</w:t>
        </w:r>
        <w:r>
          <w:fldChar w:fldCharType="end"/>
        </w:r>
      </w:hyperlink>
    </w:p>
    <w:p>
      <w:pPr>
        <w:pStyle w:val="TOC2"/>
        <w:tabs>
          <w:tab w:val="right" w:leader="dot" w:pos="8306"/>
        </w:tabs>
      </w:pPr>
      <w:hyperlink w:anchor="_Toc15979" w:history="1">
        <w:r>
          <w:rPr>
            <w:rFonts w:ascii="仿宋" w:eastAsia="仿宋" w:hAnsi="仿宋" w:cs="仿宋" w:hint="eastAsia"/>
            <w:lang w:eastAsia="zh-CN"/>
          </w:rPr>
          <w:t>(六)、建设期声环境影响分析</w:t>
        </w:r>
        <w:r>
          <w:tab/>
        </w:r>
        <w:r>
          <w:fldChar w:fldCharType="begin"/>
        </w:r>
        <w:r>
          <w:instrText xml:space="preserve"> PAGEREF _Toc15979 \h </w:instrText>
        </w:r>
        <w:r>
          <w:fldChar w:fldCharType="separate"/>
        </w:r>
        <w:r>
          <w:t>50</w:t>
        </w:r>
        <w:r>
          <w:fldChar w:fldCharType="end"/>
        </w:r>
      </w:hyperlink>
    </w:p>
    <w:p>
      <w:pPr>
        <w:pStyle w:val="TOC2"/>
        <w:tabs>
          <w:tab w:val="right" w:leader="dot" w:pos="8306"/>
        </w:tabs>
      </w:pPr>
      <w:hyperlink w:anchor="_Toc26163" w:history="1">
        <w:r>
          <w:rPr>
            <w:rFonts w:ascii="仿宋" w:eastAsia="仿宋" w:hAnsi="仿宋" w:cs="仿宋" w:hint="eastAsia"/>
            <w:lang w:eastAsia="zh-CN"/>
          </w:rPr>
          <w:t>(七)、营运期大气环境影响分析</w:t>
        </w:r>
        <w:r>
          <w:tab/>
        </w:r>
        <w:r>
          <w:fldChar w:fldCharType="begin"/>
        </w:r>
        <w:r>
          <w:instrText xml:space="preserve"> PAGEREF _Toc26163 \h </w:instrText>
        </w:r>
        <w:r>
          <w:fldChar w:fldCharType="separate"/>
        </w:r>
        <w:r>
          <w:t>52</w:t>
        </w:r>
        <w:r>
          <w:fldChar w:fldCharType="end"/>
        </w:r>
      </w:hyperlink>
    </w:p>
    <w:p>
      <w:pPr>
        <w:pStyle w:val="TOC2"/>
        <w:tabs>
          <w:tab w:val="right" w:leader="dot" w:pos="8306"/>
        </w:tabs>
      </w:pPr>
      <w:hyperlink w:anchor="_Toc21094" w:history="1">
        <w:r>
          <w:rPr>
            <w:rFonts w:ascii="仿宋" w:eastAsia="仿宋" w:hAnsi="仿宋" w:cs="仿宋" w:hint="eastAsia"/>
            <w:lang w:eastAsia="zh-CN"/>
          </w:rPr>
          <w:t>(八)、营运期水环境影响分析</w:t>
        </w:r>
        <w:r>
          <w:tab/>
        </w:r>
        <w:r>
          <w:fldChar w:fldCharType="begin"/>
        </w:r>
        <w:r>
          <w:instrText xml:space="preserve"> PAGEREF _Toc21094 \h </w:instrText>
        </w:r>
        <w:r>
          <w:fldChar w:fldCharType="separate"/>
        </w:r>
        <w:r>
          <w:t>52</w:t>
        </w:r>
        <w:r>
          <w:fldChar w:fldCharType="end"/>
        </w:r>
      </w:hyperlink>
    </w:p>
    <w:p>
      <w:pPr>
        <w:pStyle w:val="TOC2"/>
        <w:tabs>
          <w:tab w:val="right" w:leader="dot" w:pos="8306"/>
        </w:tabs>
      </w:pPr>
      <w:hyperlink w:anchor="_Toc25626" w:history="1">
        <w:r>
          <w:rPr>
            <w:rFonts w:ascii="仿宋" w:eastAsia="仿宋" w:hAnsi="仿宋" w:cs="仿宋" w:hint="eastAsia"/>
            <w:lang w:eastAsia="zh-CN"/>
          </w:rPr>
          <w:t>(九)、营运期固体废弃物环境影响分析</w:t>
        </w:r>
        <w:r>
          <w:tab/>
        </w:r>
        <w:r>
          <w:fldChar w:fldCharType="begin"/>
        </w:r>
        <w:r>
          <w:instrText xml:space="preserve"> PAGEREF _Toc25626 \h </w:instrText>
        </w:r>
        <w:r>
          <w:fldChar w:fldCharType="separate"/>
        </w:r>
        <w:r>
          <w:t>53</w:t>
        </w:r>
        <w:r>
          <w:fldChar w:fldCharType="end"/>
        </w:r>
      </w:hyperlink>
    </w:p>
    <w:p>
      <w:pPr>
        <w:pStyle w:val="TOC2"/>
        <w:tabs>
          <w:tab w:val="right" w:leader="dot" w:pos="8306"/>
        </w:tabs>
      </w:pPr>
      <w:hyperlink w:anchor="_Toc26950" w:history="1">
        <w:r>
          <w:rPr>
            <w:rFonts w:ascii="仿宋" w:eastAsia="仿宋" w:hAnsi="仿宋" w:cs="仿宋" w:hint="eastAsia"/>
            <w:lang w:eastAsia="zh-CN"/>
          </w:rPr>
          <w:t>(十)、营运期声环境影响分析</w:t>
        </w:r>
        <w:r>
          <w:tab/>
        </w:r>
        <w:r>
          <w:fldChar w:fldCharType="begin"/>
        </w:r>
        <w:r>
          <w:instrText xml:space="preserve"> PAGEREF _Toc26950 \h </w:instrText>
        </w:r>
        <w:r>
          <w:fldChar w:fldCharType="separate"/>
        </w:r>
        <w:r>
          <w:t>55</w:t>
        </w:r>
        <w:r>
          <w:fldChar w:fldCharType="end"/>
        </w:r>
      </w:hyperlink>
    </w:p>
    <w:p>
      <w:pPr>
        <w:pStyle w:val="TOC2"/>
        <w:tabs>
          <w:tab w:val="right" w:leader="dot" w:pos="8306"/>
        </w:tabs>
      </w:pPr>
      <w:hyperlink w:anchor="_Toc13148" w:history="1">
        <w:r>
          <w:rPr>
            <w:rFonts w:ascii="仿宋" w:eastAsia="仿宋" w:hAnsi="仿宋" w:cs="仿宋" w:hint="eastAsia"/>
            <w:lang w:eastAsia="zh-CN"/>
          </w:rPr>
          <w:t>(十一)、清洁生产</w:t>
        </w:r>
        <w:r>
          <w:tab/>
        </w:r>
        <w:r>
          <w:fldChar w:fldCharType="begin"/>
        </w:r>
        <w:r>
          <w:instrText xml:space="preserve"> PAGEREF _Toc13148 \h </w:instrText>
        </w:r>
        <w:r>
          <w:fldChar w:fldCharType="separate"/>
        </w:r>
        <w:r>
          <w:t>56</w:t>
        </w:r>
        <w:r>
          <w:fldChar w:fldCharType="end"/>
        </w:r>
      </w:hyperlink>
    </w:p>
    <w:p>
      <w:pPr>
        <w:pStyle w:val="TOC2"/>
        <w:tabs>
          <w:tab w:val="right" w:leader="dot" w:pos="8306"/>
        </w:tabs>
      </w:pPr>
      <w:hyperlink w:anchor="_Toc28412" w:history="1">
        <w:r>
          <w:rPr>
            <w:rFonts w:ascii="仿宋" w:eastAsia="仿宋" w:hAnsi="仿宋" w:cs="仿宋" w:hint="eastAsia"/>
            <w:lang w:eastAsia="zh-CN"/>
          </w:rPr>
          <w:t>(十二)、环境管理分析</w:t>
        </w:r>
        <w:r>
          <w:tab/>
        </w:r>
        <w:r>
          <w:fldChar w:fldCharType="begin"/>
        </w:r>
        <w:r>
          <w:instrText xml:space="preserve"> PAGEREF _Toc28412 \h </w:instrText>
        </w:r>
        <w:r>
          <w:fldChar w:fldCharType="separate"/>
        </w:r>
        <w:r>
          <w:t>57</w:t>
        </w:r>
        <w:r>
          <w:fldChar w:fldCharType="end"/>
        </w:r>
      </w:hyperlink>
    </w:p>
    <w:p>
      <w:pPr>
        <w:pStyle w:val="TOC2"/>
        <w:tabs>
          <w:tab w:val="right" w:leader="dot" w:pos="8306"/>
        </w:tabs>
      </w:pPr>
      <w:hyperlink w:anchor="_Toc14950" w:history="1">
        <w:r>
          <w:rPr>
            <w:rFonts w:ascii="仿宋" w:eastAsia="仿宋" w:hAnsi="仿宋" w:cs="仿宋" w:hint="eastAsia"/>
            <w:lang w:eastAsia="zh-CN"/>
          </w:rPr>
          <w:t>(十三)、结论及建议</w:t>
        </w:r>
        <w:r>
          <w:tab/>
        </w:r>
        <w:r>
          <w:fldChar w:fldCharType="begin"/>
        </w:r>
        <w:r>
          <w:instrText xml:space="preserve"> PAGEREF _Toc14950 \h </w:instrText>
        </w:r>
        <w:r>
          <w:fldChar w:fldCharType="separate"/>
        </w:r>
        <w:r>
          <w:t>59</w:t>
        </w:r>
        <w:r>
          <w:fldChar w:fldCharType="end"/>
        </w:r>
      </w:hyperlink>
    </w:p>
    <w:p>
      <w:pPr>
        <w:pStyle w:val="TOC1"/>
        <w:tabs>
          <w:tab w:val="right" w:leader="dot" w:pos="8306"/>
        </w:tabs>
      </w:pPr>
      <w:hyperlink w:anchor="_Toc14714" w:history="1">
        <w:r>
          <w:rPr>
            <w:rFonts w:ascii="仿宋" w:eastAsia="仿宋" w:hAnsi="仿宋" w:cs="仿宋" w:hint="eastAsia"/>
            <w:lang w:eastAsia="zh-CN"/>
          </w:rPr>
          <w:t>七、数字电视广播发射机项目风险分析</w:t>
        </w:r>
        <w:r>
          <w:tab/>
        </w:r>
        <w:r>
          <w:fldChar w:fldCharType="begin"/>
        </w:r>
        <w:r>
          <w:instrText xml:space="preserve"> PAGEREF _Toc14714 \h </w:instrText>
        </w:r>
        <w:r>
          <w:fldChar w:fldCharType="separate"/>
        </w:r>
        <w:r>
          <w:t>60</w:t>
        </w:r>
        <w:r>
          <w:fldChar w:fldCharType="end"/>
        </w:r>
      </w:hyperlink>
    </w:p>
    <w:p>
      <w:pPr>
        <w:pStyle w:val="TOC2"/>
        <w:tabs>
          <w:tab w:val="right" w:leader="dot" w:pos="8306"/>
        </w:tabs>
      </w:pPr>
      <w:hyperlink w:anchor="_Toc17330" w:history="1">
        <w:r>
          <w:rPr>
            <w:rFonts w:ascii="仿宋" w:eastAsia="仿宋" w:hAnsi="仿宋" w:cs="仿宋" w:hint="eastAsia"/>
            <w:lang w:eastAsia="zh-CN"/>
          </w:rPr>
          <w:t>(一)、数字电视广播发射机项目风险分析</w:t>
        </w:r>
        <w:r>
          <w:tab/>
        </w:r>
        <w:r>
          <w:fldChar w:fldCharType="begin"/>
        </w:r>
        <w:r>
          <w:instrText xml:space="preserve"> PAGEREF _Toc17330 \h </w:instrText>
        </w:r>
        <w:r>
          <w:fldChar w:fldCharType="separate"/>
        </w:r>
        <w:r>
          <w:t>60</w:t>
        </w:r>
        <w:r>
          <w:fldChar w:fldCharType="end"/>
        </w:r>
      </w:hyperlink>
    </w:p>
    <w:p>
      <w:pPr>
        <w:pStyle w:val="TOC2"/>
        <w:tabs>
          <w:tab w:val="right" w:leader="dot" w:pos="8306"/>
        </w:tabs>
      </w:pPr>
      <w:hyperlink w:anchor="_Toc19552" w:history="1">
        <w:r>
          <w:rPr>
            <w:rFonts w:ascii="仿宋" w:eastAsia="仿宋" w:hAnsi="仿宋" w:cs="仿宋" w:hint="eastAsia"/>
            <w:lang w:eastAsia="zh-CN"/>
          </w:rPr>
          <w:t>(二)、数字电视广播发射机项目风险对策</w:t>
        </w:r>
        <w:r>
          <w:tab/>
        </w:r>
        <w:r>
          <w:fldChar w:fldCharType="begin"/>
        </w:r>
        <w:r>
          <w:instrText xml:space="preserve"> PAGEREF _Toc19552 \h </w:instrText>
        </w:r>
        <w:r>
          <w:fldChar w:fldCharType="separate"/>
        </w:r>
        <w:r>
          <w:t>61</w:t>
        </w:r>
        <w:r>
          <w:fldChar w:fldCharType="end"/>
        </w:r>
      </w:hyperlink>
    </w:p>
    <w:p>
      <w:pPr>
        <w:pStyle w:val="TOC1"/>
        <w:tabs>
          <w:tab w:val="right" w:leader="dot" w:pos="8306"/>
        </w:tabs>
      </w:pPr>
      <w:hyperlink w:anchor="_Toc17222" w:history="1">
        <w:r>
          <w:rPr>
            <w:rFonts w:ascii="仿宋" w:eastAsia="仿宋" w:hAnsi="仿宋" w:cs="仿宋" w:hint="eastAsia"/>
            <w:lang w:eastAsia="zh-CN"/>
          </w:rPr>
          <w:t>八、投资方案分析</w:t>
        </w:r>
        <w:r>
          <w:tab/>
        </w:r>
        <w:r>
          <w:fldChar w:fldCharType="begin"/>
        </w:r>
        <w:r>
          <w:instrText xml:space="preserve"> PAGEREF _Toc17222 \h </w:instrText>
        </w:r>
        <w:r>
          <w:fldChar w:fldCharType="separate"/>
        </w:r>
        <w:r>
          <w:t>62</w:t>
        </w:r>
        <w:r>
          <w:fldChar w:fldCharType="end"/>
        </w:r>
      </w:hyperlink>
    </w:p>
    <w:p>
      <w:pPr>
        <w:pStyle w:val="TOC2"/>
        <w:tabs>
          <w:tab w:val="right" w:leader="dot" w:pos="8306"/>
        </w:tabs>
      </w:pPr>
      <w:hyperlink w:anchor="_Toc22258" w:history="1">
        <w:r>
          <w:rPr>
            <w:rFonts w:ascii="仿宋" w:eastAsia="仿宋" w:hAnsi="仿宋" w:cs="仿宋" w:hint="eastAsia"/>
            <w:lang w:eastAsia="zh-CN"/>
          </w:rPr>
          <w:t>(一)、编制说明</w:t>
        </w:r>
        <w:r>
          <w:tab/>
        </w:r>
        <w:r>
          <w:fldChar w:fldCharType="begin"/>
        </w:r>
        <w:r>
          <w:instrText xml:space="preserve"> PAGEREF _Toc22258 \h </w:instrText>
        </w:r>
        <w:r>
          <w:fldChar w:fldCharType="separate"/>
        </w:r>
        <w:r>
          <w:t>62</w:t>
        </w:r>
        <w:r>
          <w:fldChar w:fldCharType="end"/>
        </w:r>
      </w:hyperlink>
    </w:p>
    <w:p>
      <w:pPr>
        <w:pStyle w:val="TOC2"/>
        <w:tabs>
          <w:tab w:val="right" w:leader="dot" w:pos="8306"/>
        </w:tabs>
      </w:pPr>
      <w:hyperlink w:anchor="_Toc28997" w:history="1">
        <w:r>
          <w:rPr>
            <w:rFonts w:ascii="仿宋" w:eastAsia="仿宋" w:hAnsi="仿宋" w:cs="仿宋" w:hint="eastAsia"/>
            <w:lang w:eastAsia="zh-CN"/>
          </w:rPr>
          <w:t>(二)、建设投资</w:t>
        </w:r>
        <w:r>
          <w:tab/>
        </w:r>
        <w:r>
          <w:fldChar w:fldCharType="begin"/>
        </w:r>
        <w:r>
          <w:instrText xml:space="preserve"> PAGEREF _Toc28997 \h </w:instrText>
        </w:r>
        <w:r>
          <w:fldChar w:fldCharType="separate"/>
        </w:r>
        <w:r>
          <w:t>62</w:t>
        </w:r>
        <w:r>
          <w:fldChar w:fldCharType="end"/>
        </w:r>
      </w:hyperlink>
    </w:p>
    <w:p>
      <w:pPr>
        <w:pStyle w:val="TOC2"/>
        <w:tabs>
          <w:tab w:val="right" w:leader="dot" w:pos="8306"/>
        </w:tabs>
      </w:pPr>
      <w:hyperlink w:anchor="_Toc9968" w:history="1">
        <w:r>
          <w:rPr>
            <w:rFonts w:ascii="仿宋" w:eastAsia="仿宋" w:hAnsi="仿宋" w:cs="仿宋" w:hint="eastAsia"/>
            <w:lang w:eastAsia="zh-CN"/>
          </w:rPr>
          <w:t>(三)、建设期利息</w:t>
        </w:r>
        <w:r>
          <w:tab/>
        </w:r>
        <w:r>
          <w:fldChar w:fldCharType="begin"/>
        </w:r>
        <w:r>
          <w:instrText xml:space="preserve"> PAGEREF _Toc9968 \h </w:instrText>
        </w:r>
        <w:r>
          <w:fldChar w:fldCharType="separate"/>
        </w:r>
        <w:r>
          <w:t>63</w:t>
        </w:r>
        <w:r>
          <w:fldChar w:fldCharType="end"/>
        </w:r>
      </w:hyperlink>
    </w:p>
    <w:p>
      <w:pPr>
        <w:pStyle w:val="TOC2"/>
        <w:tabs>
          <w:tab w:val="right" w:leader="dot" w:pos="8306"/>
        </w:tabs>
      </w:pPr>
      <w:hyperlink w:anchor="_Toc10741" w:history="1">
        <w:r>
          <w:rPr>
            <w:rFonts w:ascii="仿宋" w:eastAsia="仿宋" w:hAnsi="仿宋" w:cs="仿宋" w:hint="eastAsia"/>
            <w:lang w:eastAsia="zh-CN"/>
          </w:rPr>
          <w:t>(四)、流动资金</w:t>
        </w:r>
        <w:r>
          <w:tab/>
        </w:r>
        <w:r>
          <w:fldChar w:fldCharType="begin"/>
        </w:r>
        <w:r>
          <w:instrText xml:space="preserve"> PAGEREF _Toc10741 \h </w:instrText>
        </w:r>
        <w:r>
          <w:fldChar w:fldCharType="separate"/>
        </w:r>
        <w:r>
          <w:t>63</w:t>
        </w:r>
        <w:r>
          <w:fldChar w:fldCharType="end"/>
        </w:r>
      </w:hyperlink>
    </w:p>
    <w:p>
      <w:pPr>
        <w:pStyle w:val="TOC2"/>
        <w:tabs>
          <w:tab w:val="right" w:leader="dot" w:pos="8306"/>
        </w:tabs>
      </w:pPr>
      <w:hyperlink w:anchor="_Toc24329" w:history="1">
        <w:r>
          <w:rPr>
            <w:rFonts w:ascii="仿宋" w:eastAsia="仿宋" w:hAnsi="仿宋" w:cs="仿宋" w:hint="eastAsia"/>
            <w:lang w:eastAsia="zh-CN"/>
          </w:rPr>
          <w:t>(五)、数字电视广播发射机项目总投资</w:t>
        </w:r>
        <w:r>
          <w:tab/>
        </w:r>
        <w:r>
          <w:fldChar w:fldCharType="begin"/>
        </w:r>
        <w:r>
          <w:instrText xml:space="preserve"> PAGEREF _Toc24329 \h </w:instrText>
        </w:r>
        <w:r>
          <w:fldChar w:fldCharType="separate"/>
        </w:r>
        <w:r>
          <w:t>63</w:t>
        </w:r>
        <w:r>
          <w:fldChar w:fldCharType="end"/>
        </w:r>
      </w:hyperlink>
    </w:p>
    <w:p>
      <w:pPr>
        <w:pStyle w:val="TOC2"/>
        <w:tabs>
          <w:tab w:val="right" w:leader="dot" w:pos="8306"/>
        </w:tabs>
      </w:pPr>
      <w:hyperlink w:anchor="_Toc18136" w:history="1">
        <w:r>
          <w:rPr>
            <w:rFonts w:ascii="仿宋" w:eastAsia="仿宋" w:hAnsi="仿宋" w:cs="仿宋" w:hint="eastAsia"/>
            <w:lang w:eastAsia="zh-CN"/>
          </w:rPr>
          <w:t>(六)、资金筹措与投资计划</w:t>
        </w:r>
        <w:r>
          <w:tab/>
        </w:r>
        <w:r>
          <w:fldChar w:fldCharType="begin"/>
        </w:r>
        <w:r>
          <w:instrText xml:space="preserve"> PAGEREF _Toc18136 \h </w:instrText>
        </w:r>
        <w:r>
          <w:fldChar w:fldCharType="separate"/>
        </w:r>
        <w:r>
          <w:t>64</w:t>
        </w:r>
        <w:r>
          <w:fldChar w:fldCharType="end"/>
        </w:r>
      </w:hyperlink>
    </w:p>
    <w:p>
      <w:pPr>
        <w:pStyle w:val="TOC1"/>
        <w:tabs>
          <w:tab w:val="right" w:leader="dot" w:pos="8306"/>
        </w:tabs>
      </w:pPr>
      <w:hyperlink w:anchor="_Toc30201" w:history="1">
        <w:r>
          <w:rPr>
            <w:rFonts w:ascii="仿宋" w:eastAsia="仿宋" w:hAnsi="仿宋" w:cs="仿宋" w:hint="eastAsia"/>
            <w:lang w:eastAsia="zh-CN"/>
          </w:rPr>
          <w:t>九、公司组建背景分析</w:t>
        </w:r>
        <w:r>
          <w:tab/>
        </w:r>
        <w:r>
          <w:fldChar w:fldCharType="begin"/>
        </w:r>
        <w:r>
          <w:instrText xml:space="preserve"> PAGEREF _Toc30201 \h </w:instrText>
        </w:r>
        <w:r>
          <w:fldChar w:fldCharType="separate"/>
        </w:r>
        <w:r>
          <w:t>64</w:t>
        </w:r>
        <w:r>
          <w:fldChar w:fldCharType="end"/>
        </w:r>
      </w:hyperlink>
    </w:p>
    <w:p>
      <w:pPr>
        <w:pStyle w:val="TOC2"/>
        <w:tabs>
          <w:tab w:val="right" w:leader="dot" w:pos="8306"/>
        </w:tabs>
      </w:pPr>
      <w:hyperlink w:anchor="_Toc473" w:history="1">
        <w:r>
          <w:rPr>
            <w:rFonts w:ascii="仿宋" w:eastAsia="仿宋" w:hAnsi="仿宋" w:cs="仿宋" w:hint="eastAsia"/>
            <w:lang w:eastAsia="zh-CN"/>
          </w:rPr>
          <w:t>(一)、数字电视广播发射机项目背景分析</w:t>
        </w:r>
        <w:r>
          <w:tab/>
        </w:r>
        <w:r>
          <w:fldChar w:fldCharType="begin"/>
        </w:r>
        <w:r>
          <w:instrText xml:space="preserve"> PAGEREF _Toc473 \h </w:instrText>
        </w:r>
        <w:r>
          <w:fldChar w:fldCharType="separate"/>
        </w:r>
        <w:r>
          <w:t>64</w:t>
        </w:r>
        <w:r>
          <w:fldChar w:fldCharType="end"/>
        </w:r>
      </w:hyperlink>
    </w:p>
    <w:p>
      <w:pPr>
        <w:pStyle w:val="TOC2"/>
        <w:tabs>
          <w:tab w:val="right" w:leader="dot" w:pos="8306"/>
        </w:tabs>
      </w:pPr>
      <w:hyperlink w:anchor="_Toc27548" w:history="1">
        <w:r>
          <w:rPr>
            <w:rFonts w:ascii="仿宋" w:eastAsia="仿宋" w:hAnsi="仿宋" w:cs="仿宋" w:hint="eastAsia"/>
            <w:lang w:eastAsia="zh-CN"/>
          </w:rPr>
          <w:t>(二)、数字电视广播发射机项目建设必要性分析</w:t>
        </w:r>
        <w:r>
          <w:tab/>
        </w:r>
        <w:r>
          <w:fldChar w:fldCharType="begin"/>
        </w:r>
        <w:r>
          <w:instrText xml:space="preserve"> PAGEREF _Toc27548 \h </w:instrText>
        </w:r>
        <w:r>
          <w:fldChar w:fldCharType="separate"/>
        </w:r>
        <w:r>
          <w:t>65</w:t>
        </w:r>
        <w:r>
          <w:fldChar w:fldCharType="end"/>
        </w:r>
      </w:hyperlink>
    </w:p>
    <w:p>
      <w:pPr>
        <w:pStyle w:val="TOC2"/>
        <w:tabs>
          <w:tab w:val="right" w:leader="dot" w:pos="8306"/>
        </w:tabs>
      </w:pPr>
      <w:hyperlink w:anchor="_Toc15005" w:history="1">
        <w:r>
          <w:rPr>
            <w:rFonts w:ascii="仿宋" w:eastAsia="仿宋" w:hAnsi="仿宋" w:cs="仿宋" w:hint="eastAsia"/>
            <w:lang w:eastAsia="zh-CN"/>
          </w:rPr>
          <w:t>(三)、鼓励中小企业发展</w:t>
        </w:r>
        <w:r>
          <w:tab/>
        </w:r>
        <w:r>
          <w:fldChar w:fldCharType="begin"/>
        </w:r>
        <w:r>
          <w:instrText xml:space="preserve"> PAGEREF _Toc15005 \h </w:instrText>
        </w:r>
        <w:r>
          <w:fldChar w:fldCharType="separate"/>
        </w:r>
        <w:r>
          <w:t>66</w:t>
        </w:r>
        <w:r>
          <w:fldChar w:fldCharType="end"/>
        </w:r>
      </w:hyperlink>
    </w:p>
    <w:p>
      <w:pPr>
        <w:pStyle w:val="TOC2"/>
        <w:tabs>
          <w:tab w:val="right" w:leader="dot" w:pos="8306"/>
        </w:tabs>
      </w:pPr>
      <w:hyperlink w:anchor="_Toc19312" w:history="1">
        <w:r>
          <w:rPr>
            <w:rFonts w:ascii="仿宋" w:eastAsia="仿宋" w:hAnsi="仿宋" w:cs="仿宋" w:hint="eastAsia"/>
            <w:lang w:eastAsia="zh-CN"/>
          </w:rPr>
          <w:t>(四)、宏观经济形势分析</w:t>
        </w:r>
        <w:r>
          <w:tab/>
        </w:r>
        <w:r>
          <w:fldChar w:fldCharType="begin"/>
        </w:r>
        <w:r>
          <w:instrText xml:space="preserve"> PAGEREF _Toc19312 \h </w:instrText>
        </w:r>
        <w:r>
          <w:fldChar w:fldCharType="separate"/>
        </w:r>
        <w:r>
          <w:t>68</w:t>
        </w:r>
        <w:r>
          <w:fldChar w:fldCharType="end"/>
        </w:r>
      </w:hyperlink>
    </w:p>
    <w:p>
      <w:pPr>
        <w:pStyle w:val="TOC1"/>
        <w:tabs>
          <w:tab w:val="right" w:leader="dot" w:pos="8306"/>
        </w:tabs>
      </w:pPr>
      <w:hyperlink w:anchor="_Toc30566" w:history="1">
        <w:r>
          <w:rPr>
            <w:rFonts w:ascii="仿宋" w:eastAsia="仿宋" w:hAnsi="仿宋" w:cs="仿宋" w:hint="eastAsia"/>
            <w:lang w:eastAsia="zh-CN"/>
          </w:rPr>
          <w:t>十、目标客户和受众分析</w:t>
        </w:r>
        <w:r>
          <w:tab/>
        </w:r>
        <w:r>
          <w:fldChar w:fldCharType="begin"/>
        </w:r>
        <w:r>
          <w:instrText xml:space="preserve"> PAGEREF _Toc30566 \h </w:instrText>
        </w:r>
        <w:r>
          <w:fldChar w:fldCharType="separate"/>
        </w:r>
        <w:r>
          <w:t>69</w:t>
        </w:r>
        <w:r>
          <w:fldChar w:fldCharType="end"/>
        </w:r>
      </w:hyperlink>
    </w:p>
    <w:p>
      <w:pPr>
        <w:pStyle w:val="TOC2"/>
        <w:tabs>
          <w:tab w:val="right" w:leader="dot" w:pos="8306"/>
        </w:tabs>
      </w:pPr>
      <w:hyperlink w:anchor="_Toc4195" w:history="1">
        <w:r>
          <w:rPr>
            <w:rFonts w:ascii="仿宋" w:eastAsia="仿宋" w:hAnsi="仿宋" w:cs="仿宋" w:hint="eastAsia"/>
            <w:lang w:eastAsia="zh-CN"/>
          </w:rPr>
          <w:t>(一)、客户群体描述</w:t>
        </w:r>
        <w:r>
          <w:tab/>
        </w:r>
        <w:r>
          <w:fldChar w:fldCharType="begin"/>
        </w:r>
        <w:r>
          <w:instrText xml:space="preserve"> PAGEREF _Toc4195 \h </w:instrText>
        </w:r>
        <w:r>
          <w:fldChar w:fldCharType="separate"/>
        </w:r>
        <w:r>
          <w:t>69</w:t>
        </w:r>
        <w:r>
          <w:fldChar w:fldCharType="end"/>
        </w:r>
      </w:hyperlink>
    </w:p>
    <w:p>
      <w:pPr>
        <w:pStyle w:val="TOC2"/>
        <w:tabs>
          <w:tab w:val="right" w:leader="dot" w:pos="8306"/>
        </w:tabs>
      </w:pPr>
      <w:hyperlink w:anchor="_Toc1599" w:history="1">
        <w:r>
          <w:rPr>
            <w:rFonts w:ascii="仿宋" w:eastAsia="仿宋" w:hAnsi="仿宋" w:cs="仿宋" w:hint="eastAsia"/>
            <w:lang w:eastAsia="zh-CN"/>
          </w:rPr>
          <w:t>(二)、客户需求和期望</w:t>
        </w:r>
        <w:r>
          <w:tab/>
        </w:r>
        <w:r>
          <w:fldChar w:fldCharType="begin"/>
        </w:r>
        <w:r>
          <w:instrText xml:space="preserve"> PAGEREF _Toc1599 \h </w:instrText>
        </w:r>
        <w:r>
          <w:fldChar w:fldCharType="separate"/>
        </w:r>
        <w:r>
          <w:t>70</w:t>
        </w:r>
        <w:r>
          <w:fldChar w:fldCharType="end"/>
        </w:r>
      </w:hyperlink>
    </w:p>
    <w:p>
      <w:pPr>
        <w:pStyle w:val="TOC2"/>
        <w:tabs>
          <w:tab w:val="right" w:leader="dot" w:pos="8306"/>
        </w:tabs>
      </w:pPr>
      <w:hyperlink w:anchor="_Toc23523" w:history="1">
        <w:r>
          <w:rPr>
            <w:rFonts w:ascii="仿宋" w:eastAsia="仿宋" w:hAnsi="仿宋" w:cs="仿宋" w:hint="eastAsia"/>
            <w:lang w:eastAsia="zh-CN"/>
          </w:rPr>
          <w:t>(三)、客户获取策略</w:t>
        </w:r>
        <w:r>
          <w:tab/>
        </w:r>
        <w:r>
          <w:fldChar w:fldCharType="begin"/>
        </w:r>
        <w:r>
          <w:instrText xml:space="preserve"> PAGEREF _Toc23523 \h </w:instrText>
        </w:r>
        <w:r>
          <w:fldChar w:fldCharType="separate"/>
        </w:r>
        <w:r>
          <w:t>72</w:t>
        </w:r>
        <w:r>
          <w:fldChar w:fldCharType="end"/>
        </w:r>
      </w:hyperlink>
    </w:p>
    <w:p>
      <w:pPr>
        <w:pStyle w:val="TOC2"/>
        <w:tabs>
          <w:tab w:val="right" w:leader="dot" w:pos="8306"/>
        </w:tabs>
      </w:pPr>
      <w:hyperlink w:anchor="_Toc2112" w:history="1">
        <w:r>
          <w:rPr>
            <w:rFonts w:ascii="仿宋" w:eastAsia="仿宋" w:hAnsi="仿宋" w:cs="仿宋" w:hint="eastAsia"/>
            <w:lang w:eastAsia="zh-CN"/>
          </w:rPr>
          <w:t>(四)、客户关系管理</w:t>
        </w:r>
        <w:r>
          <w:tab/>
        </w:r>
        <w:r>
          <w:fldChar w:fldCharType="begin"/>
        </w:r>
        <w:r>
          <w:instrText xml:space="preserve"> PAGEREF _Toc2112 \h </w:instrText>
        </w:r>
        <w:r>
          <w:fldChar w:fldCharType="separate"/>
        </w:r>
        <w:r>
          <w:t>74</w:t>
        </w:r>
        <w:r>
          <w:fldChar w:fldCharType="end"/>
        </w:r>
      </w:hyperlink>
    </w:p>
    <w:p>
      <w:pPr>
        <w:pStyle w:val="TOC1"/>
        <w:tabs>
          <w:tab w:val="right" w:leader="dot" w:pos="8306"/>
        </w:tabs>
      </w:pPr>
      <w:hyperlink w:anchor="_Toc17025" w:history="1">
        <w:r>
          <w:rPr>
            <w:rFonts w:ascii="仿宋" w:eastAsia="仿宋" w:hAnsi="仿宋" w:cs="仿宋" w:hint="eastAsia"/>
            <w:lang w:eastAsia="zh-CN"/>
          </w:rPr>
          <w:t>十一、数字电视广播发射机项目总结分析</w:t>
        </w:r>
        <w:r>
          <w:tab/>
        </w:r>
        <w:r>
          <w:fldChar w:fldCharType="begin"/>
        </w:r>
        <w:r>
          <w:instrText xml:space="preserve"> PAGEREF _Toc17025 \h </w:instrText>
        </w:r>
        <w:r>
          <w:fldChar w:fldCharType="separate"/>
        </w:r>
        <w:r>
          <w:t>75</w:t>
        </w:r>
        <w:r>
          <w:fldChar w:fldCharType="end"/>
        </w:r>
      </w:hyperlink>
    </w:p>
    <w:p>
      <w:pPr>
        <w:pStyle w:val="TOC1"/>
        <w:tabs>
          <w:tab w:val="right" w:leader="dot" w:pos="8306"/>
        </w:tabs>
      </w:pPr>
      <w:hyperlink w:anchor="_Toc16421" w:history="1">
        <w:r>
          <w:rPr>
            <w:rFonts w:ascii="仿宋" w:eastAsia="仿宋" w:hAnsi="仿宋" w:cs="仿宋" w:hint="eastAsia"/>
            <w:lang w:eastAsia="zh-CN"/>
          </w:rPr>
          <w:t>十二、未来计划和展望</w:t>
        </w:r>
        <w:r>
          <w:tab/>
        </w:r>
        <w:r>
          <w:fldChar w:fldCharType="begin"/>
        </w:r>
        <w:r>
          <w:instrText xml:space="preserve"> PAGEREF _Toc16421 \h </w:instrText>
        </w:r>
        <w:r>
          <w:fldChar w:fldCharType="separate"/>
        </w:r>
        <w:r>
          <w:t>77</w:t>
        </w:r>
        <w:r>
          <w:fldChar w:fldCharType="end"/>
        </w:r>
      </w:hyperlink>
    </w:p>
    <w:p>
      <w:pPr>
        <w:pStyle w:val="TOC2"/>
        <w:tabs>
          <w:tab w:val="right" w:leader="dot" w:pos="8306"/>
        </w:tabs>
      </w:pPr>
      <w:hyperlink w:anchor="_Toc17070" w:history="1">
        <w:r>
          <w:rPr>
            <w:rFonts w:ascii="仿宋" w:eastAsia="仿宋" w:hAnsi="仿宋" w:cs="仿宋" w:hint="eastAsia"/>
            <w:lang w:eastAsia="zh-CN"/>
          </w:rPr>
          <w:t>(一)、公司未来的发展计划</w:t>
        </w:r>
        <w:r>
          <w:tab/>
        </w:r>
        <w:r>
          <w:fldChar w:fldCharType="begin"/>
        </w:r>
        <w:r>
          <w:instrText xml:space="preserve"> PAGEREF _Toc17070 \h </w:instrText>
        </w:r>
        <w:r>
          <w:fldChar w:fldCharType="separate"/>
        </w:r>
        <w:r>
          <w:t>77</w:t>
        </w:r>
        <w:r>
          <w:fldChar w:fldCharType="end"/>
        </w:r>
      </w:hyperlink>
    </w:p>
    <w:p>
      <w:pPr>
        <w:pStyle w:val="TOC2"/>
        <w:tabs>
          <w:tab w:val="right" w:leader="dot" w:pos="8306"/>
        </w:tabs>
      </w:pPr>
      <w:hyperlink w:anchor="_Toc1695" w:history="1">
        <w:r>
          <w:rPr>
            <w:rFonts w:ascii="仿宋" w:eastAsia="仿宋" w:hAnsi="仿宋" w:cs="仿宋" w:hint="eastAsia"/>
            <w:lang w:eastAsia="zh-CN"/>
          </w:rPr>
          <w:t>(二)、长期目标和目标</w:t>
        </w:r>
        <w:r>
          <w:tab/>
        </w:r>
        <w:r>
          <w:fldChar w:fldCharType="begin"/>
        </w:r>
        <w:r>
          <w:instrText xml:space="preserve"> PAGEREF _Toc1695 \h </w:instrText>
        </w:r>
        <w:r>
          <w:fldChar w:fldCharType="separate"/>
        </w:r>
        <w:r>
          <w:t>78</w:t>
        </w:r>
        <w:r>
          <w:fldChar w:fldCharType="end"/>
        </w:r>
      </w:hyperlink>
    </w:p>
    <w:p>
      <w:pPr>
        <w:pStyle w:val="TOC1"/>
        <w:tabs>
          <w:tab w:val="right" w:leader="dot" w:pos="8306"/>
        </w:tabs>
      </w:pPr>
      <w:hyperlink w:anchor="_Toc24153" w:history="1">
        <w:r>
          <w:rPr>
            <w:rFonts w:ascii="仿宋" w:eastAsia="仿宋" w:hAnsi="仿宋" w:cs="仿宋" w:hint="eastAsia"/>
            <w:lang w:eastAsia="zh-CN"/>
          </w:rPr>
          <w:t>十三、推进公司成立的必要性分析</w:t>
        </w:r>
        <w:r>
          <w:tab/>
        </w:r>
        <w:r>
          <w:fldChar w:fldCharType="begin"/>
        </w:r>
        <w:r>
          <w:instrText xml:space="preserve"> PAGEREF _Toc24153 \h </w:instrText>
        </w:r>
        <w:r>
          <w:fldChar w:fldCharType="separate"/>
        </w:r>
        <w:r>
          <w:t>79</w:t>
        </w:r>
        <w:r>
          <w:fldChar w:fldCharType="end"/>
        </w:r>
      </w:hyperlink>
    </w:p>
    <w:p>
      <w:pPr>
        <w:pStyle w:val="TOC2"/>
        <w:tabs>
          <w:tab w:val="right" w:leader="dot" w:pos="8306"/>
        </w:tabs>
      </w:pPr>
      <w:hyperlink w:anchor="_Toc6646" w:history="1">
        <w:r>
          <w:rPr>
            <w:rFonts w:ascii="仿宋" w:eastAsia="仿宋" w:hAnsi="仿宋" w:cs="仿宋" w:hint="eastAsia"/>
            <w:lang w:eastAsia="zh-CN"/>
          </w:rPr>
          <w:t>(一)、市场需求和机会</w:t>
        </w:r>
        <w:r>
          <w:tab/>
        </w:r>
        <w:r>
          <w:fldChar w:fldCharType="begin"/>
        </w:r>
        <w:r>
          <w:instrText xml:space="preserve"> PAGEREF _Toc6646 \h </w:instrText>
        </w:r>
        <w:r>
          <w:fldChar w:fldCharType="separate"/>
        </w:r>
        <w:r>
          <w:t>79</w:t>
        </w:r>
        <w:r>
          <w:fldChar w:fldCharType="end"/>
        </w:r>
      </w:hyperlink>
    </w:p>
    <w:p>
      <w:pPr>
        <w:pStyle w:val="TOC2"/>
        <w:tabs>
          <w:tab w:val="right" w:leader="dot" w:pos="8306"/>
        </w:tabs>
      </w:pPr>
      <w:hyperlink w:anchor="_Toc22130" w:history="1">
        <w:r>
          <w:rPr>
            <w:rFonts w:ascii="仿宋" w:eastAsia="仿宋" w:hAnsi="仿宋" w:cs="仿宋" w:hint="eastAsia"/>
            <w:lang w:eastAsia="zh-CN"/>
          </w:rPr>
          <w:t>(二)、公司目标和战略</w:t>
        </w:r>
        <w:r>
          <w:tab/>
        </w:r>
        <w:r>
          <w:fldChar w:fldCharType="begin"/>
        </w:r>
        <w:r>
          <w:instrText xml:space="preserve"> PAGEREF _Toc22130 \h </w:instrText>
        </w:r>
        <w:r>
          <w:fldChar w:fldCharType="separate"/>
        </w:r>
        <w:r>
          <w:t>79</w:t>
        </w:r>
        <w:r>
          <w:fldChar w:fldCharType="end"/>
        </w:r>
      </w:hyperlink>
    </w:p>
    <w:p>
      <w:pPr>
        <w:pStyle w:val="TOC2"/>
        <w:tabs>
          <w:tab w:val="right" w:leader="dot" w:pos="8306"/>
        </w:tabs>
      </w:pPr>
      <w:hyperlink w:anchor="_Toc27640" w:history="1">
        <w:r>
          <w:rPr>
            <w:rFonts w:ascii="仿宋" w:eastAsia="仿宋" w:hAnsi="仿宋" w:cs="仿宋" w:hint="eastAsia"/>
            <w:lang w:eastAsia="zh-CN"/>
          </w:rPr>
          <w:t>(三)、公司竞争优势</w:t>
        </w:r>
        <w:r>
          <w:tab/>
        </w:r>
        <w:r>
          <w:fldChar w:fldCharType="begin"/>
        </w:r>
        <w:r>
          <w:instrText xml:space="preserve"> PAGEREF _Toc27640 \h </w:instrText>
        </w:r>
        <w:r>
          <w:fldChar w:fldCharType="separate"/>
        </w:r>
        <w:r>
          <w:t>79</w:t>
        </w:r>
        <w:r>
          <w:fldChar w:fldCharType="end"/>
        </w:r>
      </w:hyperlink>
    </w:p>
    <w:p>
      <w:pPr>
        <w:pStyle w:val="TOC1"/>
        <w:tabs>
          <w:tab w:val="right" w:leader="dot" w:pos="8306"/>
        </w:tabs>
      </w:pPr>
      <w:hyperlink w:anchor="_Toc16292" w:history="1">
        <w:r>
          <w:rPr>
            <w:rFonts w:ascii="仿宋" w:eastAsia="仿宋" w:hAnsi="仿宋" w:cs="仿宋" w:hint="eastAsia"/>
            <w:lang w:eastAsia="zh-CN"/>
          </w:rPr>
          <w:t>十四、风险分析</w:t>
        </w:r>
        <w:r>
          <w:tab/>
        </w:r>
        <w:r>
          <w:fldChar w:fldCharType="begin"/>
        </w:r>
        <w:r>
          <w:instrText xml:space="preserve"> PAGEREF _Toc16292 \h </w:instrText>
        </w:r>
        <w:r>
          <w:fldChar w:fldCharType="separate"/>
        </w:r>
        <w:r>
          <w:t>80</w:t>
        </w:r>
        <w:r>
          <w:fldChar w:fldCharType="end"/>
        </w:r>
      </w:hyperlink>
    </w:p>
    <w:p>
      <w:pPr>
        <w:pStyle w:val="TOC2"/>
        <w:tabs>
          <w:tab w:val="right" w:leader="dot" w:pos="8306"/>
        </w:tabs>
      </w:pPr>
      <w:hyperlink w:anchor="_Toc26712" w:history="1">
        <w:r>
          <w:rPr>
            <w:rFonts w:ascii="仿宋" w:eastAsia="仿宋" w:hAnsi="仿宋" w:cs="仿宋" w:hint="eastAsia"/>
            <w:lang w:eastAsia="zh-CN"/>
          </w:rPr>
          <w:t>(一)、内部风险</w:t>
        </w:r>
        <w:r>
          <w:tab/>
        </w:r>
        <w:r>
          <w:fldChar w:fldCharType="begin"/>
        </w:r>
        <w:r>
          <w:instrText xml:space="preserve"> PAGEREF _Toc26712 \h </w:instrText>
        </w:r>
        <w:r>
          <w:fldChar w:fldCharType="separate"/>
        </w:r>
        <w:r>
          <w:t>80</w:t>
        </w:r>
        <w:r>
          <w:fldChar w:fldCharType="end"/>
        </w:r>
      </w:hyperlink>
    </w:p>
    <w:p>
      <w:pPr>
        <w:pStyle w:val="TOC2"/>
        <w:tabs>
          <w:tab w:val="right" w:leader="dot" w:pos="8306"/>
        </w:tabs>
      </w:pPr>
      <w:hyperlink w:anchor="_Toc8643" w:history="1">
        <w:r>
          <w:rPr>
            <w:rFonts w:ascii="仿宋" w:eastAsia="仿宋" w:hAnsi="仿宋" w:cs="仿宋" w:hint="eastAsia"/>
            <w:lang w:eastAsia="zh-CN"/>
          </w:rPr>
          <w:t>(二)、外部风险</w:t>
        </w:r>
        <w:r>
          <w:tab/>
        </w:r>
        <w:r>
          <w:fldChar w:fldCharType="begin"/>
        </w:r>
        <w:r>
          <w:instrText xml:space="preserve"> PAGEREF _Toc8643 \h </w:instrText>
        </w:r>
        <w:r>
          <w:fldChar w:fldCharType="separate"/>
        </w:r>
        <w:r>
          <w:t>81</w:t>
        </w:r>
        <w:r>
          <w:fldChar w:fldCharType="end"/>
        </w:r>
      </w:hyperlink>
    </w:p>
    <w:p>
      <w:pPr>
        <w:pStyle w:val="TOC2"/>
        <w:tabs>
          <w:tab w:val="right" w:leader="dot" w:pos="8306"/>
        </w:tabs>
      </w:pPr>
      <w:hyperlink w:anchor="_Toc16090" w:history="1">
        <w:r>
          <w:rPr>
            <w:rFonts w:ascii="仿宋" w:eastAsia="仿宋" w:hAnsi="仿宋" w:cs="仿宋" w:hint="eastAsia"/>
            <w:lang w:eastAsia="zh-CN"/>
          </w:rPr>
          <w:t>(三)、风险管理策略</w:t>
        </w:r>
        <w:r>
          <w:tab/>
        </w:r>
        <w:r>
          <w:fldChar w:fldCharType="begin"/>
        </w:r>
        <w:r>
          <w:instrText xml:space="preserve"> PAGEREF _Toc16090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02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7139"/>
      <w:r>
        <w:rPr>
          <w:rFonts w:ascii="仿宋" w:eastAsia="仿宋" w:hAnsi="仿宋" w:cs="仿宋" w:hint="eastAsia"/>
          <w:sz w:val="28"/>
          <w:lang w:eastAsia="zh-CN"/>
        </w:rPr>
        <w:t>一、数字电视广播发射机项目概况</w:t>
      </w:r>
      <w:bookmarkEnd w:id="2"/>
    </w:p>
    <w:p>
      <w:pPr>
        <w:pStyle w:val="Heading2"/>
        <w:rPr>
          <w:rFonts w:ascii="仿宋" w:eastAsia="仿宋" w:hAnsi="仿宋" w:cs="仿宋" w:hint="eastAsia"/>
          <w:lang w:eastAsia="zh-CN"/>
        </w:rPr>
      </w:pPr>
      <w:bookmarkStart w:id="3" w:name="_Toc4652"/>
      <w:r>
        <w:rPr>
          <w:rFonts w:ascii="仿宋" w:eastAsia="仿宋" w:hAnsi="仿宋" w:cs="仿宋" w:hint="eastAsia"/>
          <w:lang w:eastAsia="zh-CN"/>
        </w:rPr>
        <w:t>(一)、投资路径</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xx (集团)有限公司主要致力于投资、建设和运营管理XXX制造公司。</w:t>
      </w:r>
    </w:p>
    <w:p>
      <w:pPr>
        <w:pStyle w:val="Heading2"/>
        <w:ind w:firstLine="560" w:firstLineChars="200"/>
        <w:rPr>
          <w:rFonts w:ascii="仿宋" w:eastAsia="仿宋" w:hAnsi="仿宋" w:cs="仿宋" w:hint="eastAsia"/>
          <w:sz w:val="28"/>
          <w:lang w:eastAsia="zh-CN"/>
        </w:rPr>
      </w:pPr>
      <w:bookmarkStart w:id="4" w:name="_Toc28456"/>
      <w:r>
        <w:rPr>
          <w:rFonts w:ascii="仿宋" w:eastAsia="仿宋" w:hAnsi="仿宋" w:cs="仿宋" w:hint="eastAsia"/>
          <w:sz w:val="28"/>
          <w:lang w:eastAsia="zh-CN"/>
        </w:rPr>
        <w:t>(二)、数字电视广播发射机项目提出的理由</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数字电视广播发射机项目提出的理由可能包括以下几个方面：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市场需求：随着人们对生活品质的追求，对数字电视广播发射机的需求也在不断增加。市场上对于高品质、符合个性化需求的数字电视广播发射机需求量大，因此数字电视广播发射机项目可以满足这一市场需求。</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利润空间：数字电视广播发射机行业的利润空间较大，通过生产和销售高品质的数字电视广播发射机，可以获得可观的利润。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和发展：数字电视广播发射机行业是一个不断创新和发展的行业，随着人们生活方式和审美观念的改变，对数字电视广播发射机的需求也在不断变化。因此，在数字电视广播发射机行业创业可以不断探索新的设计、材料和技术，以满足客户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和可持续发展：人们越来越关注环保和可持续发展，数字电视广播发射机行业也开始注重环保和可持续性发展。通过使用环保材料和生产工艺，数字电视广播发射机项目可以减少对环境的影响，并提高产品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个人兴趣和激情：一些人可能对数字电视广播发射机设计和制造有着浓厚的兴趣和激情，他们希望通过自己的努力和创新，提供更好的数字电视广播发射机产品和服务，满足消费者的需求。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需要注意的是，提出数字电视广播发射机项目的理由可能因具体情况而异，不同的数字电视广播发射机项目可能有不同的原因和背景。因此，在选择数字电视广播发射机项目时，我们需要根据自己的实际情况和需求来综合考虑各种因素，并选择最适合自己的数字电视广播发射机项目。</w:t>
      </w:r>
    </w:p>
    <w:p>
      <w:pPr>
        <w:pStyle w:val="Heading2"/>
        <w:ind w:firstLine="560" w:firstLineChars="200"/>
        <w:rPr>
          <w:rFonts w:ascii="仿宋" w:eastAsia="仿宋" w:hAnsi="仿宋" w:cs="仿宋" w:hint="eastAsia"/>
          <w:sz w:val="28"/>
          <w:lang w:eastAsia="zh-CN"/>
        </w:rPr>
      </w:pPr>
      <w:bookmarkStart w:id="5" w:name="_Toc8799"/>
      <w:r>
        <w:rPr>
          <w:rFonts w:ascii="仿宋" w:eastAsia="仿宋" w:hAnsi="仿宋" w:cs="仿宋" w:hint="eastAsia"/>
          <w:sz w:val="28"/>
          <w:lang w:eastAsia="zh-CN"/>
        </w:rPr>
        <w:t>(三)、数字电视广播发射机项目选址</w:t>
      </w:r>
      <w:bookmarkEnd w:id="5"/>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https://d.book118.com/017044145166006033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数字电视广播发射机相关行业公司成立方案及可行性研究报告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数字电视广播发射机相关行业公司成立方案及可行性研究报告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数字电视广播发射机相关行业公司成立方案及可行性研究报告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数字电视广播发射机相关行业公司成立方案及可行性研究报告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数字电视广播发射机相关行业公司成立方案及可行性研究报告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01704414516600603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2024-01-01T21:15:00Z</dcterms:created>
  <dcterms:modified xsi:type="dcterms:W3CDTF">2024-01-01T21:16:05Z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FB34437D82A14D6E8395778FB0BAACF8_11</vt:lpwstr>
  </property>
  <property fmtid="{D5CDD505-2E9C-101B-9397-08002B2CF9AE}" pid="3" name="KSOProductBuildVer">
    <vt:lpwstr>2052-12.1.0.16120</vt:lpwstr>
  </property>
</Properties>
</file>