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多功能呼吸机项目可行性建设方案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2" w:history="1">
        <w:r>
          <w:rPr>
            <w:rFonts w:ascii="仿宋" w:eastAsia="仿宋" w:hAnsi="仿宋" w:cs="仿宋" w:hint="eastAsia"/>
            <w:lang w:eastAsia="zh-CN"/>
          </w:rPr>
          <w:t>前言</w:t>
        </w:r>
        <w:r>
          <w:tab/>
        </w:r>
        <w:r>
          <w:fldChar w:fldCharType="begin"/>
        </w:r>
        <w:r>
          <w:instrText xml:space="preserve"> PAGEREF _Toc19562 \h </w:instrText>
        </w:r>
        <w:r>
          <w:fldChar w:fldCharType="separate"/>
        </w:r>
        <w:r>
          <w:t>3</w:t>
        </w:r>
        <w:r>
          <w:fldChar w:fldCharType="end"/>
        </w:r>
      </w:hyperlink>
    </w:p>
    <w:p>
      <w:pPr>
        <w:pStyle w:val="TOC1"/>
        <w:tabs>
          <w:tab w:val="right" w:leader="dot" w:pos="8306"/>
        </w:tabs>
      </w:pPr>
      <w:hyperlink w:anchor="_Toc12999" w:history="1">
        <w:r>
          <w:rPr>
            <w:rFonts w:ascii="仿宋" w:eastAsia="仿宋" w:hAnsi="仿宋" w:cs="仿宋" w:hint="eastAsia"/>
            <w:lang w:eastAsia="zh-CN"/>
          </w:rPr>
          <w:t>一、资源开发及综合利用分析</w:t>
        </w:r>
        <w:r>
          <w:tab/>
        </w:r>
        <w:r>
          <w:fldChar w:fldCharType="begin"/>
        </w:r>
        <w:r>
          <w:instrText xml:space="preserve"> PAGEREF _Toc12999 \h </w:instrText>
        </w:r>
        <w:r>
          <w:fldChar w:fldCharType="separate"/>
        </w:r>
        <w:r>
          <w:t>3</w:t>
        </w:r>
        <w:r>
          <w:fldChar w:fldCharType="end"/>
        </w:r>
      </w:hyperlink>
    </w:p>
    <w:p>
      <w:pPr>
        <w:pStyle w:val="TOC2"/>
        <w:tabs>
          <w:tab w:val="right" w:leader="dot" w:pos="8306"/>
        </w:tabs>
      </w:pPr>
      <w:hyperlink w:anchor="_Toc22067" w:history="1">
        <w:r>
          <w:rPr>
            <w:rFonts w:ascii="仿宋" w:eastAsia="仿宋" w:hAnsi="仿宋" w:cs="仿宋" w:hint="eastAsia"/>
            <w:lang w:eastAsia="zh-CN"/>
          </w:rPr>
          <w:t>(一)、资源开发方案</w:t>
        </w:r>
        <w:r>
          <w:tab/>
        </w:r>
        <w:r>
          <w:fldChar w:fldCharType="begin"/>
        </w:r>
        <w:r>
          <w:instrText xml:space="preserve"> PAGEREF _Toc22067 \h </w:instrText>
        </w:r>
        <w:r>
          <w:fldChar w:fldCharType="separate"/>
        </w:r>
        <w:r>
          <w:t>3</w:t>
        </w:r>
        <w:r>
          <w:fldChar w:fldCharType="end"/>
        </w:r>
      </w:hyperlink>
    </w:p>
    <w:p>
      <w:pPr>
        <w:pStyle w:val="TOC2"/>
        <w:tabs>
          <w:tab w:val="right" w:leader="dot" w:pos="8306"/>
        </w:tabs>
      </w:pPr>
      <w:hyperlink w:anchor="_Toc13401" w:history="1">
        <w:r>
          <w:rPr>
            <w:rFonts w:ascii="仿宋" w:eastAsia="仿宋" w:hAnsi="仿宋" w:cs="仿宋" w:hint="eastAsia"/>
            <w:lang w:eastAsia="zh-CN"/>
          </w:rPr>
          <w:t>(二)、资源利用方案</w:t>
        </w:r>
        <w:r>
          <w:tab/>
        </w:r>
        <w:r>
          <w:fldChar w:fldCharType="begin"/>
        </w:r>
        <w:r>
          <w:instrText xml:space="preserve"> PAGEREF _Toc13401 \h </w:instrText>
        </w:r>
        <w:r>
          <w:fldChar w:fldCharType="separate"/>
        </w:r>
        <w:r>
          <w:t>4</w:t>
        </w:r>
        <w:r>
          <w:fldChar w:fldCharType="end"/>
        </w:r>
      </w:hyperlink>
    </w:p>
    <w:p>
      <w:pPr>
        <w:pStyle w:val="TOC2"/>
        <w:tabs>
          <w:tab w:val="right" w:leader="dot" w:pos="8306"/>
        </w:tabs>
      </w:pPr>
      <w:hyperlink w:anchor="_Toc7385" w:history="1">
        <w:r>
          <w:rPr>
            <w:rFonts w:ascii="仿宋" w:eastAsia="仿宋" w:hAnsi="仿宋" w:cs="仿宋" w:hint="eastAsia"/>
            <w:lang w:eastAsia="zh-CN"/>
          </w:rPr>
          <w:t>(三)、资源节约措施</w:t>
        </w:r>
        <w:r>
          <w:tab/>
        </w:r>
        <w:r>
          <w:fldChar w:fldCharType="begin"/>
        </w:r>
        <w:r>
          <w:instrText xml:space="preserve"> PAGEREF _Toc7385 \h </w:instrText>
        </w:r>
        <w:r>
          <w:fldChar w:fldCharType="separate"/>
        </w:r>
        <w:r>
          <w:t>5</w:t>
        </w:r>
        <w:r>
          <w:fldChar w:fldCharType="end"/>
        </w:r>
      </w:hyperlink>
    </w:p>
    <w:p>
      <w:pPr>
        <w:pStyle w:val="TOC1"/>
        <w:tabs>
          <w:tab w:val="right" w:leader="dot" w:pos="8306"/>
        </w:tabs>
      </w:pPr>
      <w:hyperlink w:anchor="_Toc1516" w:history="1">
        <w:r>
          <w:rPr>
            <w:rFonts w:ascii="仿宋" w:eastAsia="仿宋" w:hAnsi="仿宋" w:cs="仿宋" w:hint="eastAsia"/>
            <w:lang w:eastAsia="zh-CN"/>
          </w:rPr>
          <w:t>二、项目监理与质量保证</w:t>
        </w:r>
        <w:r>
          <w:tab/>
        </w:r>
        <w:r>
          <w:fldChar w:fldCharType="begin"/>
        </w:r>
        <w:r>
          <w:instrText xml:space="preserve"> PAGEREF _Toc1516 \h </w:instrText>
        </w:r>
        <w:r>
          <w:fldChar w:fldCharType="separate"/>
        </w:r>
        <w:r>
          <w:t>6</w:t>
        </w:r>
        <w:r>
          <w:fldChar w:fldCharType="end"/>
        </w:r>
      </w:hyperlink>
    </w:p>
    <w:p>
      <w:pPr>
        <w:pStyle w:val="TOC2"/>
        <w:tabs>
          <w:tab w:val="right" w:leader="dot" w:pos="8306"/>
        </w:tabs>
      </w:pPr>
      <w:hyperlink w:anchor="_Toc8361" w:history="1">
        <w:r>
          <w:rPr>
            <w:rFonts w:ascii="仿宋" w:eastAsia="仿宋" w:hAnsi="仿宋" w:cs="仿宋" w:hint="eastAsia"/>
            <w:lang w:eastAsia="zh-CN"/>
          </w:rPr>
          <w:t>(一)、监理体系构建</w:t>
        </w:r>
        <w:r>
          <w:tab/>
        </w:r>
        <w:r>
          <w:fldChar w:fldCharType="begin"/>
        </w:r>
        <w:r>
          <w:instrText xml:space="preserve"> PAGEREF _Toc8361 \h </w:instrText>
        </w:r>
        <w:r>
          <w:fldChar w:fldCharType="separate"/>
        </w:r>
        <w:r>
          <w:t>6</w:t>
        </w:r>
        <w:r>
          <w:fldChar w:fldCharType="end"/>
        </w:r>
      </w:hyperlink>
    </w:p>
    <w:p>
      <w:pPr>
        <w:pStyle w:val="TOC2"/>
        <w:tabs>
          <w:tab w:val="right" w:leader="dot" w:pos="8306"/>
        </w:tabs>
      </w:pPr>
      <w:hyperlink w:anchor="_Toc21891" w:history="1">
        <w:r>
          <w:rPr>
            <w:rFonts w:ascii="仿宋" w:eastAsia="仿宋" w:hAnsi="仿宋" w:cs="仿宋" w:hint="eastAsia"/>
            <w:lang w:eastAsia="zh-CN"/>
          </w:rPr>
          <w:t>(二)、质量保证体系实施</w:t>
        </w:r>
        <w:r>
          <w:tab/>
        </w:r>
        <w:r>
          <w:fldChar w:fldCharType="begin"/>
        </w:r>
        <w:r>
          <w:instrText xml:space="preserve"> PAGEREF _Toc21891 \h </w:instrText>
        </w:r>
        <w:r>
          <w:fldChar w:fldCharType="separate"/>
        </w:r>
        <w:r>
          <w:t>7</w:t>
        </w:r>
        <w:r>
          <w:fldChar w:fldCharType="end"/>
        </w:r>
      </w:hyperlink>
    </w:p>
    <w:p>
      <w:pPr>
        <w:pStyle w:val="TOC2"/>
        <w:tabs>
          <w:tab w:val="right" w:leader="dot" w:pos="8306"/>
        </w:tabs>
      </w:pPr>
      <w:hyperlink w:anchor="_Toc21235" w:history="1">
        <w:r>
          <w:rPr>
            <w:rFonts w:ascii="仿宋" w:eastAsia="仿宋" w:hAnsi="仿宋" w:cs="仿宋" w:hint="eastAsia"/>
            <w:lang w:eastAsia="zh-CN"/>
          </w:rPr>
          <w:t>(三)、监理与质量控制流程</w:t>
        </w:r>
        <w:r>
          <w:tab/>
        </w:r>
        <w:r>
          <w:fldChar w:fldCharType="begin"/>
        </w:r>
        <w:r>
          <w:instrText xml:space="preserve"> PAGEREF _Toc21235 \h </w:instrText>
        </w:r>
        <w:r>
          <w:fldChar w:fldCharType="separate"/>
        </w:r>
        <w:r>
          <w:t>8</w:t>
        </w:r>
        <w:r>
          <w:fldChar w:fldCharType="end"/>
        </w:r>
      </w:hyperlink>
    </w:p>
    <w:p>
      <w:pPr>
        <w:pStyle w:val="TOC1"/>
        <w:tabs>
          <w:tab w:val="right" w:leader="dot" w:pos="8306"/>
        </w:tabs>
      </w:pPr>
      <w:hyperlink w:anchor="_Toc17693" w:history="1">
        <w:r>
          <w:rPr>
            <w:rFonts w:ascii="仿宋" w:eastAsia="仿宋" w:hAnsi="仿宋" w:cs="仿宋" w:hint="eastAsia"/>
            <w:lang w:eastAsia="zh-CN"/>
          </w:rPr>
          <w:t>三、建设风险评估分析</w:t>
        </w:r>
        <w:r>
          <w:tab/>
        </w:r>
        <w:r>
          <w:fldChar w:fldCharType="begin"/>
        </w:r>
        <w:r>
          <w:instrText xml:space="preserve"> PAGEREF _Toc17693 \h </w:instrText>
        </w:r>
        <w:r>
          <w:fldChar w:fldCharType="separate"/>
        </w:r>
        <w:r>
          <w:t>8</w:t>
        </w:r>
        <w:r>
          <w:fldChar w:fldCharType="end"/>
        </w:r>
      </w:hyperlink>
    </w:p>
    <w:p>
      <w:pPr>
        <w:pStyle w:val="TOC2"/>
        <w:tabs>
          <w:tab w:val="right" w:leader="dot" w:pos="8306"/>
        </w:tabs>
      </w:pPr>
      <w:hyperlink w:anchor="_Toc13281" w:history="1">
        <w:r>
          <w:rPr>
            <w:rFonts w:ascii="仿宋" w:eastAsia="仿宋" w:hAnsi="仿宋" w:cs="仿宋" w:hint="eastAsia"/>
            <w:lang w:eastAsia="zh-CN"/>
          </w:rPr>
          <w:t>(一)、政策风险分析</w:t>
        </w:r>
        <w:r>
          <w:tab/>
        </w:r>
        <w:r>
          <w:fldChar w:fldCharType="begin"/>
        </w:r>
        <w:r>
          <w:instrText xml:space="preserve"> PAGEREF _Toc13281 \h </w:instrText>
        </w:r>
        <w:r>
          <w:fldChar w:fldCharType="separate"/>
        </w:r>
        <w:r>
          <w:t>8</w:t>
        </w:r>
        <w:r>
          <w:fldChar w:fldCharType="end"/>
        </w:r>
      </w:hyperlink>
    </w:p>
    <w:p>
      <w:pPr>
        <w:pStyle w:val="TOC2"/>
        <w:tabs>
          <w:tab w:val="right" w:leader="dot" w:pos="8306"/>
        </w:tabs>
      </w:pPr>
      <w:hyperlink w:anchor="_Toc18874" w:history="1">
        <w:r>
          <w:rPr>
            <w:rFonts w:ascii="仿宋" w:eastAsia="仿宋" w:hAnsi="仿宋" w:cs="仿宋" w:hint="eastAsia"/>
            <w:lang w:eastAsia="zh-CN"/>
          </w:rPr>
          <w:t>(二)、社会风险分析</w:t>
        </w:r>
        <w:r>
          <w:tab/>
        </w:r>
        <w:r>
          <w:fldChar w:fldCharType="begin"/>
        </w:r>
        <w:r>
          <w:instrText xml:space="preserve"> PAGEREF _Toc18874 \h </w:instrText>
        </w:r>
        <w:r>
          <w:fldChar w:fldCharType="separate"/>
        </w:r>
        <w:r>
          <w:t>9</w:t>
        </w:r>
        <w:r>
          <w:fldChar w:fldCharType="end"/>
        </w:r>
      </w:hyperlink>
    </w:p>
    <w:p>
      <w:pPr>
        <w:pStyle w:val="TOC2"/>
        <w:tabs>
          <w:tab w:val="right" w:leader="dot" w:pos="8306"/>
        </w:tabs>
      </w:pPr>
      <w:hyperlink w:anchor="_Toc3056" w:history="1">
        <w:r>
          <w:rPr>
            <w:rFonts w:ascii="仿宋" w:eastAsia="仿宋" w:hAnsi="仿宋" w:cs="仿宋" w:hint="eastAsia"/>
            <w:lang w:eastAsia="zh-CN"/>
          </w:rPr>
          <w:t>(三)、市场风险分析</w:t>
        </w:r>
        <w:r>
          <w:tab/>
        </w:r>
        <w:r>
          <w:fldChar w:fldCharType="begin"/>
        </w:r>
        <w:r>
          <w:instrText xml:space="preserve"> PAGEREF _Toc3056 \h </w:instrText>
        </w:r>
        <w:r>
          <w:fldChar w:fldCharType="separate"/>
        </w:r>
        <w:r>
          <w:t>11</w:t>
        </w:r>
        <w:r>
          <w:fldChar w:fldCharType="end"/>
        </w:r>
      </w:hyperlink>
    </w:p>
    <w:p>
      <w:pPr>
        <w:pStyle w:val="TOC2"/>
        <w:tabs>
          <w:tab w:val="right" w:leader="dot" w:pos="8306"/>
        </w:tabs>
      </w:pPr>
      <w:hyperlink w:anchor="_Toc31611" w:history="1">
        <w:r>
          <w:rPr>
            <w:rFonts w:ascii="仿宋" w:eastAsia="仿宋" w:hAnsi="仿宋" w:cs="仿宋" w:hint="eastAsia"/>
            <w:lang w:eastAsia="zh-CN"/>
          </w:rPr>
          <w:t>(四)、资金风险分析</w:t>
        </w:r>
        <w:r>
          <w:tab/>
        </w:r>
        <w:r>
          <w:fldChar w:fldCharType="begin"/>
        </w:r>
        <w:r>
          <w:instrText xml:space="preserve"> PAGEREF _Toc31611 \h </w:instrText>
        </w:r>
        <w:r>
          <w:fldChar w:fldCharType="separate"/>
        </w:r>
        <w:r>
          <w:t>12</w:t>
        </w:r>
        <w:r>
          <w:fldChar w:fldCharType="end"/>
        </w:r>
      </w:hyperlink>
    </w:p>
    <w:p>
      <w:pPr>
        <w:pStyle w:val="TOC2"/>
        <w:tabs>
          <w:tab w:val="right" w:leader="dot" w:pos="8306"/>
        </w:tabs>
      </w:pPr>
      <w:hyperlink w:anchor="_Toc1544" w:history="1">
        <w:r>
          <w:rPr>
            <w:rFonts w:ascii="仿宋" w:eastAsia="仿宋" w:hAnsi="仿宋" w:cs="仿宋" w:hint="eastAsia"/>
            <w:lang w:eastAsia="zh-CN"/>
          </w:rPr>
          <w:t>(五)、技术风险分析</w:t>
        </w:r>
        <w:r>
          <w:tab/>
        </w:r>
        <w:r>
          <w:fldChar w:fldCharType="begin"/>
        </w:r>
        <w:r>
          <w:instrText xml:space="preserve"> PAGEREF _Toc1544 \h </w:instrText>
        </w:r>
        <w:r>
          <w:fldChar w:fldCharType="separate"/>
        </w:r>
        <w:r>
          <w:t>13</w:t>
        </w:r>
        <w:r>
          <w:fldChar w:fldCharType="end"/>
        </w:r>
      </w:hyperlink>
    </w:p>
    <w:p>
      <w:pPr>
        <w:pStyle w:val="TOC2"/>
        <w:tabs>
          <w:tab w:val="right" w:leader="dot" w:pos="8306"/>
        </w:tabs>
      </w:pPr>
      <w:hyperlink w:anchor="_Toc10181" w:history="1">
        <w:r>
          <w:rPr>
            <w:rFonts w:ascii="仿宋" w:eastAsia="仿宋" w:hAnsi="仿宋" w:cs="仿宋" w:hint="eastAsia"/>
            <w:lang w:eastAsia="zh-CN"/>
          </w:rPr>
          <w:t>(六)、财务风险分析</w:t>
        </w:r>
        <w:r>
          <w:tab/>
        </w:r>
        <w:r>
          <w:fldChar w:fldCharType="begin"/>
        </w:r>
        <w:r>
          <w:instrText xml:space="preserve"> PAGEREF _Toc10181 \h </w:instrText>
        </w:r>
        <w:r>
          <w:fldChar w:fldCharType="separate"/>
        </w:r>
        <w:r>
          <w:t>14</w:t>
        </w:r>
        <w:r>
          <w:fldChar w:fldCharType="end"/>
        </w:r>
      </w:hyperlink>
    </w:p>
    <w:p>
      <w:pPr>
        <w:pStyle w:val="TOC2"/>
        <w:tabs>
          <w:tab w:val="right" w:leader="dot" w:pos="8306"/>
        </w:tabs>
      </w:pPr>
      <w:hyperlink w:anchor="_Toc22416" w:history="1">
        <w:r>
          <w:rPr>
            <w:rFonts w:ascii="仿宋" w:eastAsia="仿宋" w:hAnsi="仿宋" w:cs="仿宋" w:hint="eastAsia"/>
            <w:lang w:eastAsia="zh-CN"/>
          </w:rPr>
          <w:t>(七)、管理风险分析</w:t>
        </w:r>
        <w:r>
          <w:tab/>
        </w:r>
        <w:r>
          <w:fldChar w:fldCharType="begin"/>
        </w:r>
        <w:r>
          <w:instrText xml:space="preserve"> PAGEREF _Toc22416 \h </w:instrText>
        </w:r>
        <w:r>
          <w:fldChar w:fldCharType="separate"/>
        </w:r>
        <w:r>
          <w:t>16</w:t>
        </w:r>
        <w:r>
          <w:fldChar w:fldCharType="end"/>
        </w:r>
      </w:hyperlink>
    </w:p>
    <w:p>
      <w:pPr>
        <w:pStyle w:val="TOC2"/>
        <w:tabs>
          <w:tab w:val="right" w:leader="dot" w:pos="8306"/>
        </w:tabs>
      </w:pPr>
      <w:hyperlink w:anchor="_Toc15769" w:history="1">
        <w:r>
          <w:rPr>
            <w:rFonts w:ascii="仿宋" w:eastAsia="仿宋" w:hAnsi="仿宋" w:cs="仿宋" w:hint="eastAsia"/>
            <w:lang w:eastAsia="zh-CN"/>
          </w:rPr>
          <w:t>(八)、其它风险分析</w:t>
        </w:r>
        <w:r>
          <w:tab/>
        </w:r>
        <w:r>
          <w:fldChar w:fldCharType="begin"/>
        </w:r>
        <w:r>
          <w:instrText xml:space="preserve"> PAGEREF _Toc15769 \h </w:instrText>
        </w:r>
        <w:r>
          <w:fldChar w:fldCharType="separate"/>
        </w:r>
        <w:r>
          <w:t>17</w:t>
        </w:r>
        <w:r>
          <w:fldChar w:fldCharType="end"/>
        </w:r>
      </w:hyperlink>
    </w:p>
    <w:p>
      <w:pPr>
        <w:pStyle w:val="TOC2"/>
        <w:tabs>
          <w:tab w:val="right" w:leader="dot" w:pos="8306"/>
        </w:tabs>
      </w:pPr>
      <w:hyperlink w:anchor="_Toc19955" w:history="1">
        <w:r>
          <w:rPr>
            <w:rFonts w:ascii="仿宋" w:eastAsia="仿宋" w:hAnsi="仿宋" w:cs="仿宋" w:hint="eastAsia"/>
            <w:lang w:eastAsia="zh-CN"/>
          </w:rPr>
          <w:t>(九)、社会影响评估</w:t>
        </w:r>
        <w:r>
          <w:tab/>
        </w:r>
        <w:r>
          <w:fldChar w:fldCharType="begin"/>
        </w:r>
        <w:r>
          <w:instrText xml:space="preserve"> PAGEREF _Toc19955 \h </w:instrText>
        </w:r>
        <w:r>
          <w:fldChar w:fldCharType="separate"/>
        </w:r>
        <w:r>
          <w:t>19</w:t>
        </w:r>
        <w:r>
          <w:fldChar w:fldCharType="end"/>
        </w:r>
      </w:hyperlink>
    </w:p>
    <w:p>
      <w:pPr>
        <w:pStyle w:val="TOC1"/>
        <w:tabs>
          <w:tab w:val="right" w:leader="dot" w:pos="8306"/>
        </w:tabs>
      </w:pPr>
      <w:hyperlink w:anchor="_Toc11639" w:history="1">
        <w:r>
          <w:rPr>
            <w:rFonts w:ascii="仿宋" w:eastAsia="仿宋" w:hAnsi="仿宋" w:cs="仿宋" w:hint="eastAsia"/>
            <w:lang w:eastAsia="zh-CN"/>
          </w:rPr>
          <w:t>四、经济影响分析</w:t>
        </w:r>
        <w:r>
          <w:tab/>
        </w:r>
        <w:r>
          <w:fldChar w:fldCharType="begin"/>
        </w:r>
        <w:r>
          <w:instrText xml:space="preserve"> PAGEREF _Toc11639 \h </w:instrText>
        </w:r>
        <w:r>
          <w:fldChar w:fldCharType="separate"/>
        </w:r>
        <w:r>
          <w:t>21</w:t>
        </w:r>
        <w:r>
          <w:fldChar w:fldCharType="end"/>
        </w:r>
      </w:hyperlink>
    </w:p>
    <w:p>
      <w:pPr>
        <w:pStyle w:val="TOC2"/>
        <w:tabs>
          <w:tab w:val="right" w:leader="dot" w:pos="8306"/>
        </w:tabs>
      </w:pPr>
      <w:hyperlink w:anchor="_Toc5482" w:history="1">
        <w:r>
          <w:rPr>
            <w:rFonts w:ascii="仿宋" w:eastAsia="仿宋" w:hAnsi="仿宋" w:cs="仿宋" w:hint="eastAsia"/>
            <w:lang w:eastAsia="zh-CN"/>
          </w:rPr>
          <w:t>(一)、经济费用效益或费用效果分析</w:t>
        </w:r>
        <w:r>
          <w:tab/>
        </w:r>
        <w:r>
          <w:fldChar w:fldCharType="begin"/>
        </w:r>
        <w:r>
          <w:instrText xml:space="preserve"> PAGEREF _Toc5482 \h </w:instrText>
        </w:r>
        <w:r>
          <w:fldChar w:fldCharType="separate"/>
        </w:r>
        <w:r>
          <w:t>21</w:t>
        </w:r>
        <w:r>
          <w:fldChar w:fldCharType="end"/>
        </w:r>
      </w:hyperlink>
    </w:p>
    <w:p>
      <w:pPr>
        <w:pStyle w:val="TOC2"/>
        <w:tabs>
          <w:tab w:val="right" w:leader="dot" w:pos="8306"/>
        </w:tabs>
      </w:pPr>
      <w:hyperlink w:anchor="_Toc24963" w:history="1">
        <w:r>
          <w:rPr>
            <w:rFonts w:ascii="仿宋" w:eastAsia="仿宋" w:hAnsi="仿宋" w:cs="仿宋" w:hint="eastAsia"/>
            <w:lang w:eastAsia="zh-CN"/>
          </w:rPr>
          <w:t>(二)、行业影响分析</w:t>
        </w:r>
        <w:r>
          <w:tab/>
        </w:r>
        <w:r>
          <w:fldChar w:fldCharType="begin"/>
        </w:r>
        <w:r>
          <w:instrText xml:space="preserve"> PAGEREF _Toc24963 \h </w:instrText>
        </w:r>
        <w:r>
          <w:fldChar w:fldCharType="separate"/>
        </w:r>
        <w:r>
          <w:t>23</w:t>
        </w:r>
        <w:r>
          <w:fldChar w:fldCharType="end"/>
        </w:r>
      </w:hyperlink>
    </w:p>
    <w:p>
      <w:pPr>
        <w:pStyle w:val="TOC2"/>
        <w:tabs>
          <w:tab w:val="right" w:leader="dot" w:pos="8306"/>
        </w:tabs>
      </w:pPr>
      <w:hyperlink w:anchor="_Toc27407" w:history="1">
        <w:r>
          <w:rPr>
            <w:rFonts w:ascii="仿宋" w:eastAsia="仿宋" w:hAnsi="仿宋" w:cs="仿宋" w:hint="eastAsia"/>
            <w:lang w:eastAsia="zh-CN"/>
          </w:rPr>
          <w:t>(三)、区域经济影响分析</w:t>
        </w:r>
        <w:r>
          <w:tab/>
        </w:r>
        <w:r>
          <w:fldChar w:fldCharType="begin"/>
        </w:r>
        <w:r>
          <w:instrText xml:space="preserve"> PAGEREF _Toc27407 \h </w:instrText>
        </w:r>
        <w:r>
          <w:fldChar w:fldCharType="separate"/>
        </w:r>
        <w:r>
          <w:t>25</w:t>
        </w:r>
        <w:r>
          <w:fldChar w:fldCharType="end"/>
        </w:r>
      </w:hyperlink>
    </w:p>
    <w:p>
      <w:pPr>
        <w:pStyle w:val="TOC2"/>
        <w:tabs>
          <w:tab w:val="right" w:leader="dot" w:pos="8306"/>
        </w:tabs>
      </w:pPr>
      <w:hyperlink w:anchor="_Toc22482" w:history="1">
        <w:r>
          <w:rPr>
            <w:rFonts w:ascii="仿宋" w:eastAsia="仿宋" w:hAnsi="仿宋" w:cs="仿宋" w:hint="eastAsia"/>
            <w:lang w:eastAsia="zh-CN"/>
          </w:rPr>
          <w:t>(四)、宏观经济影响分析</w:t>
        </w:r>
        <w:r>
          <w:tab/>
        </w:r>
        <w:r>
          <w:fldChar w:fldCharType="begin"/>
        </w:r>
        <w:r>
          <w:instrText xml:space="preserve"> PAGEREF _Toc22482 \h </w:instrText>
        </w:r>
        <w:r>
          <w:fldChar w:fldCharType="separate"/>
        </w:r>
        <w:r>
          <w:t>26</w:t>
        </w:r>
        <w:r>
          <w:fldChar w:fldCharType="end"/>
        </w:r>
      </w:hyperlink>
    </w:p>
    <w:p>
      <w:pPr>
        <w:pStyle w:val="TOC1"/>
        <w:tabs>
          <w:tab w:val="right" w:leader="dot" w:pos="8306"/>
        </w:tabs>
      </w:pPr>
      <w:hyperlink w:anchor="_Toc15488" w:history="1">
        <w:r>
          <w:rPr>
            <w:rFonts w:ascii="仿宋" w:eastAsia="仿宋" w:hAnsi="仿宋" w:cs="仿宋" w:hint="eastAsia"/>
            <w:lang w:eastAsia="zh-CN"/>
          </w:rPr>
          <w:t>五、背景、必要性分析</w:t>
        </w:r>
        <w:r>
          <w:tab/>
        </w:r>
        <w:r>
          <w:fldChar w:fldCharType="begin"/>
        </w:r>
        <w:r>
          <w:instrText xml:space="preserve"> PAGEREF _Toc15488 \h </w:instrText>
        </w:r>
        <w:r>
          <w:fldChar w:fldCharType="separate"/>
        </w:r>
        <w:r>
          <w:t>27</w:t>
        </w:r>
        <w:r>
          <w:fldChar w:fldCharType="end"/>
        </w:r>
      </w:hyperlink>
    </w:p>
    <w:p>
      <w:pPr>
        <w:pStyle w:val="TOC2"/>
        <w:tabs>
          <w:tab w:val="right" w:leader="dot" w:pos="8306"/>
        </w:tabs>
      </w:pPr>
      <w:hyperlink w:anchor="_Toc30719" w:history="1">
        <w:r>
          <w:rPr>
            <w:rFonts w:ascii="仿宋" w:eastAsia="仿宋" w:hAnsi="仿宋" w:cs="仿宋" w:hint="eastAsia"/>
            <w:lang w:eastAsia="zh-CN"/>
          </w:rPr>
          <w:t>(一)、项目建设背景</w:t>
        </w:r>
        <w:r>
          <w:tab/>
        </w:r>
        <w:r>
          <w:fldChar w:fldCharType="begin"/>
        </w:r>
        <w:r>
          <w:instrText xml:space="preserve"> PAGEREF _Toc30719 \h </w:instrText>
        </w:r>
        <w:r>
          <w:fldChar w:fldCharType="separate"/>
        </w:r>
        <w:r>
          <w:t>27</w:t>
        </w:r>
        <w:r>
          <w:fldChar w:fldCharType="end"/>
        </w:r>
      </w:hyperlink>
    </w:p>
    <w:p>
      <w:pPr>
        <w:pStyle w:val="TOC2"/>
        <w:tabs>
          <w:tab w:val="right" w:leader="dot" w:pos="8306"/>
        </w:tabs>
      </w:pPr>
      <w:hyperlink w:anchor="_Toc2459" w:history="1">
        <w:r>
          <w:rPr>
            <w:rFonts w:ascii="仿宋" w:eastAsia="仿宋" w:hAnsi="仿宋" w:cs="仿宋" w:hint="eastAsia"/>
            <w:lang w:eastAsia="zh-CN"/>
          </w:rPr>
          <w:t>(二)、必要性分析</w:t>
        </w:r>
        <w:r>
          <w:tab/>
        </w:r>
        <w:r>
          <w:fldChar w:fldCharType="begin"/>
        </w:r>
        <w:r>
          <w:instrText xml:space="preserve"> PAGEREF _Toc2459 \h </w:instrText>
        </w:r>
        <w:r>
          <w:fldChar w:fldCharType="separate"/>
        </w:r>
        <w:r>
          <w:t>28</w:t>
        </w:r>
        <w:r>
          <w:fldChar w:fldCharType="end"/>
        </w:r>
      </w:hyperlink>
    </w:p>
    <w:p>
      <w:pPr>
        <w:pStyle w:val="TOC2"/>
        <w:tabs>
          <w:tab w:val="right" w:leader="dot" w:pos="8306"/>
        </w:tabs>
      </w:pPr>
      <w:hyperlink w:anchor="_Toc18035" w:history="1">
        <w:r>
          <w:rPr>
            <w:rFonts w:ascii="仿宋" w:eastAsia="仿宋" w:hAnsi="仿宋" w:cs="仿宋" w:hint="eastAsia"/>
            <w:lang w:eastAsia="zh-CN"/>
          </w:rPr>
          <w:t>(三)、项目建设有利条件</w:t>
        </w:r>
        <w:r>
          <w:tab/>
        </w:r>
        <w:r>
          <w:fldChar w:fldCharType="begin"/>
        </w:r>
        <w:r>
          <w:instrText xml:space="preserve"> PAGEREF _Toc18035 \h </w:instrText>
        </w:r>
        <w:r>
          <w:fldChar w:fldCharType="separate"/>
        </w:r>
        <w:r>
          <w:t>30</w:t>
        </w:r>
        <w:r>
          <w:fldChar w:fldCharType="end"/>
        </w:r>
      </w:hyperlink>
    </w:p>
    <w:p>
      <w:pPr>
        <w:pStyle w:val="TOC1"/>
        <w:tabs>
          <w:tab w:val="right" w:leader="dot" w:pos="8306"/>
        </w:tabs>
      </w:pPr>
      <w:hyperlink w:anchor="_Toc16664" w:history="1">
        <w:r>
          <w:rPr>
            <w:rFonts w:ascii="仿宋" w:eastAsia="仿宋" w:hAnsi="仿宋" w:cs="仿宋" w:hint="eastAsia"/>
            <w:lang w:eastAsia="zh-CN"/>
          </w:rPr>
          <w:t>六、发展规划、产业政策和行业准入分析</w:t>
        </w:r>
        <w:r>
          <w:tab/>
        </w:r>
        <w:r>
          <w:fldChar w:fldCharType="begin"/>
        </w:r>
        <w:r>
          <w:instrText xml:space="preserve"> PAGEREF _Toc16664 \h </w:instrText>
        </w:r>
        <w:r>
          <w:fldChar w:fldCharType="separate"/>
        </w:r>
        <w:r>
          <w:t>31</w:t>
        </w:r>
        <w:r>
          <w:fldChar w:fldCharType="end"/>
        </w:r>
      </w:hyperlink>
    </w:p>
    <w:p>
      <w:pPr>
        <w:pStyle w:val="TOC2"/>
        <w:tabs>
          <w:tab w:val="right" w:leader="dot" w:pos="8306"/>
        </w:tabs>
      </w:pPr>
      <w:hyperlink w:anchor="_Toc27410" w:history="1">
        <w:r>
          <w:rPr>
            <w:rFonts w:ascii="仿宋" w:eastAsia="仿宋" w:hAnsi="仿宋" w:cs="仿宋" w:hint="eastAsia"/>
            <w:lang w:eastAsia="zh-CN"/>
          </w:rPr>
          <w:t>(一)、发展规划分析</w:t>
        </w:r>
        <w:r>
          <w:tab/>
        </w:r>
        <w:r>
          <w:fldChar w:fldCharType="begin"/>
        </w:r>
        <w:r>
          <w:instrText xml:space="preserve"> PAGEREF _Toc27410 \h </w:instrText>
        </w:r>
        <w:r>
          <w:fldChar w:fldCharType="separate"/>
        </w:r>
        <w:r>
          <w:t>31</w:t>
        </w:r>
        <w:r>
          <w:fldChar w:fldCharType="end"/>
        </w:r>
      </w:hyperlink>
    </w:p>
    <w:p>
      <w:pPr>
        <w:pStyle w:val="TOC2"/>
        <w:tabs>
          <w:tab w:val="right" w:leader="dot" w:pos="8306"/>
        </w:tabs>
      </w:pPr>
      <w:hyperlink w:anchor="_Toc22292" w:history="1">
        <w:r>
          <w:rPr>
            <w:rFonts w:ascii="仿宋" w:eastAsia="仿宋" w:hAnsi="仿宋" w:cs="仿宋" w:hint="eastAsia"/>
            <w:lang w:eastAsia="zh-CN"/>
          </w:rPr>
          <w:t>(二)、产业政策分析</w:t>
        </w:r>
        <w:r>
          <w:tab/>
        </w:r>
        <w:r>
          <w:fldChar w:fldCharType="begin"/>
        </w:r>
        <w:r>
          <w:instrText xml:space="preserve"> PAGEREF _Toc22292 \h </w:instrText>
        </w:r>
        <w:r>
          <w:fldChar w:fldCharType="separate"/>
        </w:r>
        <w:r>
          <w:t>33</w:t>
        </w:r>
        <w:r>
          <w:fldChar w:fldCharType="end"/>
        </w:r>
      </w:hyperlink>
    </w:p>
    <w:p>
      <w:pPr>
        <w:pStyle w:val="TOC2"/>
        <w:tabs>
          <w:tab w:val="right" w:leader="dot" w:pos="8306"/>
        </w:tabs>
      </w:pPr>
      <w:hyperlink w:anchor="_Toc28202" w:history="1">
        <w:r>
          <w:rPr>
            <w:rFonts w:ascii="仿宋" w:eastAsia="仿宋" w:hAnsi="仿宋" w:cs="仿宋" w:hint="eastAsia"/>
            <w:lang w:eastAsia="zh-CN"/>
          </w:rPr>
          <w:t>(三)、行业准入分析</w:t>
        </w:r>
        <w:r>
          <w:tab/>
        </w:r>
        <w:r>
          <w:fldChar w:fldCharType="begin"/>
        </w:r>
        <w:r>
          <w:instrText xml:space="preserve"> PAGEREF _Toc28202 \h </w:instrText>
        </w:r>
        <w:r>
          <w:fldChar w:fldCharType="separate"/>
        </w:r>
        <w:r>
          <w:t>34</w:t>
        </w:r>
        <w:r>
          <w:fldChar w:fldCharType="end"/>
        </w:r>
      </w:hyperlink>
    </w:p>
    <w:p>
      <w:pPr>
        <w:pStyle w:val="TOC1"/>
        <w:tabs>
          <w:tab w:val="right" w:leader="dot" w:pos="8306"/>
        </w:tabs>
      </w:pPr>
      <w:hyperlink w:anchor="_Toc3271" w:history="1">
        <w:r>
          <w:rPr>
            <w:rFonts w:ascii="仿宋" w:eastAsia="仿宋" w:hAnsi="仿宋" w:cs="仿宋" w:hint="eastAsia"/>
            <w:lang w:eastAsia="zh-CN"/>
          </w:rPr>
          <w:t>七、项目质量与标准</w:t>
        </w:r>
        <w:r>
          <w:tab/>
        </w:r>
        <w:r>
          <w:fldChar w:fldCharType="begin"/>
        </w:r>
        <w:r>
          <w:instrText xml:space="preserve"> PAGEREF _Toc3271 \h </w:instrText>
        </w:r>
        <w:r>
          <w:fldChar w:fldCharType="separate"/>
        </w:r>
        <w:r>
          <w:t>36</w:t>
        </w:r>
        <w:r>
          <w:fldChar w:fldCharType="end"/>
        </w:r>
      </w:hyperlink>
    </w:p>
    <w:p>
      <w:pPr>
        <w:pStyle w:val="TOC2"/>
        <w:tabs>
          <w:tab w:val="right" w:leader="dot" w:pos="8306"/>
        </w:tabs>
      </w:pPr>
      <w:hyperlink w:anchor="_Toc26054" w:history="1">
        <w:r>
          <w:rPr>
            <w:rFonts w:ascii="仿宋" w:eastAsia="仿宋" w:hAnsi="仿宋" w:cs="仿宋" w:hint="eastAsia"/>
            <w:lang w:eastAsia="zh-CN"/>
          </w:rPr>
          <w:t>(一)、质量保障体系</w:t>
        </w:r>
        <w:r>
          <w:tab/>
        </w:r>
        <w:r>
          <w:fldChar w:fldCharType="begin"/>
        </w:r>
        <w:r>
          <w:instrText xml:space="preserve"> PAGEREF _Toc26054 \h </w:instrText>
        </w:r>
        <w:r>
          <w:fldChar w:fldCharType="separate"/>
        </w:r>
        <w:r>
          <w:t>36</w:t>
        </w:r>
        <w:r>
          <w:fldChar w:fldCharType="end"/>
        </w:r>
      </w:hyperlink>
    </w:p>
    <w:p>
      <w:pPr>
        <w:pStyle w:val="TOC2"/>
        <w:tabs>
          <w:tab w:val="right" w:leader="dot" w:pos="8306"/>
        </w:tabs>
      </w:pPr>
      <w:hyperlink w:anchor="_Toc23281" w:history="1">
        <w:r>
          <w:rPr>
            <w:rFonts w:ascii="仿宋" w:eastAsia="仿宋" w:hAnsi="仿宋" w:cs="仿宋" w:hint="eastAsia"/>
            <w:lang w:eastAsia="zh-CN"/>
          </w:rPr>
          <w:t>(二)、标准化作业流程</w:t>
        </w:r>
        <w:r>
          <w:tab/>
        </w:r>
        <w:r>
          <w:fldChar w:fldCharType="begin"/>
        </w:r>
        <w:r>
          <w:instrText xml:space="preserve"> PAGEREF _Toc23281 \h </w:instrText>
        </w:r>
        <w:r>
          <w:fldChar w:fldCharType="separate"/>
        </w:r>
        <w:r>
          <w:t>37</w:t>
        </w:r>
        <w:r>
          <w:fldChar w:fldCharType="end"/>
        </w:r>
      </w:hyperlink>
    </w:p>
    <w:p>
      <w:pPr>
        <w:pStyle w:val="TOC2"/>
        <w:tabs>
          <w:tab w:val="right" w:leader="dot" w:pos="8306"/>
        </w:tabs>
      </w:pPr>
      <w:hyperlink w:anchor="_Toc24296" w:history="1">
        <w:r>
          <w:rPr>
            <w:rFonts w:ascii="仿宋" w:eastAsia="仿宋" w:hAnsi="仿宋" w:cs="仿宋" w:hint="eastAsia"/>
            <w:lang w:eastAsia="zh-CN"/>
          </w:rPr>
          <w:t>(三)、质量监控与评估</w:t>
        </w:r>
        <w:r>
          <w:tab/>
        </w:r>
        <w:r>
          <w:fldChar w:fldCharType="begin"/>
        </w:r>
        <w:r>
          <w:instrText xml:space="preserve"> PAGEREF _Toc24296 \h </w:instrText>
        </w:r>
        <w:r>
          <w:fldChar w:fldCharType="separate"/>
        </w:r>
        <w:r>
          <w:t>39</w:t>
        </w:r>
        <w:r>
          <w:fldChar w:fldCharType="end"/>
        </w:r>
      </w:hyperlink>
    </w:p>
    <w:p>
      <w:pPr>
        <w:pStyle w:val="TOC2"/>
        <w:tabs>
          <w:tab w:val="right" w:leader="dot" w:pos="8306"/>
        </w:tabs>
      </w:pPr>
      <w:hyperlink w:anchor="_Toc15567" w:history="1">
        <w:r>
          <w:rPr>
            <w:rFonts w:ascii="仿宋" w:eastAsia="仿宋" w:hAnsi="仿宋" w:cs="仿宋" w:hint="eastAsia"/>
            <w:lang w:eastAsia="zh-CN"/>
          </w:rPr>
          <w:t>(四)、质量改进计划</w:t>
        </w:r>
        <w:r>
          <w:tab/>
        </w:r>
        <w:r>
          <w:fldChar w:fldCharType="begin"/>
        </w:r>
        <w:r>
          <w:instrText xml:space="preserve"> PAGEREF _Toc15567 \h </w:instrText>
        </w:r>
        <w:r>
          <w:fldChar w:fldCharType="separate"/>
        </w:r>
        <w:r>
          <w:t>40</w:t>
        </w:r>
        <w:r>
          <w:fldChar w:fldCharType="end"/>
        </w:r>
      </w:hyperlink>
    </w:p>
    <w:p>
      <w:pPr>
        <w:pStyle w:val="TOC1"/>
        <w:tabs>
          <w:tab w:val="right" w:leader="dot" w:pos="8306"/>
        </w:tabs>
      </w:pPr>
      <w:hyperlink w:anchor="_Toc26923" w:history="1">
        <w:r>
          <w:rPr>
            <w:rFonts w:ascii="仿宋" w:eastAsia="仿宋" w:hAnsi="仿宋" w:cs="仿宋" w:hint="eastAsia"/>
            <w:lang w:eastAsia="zh-CN"/>
          </w:rPr>
          <w:t>八、客户关系管理与市场拓展</w:t>
        </w:r>
        <w:r>
          <w:tab/>
        </w:r>
        <w:r>
          <w:fldChar w:fldCharType="begin"/>
        </w:r>
        <w:r>
          <w:instrText xml:space="preserve"> PAGEREF _Toc26923 \h </w:instrText>
        </w:r>
        <w:r>
          <w:fldChar w:fldCharType="separate"/>
        </w:r>
        <w:r>
          <w:t>41</w:t>
        </w:r>
        <w:r>
          <w:fldChar w:fldCharType="end"/>
        </w:r>
      </w:hyperlink>
    </w:p>
    <w:p>
      <w:pPr>
        <w:pStyle w:val="TOC2"/>
        <w:tabs>
          <w:tab w:val="right" w:leader="dot" w:pos="8306"/>
        </w:tabs>
      </w:pPr>
      <w:hyperlink w:anchor="_Toc18321" w:history="1">
        <w:r>
          <w:rPr>
            <w:rFonts w:ascii="仿宋" w:eastAsia="仿宋" w:hAnsi="仿宋" w:cs="仿宋" w:hint="eastAsia"/>
            <w:lang w:eastAsia="zh-CN"/>
          </w:rPr>
          <w:t>(一)、客户关系管理策略</w:t>
        </w:r>
        <w:r>
          <w:tab/>
        </w:r>
        <w:r>
          <w:fldChar w:fldCharType="begin"/>
        </w:r>
        <w:r>
          <w:instrText xml:space="preserve"> PAGEREF _Toc18321 \h </w:instrText>
        </w:r>
        <w:r>
          <w:fldChar w:fldCharType="separate"/>
        </w:r>
        <w:r>
          <w:t>41</w:t>
        </w:r>
        <w:r>
          <w:fldChar w:fldCharType="end"/>
        </w:r>
      </w:hyperlink>
    </w:p>
    <w:p>
      <w:pPr>
        <w:pStyle w:val="TOC2"/>
        <w:tabs>
          <w:tab w:val="right" w:leader="dot" w:pos="8306"/>
        </w:tabs>
      </w:pPr>
      <w:hyperlink w:anchor="_Toc8414" w:history="1">
        <w:r>
          <w:rPr>
            <w:rFonts w:ascii="仿宋" w:eastAsia="仿宋" w:hAnsi="仿宋" w:cs="仿宋" w:hint="eastAsia"/>
            <w:lang w:eastAsia="zh-CN"/>
          </w:rPr>
          <w:t>(二)、市场拓展方案</w:t>
        </w:r>
        <w:r>
          <w:tab/>
        </w:r>
        <w:r>
          <w:fldChar w:fldCharType="begin"/>
        </w:r>
        <w:r>
          <w:instrText xml:space="preserve"> PAGEREF _Toc8414 \h </w:instrText>
        </w:r>
        <w:r>
          <w:fldChar w:fldCharType="separate"/>
        </w:r>
        <w:r>
          <w:t>42</w:t>
        </w:r>
        <w:r>
          <w:fldChar w:fldCharType="end"/>
        </w:r>
      </w:hyperlink>
    </w:p>
    <w:p>
      <w:pPr>
        <w:pStyle w:val="TOC1"/>
        <w:tabs>
          <w:tab w:val="right" w:leader="dot" w:pos="8306"/>
        </w:tabs>
      </w:pPr>
      <w:hyperlink w:anchor="_Toc6827" w:history="1">
        <w:r>
          <w:rPr>
            <w:rFonts w:ascii="仿宋" w:eastAsia="仿宋" w:hAnsi="仿宋" w:cs="仿宋" w:hint="eastAsia"/>
            <w:lang w:eastAsia="zh-CN"/>
          </w:rPr>
          <w:t>九、资金管理与财务规划</w:t>
        </w:r>
        <w:r>
          <w:tab/>
        </w:r>
        <w:r>
          <w:fldChar w:fldCharType="begin"/>
        </w:r>
        <w:r>
          <w:instrText xml:space="preserve"> PAGEREF _Toc6827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6" w:history="1">
        <w:r>
          <w:rPr>
            <w:rFonts w:ascii="仿宋" w:eastAsia="仿宋" w:hAnsi="仿宋" w:cs="仿宋" w:hint="eastAsia"/>
            <w:lang w:eastAsia="zh-CN"/>
          </w:rPr>
          <w:t>(一)、项目资金来源与筹措</w:t>
        </w:r>
        <w:r>
          <w:tab/>
        </w:r>
        <w:r>
          <w:fldChar w:fldCharType="begin"/>
        </w:r>
        <w:r>
          <w:instrText xml:space="preserve"> PAGEREF _Toc12956 \h </w:instrText>
        </w:r>
        <w:r>
          <w:fldChar w:fldCharType="separate"/>
        </w:r>
        <w:r>
          <w:t>43</w:t>
        </w:r>
        <w:r>
          <w:fldChar w:fldCharType="end"/>
        </w:r>
      </w:hyperlink>
    </w:p>
    <w:p>
      <w:pPr>
        <w:pStyle w:val="TOC2"/>
        <w:tabs>
          <w:tab w:val="right" w:leader="dot" w:pos="8306"/>
        </w:tabs>
      </w:pPr>
      <w:hyperlink w:anchor="_Toc22386" w:history="1">
        <w:r>
          <w:rPr>
            <w:rFonts w:ascii="仿宋" w:eastAsia="仿宋" w:hAnsi="仿宋" w:cs="仿宋" w:hint="eastAsia"/>
            <w:lang w:eastAsia="zh-CN"/>
          </w:rPr>
          <w:t>(二)、资金使用与监管</w:t>
        </w:r>
        <w:r>
          <w:tab/>
        </w:r>
        <w:r>
          <w:fldChar w:fldCharType="begin"/>
        </w:r>
        <w:r>
          <w:instrText xml:space="preserve"> PAGEREF _Toc22386 \h </w:instrText>
        </w:r>
        <w:r>
          <w:fldChar w:fldCharType="separate"/>
        </w:r>
        <w:r>
          <w:t>45</w:t>
        </w:r>
        <w:r>
          <w:fldChar w:fldCharType="end"/>
        </w:r>
      </w:hyperlink>
    </w:p>
    <w:p>
      <w:pPr>
        <w:pStyle w:val="TOC2"/>
        <w:tabs>
          <w:tab w:val="right" w:leader="dot" w:pos="8306"/>
        </w:tabs>
      </w:pPr>
      <w:hyperlink w:anchor="_Toc27875" w:history="1">
        <w:r>
          <w:rPr>
            <w:rFonts w:ascii="仿宋" w:eastAsia="仿宋" w:hAnsi="仿宋" w:cs="仿宋" w:hint="eastAsia"/>
            <w:lang w:eastAsia="zh-CN"/>
          </w:rPr>
          <w:t>(三)、财务规划与预测</w:t>
        </w:r>
        <w:r>
          <w:tab/>
        </w:r>
        <w:r>
          <w:fldChar w:fldCharType="begin"/>
        </w:r>
        <w:r>
          <w:instrText xml:space="preserve"> PAGEREF _Toc27875 \h </w:instrText>
        </w:r>
        <w:r>
          <w:fldChar w:fldCharType="separate"/>
        </w:r>
        <w:r>
          <w:t>46</w:t>
        </w:r>
        <w:r>
          <w:fldChar w:fldCharType="end"/>
        </w:r>
      </w:hyperlink>
    </w:p>
    <w:p>
      <w:pPr>
        <w:pStyle w:val="TOC1"/>
        <w:tabs>
          <w:tab w:val="right" w:leader="dot" w:pos="8306"/>
        </w:tabs>
      </w:pPr>
      <w:hyperlink w:anchor="_Toc743" w:history="1">
        <w:r>
          <w:rPr>
            <w:rFonts w:ascii="仿宋" w:eastAsia="仿宋" w:hAnsi="仿宋" w:cs="仿宋" w:hint="eastAsia"/>
            <w:lang w:eastAsia="zh-CN"/>
          </w:rPr>
          <w:t>十、项目变更管理</w:t>
        </w:r>
        <w:r>
          <w:tab/>
        </w:r>
        <w:r>
          <w:fldChar w:fldCharType="begin"/>
        </w:r>
        <w:r>
          <w:instrText xml:space="preserve"> PAGEREF _Toc743 \h </w:instrText>
        </w:r>
        <w:r>
          <w:fldChar w:fldCharType="separate"/>
        </w:r>
        <w:r>
          <w:t>47</w:t>
        </w:r>
        <w:r>
          <w:fldChar w:fldCharType="end"/>
        </w:r>
      </w:hyperlink>
    </w:p>
    <w:p>
      <w:pPr>
        <w:pStyle w:val="TOC2"/>
        <w:tabs>
          <w:tab w:val="right" w:leader="dot" w:pos="8306"/>
        </w:tabs>
      </w:pPr>
      <w:hyperlink w:anchor="_Toc22339" w:history="1">
        <w:r>
          <w:rPr>
            <w:rFonts w:ascii="仿宋" w:eastAsia="仿宋" w:hAnsi="仿宋" w:cs="仿宋" w:hint="eastAsia"/>
            <w:lang w:eastAsia="zh-CN"/>
          </w:rPr>
          <w:t>(一)、变更控制流程</w:t>
        </w:r>
        <w:r>
          <w:tab/>
        </w:r>
        <w:r>
          <w:fldChar w:fldCharType="begin"/>
        </w:r>
        <w:r>
          <w:instrText xml:space="preserve"> PAGEREF _Toc22339 \h </w:instrText>
        </w:r>
        <w:r>
          <w:fldChar w:fldCharType="separate"/>
        </w:r>
        <w:r>
          <w:t>47</w:t>
        </w:r>
        <w:r>
          <w:fldChar w:fldCharType="end"/>
        </w:r>
      </w:hyperlink>
    </w:p>
    <w:p>
      <w:pPr>
        <w:pStyle w:val="TOC2"/>
        <w:tabs>
          <w:tab w:val="right" w:leader="dot" w:pos="8306"/>
        </w:tabs>
      </w:pPr>
      <w:hyperlink w:anchor="_Toc2723" w:history="1">
        <w:r>
          <w:rPr>
            <w:rFonts w:ascii="仿宋" w:eastAsia="仿宋" w:hAnsi="仿宋" w:cs="仿宋" w:hint="eastAsia"/>
            <w:lang w:eastAsia="zh-CN"/>
          </w:rPr>
          <w:t>(二)、影响评估与处理</w:t>
        </w:r>
        <w:r>
          <w:tab/>
        </w:r>
        <w:r>
          <w:fldChar w:fldCharType="begin"/>
        </w:r>
        <w:r>
          <w:instrText xml:space="preserve"> PAGEREF _Toc2723 \h </w:instrText>
        </w:r>
        <w:r>
          <w:fldChar w:fldCharType="separate"/>
        </w:r>
        <w:r>
          <w:t>48</w:t>
        </w:r>
        <w:r>
          <w:fldChar w:fldCharType="end"/>
        </w:r>
      </w:hyperlink>
    </w:p>
    <w:p>
      <w:pPr>
        <w:pStyle w:val="TOC2"/>
        <w:tabs>
          <w:tab w:val="right" w:leader="dot" w:pos="8306"/>
        </w:tabs>
      </w:pPr>
      <w:hyperlink w:anchor="_Toc17430" w:history="1">
        <w:r>
          <w:rPr>
            <w:rFonts w:ascii="仿宋" w:eastAsia="仿宋" w:hAnsi="仿宋" w:cs="仿宋" w:hint="eastAsia"/>
            <w:lang w:eastAsia="zh-CN"/>
          </w:rPr>
          <w:t>(三)、变更记录与追踪</w:t>
        </w:r>
        <w:r>
          <w:tab/>
        </w:r>
        <w:r>
          <w:fldChar w:fldCharType="begin"/>
        </w:r>
        <w:r>
          <w:instrText xml:space="preserve"> PAGEREF _Toc17430 \h </w:instrText>
        </w:r>
        <w:r>
          <w:fldChar w:fldCharType="separate"/>
        </w:r>
        <w:r>
          <w:t>50</w:t>
        </w:r>
        <w:r>
          <w:fldChar w:fldCharType="end"/>
        </w:r>
      </w:hyperlink>
    </w:p>
    <w:p>
      <w:pPr>
        <w:pStyle w:val="TOC2"/>
        <w:tabs>
          <w:tab w:val="right" w:leader="dot" w:pos="8306"/>
        </w:tabs>
      </w:pPr>
      <w:hyperlink w:anchor="_Toc11829" w:history="1">
        <w:r>
          <w:rPr>
            <w:rFonts w:ascii="仿宋" w:eastAsia="仿宋" w:hAnsi="仿宋" w:cs="仿宋" w:hint="eastAsia"/>
            <w:lang w:eastAsia="zh-CN"/>
          </w:rPr>
          <w:t>(四)、变更管理策略</w:t>
        </w:r>
        <w:r>
          <w:tab/>
        </w:r>
        <w:r>
          <w:fldChar w:fldCharType="begin"/>
        </w:r>
        <w:r>
          <w:instrText xml:space="preserve"> PAGEREF _Toc11829 \h </w:instrText>
        </w:r>
        <w:r>
          <w:fldChar w:fldCharType="separate"/>
        </w:r>
        <w:r>
          <w:t>51</w:t>
        </w:r>
        <w:r>
          <w:fldChar w:fldCharType="end"/>
        </w:r>
      </w:hyperlink>
    </w:p>
    <w:p>
      <w:pPr>
        <w:pStyle w:val="TOC1"/>
        <w:tabs>
          <w:tab w:val="right" w:leader="dot" w:pos="8306"/>
        </w:tabs>
      </w:pPr>
      <w:hyperlink w:anchor="_Toc14560" w:history="1">
        <w:r>
          <w:rPr>
            <w:rFonts w:ascii="仿宋" w:eastAsia="仿宋" w:hAnsi="仿宋" w:cs="仿宋" w:hint="eastAsia"/>
            <w:lang w:eastAsia="zh-CN"/>
          </w:rPr>
          <w:t>十一、安全与应急管理</w:t>
        </w:r>
        <w:r>
          <w:tab/>
        </w:r>
        <w:r>
          <w:fldChar w:fldCharType="begin"/>
        </w:r>
        <w:r>
          <w:instrText xml:space="preserve"> PAGEREF _Toc14560 \h </w:instrText>
        </w:r>
        <w:r>
          <w:fldChar w:fldCharType="separate"/>
        </w:r>
        <w:r>
          <w:t>53</w:t>
        </w:r>
        <w:r>
          <w:fldChar w:fldCharType="end"/>
        </w:r>
      </w:hyperlink>
    </w:p>
    <w:p>
      <w:pPr>
        <w:pStyle w:val="TOC2"/>
        <w:tabs>
          <w:tab w:val="right" w:leader="dot" w:pos="8306"/>
        </w:tabs>
      </w:pPr>
      <w:hyperlink w:anchor="_Toc22652" w:history="1">
        <w:r>
          <w:rPr>
            <w:rFonts w:ascii="仿宋" w:eastAsia="仿宋" w:hAnsi="仿宋" w:cs="仿宋" w:hint="eastAsia"/>
            <w:lang w:eastAsia="zh-CN"/>
          </w:rPr>
          <w:t>(一)、安全生产管理</w:t>
        </w:r>
        <w:r>
          <w:tab/>
        </w:r>
        <w:r>
          <w:fldChar w:fldCharType="begin"/>
        </w:r>
        <w:r>
          <w:instrText xml:space="preserve"> PAGEREF _Toc22652 \h </w:instrText>
        </w:r>
        <w:r>
          <w:fldChar w:fldCharType="separate"/>
        </w:r>
        <w:r>
          <w:t>53</w:t>
        </w:r>
        <w:r>
          <w:fldChar w:fldCharType="end"/>
        </w:r>
      </w:hyperlink>
    </w:p>
    <w:p>
      <w:pPr>
        <w:pStyle w:val="TOC2"/>
        <w:tabs>
          <w:tab w:val="right" w:leader="dot" w:pos="8306"/>
        </w:tabs>
      </w:pPr>
      <w:hyperlink w:anchor="_Toc10949" w:history="1">
        <w:r>
          <w:rPr>
            <w:rFonts w:ascii="仿宋" w:eastAsia="仿宋" w:hAnsi="仿宋" w:cs="仿宋" w:hint="eastAsia"/>
            <w:lang w:eastAsia="zh-CN"/>
          </w:rPr>
          <w:t>(二)、应急预案与响应</w:t>
        </w:r>
        <w:r>
          <w:tab/>
        </w:r>
        <w:r>
          <w:fldChar w:fldCharType="begin"/>
        </w:r>
        <w:r>
          <w:instrText xml:space="preserve"> PAGEREF _Toc10949 \h </w:instrText>
        </w:r>
        <w:r>
          <w:fldChar w:fldCharType="separate"/>
        </w:r>
        <w:r>
          <w:t>54</w:t>
        </w:r>
        <w:r>
          <w:fldChar w:fldCharType="end"/>
        </w:r>
      </w:hyperlink>
    </w:p>
    <w:p>
      <w:pPr>
        <w:pStyle w:val="TOC1"/>
        <w:tabs>
          <w:tab w:val="right" w:leader="dot" w:pos="8306"/>
        </w:tabs>
      </w:pPr>
      <w:hyperlink w:anchor="_Toc4286" w:history="1">
        <w:r>
          <w:rPr>
            <w:rFonts w:ascii="仿宋" w:eastAsia="仿宋" w:hAnsi="仿宋" w:cs="仿宋" w:hint="eastAsia"/>
            <w:lang w:eastAsia="zh-CN"/>
          </w:rPr>
          <w:t>十二、土地利用与规划方案</w:t>
        </w:r>
        <w:r>
          <w:tab/>
        </w:r>
        <w:r>
          <w:fldChar w:fldCharType="begin"/>
        </w:r>
        <w:r>
          <w:instrText xml:space="preserve"> PAGEREF _Toc4286 \h </w:instrText>
        </w:r>
        <w:r>
          <w:fldChar w:fldCharType="separate"/>
        </w:r>
        <w:r>
          <w:t>56</w:t>
        </w:r>
        <w:r>
          <w:fldChar w:fldCharType="end"/>
        </w:r>
      </w:hyperlink>
    </w:p>
    <w:p>
      <w:pPr>
        <w:pStyle w:val="TOC2"/>
        <w:tabs>
          <w:tab w:val="right" w:leader="dot" w:pos="8306"/>
        </w:tabs>
      </w:pPr>
      <w:hyperlink w:anchor="_Toc14277" w:history="1">
        <w:r>
          <w:rPr>
            <w:rFonts w:ascii="仿宋" w:eastAsia="仿宋" w:hAnsi="仿宋" w:cs="仿宋" w:hint="eastAsia"/>
            <w:lang w:eastAsia="zh-CN"/>
          </w:rPr>
          <w:t>(一)、项目用地情况分析</w:t>
        </w:r>
        <w:r>
          <w:tab/>
        </w:r>
        <w:r>
          <w:fldChar w:fldCharType="begin"/>
        </w:r>
        <w:r>
          <w:instrText xml:space="preserve"> PAGEREF _Toc14277 \h </w:instrText>
        </w:r>
        <w:r>
          <w:fldChar w:fldCharType="separate"/>
        </w:r>
        <w:r>
          <w:t>56</w:t>
        </w:r>
        <w:r>
          <w:fldChar w:fldCharType="end"/>
        </w:r>
      </w:hyperlink>
    </w:p>
    <w:p>
      <w:pPr>
        <w:pStyle w:val="TOC2"/>
        <w:tabs>
          <w:tab w:val="right" w:leader="dot" w:pos="8306"/>
        </w:tabs>
      </w:pPr>
      <w:hyperlink w:anchor="_Toc10636" w:history="1">
        <w:r>
          <w:rPr>
            <w:rFonts w:ascii="仿宋" w:eastAsia="仿宋" w:hAnsi="仿宋" w:cs="仿宋" w:hint="eastAsia"/>
            <w:lang w:eastAsia="zh-CN"/>
          </w:rPr>
          <w:t>(二)、土地利用规划方案</w:t>
        </w:r>
        <w:r>
          <w:tab/>
        </w:r>
        <w:r>
          <w:fldChar w:fldCharType="begin"/>
        </w:r>
        <w:r>
          <w:instrText xml:space="preserve"> PAGEREF _Toc10636 \h </w:instrText>
        </w:r>
        <w:r>
          <w:fldChar w:fldCharType="separate"/>
        </w:r>
        <w:r>
          <w:t>57</w:t>
        </w:r>
        <w:r>
          <w:fldChar w:fldCharType="end"/>
        </w:r>
      </w:hyperlink>
    </w:p>
    <w:p>
      <w:pPr>
        <w:pStyle w:val="TOC1"/>
        <w:tabs>
          <w:tab w:val="right" w:leader="dot" w:pos="8306"/>
        </w:tabs>
      </w:pPr>
      <w:hyperlink w:anchor="_Toc2702" w:history="1">
        <w:r>
          <w:rPr>
            <w:rFonts w:ascii="仿宋" w:eastAsia="仿宋" w:hAnsi="仿宋" w:cs="仿宋" w:hint="eastAsia"/>
            <w:lang w:eastAsia="zh-CN"/>
          </w:rPr>
          <w:t>十三、知识产权管理与保护</w:t>
        </w:r>
        <w:r>
          <w:tab/>
        </w:r>
        <w:r>
          <w:fldChar w:fldCharType="begin"/>
        </w:r>
        <w:r>
          <w:instrText xml:space="preserve"> PAGEREF _Toc2702 \h </w:instrText>
        </w:r>
        <w:r>
          <w:fldChar w:fldCharType="separate"/>
        </w:r>
        <w:r>
          <w:t>58</w:t>
        </w:r>
        <w:r>
          <w:fldChar w:fldCharType="end"/>
        </w:r>
      </w:hyperlink>
    </w:p>
    <w:p>
      <w:pPr>
        <w:pStyle w:val="TOC2"/>
        <w:tabs>
          <w:tab w:val="right" w:leader="dot" w:pos="8306"/>
        </w:tabs>
      </w:pPr>
      <w:hyperlink w:anchor="_Toc17334" w:history="1">
        <w:r>
          <w:rPr>
            <w:rFonts w:ascii="仿宋" w:eastAsia="仿宋" w:hAnsi="仿宋" w:cs="仿宋" w:hint="eastAsia"/>
            <w:lang w:eastAsia="zh-CN"/>
          </w:rPr>
          <w:t>(一)、知识产权管理体系建设</w:t>
        </w:r>
        <w:r>
          <w:tab/>
        </w:r>
        <w:r>
          <w:fldChar w:fldCharType="begin"/>
        </w:r>
        <w:r>
          <w:instrText xml:space="preserve"> PAGEREF _Toc17334 \h </w:instrText>
        </w:r>
        <w:r>
          <w:fldChar w:fldCharType="separate"/>
        </w:r>
        <w:r>
          <w:t>58</w:t>
        </w:r>
        <w:r>
          <w:fldChar w:fldCharType="end"/>
        </w:r>
      </w:hyperlink>
    </w:p>
    <w:p>
      <w:pPr>
        <w:pStyle w:val="TOC2"/>
        <w:tabs>
          <w:tab w:val="right" w:leader="dot" w:pos="8306"/>
        </w:tabs>
      </w:pPr>
      <w:hyperlink w:anchor="_Toc17957" w:history="1">
        <w:r>
          <w:rPr>
            <w:rFonts w:ascii="仿宋" w:eastAsia="仿宋" w:hAnsi="仿宋" w:cs="仿宋" w:hint="eastAsia"/>
            <w:lang w:eastAsia="zh-CN"/>
          </w:rPr>
          <w:t>(二)、知识产权保护措施</w:t>
        </w:r>
        <w:r>
          <w:tab/>
        </w:r>
        <w:r>
          <w:fldChar w:fldCharType="begin"/>
        </w:r>
        <w:r>
          <w:instrText xml:space="preserve"> PAGEREF _Toc17957 \h </w:instrText>
        </w:r>
        <w:r>
          <w:fldChar w:fldCharType="separate"/>
        </w:r>
        <w:r>
          <w:t>59</w:t>
        </w:r>
        <w:r>
          <w:fldChar w:fldCharType="end"/>
        </w:r>
      </w:hyperlink>
    </w:p>
    <w:p>
      <w:pPr>
        <w:pStyle w:val="TOC1"/>
        <w:tabs>
          <w:tab w:val="right" w:leader="dot" w:pos="8306"/>
        </w:tabs>
      </w:pPr>
      <w:hyperlink w:anchor="_Toc11731" w:history="1">
        <w:r>
          <w:rPr>
            <w:rFonts w:ascii="仿宋" w:eastAsia="仿宋" w:hAnsi="仿宋" w:cs="仿宋" w:hint="eastAsia"/>
            <w:lang w:eastAsia="zh-CN"/>
          </w:rPr>
          <w:t>十四、合作与交流机制建立</w:t>
        </w:r>
        <w:r>
          <w:tab/>
        </w:r>
        <w:r>
          <w:fldChar w:fldCharType="begin"/>
        </w:r>
        <w:r>
          <w:instrText xml:space="preserve"> PAGEREF _Toc11731 \h </w:instrText>
        </w:r>
        <w:r>
          <w:fldChar w:fldCharType="separate"/>
        </w:r>
        <w:r>
          <w:t>61</w:t>
        </w:r>
        <w:r>
          <w:fldChar w:fldCharType="end"/>
        </w:r>
      </w:hyperlink>
    </w:p>
    <w:p>
      <w:pPr>
        <w:pStyle w:val="TOC2"/>
        <w:tabs>
          <w:tab w:val="right" w:leader="dot" w:pos="8306"/>
        </w:tabs>
      </w:pPr>
      <w:hyperlink w:anchor="_Toc32708" w:history="1">
        <w:r>
          <w:rPr>
            <w:rFonts w:ascii="仿宋" w:eastAsia="仿宋" w:hAnsi="仿宋" w:cs="仿宋" w:hint="eastAsia"/>
            <w:lang w:eastAsia="zh-CN"/>
          </w:rPr>
          <w:t>(一)、合作伙伴选择与合作方式</w:t>
        </w:r>
        <w:r>
          <w:tab/>
        </w:r>
        <w:r>
          <w:fldChar w:fldCharType="begin"/>
        </w:r>
        <w:r>
          <w:instrText xml:space="preserve"> PAGEREF _Toc32708 \h </w:instrText>
        </w:r>
        <w:r>
          <w:fldChar w:fldCharType="separate"/>
        </w:r>
        <w:r>
          <w:t>61</w:t>
        </w:r>
        <w:r>
          <w:fldChar w:fldCharType="end"/>
        </w:r>
      </w:hyperlink>
    </w:p>
    <w:p>
      <w:pPr>
        <w:pStyle w:val="TOC2"/>
        <w:tabs>
          <w:tab w:val="right" w:leader="dot" w:pos="8306"/>
        </w:tabs>
      </w:pPr>
      <w:hyperlink w:anchor="_Toc11571" w:history="1">
        <w:r>
          <w:rPr>
            <w:rFonts w:ascii="仿宋" w:eastAsia="仿宋" w:hAnsi="仿宋" w:cs="仿宋" w:hint="eastAsia"/>
            <w:lang w:eastAsia="zh-CN"/>
          </w:rPr>
          <w:t>(二)、交流与合作平台搭建</w:t>
        </w:r>
        <w:r>
          <w:tab/>
        </w:r>
        <w:r>
          <w:fldChar w:fldCharType="begin"/>
        </w:r>
        <w:r>
          <w:instrText xml:space="preserve"> PAGEREF _Toc11571 \h </w:instrText>
        </w:r>
        <w:r>
          <w:fldChar w:fldCharType="separate"/>
        </w:r>
        <w:r>
          <w:t>62</w:t>
        </w:r>
        <w:r>
          <w:fldChar w:fldCharType="end"/>
        </w:r>
      </w:hyperlink>
    </w:p>
    <w:p>
      <w:pPr>
        <w:pStyle w:val="TOC1"/>
        <w:tabs>
          <w:tab w:val="right" w:leader="dot" w:pos="8306"/>
        </w:tabs>
      </w:pPr>
      <w:hyperlink w:anchor="_Toc16527" w:history="1">
        <w:r>
          <w:rPr>
            <w:rFonts w:ascii="仿宋" w:eastAsia="仿宋" w:hAnsi="仿宋" w:cs="仿宋" w:hint="eastAsia"/>
            <w:lang w:eastAsia="zh-CN"/>
          </w:rPr>
          <w:t>十五、项目施工方案</w:t>
        </w:r>
        <w:r>
          <w:tab/>
        </w:r>
        <w:r>
          <w:fldChar w:fldCharType="begin"/>
        </w:r>
        <w:r>
          <w:instrText xml:space="preserve"> PAGEREF _Toc16527 \h </w:instrText>
        </w:r>
        <w:r>
          <w:fldChar w:fldCharType="separate"/>
        </w:r>
        <w:r>
          <w:t>64</w:t>
        </w:r>
        <w:r>
          <w:fldChar w:fldCharType="end"/>
        </w:r>
      </w:hyperlink>
    </w:p>
    <w:p>
      <w:pPr>
        <w:pStyle w:val="TOC2"/>
        <w:tabs>
          <w:tab w:val="right" w:leader="dot" w:pos="8306"/>
        </w:tabs>
      </w:pPr>
      <w:hyperlink w:anchor="_Toc25393" w:history="1">
        <w:r>
          <w:rPr>
            <w:rFonts w:ascii="仿宋" w:eastAsia="仿宋" w:hAnsi="仿宋" w:cs="仿宋" w:hint="eastAsia"/>
            <w:lang w:eastAsia="zh-CN"/>
          </w:rPr>
          <w:t>(一)、施工组织设计</w:t>
        </w:r>
        <w:r>
          <w:tab/>
        </w:r>
        <w:r>
          <w:fldChar w:fldCharType="begin"/>
        </w:r>
        <w:r>
          <w:instrText xml:space="preserve"> PAGEREF _Toc25393 \h </w:instrText>
        </w:r>
        <w:r>
          <w:fldChar w:fldCharType="separate"/>
        </w:r>
        <w:r>
          <w:t>64</w:t>
        </w:r>
        <w:r>
          <w:fldChar w:fldCharType="end"/>
        </w:r>
      </w:hyperlink>
    </w:p>
    <w:p>
      <w:pPr>
        <w:pStyle w:val="TOC2"/>
        <w:tabs>
          <w:tab w:val="right" w:leader="dot" w:pos="8306"/>
        </w:tabs>
      </w:pPr>
      <w:hyperlink w:anchor="_Toc5653" w:history="1">
        <w:r>
          <w:rPr>
            <w:rFonts w:ascii="仿宋" w:eastAsia="仿宋" w:hAnsi="仿宋" w:cs="仿宋" w:hint="eastAsia"/>
            <w:lang w:eastAsia="zh-CN"/>
          </w:rPr>
          <w:t>(二)、施工工艺与技术路线</w:t>
        </w:r>
        <w:r>
          <w:tab/>
        </w:r>
        <w:r>
          <w:fldChar w:fldCharType="begin"/>
        </w:r>
        <w:r>
          <w:instrText xml:space="preserve"> PAGEREF _Toc5653 \h </w:instrText>
        </w:r>
        <w:r>
          <w:fldChar w:fldCharType="separate"/>
        </w:r>
        <w:r>
          <w:t>65</w:t>
        </w:r>
        <w:r>
          <w:fldChar w:fldCharType="end"/>
        </w:r>
      </w:hyperlink>
    </w:p>
    <w:p>
      <w:pPr>
        <w:pStyle w:val="TOC2"/>
        <w:tabs>
          <w:tab w:val="right" w:leader="dot" w:pos="8306"/>
        </w:tabs>
      </w:pPr>
      <w:hyperlink w:anchor="_Toc23103" w:history="1">
        <w:r>
          <w:rPr>
            <w:rFonts w:ascii="仿宋" w:eastAsia="仿宋" w:hAnsi="仿宋" w:cs="仿宋" w:hint="eastAsia"/>
            <w:lang w:eastAsia="zh-CN"/>
          </w:rPr>
          <w:t>(三)、关键节点施工计划</w:t>
        </w:r>
        <w:r>
          <w:tab/>
        </w:r>
        <w:r>
          <w:fldChar w:fldCharType="begin"/>
        </w:r>
        <w:r>
          <w:instrText xml:space="preserve"> PAGEREF _Toc23103 \h </w:instrText>
        </w:r>
        <w:r>
          <w:fldChar w:fldCharType="separate"/>
        </w:r>
        <w:r>
          <w:t>67</w:t>
        </w:r>
        <w:r>
          <w:fldChar w:fldCharType="end"/>
        </w:r>
      </w:hyperlink>
    </w:p>
    <w:p>
      <w:pPr>
        <w:pStyle w:val="TOC2"/>
        <w:tabs>
          <w:tab w:val="right" w:leader="dot" w:pos="8306"/>
        </w:tabs>
      </w:pPr>
      <w:hyperlink w:anchor="_Toc12214" w:history="1">
        <w:r>
          <w:rPr>
            <w:rFonts w:ascii="仿宋" w:eastAsia="仿宋" w:hAnsi="仿宋" w:cs="仿宋" w:hint="eastAsia"/>
            <w:lang w:eastAsia="zh-CN"/>
          </w:rPr>
          <w:t>(四)、施工现场管理</w:t>
        </w:r>
        <w:r>
          <w:tab/>
        </w:r>
        <w:r>
          <w:fldChar w:fldCharType="begin"/>
        </w:r>
        <w:r>
          <w:instrText xml:space="preserve"> PAGEREF _Toc12214 \h </w:instrText>
        </w:r>
        <w:r>
          <w:fldChar w:fldCharType="separate"/>
        </w:r>
        <w:r>
          <w:t>68</w:t>
        </w:r>
        <w:r>
          <w:fldChar w:fldCharType="end"/>
        </w:r>
      </w:hyperlink>
    </w:p>
    <w:p>
      <w:pPr>
        <w:pStyle w:val="TOC1"/>
        <w:tabs>
          <w:tab w:val="right" w:leader="dot" w:pos="8306"/>
        </w:tabs>
      </w:pPr>
      <w:hyperlink w:anchor="_Toc24607" w:history="1">
        <w:r>
          <w:rPr>
            <w:rFonts w:ascii="仿宋" w:eastAsia="仿宋" w:hAnsi="仿宋" w:cs="仿宋" w:hint="eastAsia"/>
            <w:lang w:eastAsia="zh-CN"/>
          </w:rPr>
          <w:t>十六、成果转化与推广应用</w:t>
        </w:r>
        <w:r>
          <w:tab/>
        </w:r>
        <w:r>
          <w:fldChar w:fldCharType="begin"/>
        </w:r>
        <w:r>
          <w:instrText xml:space="preserve"> PAGEREF _Toc24607 \h </w:instrText>
        </w:r>
        <w:r>
          <w:fldChar w:fldCharType="separate"/>
        </w:r>
        <w:r>
          <w:t>70</w:t>
        </w:r>
        <w:r>
          <w:fldChar w:fldCharType="end"/>
        </w:r>
      </w:hyperlink>
    </w:p>
    <w:p>
      <w:pPr>
        <w:pStyle w:val="TOC2"/>
        <w:tabs>
          <w:tab w:val="right" w:leader="dot" w:pos="8306"/>
        </w:tabs>
      </w:pPr>
      <w:hyperlink w:anchor="_Toc14441" w:history="1">
        <w:r>
          <w:rPr>
            <w:rFonts w:ascii="仿宋" w:eastAsia="仿宋" w:hAnsi="仿宋" w:cs="仿宋" w:hint="eastAsia"/>
            <w:lang w:eastAsia="zh-CN"/>
          </w:rPr>
          <w:t>(一)、成果转化策略制定</w:t>
        </w:r>
        <w:r>
          <w:tab/>
        </w:r>
        <w:r>
          <w:fldChar w:fldCharType="begin"/>
        </w:r>
        <w:r>
          <w:instrText xml:space="preserve"> PAGEREF _Toc14441 \h </w:instrText>
        </w:r>
        <w:r>
          <w:fldChar w:fldCharType="separate"/>
        </w:r>
        <w:r>
          <w:t>70</w:t>
        </w:r>
        <w:r>
          <w:fldChar w:fldCharType="end"/>
        </w:r>
      </w:hyperlink>
    </w:p>
    <w:p>
      <w:pPr>
        <w:pStyle w:val="TOC2"/>
        <w:tabs>
          <w:tab w:val="right" w:leader="dot" w:pos="8306"/>
        </w:tabs>
      </w:pPr>
      <w:hyperlink w:anchor="_Toc16171" w:history="1">
        <w:r>
          <w:rPr>
            <w:rFonts w:ascii="仿宋" w:eastAsia="仿宋" w:hAnsi="仿宋" w:cs="仿宋" w:hint="eastAsia"/>
            <w:lang w:eastAsia="zh-CN"/>
          </w:rPr>
          <w:t>(二)、成果推广应用方案</w:t>
        </w:r>
        <w:r>
          <w:tab/>
        </w:r>
        <w:r>
          <w:fldChar w:fldCharType="begin"/>
        </w:r>
        <w:r>
          <w:instrText xml:space="preserve"> PAGEREF _Toc16171 \h </w:instrText>
        </w:r>
        <w:r>
          <w:fldChar w:fldCharType="separate"/>
        </w:r>
        <w:r>
          <w:t>72</w:t>
        </w:r>
        <w:r>
          <w:fldChar w:fldCharType="end"/>
        </w:r>
      </w:hyperlink>
    </w:p>
    <w:p>
      <w:pPr>
        <w:pStyle w:val="TOC1"/>
        <w:tabs>
          <w:tab w:val="right" w:leader="dot" w:pos="8306"/>
        </w:tabs>
      </w:pPr>
      <w:hyperlink w:anchor="_Toc22387" w:history="1">
        <w:r>
          <w:rPr>
            <w:rFonts w:ascii="仿宋" w:eastAsia="仿宋" w:hAnsi="仿宋" w:cs="仿宋" w:hint="eastAsia"/>
            <w:lang w:eastAsia="zh-CN"/>
          </w:rPr>
          <w:t>十七、法律法规与政策遵循</w:t>
        </w:r>
        <w:r>
          <w:tab/>
        </w:r>
        <w:r>
          <w:fldChar w:fldCharType="begin"/>
        </w:r>
        <w:r>
          <w:instrText xml:space="preserve"> PAGEREF _Toc22387 \h </w:instrText>
        </w:r>
        <w:r>
          <w:fldChar w:fldCharType="separate"/>
        </w:r>
        <w:r>
          <w:t>73</w:t>
        </w:r>
        <w:r>
          <w:fldChar w:fldCharType="end"/>
        </w:r>
      </w:hyperlink>
    </w:p>
    <w:p>
      <w:pPr>
        <w:pStyle w:val="TOC2"/>
        <w:tabs>
          <w:tab w:val="right" w:leader="dot" w:pos="8306"/>
        </w:tabs>
      </w:pPr>
      <w:hyperlink w:anchor="_Toc13981" w:history="1">
        <w:r>
          <w:rPr>
            <w:rFonts w:ascii="仿宋" w:eastAsia="仿宋" w:hAnsi="仿宋" w:cs="仿宋" w:hint="eastAsia"/>
            <w:lang w:eastAsia="zh-CN"/>
          </w:rPr>
          <w:t>(一)、法律法规遵守</w:t>
        </w:r>
        <w:r>
          <w:tab/>
        </w:r>
        <w:r>
          <w:fldChar w:fldCharType="begin"/>
        </w:r>
        <w:r>
          <w:instrText xml:space="preserve"> PAGEREF _Toc13981 \h </w:instrText>
        </w:r>
        <w:r>
          <w:fldChar w:fldCharType="separate"/>
        </w:r>
        <w:r>
          <w:t>73</w:t>
        </w:r>
        <w:r>
          <w:fldChar w:fldCharType="end"/>
        </w:r>
      </w:hyperlink>
    </w:p>
    <w:p>
      <w:pPr>
        <w:pStyle w:val="TOC2"/>
        <w:tabs>
          <w:tab w:val="right" w:leader="dot" w:pos="8306"/>
        </w:tabs>
      </w:pPr>
      <w:hyperlink w:anchor="_Toc22540" w:history="1">
        <w:r>
          <w:rPr>
            <w:rFonts w:ascii="仿宋" w:eastAsia="仿宋" w:hAnsi="仿宋" w:cs="仿宋" w:hint="eastAsia"/>
            <w:lang w:eastAsia="zh-CN"/>
          </w:rPr>
          <w:t>(二)、政策导向与利用</w:t>
        </w:r>
        <w:r>
          <w:tab/>
        </w:r>
        <w:r>
          <w:fldChar w:fldCharType="begin"/>
        </w:r>
        <w:r>
          <w:instrText xml:space="preserve"> PAGEREF _Toc22540 \h </w:instrText>
        </w:r>
        <w:r>
          <w:fldChar w:fldCharType="separate"/>
        </w:r>
        <w:r>
          <w:t>74</w:t>
        </w:r>
        <w:r>
          <w:fldChar w:fldCharType="end"/>
        </w:r>
      </w:hyperlink>
    </w:p>
    <w:p>
      <w:pPr>
        <w:pStyle w:val="TOC1"/>
        <w:tabs>
          <w:tab w:val="right" w:leader="dot" w:pos="8306"/>
        </w:tabs>
      </w:pPr>
      <w:hyperlink w:anchor="_Toc21031" w:history="1">
        <w:r>
          <w:rPr>
            <w:rFonts w:ascii="仿宋" w:eastAsia="仿宋" w:hAnsi="仿宋" w:cs="仿宋" w:hint="eastAsia"/>
            <w:lang w:eastAsia="zh-CN"/>
          </w:rPr>
          <w:t>十八、创新驱动与持续发展</w:t>
        </w:r>
        <w:r>
          <w:tab/>
        </w:r>
        <w:r>
          <w:fldChar w:fldCharType="begin"/>
        </w:r>
        <w:r>
          <w:instrText xml:space="preserve"> PAGEREF _Toc21031 \h </w:instrText>
        </w:r>
        <w:r>
          <w:fldChar w:fldCharType="separate"/>
        </w:r>
        <w:r>
          <w:t>75</w:t>
        </w:r>
        <w:r>
          <w:fldChar w:fldCharType="end"/>
        </w:r>
      </w:hyperlink>
    </w:p>
    <w:p>
      <w:pPr>
        <w:pStyle w:val="TOC2"/>
        <w:tabs>
          <w:tab w:val="right" w:leader="dot" w:pos="8306"/>
        </w:tabs>
      </w:pPr>
      <w:hyperlink w:anchor="_Toc14093" w:history="1">
        <w:r>
          <w:rPr>
            <w:rFonts w:ascii="仿宋" w:eastAsia="仿宋" w:hAnsi="仿宋" w:cs="仿宋" w:hint="eastAsia"/>
            <w:lang w:eastAsia="zh-CN"/>
          </w:rPr>
          <w:t>(一)、创新驱动战略实施</w:t>
        </w:r>
        <w:r>
          <w:tab/>
        </w:r>
        <w:r>
          <w:fldChar w:fldCharType="begin"/>
        </w:r>
        <w:r>
          <w:instrText xml:space="preserve"> PAGEREF _Toc14093 \h </w:instrText>
        </w:r>
        <w:r>
          <w:fldChar w:fldCharType="separate"/>
        </w:r>
        <w:r>
          <w:t>75</w:t>
        </w:r>
        <w:r>
          <w:fldChar w:fldCharType="end"/>
        </w:r>
      </w:hyperlink>
    </w:p>
    <w:p>
      <w:pPr>
        <w:pStyle w:val="TOC2"/>
        <w:tabs>
          <w:tab w:val="right" w:leader="dot" w:pos="8306"/>
        </w:tabs>
      </w:pPr>
      <w:hyperlink w:anchor="_Toc875" w:history="1">
        <w:r>
          <w:rPr>
            <w:rFonts w:ascii="仿宋" w:eastAsia="仿宋" w:hAnsi="仿宋" w:cs="仿宋" w:hint="eastAsia"/>
            <w:lang w:eastAsia="zh-CN"/>
          </w:rPr>
          <w:t>(二)、持续发展路径探索</w:t>
        </w:r>
        <w:r>
          <w:tab/>
        </w:r>
        <w:r>
          <w:fldChar w:fldCharType="begin"/>
        </w:r>
        <w:r>
          <w:instrText xml:space="preserve"> PAGEREF _Toc875 \h </w:instrText>
        </w:r>
        <w:r>
          <w:fldChar w:fldCharType="separate"/>
        </w:r>
        <w:r>
          <w:t>77</w:t>
        </w:r>
        <w:r>
          <w:fldChar w:fldCharType="end"/>
        </w:r>
      </w:hyperlink>
    </w:p>
    <w:p>
      <w:pPr>
        <w:pStyle w:val="TOC1"/>
        <w:tabs>
          <w:tab w:val="right" w:leader="dot" w:pos="8306"/>
        </w:tabs>
      </w:pPr>
      <w:hyperlink w:anchor="_Toc3856" w:history="1">
        <w:r>
          <w:rPr>
            <w:rFonts w:ascii="仿宋" w:eastAsia="仿宋" w:hAnsi="仿宋" w:cs="仿宋" w:hint="eastAsia"/>
            <w:lang w:eastAsia="zh-CN"/>
          </w:rPr>
          <w:t>十九、产业协同与集群发展</w:t>
        </w:r>
        <w:r>
          <w:tab/>
        </w:r>
        <w:r>
          <w:fldChar w:fldCharType="begin"/>
        </w:r>
        <w:r>
          <w:instrText xml:space="preserve"> PAGEREF _Toc3856 \h </w:instrText>
        </w:r>
        <w:r>
          <w:fldChar w:fldCharType="separate"/>
        </w:r>
        <w:r>
          <w:t>81</w:t>
        </w:r>
        <w:r>
          <w:fldChar w:fldCharType="end"/>
        </w:r>
      </w:hyperlink>
    </w:p>
    <w:p>
      <w:pPr>
        <w:pStyle w:val="TOC2"/>
        <w:tabs>
          <w:tab w:val="right" w:leader="dot" w:pos="8306"/>
        </w:tabs>
      </w:pPr>
      <w:hyperlink w:anchor="_Toc13328" w:history="1">
        <w:r>
          <w:rPr>
            <w:rFonts w:ascii="仿宋" w:eastAsia="仿宋" w:hAnsi="仿宋" w:cs="仿宋" w:hint="eastAsia"/>
            <w:lang w:eastAsia="zh-CN"/>
          </w:rPr>
          <w:t>(一)、产业协同机制建设</w:t>
        </w:r>
        <w:r>
          <w:tab/>
        </w:r>
        <w:r>
          <w:fldChar w:fldCharType="begin"/>
        </w:r>
        <w:r>
          <w:instrText xml:space="preserve"> PAGEREF _Toc13328 \h </w:instrText>
        </w:r>
        <w:r>
          <w:fldChar w:fldCharType="separate"/>
        </w:r>
        <w:r>
          <w:t>81</w:t>
        </w:r>
        <w:r>
          <w:fldChar w:fldCharType="end"/>
        </w:r>
      </w:hyperlink>
    </w:p>
    <w:p>
      <w:pPr>
        <w:pStyle w:val="TOC2"/>
        <w:tabs>
          <w:tab w:val="right" w:leader="dot" w:pos="8306"/>
        </w:tabs>
      </w:pPr>
      <w:hyperlink w:anchor="_Toc24247" w:history="1">
        <w:r>
          <w:rPr>
            <w:rFonts w:ascii="仿宋" w:eastAsia="仿宋" w:hAnsi="仿宋" w:cs="仿宋" w:hint="eastAsia"/>
            <w:lang w:eastAsia="zh-CN"/>
          </w:rPr>
          <w:t>(二)、产业集群培育与发展</w:t>
        </w:r>
        <w:r>
          <w:tab/>
        </w:r>
        <w:r>
          <w:fldChar w:fldCharType="begin"/>
        </w:r>
        <w:r>
          <w:instrText xml:space="preserve"> PAGEREF _Toc24247 \h </w:instrText>
        </w:r>
        <w:r>
          <w:fldChar w:fldCharType="separate"/>
        </w:r>
        <w:r>
          <w:t>82</w:t>
        </w:r>
        <w:r>
          <w:fldChar w:fldCharType="end"/>
        </w:r>
      </w:hyperlink>
    </w:p>
    <w:p>
      <w:pPr>
        <w:pStyle w:val="TOC1"/>
        <w:tabs>
          <w:tab w:val="right" w:leader="dot" w:pos="8306"/>
        </w:tabs>
      </w:pPr>
      <w:hyperlink w:anchor="_Toc32124" w:history="1">
        <w:r>
          <w:rPr>
            <w:rFonts w:ascii="仿宋" w:eastAsia="仿宋" w:hAnsi="仿宋" w:cs="仿宋" w:hint="eastAsia"/>
            <w:lang w:eastAsia="zh-CN"/>
          </w:rPr>
          <w:t>二十、企业合规与伦理</w:t>
        </w:r>
        <w:r>
          <w:tab/>
        </w:r>
        <w:r>
          <w:fldChar w:fldCharType="begin"/>
        </w:r>
        <w:r>
          <w:instrText xml:space="preserve"> PAGEREF _Toc32124 \h </w:instrText>
        </w:r>
        <w:r>
          <w:fldChar w:fldCharType="separate"/>
        </w:r>
        <w:r>
          <w:t>83</w:t>
        </w:r>
        <w:r>
          <w:fldChar w:fldCharType="end"/>
        </w:r>
      </w:hyperlink>
    </w:p>
    <w:p>
      <w:pPr>
        <w:pStyle w:val="TOC2"/>
        <w:tabs>
          <w:tab w:val="right" w:leader="dot" w:pos="8306"/>
        </w:tabs>
      </w:pPr>
      <w:hyperlink w:anchor="_Toc16877" w:history="1">
        <w:r>
          <w:rPr>
            <w:rFonts w:ascii="仿宋" w:eastAsia="仿宋" w:hAnsi="仿宋" w:cs="仿宋" w:hint="eastAsia"/>
            <w:lang w:eastAsia="zh-CN"/>
          </w:rPr>
          <w:t>(一)、合规政策与程序</w:t>
        </w:r>
        <w:r>
          <w:tab/>
        </w:r>
        <w:r>
          <w:fldChar w:fldCharType="begin"/>
        </w:r>
        <w:r>
          <w:instrText xml:space="preserve"> PAGEREF _Toc16877 \h </w:instrText>
        </w:r>
        <w:r>
          <w:fldChar w:fldCharType="separate"/>
        </w:r>
        <w:r>
          <w:t>83</w:t>
        </w:r>
        <w:r>
          <w:fldChar w:fldCharType="end"/>
        </w:r>
      </w:hyperlink>
    </w:p>
    <w:p>
      <w:pPr>
        <w:pStyle w:val="TOC2"/>
        <w:tabs>
          <w:tab w:val="right" w:leader="dot" w:pos="8306"/>
        </w:tabs>
      </w:pPr>
      <w:hyperlink w:anchor="_Toc23433" w:history="1">
        <w:r>
          <w:rPr>
            <w:rFonts w:ascii="仿宋" w:eastAsia="仿宋" w:hAnsi="仿宋" w:cs="仿宋" w:hint="eastAsia"/>
            <w:lang w:eastAsia="zh-CN"/>
          </w:rPr>
          <w:t>(二)、伦理规范与培训</w:t>
        </w:r>
        <w:r>
          <w:tab/>
        </w:r>
        <w:r>
          <w:fldChar w:fldCharType="begin"/>
        </w:r>
        <w:r>
          <w:instrText xml:space="preserve"> PAGEREF _Toc23433 \h </w:instrText>
        </w:r>
        <w:r>
          <w:fldChar w:fldCharType="separate"/>
        </w:r>
        <w:r>
          <w:t>84</w:t>
        </w:r>
        <w:r>
          <w:fldChar w:fldCharType="end"/>
        </w:r>
      </w:hyperlink>
    </w:p>
    <w:p>
      <w:pPr>
        <w:pStyle w:val="TOC2"/>
        <w:tabs>
          <w:tab w:val="right" w:leader="dot" w:pos="8306"/>
        </w:tabs>
      </w:pPr>
      <w:hyperlink w:anchor="_Toc15962" w:history="1">
        <w:r>
          <w:rPr>
            <w:rFonts w:ascii="仿宋" w:eastAsia="仿宋" w:hAnsi="仿宋" w:cs="仿宋" w:hint="eastAsia"/>
            <w:lang w:eastAsia="zh-CN"/>
          </w:rPr>
          <w:t>(三)、合规风险评估</w:t>
        </w:r>
        <w:r>
          <w:tab/>
        </w:r>
        <w:r>
          <w:fldChar w:fldCharType="begin"/>
        </w:r>
        <w:r>
          <w:instrText xml:space="preserve"> PAGEREF _Toc15962 \h </w:instrText>
        </w:r>
        <w:r>
          <w:fldChar w:fldCharType="separate"/>
        </w:r>
        <w:r>
          <w:t>85</w:t>
        </w:r>
        <w:r>
          <w:fldChar w:fldCharType="end"/>
        </w:r>
      </w:hyperlink>
    </w:p>
    <w:p>
      <w:pPr>
        <w:pStyle w:val="TOC2"/>
        <w:tabs>
          <w:tab w:val="right" w:leader="dot" w:pos="8306"/>
        </w:tabs>
      </w:pPr>
      <w:hyperlink w:anchor="_Toc6568" w:history="1">
        <w:r>
          <w:rPr>
            <w:rFonts w:ascii="仿宋" w:eastAsia="仿宋" w:hAnsi="仿宋" w:cs="仿宋" w:hint="eastAsia"/>
            <w:lang w:eastAsia="zh-CN"/>
          </w:rPr>
          <w:t>(四)、合规监督与执行</w:t>
        </w:r>
        <w:r>
          <w:tab/>
        </w:r>
        <w:r>
          <w:fldChar w:fldCharType="begin"/>
        </w:r>
        <w:r>
          <w:instrText xml:space="preserve"> PAGEREF _Toc6568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9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0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一、多功能呼吸机项目的技术资源开发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二、多功能呼吸机项目的人力资源管理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功能呼吸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三、多功能呼吸机项目的资金资源筹措与优化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功能呼吸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4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功能呼吸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功能呼吸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功能呼吸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3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功能呼吸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功能呼吸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功能呼吸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1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36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89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123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69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328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8874"/>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3056"/>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https://d.book118.com/017055111006006033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E4B3B"/>
    <w:rsid w:val="4D2E4B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55111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2024-01-12T07:29:00Z</dcterms:created>
  <dcterms:modified xsi:type="dcterms:W3CDTF">2024-01-12T07:29:49Z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6B28B35B506F48AFB0C35C75BD58EE77_11</vt:lpwstr>
  </property>
  <property fmtid="{D5CDD505-2E9C-101B-9397-08002B2CF9AE}" pid="3" name="KSOProductBuildVer">
    <vt:lpwstr>2052-12.1.0.16120</vt:lpwstr>
  </property>
</Properties>
</file>