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27" w:history="1">
        <w:r>
          <w:rPr>
            <w:rFonts w:ascii="仿宋" w:eastAsia="仿宋" w:hAnsi="仿宋" w:cs="仿宋" w:hint="eastAsia"/>
            <w:lang w:eastAsia="zh-CN"/>
          </w:rPr>
          <w:t>前言</w:t>
        </w:r>
        <w:r>
          <w:tab/>
        </w:r>
        <w:r>
          <w:fldChar w:fldCharType="begin"/>
        </w:r>
        <w:r>
          <w:instrText xml:space="preserve"> PAGEREF _Toc19727 \h </w:instrText>
        </w:r>
        <w:r>
          <w:fldChar w:fldCharType="separate"/>
        </w:r>
        <w:r>
          <w:t>3</w:t>
        </w:r>
        <w:r>
          <w:fldChar w:fldCharType="end"/>
        </w:r>
      </w:hyperlink>
    </w:p>
    <w:p>
      <w:pPr>
        <w:pStyle w:val="TOC1"/>
        <w:tabs>
          <w:tab w:val="right" w:leader="dot" w:pos="8306"/>
        </w:tabs>
      </w:pPr>
      <w:hyperlink w:anchor="_Toc7707" w:history="1">
        <w:r>
          <w:rPr>
            <w:rFonts w:ascii="仿宋" w:eastAsia="仿宋" w:hAnsi="仿宋" w:cs="仿宋" w:hint="eastAsia"/>
            <w:lang w:eastAsia="zh-CN"/>
          </w:rPr>
          <w:t>一、项目选址研究</w:t>
        </w:r>
        <w:r>
          <w:tab/>
        </w:r>
        <w:r>
          <w:fldChar w:fldCharType="begin"/>
        </w:r>
        <w:r>
          <w:instrText xml:space="preserve"> PAGEREF _Toc7707 \h </w:instrText>
        </w:r>
        <w:r>
          <w:fldChar w:fldCharType="separate"/>
        </w:r>
        <w:r>
          <w:t>3</w:t>
        </w:r>
        <w:r>
          <w:fldChar w:fldCharType="end"/>
        </w:r>
      </w:hyperlink>
    </w:p>
    <w:p>
      <w:pPr>
        <w:pStyle w:val="TOC2"/>
        <w:tabs>
          <w:tab w:val="right" w:leader="dot" w:pos="8306"/>
        </w:tabs>
      </w:pPr>
      <w:hyperlink w:anchor="_Toc30991" w:history="1">
        <w:r>
          <w:rPr>
            <w:rFonts w:ascii="仿宋" w:eastAsia="仿宋" w:hAnsi="仿宋" w:cs="仿宋" w:hint="eastAsia"/>
            <w:lang w:eastAsia="zh-CN"/>
          </w:rPr>
          <w:t>(一)、项目选址原则</w:t>
        </w:r>
        <w:r>
          <w:tab/>
        </w:r>
        <w:r>
          <w:fldChar w:fldCharType="begin"/>
        </w:r>
        <w:r>
          <w:instrText xml:space="preserve"> PAGEREF _Toc30991 \h </w:instrText>
        </w:r>
        <w:r>
          <w:fldChar w:fldCharType="separate"/>
        </w:r>
        <w:r>
          <w:t>3</w:t>
        </w:r>
        <w:r>
          <w:fldChar w:fldCharType="end"/>
        </w:r>
      </w:hyperlink>
    </w:p>
    <w:p>
      <w:pPr>
        <w:pStyle w:val="TOC2"/>
        <w:tabs>
          <w:tab w:val="right" w:leader="dot" w:pos="8306"/>
        </w:tabs>
      </w:pPr>
      <w:hyperlink w:anchor="_Toc5981" w:history="1">
        <w:r>
          <w:rPr>
            <w:rFonts w:ascii="仿宋" w:eastAsia="仿宋" w:hAnsi="仿宋" w:cs="仿宋" w:hint="eastAsia"/>
            <w:lang w:eastAsia="zh-CN"/>
          </w:rPr>
          <w:t>(二)、项目选址</w:t>
        </w:r>
        <w:r>
          <w:tab/>
        </w:r>
        <w:r>
          <w:fldChar w:fldCharType="begin"/>
        </w:r>
        <w:r>
          <w:instrText xml:space="preserve"> PAGEREF _Toc5981 \h </w:instrText>
        </w:r>
        <w:r>
          <w:fldChar w:fldCharType="separate"/>
        </w:r>
        <w:r>
          <w:t>6</w:t>
        </w:r>
        <w:r>
          <w:fldChar w:fldCharType="end"/>
        </w:r>
      </w:hyperlink>
    </w:p>
    <w:p>
      <w:pPr>
        <w:pStyle w:val="TOC2"/>
        <w:tabs>
          <w:tab w:val="right" w:leader="dot" w:pos="8306"/>
        </w:tabs>
      </w:pPr>
      <w:hyperlink w:anchor="_Toc8870" w:history="1">
        <w:r>
          <w:rPr>
            <w:rFonts w:ascii="仿宋" w:eastAsia="仿宋" w:hAnsi="仿宋" w:cs="仿宋" w:hint="eastAsia"/>
            <w:lang w:eastAsia="zh-CN"/>
          </w:rPr>
          <w:t>(三)、建设条件分析</w:t>
        </w:r>
        <w:r>
          <w:tab/>
        </w:r>
        <w:r>
          <w:fldChar w:fldCharType="begin"/>
        </w:r>
        <w:r>
          <w:instrText xml:space="preserve"> PAGEREF _Toc8870 \h </w:instrText>
        </w:r>
        <w:r>
          <w:fldChar w:fldCharType="separate"/>
        </w:r>
        <w:r>
          <w:t>8</w:t>
        </w:r>
        <w:r>
          <w:fldChar w:fldCharType="end"/>
        </w:r>
      </w:hyperlink>
    </w:p>
    <w:p>
      <w:pPr>
        <w:pStyle w:val="TOC2"/>
        <w:tabs>
          <w:tab w:val="right" w:leader="dot" w:pos="8306"/>
        </w:tabs>
      </w:pPr>
      <w:hyperlink w:anchor="_Toc13087" w:history="1">
        <w:r>
          <w:rPr>
            <w:rFonts w:ascii="仿宋" w:eastAsia="仿宋" w:hAnsi="仿宋" w:cs="仿宋" w:hint="eastAsia"/>
            <w:lang w:eastAsia="zh-CN"/>
          </w:rPr>
          <w:t>(四)、用地控制指标</w:t>
        </w:r>
        <w:r>
          <w:tab/>
        </w:r>
        <w:r>
          <w:fldChar w:fldCharType="begin"/>
        </w:r>
        <w:r>
          <w:instrText xml:space="preserve"> PAGEREF _Toc13087 \h </w:instrText>
        </w:r>
        <w:r>
          <w:fldChar w:fldCharType="separate"/>
        </w:r>
        <w:r>
          <w:t>10</w:t>
        </w:r>
        <w:r>
          <w:fldChar w:fldCharType="end"/>
        </w:r>
      </w:hyperlink>
    </w:p>
    <w:p>
      <w:pPr>
        <w:pStyle w:val="TOC2"/>
        <w:tabs>
          <w:tab w:val="right" w:leader="dot" w:pos="8306"/>
        </w:tabs>
      </w:pPr>
      <w:hyperlink w:anchor="_Toc31724" w:history="1">
        <w:r>
          <w:rPr>
            <w:rFonts w:ascii="仿宋" w:eastAsia="仿宋" w:hAnsi="仿宋" w:cs="仿宋" w:hint="eastAsia"/>
            <w:lang w:eastAsia="zh-CN"/>
          </w:rPr>
          <w:t>(五)、地总体要求</w:t>
        </w:r>
        <w:r>
          <w:tab/>
        </w:r>
        <w:r>
          <w:fldChar w:fldCharType="begin"/>
        </w:r>
        <w:r>
          <w:instrText xml:space="preserve"> PAGEREF _Toc31724 \h </w:instrText>
        </w:r>
        <w:r>
          <w:fldChar w:fldCharType="separate"/>
        </w:r>
        <w:r>
          <w:t>11</w:t>
        </w:r>
        <w:r>
          <w:fldChar w:fldCharType="end"/>
        </w:r>
      </w:hyperlink>
    </w:p>
    <w:p>
      <w:pPr>
        <w:pStyle w:val="TOC2"/>
        <w:tabs>
          <w:tab w:val="right" w:leader="dot" w:pos="8306"/>
        </w:tabs>
      </w:pPr>
      <w:hyperlink w:anchor="_Toc16204" w:history="1">
        <w:r>
          <w:rPr>
            <w:rFonts w:ascii="仿宋" w:eastAsia="仿宋" w:hAnsi="仿宋" w:cs="仿宋" w:hint="eastAsia"/>
            <w:lang w:eastAsia="zh-CN"/>
          </w:rPr>
          <w:t>(六)、节约用地措施</w:t>
        </w:r>
        <w:r>
          <w:tab/>
        </w:r>
        <w:r>
          <w:fldChar w:fldCharType="begin"/>
        </w:r>
        <w:r>
          <w:instrText xml:space="preserve"> PAGEREF _Toc16204 \h </w:instrText>
        </w:r>
        <w:r>
          <w:fldChar w:fldCharType="separate"/>
        </w:r>
        <w:r>
          <w:t>12</w:t>
        </w:r>
        <w:r>
          <w:fldChar w:fldCharType="end"/>
        </w:r>
      </w:hyperlink>
    </w:p>
    <w:p>
      <w:pPr>
        <w:pStyle w:val="TOC2"/>
        <w:tabs>
          <w:tab w:val="right" w:leader="dot" w:pos="8306"/>
        </w:tabs>
      </w:pPr>
      <w:hyperlink w:anchor="_Toc13960" w:history="1">
        <w:r>
          <w:rPr>
            <w:rFonts w:ascii="仿宋" w:eastAsia="仿宋" w:hAnsi="仿宋" w:cs="仿宋" w:hint="eastAsia"/>
            <w:lang w:eastAsia="zh-CN"/>
          </w:rPr>
          <w:t>(七)、选址综合评价</w:t>
        </w:r>
        <w:r>
          <w:tab/>
        </w:r>
        <w:r>
          <w:fldChar w:fldCharType="begin"/>
        </w:r>
        <w:r>
          <w:instrText xml:space="preserve"> PAGEREF _Toc13960 \h </w:instrText>
        </w:r>
        <w:r>
          <w:fldChar w:fldCharType="separate"/>
        </w:r>
        <w:r>
          <w:t>14</w:t>
        </w:r>
        <w:r>
          <w:fldChar w:fldCharType="end"/>
        </w:r>
      </w:hyperlink>
    </w:p>
    <w:p>
      <w:pPr>
        <w:pStyle w:val="TOC1"/>
        <w:tabs>
          <w:tab w:val="right" w:leader="dot" w:pos="8306"/>
        </w:tabs>
      </w:pPr>
      <w:hyperlink w:anchor="_Toc31922" w:history="1">
        <w:r>
          <w:rPr>
            <w:rFonts w:ascii="仿宋" w:eastAsia="仿宋" w:hAnsi="仿宋" w:cs="仿宋" w:hint="eastAsia"/>
            <w:lang w:eastAsia="zh-CN"/>
          </w:rPr>
          <w:t>二、社会影响分析</w:t>
        </w:r>
        <w:r>
          <w:tab/>
        </w:r>
        <w:r>
          <w:fldChar w:fldCharType="begin"/>
        </w:r>
        <w:r>
          <w:instrText xml:space="preserve"> PAGEREF _Toc31922 \h </w:instrText>
        </w:r>
        <w:r>
          <w:fldChar w:fldCharType="separate"/>
        </w:r>
        <w:r>
          <w:t>15</w:t>
        </w:r>
        <w:r>
          <w:fldChar w:fldCharType="end"/>
        </w:r>
      </w:hyperlink>
    </w:p>
    <w:p>
      <w:pPr>
        <w:pStyle w:val="TOC2"/>
        <w:tabs>
          <w:tab w:val="right" w:leader="dot" w:pos="8306"/>
        </w:tabs>
      </w:pPr>
      <w:hyperlink w:anchor="_Toc5832" w:history="1">
        <w:r>
          <w:rPr>
            <w:rFonts w:ascii="仿宋" w:eastAsia="仿宋" w:hAnsi="仿宋" w:cs="仿宋" w:hint="eastAsia"/>
            <w:lang w:eastAsia="zh-CN"/>
          </w:rPr>
          <w:t>(一)、社会影响效果分析</w:t>
        </w:r>
        <w:r>
          <w:tab/>
        </w:r>
        <w:r>
          <w:fldChar w:fldCharType="begin"/>
        </w:r>
        <w:r>
          <w:instrText xml:space="preserve"> PAGEREF _Toc5832 \h </w:instrText>
        </w:r>
        <w:r>
          <w:fldChar w:fldCharType="separate"/>
        </w:r>
        <w:r>
          <w:t>15</w:t>
        </w:r>
        <w:r>
          <w:fldChar w:fldCharType="end"/>
        </w:r>
      </w:hyperlink>
    </w:p>
    <w:p>
      <w:pPr>
        <w:pStyle w:val="TOC2"/>
        <w:tabs>
          <w:tab w:val="right" w:leader="dot" w:pos="8306"/>
        </w:tabs>
      </w:pPr>
      <w:hyperlink w:anchor="_Toc29240" w:history="1">
        <w:r>
          <w:rPr>
            <w:rFonts w:ascii="仿宋" w:eastAsia="仿宋" w:hAnsi="仿宋" w:cs="仿宋" w:hint="eastAsia"/>
            <w:lang w:eastAsia="zh-CN"/>
          </w:rPr>
          <w:t>(二)、社会适应性分析</w:t>
        </w:r>
        <w:r>
          <w:tab/>
        </w:r>
        <w:r>
          <w:fldChar w:fldCharType="begin"/>
        </w:r>
        <w:r>
          <w:instrText xml:space="preserve"> PAGEREF _Toc29240 \h </w:instrText>
        </w:r>
        <w:r>
          <w:fldChar w:fldCharType="separate"/>
        </w:r>
        <w:r>
          <w:t>17</w:t>
        </w:r>
        <w:r>
          <w:fldChar w:fldCharType="end"/>
        </w:r>
      </w:hyperlink>
    </w:p>
    <w:p>
      <w:pPr>
        <w:pStyle w:val="TOC2"/>
        <w:tabs>
          <w:tab w:val="right" w:leader="dot" w:pos="8306"/>
        </w:tabs>
      </w:pPr>
      <w:hyperlink w:anchor="_Toc21637" w:history="1">
        <w:r>
          <w:rPr>
            <w:rFonts w:ascii="仿宋" w:eastAsia="仿宋" w:hAnsi="仿宋" w:cs="仿宋" w:hint="eastAsia"/>
            <w:lang w:eastAsia="zh-CN"/>
          </w:rPr>
          <w:t>(三)、社会风险及对策分析</w:t>
        </w:r>
        <w:r>
          <w:tab/>
        </w:r>
        <w:r>
          <w:fldChar w:fldCharType="begin"/>
        </w:r>
        <w:r>
          <w:instrText xml:space="preserve"> PAGEREF _Toc21637 \h </w:instrText>
        </w:r>
        <w:r>
          <w:fldChar w:fldCharType="separate"/>
        </w:r>
        <w:r>
          <w:t>19</w:t>
        </w:r>
        <w:r>
          <w:fldChar w:fldCharType="end"/>
        </w:r>
      </w:hyperlink>
    </w:p>
    <w:p>
      <w:pPr>
        <w:pStyle w:val="TOC1"/>
        <w:tabs>
          <w:tab w:val="right" w:leader="dot" w:pos="8306"/>
        </w:tabs>
      </w:pPr>
      <w:hyperlink w:anchor="_Toc15027" w:history="1">
        <w:r>
          <w:rPr>
            <w:rFonts w:ascii="仿宋" w:eastAsia="仿宋" w:hAnsi="仿宋" w:cs="仿宋" w:hint="eastAsia"/>
            <w:lang w:eastAsia="zh-CN"/>
          </w:rPr>
          <w:t>三、项目监理与质量保证</w:t>
        </w:r>
        <w:r>
          <w:tab/>
        </w:r>
        <w:r>
          <w:fldChar w:fldCharType="begin"/>
        </w:r>
        <w:r>
          <w:instrText xml:space="preserve"> PAGEREF _Toc15027 \h </w:instrText>
        </w:r>
        <w:r>
          <w:fldChar w:fldCharType="separate"/>
        </w:r>
        <w:r>
          <w:t>22</w:t>
        </w:r>
        <w:r>
          <w:fldChar w:fldCharType="end"/>
        </w:r>
      </w:hyperlink>
    </w:p>
    <w:p>
      <w:pPr>
        <w:pStyle w:val="TOC2"/>
        <w:tabs>
          <w:tab w:val="right" w:leader="dot" w:pos="8306"/>
        </w:tabs>
      </w:pPr>
      <w:hyperlink w:anchor="_Toc24599" w:history="1">
        <w:r>
          <w:rPr>
            <w:rFonts w:ascii="仿宋" w:eastAsia="仿宋" w:hAnsi="仿宋" w:cs="仿宋" w:hint="eastAsia"/>
            <w:lang w:eastAsia="zh-CN"/>
          </w:rPr>
          <w:t>(一)、监理体系构建</w:t>
        </w:r>
        <w:r>
          <w:tab/>
        </w:r>
        <w:r>
          <w:fldChar w:fldCharType="begin"/>
        </w:r>
        <w:r>
          <w:instrText xml:space="preserve"> PAGEREF _Toc24599 \h </w:instrText>
        </w:r>
        <w:r>
          <w:fldChar w:fldCharType="separate"/>
        </w:r>
        <w:r>
          <w:t>22</w:t>
        </w:r>
        <w:r>
          <w:fldChar w:fldCharType="end"/>
        </w:r>
      </w:hyperlink>
    </w:p>
    <w:p>
      <w:pPr>
        <w:pStyle w:val="TOC2"/>
        <w:tabs>
          <w:tab w:val="right" w:leader="dot" w:pos="8306"/>
        </w:tabs>
      </w:pPr>
      <w:hyperlink w:anchor="_Toc10898" w:history="1">
        <w:r>
          <w:rPr>
            <w:rFonts w:ascii="仿宋" w:eastAsia="仿宋" w:hAnsi="仿宋" w:cs="仿宋" w:hint="eastAsia"/>
            <w:lang w:eastAsia="zh-CN"/>
          </w:rPr>
          <w:t>(二)、质量保证体系实施</w:t>
        </w:r>
        <w:r>
          <w:tab/>
        </w:r>
        <w:r>
          <w:fldChar w:fldCharType="begin"/>
        </w:r>
        <w:r>
          <w:instrText xml:space="preserve"> PAGEREF _Toc10898 \h </w:instrText>
        </w:r>
        <w:r>
          <w:fldChar w:fldCharType="separate"/>
        </w:r>
        <w:r>
          <w:t>23</w:t>
        </w:r>
        <w:r>
          <w:fldChar w:fldCharType="end"/>
        </w:r>
      </w:hyperlink>
    </w:p>
    <w:p>
      <w:pPr>
        <w:pStyle w:val="TOC2"/>
        <w:tabs>
          <w:tab w:val="right" w:leader="dot" w:pos="8306"/>
        </w:tabs>
      </w:pPr>
      <w:hyperlink w:anchor="_Toc5085" w:history="1">
        <w:r>
          <w:rPr>
            <w:rFonts w:ascii="仿宋" w:eastAsia="仿宋" w:hAnsi="仿宋" w:cs="仿宋" w:hint="eastAsia"/>
            <w:lang w:eastAsia="zh-CN"/>
          </w:rPr>
          <w:t>(三)、监理与质量控制流程</w:t>
        </w:r>
        <w:r>
          <w:tab/>
        </w:r>
        <w:r>
          <w:fldChar w:fldCharType="begin"/>
        </w:r>
        <w:r>
          <w:instrText xml:space="preserve"> PAGEREF _Toc5085 \h </w:instrText>
        </w:r>
        <w:r>
          <w:fldChar w:fldCharType="separate"/>
        </w:r>
        <w:r>
          <w:t>23</w:t>
        </w:r>
        <w:r>
          <w:fldChar w:fldCharType="end"/>
        </w:r>
      </w:hyperlink>
    </w:p>
    <w:p>
      <w:pPr>
        <w:pStyle w:val="TOC1"/>
        <w:tabs>
          <w:tab w:val="right" w:leader="dot" w:pos="8306"/>
        </w:tabs>
      </w:pPr>
      <w:hyperlink w:anchor="_Toc21430" w:history="1">
        <w:r>
          <w:rPr>
            <w:rFonts w:ascii="仿宋" w:eastAsia="仿宋" w:hAnsi="仿宋" w:cs="仿宋" w:hint="eastAsia"/>
            <w:lang w:eastAsia="zh-CN"/>
          </w:rPr>
          <w:t>四、兽用诊断制品项目概论</w:t>
        </w:r>
        <w:r>
          <w:tab/>
        </w:r>
        <w:r>
          <w:fldChar w:fldCharType="begin"/>
        </w:r>
        <w:r>
          <w:instrText xml:space="preserve"> PAGEREF _Toc21430 \h </w:instrText>
        </w:r>
        <w:r>
          <w:fldChar w:fldCharType="separate"/>
        </w:r>
        <w:r>
          <w:t>24</w:t>
        </w:r>
        <w:r>
          <w:fldChar w:fldCharType="end"/>
        </w:r>
      </w:hyperlink>
    </w:p>
    <w:p>
      <w:pPr>
        <w:pStyle w:val="TOC2"/>
        <w:tabs>
          <w:tab w:val="right" w:leader="dot" w:pos="8306"/>
        </w:tabs>
      </w:pPr>
      <w:hyperlink w:anchor="_Toc24367" w:history="1">
        <w:r>
          <w:rPr>
            <w:rFonts w:ascii="仿宋" w:eastAsia="仿宋" w:hAnsi="仿宋" w:cs="仿宋" w:hint="eastAsia"/>
            <w:lang w:eastAsia="zh-CN"/>
          </w:rPr>
          <w:t>(一)、项目申报单位概况</w:t>
        </w:r>
        <w:r>
          <w:tab/>
        </w:r>
        <w:r>
          <w:fldChar w:fldCharType="begin"/>
        </w:r>
        <w:r>
          <w:instrText xml:space="preserve"> PAGEREF _Toc24367 \h </w:instrText>
        </w:r>
        <w:r>
          <w:fldChar w:fldCharType="separate"/>
        </w:r>
        <w:r>
          <w:t>24</w:t>
        </w:r>
        <w:r>
          <w:fldChar w:fldCharType="end"/>
        </w:r>
      </w:hyperlink>
    </w:p>
    <w:p>
      <w:pPr>
        <w:pStyle w:val="TOC2"/>
        <w:tabs>
          <w:tab w:val="right" w:leader="dot" w:pos="8306"/>
        </w:tabs>
      </w:pPr>
      <w:hyperlink w:anchor="_Toc24874" w:history="1">
        <w:r>
          <w:rPr>
            <w:rFonts w:ascii="仿宋" w:eastAsia="仿宋" w:hAnsi="仿宋" w:cs="仿宋" w:hint="eastAsia"/>
            <w:lang w:eastAsia="zh-CN"/>
          </w:rPr>
          <w:t>(二)、项目概况</w:t>
        </w:r>
        <w:r>
          <w:tab/>
        </w:r>
        <w:r>
          <w:fldChar w:fldCharType="begin"/>
        </w:r>
        <w:r>
          <w:instrText xml:space="preserve"> PAGEREF _Toc24874 \h </w:instrText>
        </w:r>
        <w:r>
          <w:fldChar w:fldCharType="separate"/>
        </w:r>
        <w:r>
          <w:t>25</w:t>
        </w:r>
        <w:r>
          <w:fldChar w:fldCharType="end"/>
        </w:r>
      </w:hyperlink>
    </w:p>
    <w:p>
      <w:pPr>
        <w:pStyle w:val="TOC1"/>
        <w:tabs>
          <w:tab w:val="right" w:leader="dot" w:pos="8306"/>
        </w:tabs>
      </w:pPr>
      <w:hyperlink w:anchor="_Toc7601" w:history="1">
        <w:r>
          <w:rPr>
            <w:rFonts w:ascii="仿宋" w:eastAsia="仿宋" w:hAnsi="仿宋" w:cs="仿宋" w:hint="eastAsia"/>
            <w:lang w:eastAsia="zh-CN"/>
          </w:rPr>
          <w:t>五、背景、必要性分析</w:t>
        </w:r>
        <w:r>
          <w:tab/>
        </w:r>
        <w:r>
          <w:fldChar w:fldCharType="begin"/>
        </w:r>
        <w:r>
          <w:instrText xml:space="preserve"> PAGEREF _Toc7601 \h </w:instrText>
        </w:r>
        <w:r>
          <w:fldChar w:fldCharType="separate"/>
        </w:r>
        <w:r>
          <w:t>28</w:t>
        </w:r>
        <w:r>
          <w:fldChar w:fldCharType="end"/>
        </w:r>
      </w:hyperlink>
    </w:p>
    <w:p>
      <w:pPr>
        <w:pStyle w:val="TOC2"/>
        <w:tabs>
          <w:tab w:val="right" w:leader="dot" w:pos="8306"/>
        </w:tabs>
      </w:pPr>
      <w:hyperlink w:anchor="_Toc20902" w:history="1">
        <w:r>
          <w:rPr>
            <w:rFonts w:ascii="仿宋" w:eastAsia="仿宋" w:hAnsi="仿宋" w:cs="仿宋" w:hint="eastAsia"/>
            <w:lang w:eastAsia="zh-CN"/>
          </w:rPr>
          <w:t>(一)、项目建设背景</w:t>
        </w:r>
        <w:r>
          <w:tab/>
        </w:r>
        <w:r>
          <w:fldChar w:fldCharType="begin"/>
        </w:r>
        <w:r>
          <w:instrText xml:space="preserve"> PAGEREF _Toc20902 \h </w:instrText>
        </w:r>
        <w:r>
          <w:fldChar w:fldCharType="separate"/>
        </w:r>
        <w:r>
          <w:t>28</w:t>
        </w:r>
        <w:r>
          <w:fldChar w:fldCharType="end"/>
        </w:r>
      </w:hyperlink>
    </w:p>
    <w:p>
      <w:pPr>
        <w:pStyle w:val="TOC2"/>
        <w:tabs>
          <w:tab w:val="right" w:leader="dot" w:pos="8306"/>
        </w:tabs>
      </w:pPr>
      <w:hyperlink w:anchor="_Toc9818" w:history="1">
        <w:r>
          <w:rPr>
            <w:rFonts w:ascii="仿宋" w:eastAsia="仿宋" w:hAnsi="仿宋" w:cs="仿宋" w:hint="eastAsia"/>
            <w:lang w:eastAsia="zh-CN"/>
          </w:rPr>
          <w:t>(二)、必要性分析</w:t>
        </w:r>
        <w:r>
          <w:tab/>
        </w:r>
        <w:r>
          <w:fldChar w:fldCharType="begin"/>
        </w:r>
        <w:r>
          <w:instrText xml:space="preserve"> PAGEREF _Toc9818 \h </w:instrText>
        </w:r>
        <w:r>
          <w:fldChar w:fldCharType="separate"/>
        </w:r>
        <w:r>
          <w:t>29</w:t>
        </w:r>
        <w:r>
          <w:fldChar w:fldCharType="end"/>
        </w:r>
      </w:hyperlink>
    </w:p>
    <w:p>
      <w:pPr>
        <w:pStyle w:val="TOC2"/>
        <w:tabs>
          <w:tab w:val="right" w:leader="dot" w:pos="8306"/>
        </w:tabs>
      </w:pPr>
      <w:hyperlink w:anchor="_Toc3827" w:history="1">
        <w:r>
          <w:rPr>
            <w:rFonts w:ascii="仿宋" w:eastAsia="仿宋" w:hAnsi="仿宋" w:cs="仿宋" w:hint="eastAsia"/>
            <w:lang w:eastAsia="zh-CN"/>
          </w:rPr>
          <w:t>(三)、项目建设有利条件</w:t>
        </w:r>
        <w:r>
          <w:tab/>
        </w:r>
        <w:r>
          <w:fldChar w:fldCharType="begin"/>
        </w:r>
        <w:r>
          <w:instrText xml:space="preserve"> PAGEREF _Toc3827 \h </w:instrText>
        </w:r>
        <w:r>
          <w:fldChar w:fldCharType="separate"/>
        </w:r>
        <w:r>
          <w:t>31</w:t>
        </w:r>
        <w:r>
          <w:fldChar w:fldCharType="end"/>
        </w:r>
      </w:hyperlink>
    </w:p>
    <w:p>
      <w:pPr>
        <w:pStyle w:val="TOC1"/>
        <w:tabs>
          <w:tab w:val="right" w:leader="dot" w:pos="8306"/>
        </w:tabs>
      </w:pPr>
      <w:hyperlink w:anchor="_Toc14264" w:history="1">
        <w:r>
          <w:rPr>
            <w:rFonts w:ascii="仿宋" w:eastAsia="仿宋" w:hAnsi="仿宋" w:cs="仿宋" w:hint="eastAsia"/>
            <w:lang w:eastAsia="zh-CN"/>
          </w:rPr>
          <w:t>六、财务管理与成本控制</w:t>
        </w:r>
        <w:r>
          <w:tab/>
        </w:r>
        <w:r>
          <w:fldChar w:fldCharType="begin"/>
        </w:r>
        <w:r>
          <w:instrText xml:space="preserve"> PAGEREF _Toc14264 \h </w:instrText>
        </w:r>
        <w:r>
          <w:fldChar w:fldCharType="separate"/>
        </w:r>
        <w:r>
          <w:t>32</w:t>
        </w:r>
        <w:r>
          <w:fldChar w:fldCharType="end"/>
        </w:r>
      </w:hyperlink>
    </w:p>
    <w:p>
      <w:pPr>
        <w:pStyle w:val="TOC2"/>
        <w:tabs>
          <w:tab w:val="right" w:leader="dot" w:pos="8306"/>
        </w:tabs>
      </w:pPr>
      <w:hyperlink w:anchor="_Toc4527" w:history="1">
        <w:r>
          <w:rPr>
            <w:rFonts w:ascii="仿宋" w:eastAsia="仿宋" w:hAnsi="仿宋" w:cs="仿宋" w:hint="eastAsia"/>
            <w:lang w:eastAsia="zh-CN"/>
          </w:rPr>
          <w:t>(一)、财务管理体系建设</w:t>
        </w:r>
        <w:r>
          <w:tab/>
        </w:r>
        <w:r>
          <w:fldChar w:fldCharType="begin"/>
        </w:r>
        <w:r>
          <w:instrText xml:space="preserve"> PAGEREF _Toc4527 \h </w:instrText>
        </w:r>
        <w:r>
          <w:fldChar w:fldCharType="separate"/>
        </w:r>
        <w:r>
          <w:t>32</w:t>
        </w:r>
        <w:r>
          <w:fldChar w:fldCharType="end"/>
        </w:r>
      </w:hyperlink>
    </w:p>
    <w:p>
      <w:pPr>
        <w:pStyle w:val="TOC2"/>
        <w:tabs>
          <w:tab w:val="right" w:leader="dot" w:pos="8306"/>
        </w:tabs>
      </w:pPr>
      <w:hyperlink w:anchor="_Toc21290" w:history="1">
        <w:r>
          <w:rPr>
            <w:rFonts w:ascii="仿宋" w:eastAsia="仿宋" w:hAnsi="仿宋" w:cs="仿宋" w:hint="eastAsia"/>
            <w:lang w:eastAsia="zh-CN"/>
          </w:rPr>
          <w:t>(二)、成本控制措施</w:t>
        </w:r>
        <w:r>
          <w:tab/>
        </w:r>
        <w:r>
          <w:fldChar w:fldCharType="begin"/>
        </w:r>
        <w:r>
          <w:instrText xml:space="preserve"> PAGEREF _Toc21290 \h </w:instrText>
        </w:r>
        <w:r>
          <w:fldChar w:fldCharType="separate"/>
        </w:r>
        <w:r>
          <w:t>33</w:t>
        </w:r>
        <w:r>
          <w:fldChar w:fldCharType="end"/>
        </w:r>
      </w:hyperlink>
    </w:p>
    <w:p>
      <w:pPr>
        <w:pStyle w:val="TOC1"/>
        <w:tabs>
          <w:tab w:val="right" w:leader="dot" w:pos="8306"/>
        </w:tabs>
      </w:pPr>
      <w:hyperlink w:anchor="_Toc31750" w:history="1">
        <w:r>
          <w:rPr>
            <w:rFonts w:ascii="仿宋" w:eastAsia="仿宋" w:hAnsi="仿宋" w:cs="仿宋" w:hint="eastAsia"/>
            <w:lang w:eastAsia="zh-CN"/>
          </w:rPr>
          <w:t>七、技术创新与产业升级</w:t>
        </w:r>
        <w:r>
          <w:tab/>
        </w:r>
        <w:r>
          <w:fldChar w:fldCharType="begin"/>
        </w:r>
        <w:r>
          <w:instrText xml:space="preserve"> PAGEREF _Toc31750 \h </w:instrText>
        </w:r>
        <w:r>
          <w:fldChar w:fldCharType="separate"/>
        </w:r>
        <w:r>
          <w:t>35</w:t>
        </w:r>
        <w:r>
          <w:fldChar w:fldCharType="end"/>
        </w:r>
      </w:hyperlink>
    </w:p>
    <w:p>
      <w:pPr>
        <w:pStyle w:val="TOC2"/>
        <w:tabs>
          <w:tab w:val="right" w:leader="dot" w:pos="8306"/>
        </w:tabs>
      </w:pPr>
      <w:hyperlink w:anchor="_Toc26419" w:history="1">
        <w:r>
          <w:rPr>
            <w:rFonts w:ascii="仿宋" w:eastAsia="仿宋" w:hAnsi="仿宋" w:cs="仿宋" w:hint="eastAsia"/>
            <w:lang w:eastAsia="zh-CN"/>
          </w:rPr>
          <w:t>(一)、技术创新方向与目标</w:t>
        </w:r>
        <w:r>
          <w:tab/>
        </w:r>
        <w:r>
          <w:fldChar w:fldCharType="begin"/>
        </w:r>
        <w:r>
          <w:instrText xml:space="preserve"> PAGEREF _Toc26419 \h </w:instrText>
        </w:r>
        <w:r>
          <w:fldChar w:fldCharType="separate"/>
        </w:r>
        <w:r>
          <w:t>35</w:t>
        </w:r>
        <w:r>
          <w:fldChar w:fldCharType="end"/>
        </w:r>
      </w:hyperlink>
    </w:p>
    <w:p>
      <w:pPr>
        <w:pStyle w:val="TOC2"/>
        <w:tabs>
          <w:tab w:val="right" w:leader="dot" w:pos="8306"/>
        </w:tabs>
      </w:pPr>
      <w:hyperlink w:anchor="_Toc11098" w:history="1">
        <w:r>
          <w:rPr>
            <w:rFonts w:ascii="仿宋" w:eastAsia="仿宋" w:hAnsi="仿宋" w:cs="仿宋" w:hint="eastAsia"/>
            <w:lang w:eastAsia="zh-CN"/>
          </w:rPr>
          <w:t>(二)、产业升级路径与措施</w:t>
        </w:r>
        <w:r>
          <w:tab/>
        </w:r>
        <w:r>
          <w:fldChar w:fldCharType="begin"/>
        </w:r>
        <w:r>
          <w:instrText xml:space="preserve"> PAGEREF _Toc11098 \h </w:instrText>
        </w:r>
        <w:r>
          <w:fldChar w:fldCharType="separate"/>
        </w:r>
        <w:r>
          <w:t>36</w:t>
        </w:r>
        <w:r>
          <w:fldChar w:fldCharType="end"/>
        </w:r>
      </w:hyperlink>
    </w:p>
    <w:p>
      <w:pPr>
        <w:pStyle w:val="TOC1"/>
        <w:tabs>
          <w:tab w:val="right" w:leader="dot" w:pos="8306"/>
        </w:tabs>
      </w:pPr>
      <w:hyperlink w:anchor="_Toc26893" w:history="1">
        <w:r>
          <w:rPr>
            <w:rFonts w:ascii="仿宋" w:eastAsia="仿宋" w:hAnsi="仿宋" w:cs="仿宋" w:hint="eastAsia"/>
            <w:lang w:eastAsia="zh-CN"/>
          </w:rPr>
          <w:t>八、资金管理与财务规划</w:t>
        </w:r>
        <w:r>
          <w:tab/>
        </w:r>
        <w:r>
          <w:fldChar w:fldCharType="begin"/>
        </w:r>
        <w:r>
          <w:instrText xml:space="preserve"> PAGEREF _Toc26893 \h </w:instrText>
        </w:r>
        <w:r>
          <w:fldChar w:fldCharType="separate"/>
        </w:r>
        <w:r>
          <w:t>37</w:t>
        </w:r>
        <w:r>
          <w:fldChar w:fldCharType="end"/>
        </w:r>
      </w:hyperlink>
    </w:p>
    <w:p>
      <w:pPr>
        <w:pStyle w:val="TOC2"/>
        <w:tabs>
          <w:tab w:val="right" w:leader="dot" w:pos="8306"/>
        </w:tabs>
      </w:pPr>
      <w:hyperlink w:anchor="_Toc32746" w:history="1">
        <w:r>
          <w:rPr>
            <w:rFonts w:ascii="仿宋" w:eastAsia="仿宋" w:hAnsi="仿宋" w:cs="仿宋" w:hint="eastAsia"/>
            <w:lang w:eastAsia="zh-CN"/>
          </w:rPr>
          <w:t>(一)、项目资金来源与筹措</w:t>
        </w:r>
        <w:r>
          <w:tab/>
        </w:r>
        <w:r>
          <w:fldChar w:fldCharType="begin"/>
        </w:r>
        <w:r>
          <w:instrText xml:space="preserve"> PAGEREF _Toc32746 \h </w:instrText>
        </w:r>
        <w:r>
          <w:fldChar w:fldCharType="separate"/>
        </w:r>
        <w:r>
          <w:t>37</w:t>
        </w:r>
        <w:r>
          <w:fldChar w:fldCharType="end"/>
        </w:r>
      </w:hyperlink>
    </w:p>
    <w:p>
      <w:pPr>
        <w:pStyle w:val="TOC2"/>
        <w:tabs>
          <w:tab w:val="right" w:leader="dot" w:pos="8306"/>
        </w:tabs>
      </w:pPr>
      <w:hyperlink w:anchor="_Toc16419" w:history="1">
        <w:r>
          <w:rPr>
            <w:rFonts w:ascii="仿宋" w:eastAsia="仿宋" w:hAnsi="仿宋" w:cs="仿宋" w:hint="eastAsia"/>
            <w:lang w:eastAsia="zh-CN"/>
          </w:rPr>
          <w:t>(二)、资金使用与监管</w:t>
        </w:r>
        <w:r>
          <w:tab/>
        </w:r>
        <w:r>
          <w:fldChar w:fldCharType="begin"/>
        </w:r>
        <w:r>
          <w:instrText xml:space="preserve"> PAGEREF _Toc16419 \h </w:instrText>
        </w:r>
        <w:r>
          <w:fldChar w:fldCharType="separate"/>
        </w:r>
        <w:r>
          <w:t>39</w:t>
        </w:r>
        <w:r>
          <w:fldChar w:fldCharType="end"/>
        </w:r>
      </w:hyperlink>
    </w:p>
    <w:p>
      <w:pPr>
        <w:pStyle w:val="TOC2"/>
        <w:tabs>
          <w:tab w:val="right" w:leader="dot" w:pos="8306"/>
        </w:tabs>
      </w:pPr>
      <w:hyperlink w:anchor="_Toc21242" w:history="1">
        <w:r>
          <w:rPr>
            <w:rFonts w:ascii="仿宋" w:eastAsia="仿宋" w:hAnsi="仿宋" w:cs="仿宋" w:hint="eastAsia"/>
            <w:lang w:eastAsia="zh-CN"/>
          </w:rPr>
          <w:t>(三)、财务规划与预测</w:t>
        </w:r>
        <w:r>
          <w:tab/>
        </w:r>
        <w:r>
          <w:fldChar w:fldCharType="begin"/>
        </w:r>
        <w:r>
          <w:instrText xml:space="preserve"> PAGEREF _Toc21242 \h </w:instrText>
        </w:r>
        <w:r>
          <w:fldChar w:fldCharType="separate"/>
        </w:r>
        <w:r>
          <w:t>40</w:t>
        </w:r>
        <w:r>
          <w:fldChar w:fldCharType="end"/>
        </w:r>
      </w:hyperlink>
    </w:p>
    <w:p>
      <w:pPr>
        <w:pStyle w:val="TOC1"/>
        <w:tabs>
          <w:tab w:val="right" w:leader="dot" w:pos="8306"/>
        </w:tabs>
      </w:pPr>
      <w:hyperlink w:anchor="_Toc14881" w:history="1">
        <w:r>
          <w:rPr>
            <w:rFonts w:ascii="仿宋" w:eastAsia="仿宋" w:hAnsi="仿宋" w:cs="仿宋" w:hint="eastAsia"/>
            <w:lang w:eastAsia="zh-CN"/>
          </w:rPr>
          <w:t>九、经济效益与社会效益优化</w:t>
        </w:r>
        <w:r>
          <w:tab/>
        </w:r>
        <w:r>
          <w:fldChar w:fldCharType="begin"/>
        </w:r>
        <w:r>
          <w:instrText xml:space="preserve"> PAGEREF _Toc14881 \h </w:instrText>
        </w:r>
        <w:r>
          <w:fldChar w:fldCharType="separate"/>
        </w:r>
        <w:r>
          <w:t>41</w:t>
        </w:r>
        <w:r>
          <w:fldChar w:fldCharType="end"/>
        </w:r>
      </w:hyperlink>
    </w:p>
    <w:p>
      <w:pPr>
        <w:pStyle w:val="TOC2"/>
        <w:tabs>
          <w:tab w:val="right" w:leader="dot" w:pos="8306"/>
        </w:tabs>
      </w:pPr>
      <w:hyperlink w:anchor="_Toc5907" w:history="1">
        <w:r>
          <w:rPr>
            <w:rFonts w:ascii="仿宋" w:eastAsia="仿宋" w:hAnsi="仿宋" w:cs="仿宋" w:hint="eastAsia"/>
            <w:lang w:eastAsia="zh-CN"/>
          </w:rPr>
          <w:t>(一)、经济效益提升策略</w:t>
        </w:r>
        <w:r>
          <w:tab/>
        </w:r>
        <w:r>
          <w:fldChar w:fldCharType="begin"/>
        </w:r>
        <w:r>
          <w:instrText xml:space="preserve"> PAGEREF _Toc5907 \h </w:instrText>
        </w:r>
        <w:r>
          <w:fldChar w:fldCharType="separate"/>
        </w:r>
        <w:r>
          <w:t>41</w:t>
        </w:r>
        <w:r>
          <w:fldChar w:fldCharType="end"/>
        </w:r>
      </w:hyperlink>
    </w:p>
    <w:p>
      <w:pPr>
        <w:pStyle w:val="TOC2"/>
        <w:tabs>
          <w:tab w:val="right" w:leader="dot" w:pos="8306"/>
        </w:tabs>
      </w:pPr>
      <w:hyperlink w:anchor="_Toc13497" w:history="1">
        <w:r>
          <w:rPr>
            <w:rFonts w:ascii="仿宋" w:eastAsia="仿宋" w:hAnsi="仿宋" w:cs="仿宋" w:hint="eastAsia"/>
            <w:lang w:eastAsia="zh-CN"/>
          </w:rPr>
          <w:t>(二)、社会效益增强方案</w:t>
        </w:r>
        <w:r>
          <w:tab/>
        </w:r>
        <w:r>
          <w:fldChar w:fldCharType="begin"/>
        </w:r>
        <w:r>
          <w:instrText xml:space="preserve"> PAGEREF _Toc13497 \h </w:instrText>
        </w:r>
        <w:r>
          <w:fldChar w:fldCharType="separate"/>
        </w:r>
        <w:r>
          <w:t>42</w:t>
        </w:r>
        <w:r>
          <w:fldChar w:fldCharType="end"/>
        </w:r>
      </w:hyperlink>
    </w:p>
    <w:p>
      <w:pPr>
        <w:pStyle w:val="TOC1"/>
        <w:tabs>
          <w:tab w:val="right" w:leader="dot" w:pos="8306"/>
        </w:tabs>
      </w:pPr>
      <w:hyperlink w:anchor="_Toc15176" w:history="1">
        <w:r>
          <w:rPr>
            <w:rFonts w:ascii="仿宋" w:eastAsia="仿宋" w:hAnsi="仿宋" w:cs="仿宋" w:hint="eastAsia"/>
            <w:lang w:eastAsia="zh-CN"/>
          </w:rPr>
          <w:t>十、客户关系管理与市场拓展</w:t>
        </w:r>
        <w:r>
          <w:tab/>
        </w:r>
        <w:r>
          <w:fldChar w:fldCharType="begin"/>
        </w:r>
        <w:r>
          <w:instrText xml:space="preserve"> PAGEREF _Toc15176 \h </w:instrText>
        </w:r>
        <w:r>
          <w:fldChar w:fldCharType="separate"/>
        </w:r>
        <w:r>
          <w:t>43</w:t>
        </w:r>
        <w:r>
          <w:fldChar w:fldCharType="end"/>
        </w:r>
      </w:hyperlink>
    </w:p>
    <w:p>
      <w:pPr>
        <w:pStyle w:val="TOC2"/>
        <w:tabs>
          <w:tab w:val="right" w:leader="dot" w:pos="8306"/>
        </w:tabs>
      </w:pPr>
      <w:hyperlink w:anchor="_Toc21066" w:history="1">
        <w:r>
          <w:rPr>
            <w:rFonts w:ascii="仿宋" w:eastAsia="仿宋" w:hAnsi="仿宋" w:cs="仿宋" w:hint="eastAsia"/>
            <w:lang w:eastAsia="zh-CN"/>
          </w:rPr>
          <w:t>(一)、客户关系管理策略</w:t>
        </w:r>
        <w:r>
          <w:tab/>
        </w:r>
        <w:r>
          <w:fldChar w:fldCharType="begin"/>
        </w:r>
        <w:r>
          <w:instrText xml:space="preserve"> PAGEREF _Toc21066 \h </w:instrText>
        </w:r>
        <w:r>
          <w:fldChar w:fldCharType="separate"/>
        </w:r>
        <w:r>
          <w:t>43</w:t>
        </w:r>
        <w:r>
          <w:fldChar w:fldCharType="end"/>
        </w:r>
      </w:hyperlink>
    </w:p>
    <w:p>
      <w:pPr>
        <w:pStyle w:val="TOC2"/>
        <w:tabs>
          <w:tab w:val="right" w:leader="dot" w:pos="8306"/>
        </w:tabs>
      </w:pPr>
      <w:hyperlink w:anchor="_Toc29096" w:history="1">
        <w:r>
          <w:rPr>
            <w:rFonts w:ascii="仿宋" w:eastAsia="仿宋" w:hAnsi="仿宋" w:cs="仿宋" w:hint="eastAsia"/>
            <w:lang w:eastAsia="zh-CN"/>
          </w:rPr>
          <w:t>(二)、市场拓展方案</w:t>
        </w:r>
        <w:r>
          <w:tab/>
        </w:r>
        <w:r>
          <w:fldChar w:fldCharType="begin"/>
        </w:r>
        <w:r>
          <w:instrText xml:space="preserve"> PAGEREF _Toc29096 \h </w:instrText>
        </w:r>
        <w:r>
          <w:fldChar w:fldCharType="separate"/>
        </w:r>
        <w:r>
          <w:t>44</w:t>
        </w:r>
        <w:r>
          <w:fldChar w:fldCharType="end"/>
        </w:r>
      </w:hyperlink>
    </w:p>
    <w:p>
      <w:pPr>
        <w:pStyle w:val="TOC1"/>
        <w:tabs>
          <w:tab w:val="right" w:leader="dot" w:pos="8306"/>
        </w:tabs>
      </w:pPr>
      <w:hyperlink w:anchor="_Toc30990" w:history="1">
        <w:r>
          <w:rPr>
            <w:rFonts w:ascii="仿宋" w:eastAsia="仿宋" w:hAnsi="仿宋" w:cs="仿宋" w:hint="eastAsia"/>
            <w:lang w:eastAsia="zh-CN"/>
          </w:rPr>
          <w:t>十一、项目进度计划</w:t>
        </w:r>
        <w:r>
          <w:tab/>
        </w:r>
        <w:r>
          <w:fldChar w:fldCharType="begin"/>
        </w:r>
        <w:r>
          <w:instrText xml:space="preserve"> PAGEREF _Toc30990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2" w:history="1">
        <w:r>
          <w:rPr>
            <w:rFonts w:ascii="仿宋" w:eastAsia="仿宋" w:hAnsi="仿宋" w:cs="仿宋" w:hint="eastAsia"/>
            <w:lang w:eastAsia="zh-CN"/>
          </w:rPr>
          <w:t>(一)、建设周期</w:t>
        </w:r>
        <w:r>
          <w:tab/>
        </w:r>
        <w:r>
          <w:fldChar w:fldCharType="begin"/>
        </w:r>
        <w:r>
          <w:instrText xml:space="preserve"> PAGEREF _Toc14922 \h </w:instrText>
        </w:r>
        <w:r>
          <w:fldChar w:fldCharType="separate"/>
        </w:r>
        <w:r>
          <w:t>45</w:t>
        </w:r>
        <w:r>
          <w:fldChar w:fldCharType="end"/>
        </w:r>
      </w:hyperlink>
    </w:p>
    <w:p>
      <w:pPr>
        <w:pStyle w:val="TOC2"/>
        <w:tabs>
          <w:tab w:val="right" w:leader="dot" w:pos="8306"/>
        </w:tabs>
      </w:pPr>
      <w:hyperlink w:anchor="_Toc6273" w:history="1">
        <w:r>
          <w:rPr>
            <w:rFonts w:ascii="仿宋" w:eastAsia="仿宋" w:hAnsi="仿宋" w:cs="仿宋" w:hint="eastAsia"/>
            <w:lang w:eastAsia="zh-CN"/>
          </w:rPr>
          <w:t>(二)、建设进度</w:t>
        </w:r>
        <w:r>
          <w:tab/>
        </w:r>
        <w:r>
          <w:fldChar w:fldCharType="begin"/>
        </w:r>
        <w:r>
          <w:instrText xml:space="preserve"> PAGEREF _Toc6273 \h </w:instrText>
        </w:r>
        <w:r>
          <w:fldChar w:fldCharType="separate"/>
        </w:r>
        <w:r>
          <w:t>45</w:t>
        </w:r>
        <w:r>
          <w:fldChar w:fldCharType="end"/>
        </w:r>
      </w:hyperlink>
    </w:p>
    <w:p>
      <w:pPr>
        <w:pStyle w:val="TOC2"/>
        <w:tabs>
          <w:tab w:val="right" w:leader="dot" w:pos="8306"/>
        </w:tabs>
      </w:pPr>
      <w:hyperlink w:anchor="_Toc24458" w:history="1">
        <w:r>
          <w:rPr>
            <w:rFonts w:ascii="仿宋" w:eastAsia="仿宋" w:hAnsi="仿宋" w:cs="仿宋" w:hint="eastAsia"/>
            <w:lang w:eastAsia="zh-CN"/>
          </w:rPr>
          <w:t>(三)、进度安排注意事项</w:t>
        </w:r>
        <w:r>
          <w:tab/>
        </w:r>
        <w:r>
          <w:fldChar w:fldCharType="begin"/>
        </w:r>
        <w:r>
          <w:instrText xml:space="preserve"> PAGEREF _Toc24458 \h </w:instrText>
        </w:r>
        <w:r>
          <w:fldChar w:fldCharType="separate"/>
        </w:r>
        <w:r>
          <w:t>47</w:t>
        </w:r>
        <w:r>
          <w:fldChar w:fldCharType="end"/>
        </w:r>
      </w:hyperlink>
    </w:p>
    <w:p>
      <w:pPr>
        <w:pStyle w:val="TOC2"/>
        <w:tabs>
          <w:tab w:val="right" w:leader="dot" w:pos="8306"/>
        </w:tabs>
      </w:pPr>
      <w:hyperlink w:anchor="_Toc20244" w:history="1">
        <w:r>
          <w:rPr>
            <w:rFonts w:ascii="仿宋" w:eastAsia="仿宋" w:hAnsi="仿宋" w:cs="仿宋" w:hint="eastAsia"/>
            <w:lang w:eastAsia="zh-CN"/>
          </w:rPr>
          <w:t>(四)、人力资源配置</w:t>
        </w:r>
        <w:r>
          <w:tab/>
        </w:r>
        <w:r>
          <w:fldChar w:fldCharType="begin"/>
        </w:r>
        <w:r>
          <w:instrText xml:space="preserve"> PAGEREF _Toc20244 \h </w:instrText>
        </w:r>
        <w:r>
          <w:fldChar w:fldCharType="separate"/>
        </w:r>
        <w:r>
          <w:t>48</w:t>
        </w:r>
        <w:r>
          <w:fldChar w:fldCharType="end"/>
        </w:r>
      </w:hyperlink>
    </w:p>
    <w:p>
      <w:pPr>
        <w:pStyle w:val="TOC2"/>
        <w:tabs>
          <w:tab w:val="right" w:leader="dot" w:pos="8306"/>
        </w:tabs>
      </w:pPr>
      <w:hyperlink w:anchor="_Toc13689" w:history="1">
        <w:r>
          <w:rPr>
            <w:rFonts w:ascii="仿宋" w:eastAsia="仿宋" w:hAnsi="仿宋" w:cs="仿宋" w:hint="eastAsia"/>
            <w:lang w:eastAsia="zh-CN"/>
          </w:rPr>
          <w:t>(五)、员工培训</w:t>
        </w:r>
        <w:r>
          <w:tab/>
        </w:r>
        <w:r>
          <w:fldChar w:fldCharType="begin"/>
        </w:r>
        <w:r>
          <w:instrText xml:space="preserve"> PAGEREF _Toc13689 \h </w:instrText>
        </w:r>
        <w:r>
          <w:fldChar w:fldCharType="separate"/>
        </w:r>
        <w:r>
          <w:t>50</w:t>
        </w:r>
        <w:r>
          <w:fldChar w:fldCharType="end"/>
        </w:r>
      </w:hyperlink>
    </w:p>
    <w:p>
      <w:pPr>
        <w:pStyle w:val="TOC2"/>
        <w:tabs>
          <w:tab w:val="right" w:leader="dot" w:pos="8306"/>
        </w:tabs>
      </w:pPr>
      <w:hyperlink w:anchor="_Toc6767" w:history="1">
        <w:r>
          <w:rPr>
            <w:rFonts w:ascii="仿宋" w:eastAsia="仿宋" w:hAnsi="仿宋" w:cs="仿宋" w:hint="eastAsia"/>
            <w:lang w:eastAsia="zh-CN"/>
          </w:rPr>
          <w:t>(六)、项目实施保障</w:t>
        </w:r>
        <w:r>
          <w:tab/>
        </w:r>
        <w:r>
          <w:fldChar w:fldCharType="begin"/>
        </w:r>
        <w:r>
          <w:instrText xml:space="preserve"> PAGEREF _Toc6767 \h </w:instrText>
        </w:r>
        <w:r>
          <w:fldChar w:fldCharType="separate"/>
        </w:r>
        <w:r>
          <w:t>51</w:t>
        </w:r>
        <w:r>
          <w:fldChar w:fldCharType="end"/>
        </w:r>
      </w:hyperlink>
    </w:p>
    <w:p>
      <w:pPr>
        <w:pStyle w:val="TOC2"/>
        <w:tabs>
          <w:tab w:val="right" w:leader="dot" w:pos="8306"/>
        </w:tabs>
      </w:pPr>
      <w:hyperlink w:anchor="_Toc15761" w:history="1">
        <w:r>
          <w:rPr>
            <w:rFonts w:ascii="仿宋" w:eastAsia="仿宋" w:hAnsi="仿宋" w:cs="仿宋" w:hint="eastAsia"/>
            <w:lang w:eastAsia="zh-CN"/>
          </w:rPr>
          <w:t>(七)、安全规范管理</w:t>
        </w:r>
        <w:r>
          <w:tab/>
        </w:r>
        <w:r>
          <w:fldChar w:fldCharType="begin"/>
        </w:r>
        <w:r>
          <w:instrText xml:space="preserve"> PAGEREF _Toc15761 \h </w:instrText>
        </w:r>
        <w:r>
          <w:fldChar w:fldCharType="separate"/>
        </w:r>
        <w:r>
          <w:t>52</w:t>
        </w:r>
        <w:r>
          <w:fldChar w:fldCharType="end"/>
        </w:r>
      </w:hyperlink>
    </w:p>
    <w:p>
      <w:pPr>
        <w:pStyle w:val="TOC1"/>
        <w:tabs>
          <w:tab w:val="right" w:leader="dot" w:pos="8306"/>
        </w:tabs>
      </w:pPr>
      <w:hyperlink w:anchor="_Toc20173" w:history="1">
        <w:r>
          <w:rPr>
            <w:rFonts w:ascii="仿宋" w:eastAsia="仿宋" w:hAnsi="仿宋" w:cs="仿宋" w:hint="eastAsia"/>
            <w:lang w:eastAsia="zh-CN"/>
          </w:rPr>
          <w:t>十二、项目变更管理</w:t>
        </w:r>
        <w:r>
          <w:tab/>
        </w:r>
        <w:r>
          <w:fldChar w:fldCharType="begin"/>
        </w:r>
        <w:r>
          <w:instrText xml:space="preserve"> PAGEREF _Toc20173 \h </w:instrText>
        </w:r>
        <w:r>
          <w:fldChar w:fldCharType="separate"/>
        </w:r>
        <w:r>
          <w:t>53</w:t>
        </w:r>
        <w:r>
          <w:fldChar w:fldCharType="end"/>
        </w:r>
      </w:hyperlink>
    </w:p>
    <w:p>
      <w:pPr>
        <w:pStyle w:val="TOC2"/>
        <w:tabs>
          <w:tab w:val="right" w:leader="dot" w:pos="8306"/>
        </w:tabs>
      </w:pPr>
      <w:hyperlink w:anchor="_Toc6434" w:history="1">
        <w:r>
          <w:rPr>
            <w:rFonts w:ascii="仿宋" w:eastAsia="仿宋" w:hAnsi="仿宋" w:cs="仿宋" w:hint="eastAsia"/>
            <w:lang w:eastAsia="zh-CN"/>
          </w:rPr>
          <w:t>(一)、变更控制流程</w:t>
        </w:r>
        <w:r>
          <w:tab/>
        </w:r>
        <w:r>
          <w:fldChar w:fldCharType="begin"/>
        </w:r>
        <w:r>
          <w:instrText xml:space="preserve"> PAGEREF _Toc6434 \h </w:instrText>
        </w:r>
        <w:r>
          <w:fldChar w:fldCharType="separate"/>
        </w:r>
        <w:r>
          <w:t>53</w:t>
        </w:r>
        <w:r>
          <w:fldChar w:fldCharType="end"/>
        </w:r>
      </w:hyperlink>
    </w:p>
    <w:p>
      <w:pPr>
        <w:pStyle w:val="TOC2"/>
        <w:tabs>
          <w:tab w:val="right" w:leader="dot" w:pos="8306"/>
        </w:tabs>
      </w:pPr>
      <w:hyperlink w:anchor="_Toc13882" w:history="1">
        <w:r>
          <w:rPr>
            <w:rFonts w:ascii="仿宋" w:eastAsia="仿宋" w:hAnsi="仿宋" w:cs="仿宋" w:hint="eastAsia"/>
            <w:lang w:eastAsia="zh-CN"/>
          </w:rPr>
          <w:t>(二)、影响评估与处理</w:t>
        </w:r>
        <w:r>
          <w:tab/>
        </w:r>
        <w:r>
          <w:fldChar w:fldCharType="begin"/>
        </w:r>
        <w:r>
          <w:instrText xml:space="preserve"> PAGEREF _Toc13882 \h </w:instrText>
        </w:r>
        <w:r>
          <w:fldChar w:fldCharType="separate"/>
        </w:r>
        <w:r>
          <w:t>54</w:t>
        </w:r>
        <w:r>
          <w:fldChar w:fldCharType="end"/>
        </w:r>
      </w:hyperlink>
    </w:p>
    <w:p>
      <w:pPr>
        <w:pStyle w:val="TOC2"/>
        <w:tabs>
          <w:tab w:val="right" w:leader="dot" w:pos="8306"/>
        </w:tabs>
      </w:pPr>
      <w:hyperlink w:anchor="_Toc18457" w:history="1">
        <w:r>
          <w:rPr>
            <w:rFonts w:ascii="仿宋" w:eastAsia="仿宋" w:hAnsi="仿宋" w:cs="仿宋" w:hint="eastAsia"/>
            <w:lang w:eastAsia="zh-CN"/>
          </w:rPr>
          <w:t>(三)、变更记录与追踪</w:t>
        </w:r>
        <w:r>
          <w:tab/>
        </w:r>
        <w:r>
          <w:fldChar w:fldCharType="begin"/>
        </w:r>
        <w:r>
          <w:instrText xml:space="preserve"> PAGEREF _Toc18457 \h </w:instrText>
        </w:r>
        <w:r>
          <w:fldChar w:fldCharType="separate"/>
        </w:r>
        <w:r>
          <w:t>55</w:t>
        </w:r>
        <w:r>
          <w:fldChar w:fldCharType="end"/>
        </w:r>
      </w:hyperlink>
    </w:p>
    <w:p>
      <w:pPr>
        <w:pStyle w:val="TOC2"/>
        <w:tabs>
          <w:tab w:val="right" w:leader="dot" w:pos="8306"/>
        </w:tabs>
      </w:pPr>
      <w:hyperlink w:anchor="_Toc32442" w:history="1">
        <w:r>
          <w:rPr>
            <w:rFonts w:ascii="仿宋" w:eastAsia="仿宋" w:hAnsi="仿宋" w:cs="仿宋" w:hint="eastAsia"/>
            <w:lang w:eastAsia="zh-CN"/>
          </w:rPr>
          <w:t>(四)、变更管理策略</w:t>
        </w:r>
        <w:r>
          <w:tab/>
        </w:r>
        <w:r>
          <w:fldChar w:fldCharType="begin"/>
        </w:r>
        <w:r>
          <w:instrText xml:space="preserve"> PAGEREF _Toc32442 \h </w:instrText>
        </w:r>
        <w:r>
          <w:fldChar w:fldCharType="separate"/>
        </w:r>
        <w:r>
          <w:t>57</w:t>
        </w:r>
        <w:r>
          <w:fldChar w:fldCharType="end"/>
        </w:r>
      </w:hyperlink>
    </w:p>
    <w:p>
      <w:pPr>
        <w:pStyle w:val="TOC1"/>
        <w:tabs>
          <w:tab w:val="right" w:leader="dot" w:pos="8306"/>
        </w:tabs>
      </w:pPr>
      <w:hyperlink w:anchor="_Toc24333" w:history="1">
        <w:r>
          <w:rPr>
            <w:rFonts w:ascii="仿宋" w:eastAsia="仿宋" w:hAnsi="仿宋" w:cs="仿宋" w:hint="eastAsia"/>
            <w:lang w:eastAsia="zh-CN"/>
          </w:rPr>
          <w:t>十三、创新驱动与持续发展</w:t>
        </w:r>
        <w:r>
          <w:tab/>
        </w:r>
        <w:r>
          <w:fldChar w:fldCharType="begin"/>
        </w:r>
        <w:r>
          <w:instrText xml:space="preserve"> PAGEREF _Toc24333 \h </w:instrText>
        </w:r>
        <w:r>
          <w:fldChar w:fldCharType="separate"/>
        </w:r>
        <w:r>
          <w:t>59</w:t>
        </w:r>
        <w:r>
          <w:fldChar w:fldCharType="end"/>
        </w:r>
      </w:hyperlink>
    </w:p>
    <w:p>
      <w:pPr>
        <w:pStyle w:val="TOC2"/>
        <w:tabs>
          <w:tab w:val="right" w:leader="dot" w:pos="8306"/>
        </w:tabs>
      </w:pPr>
      <w:hyperlink w:anchor="_Toc5791" w:history="1">
        <w:r>
          <w:rPr>
            <w:rFonts w:ascii="仿宋" w:eastAsia="仿宋" w:hAnsi="仿宋" w:cs="仿宋" w:hint="eastAsia"/>
            <w:lang w:eastAsia="zh-CN"/>
          </w:rPr>
          <w:t>(一)、创新驱动战略实施</w:t>
        </w:r>
        <w:r>
          <w:tab/>
        </w:r>
        <w:r>
          <w:fldChar w:fldCharType="begin"/>
        </w:r>
        <w:r>
          <w:instrText xml:space="preserve"> PAGEREF _Toc5791 \h </w:instrText>
        </w:r>
        <w:r>
          <w:fldChar w:fldCharType="separate"/>
        </w:r>
        <w:r>
          <w:t>59</w:t>
        </w:r>
        <w:r>
          <w:fldChar w:fldCharType="end"/>
        </w:r>
      </w:hyperlink>
    </w:p>
    <w:p>
      <w:pPr>
        <w:pStyle w:val="TOC2"/>
        <w:tabs>
          <w:tab w:val="right" w:leader="dot" w:pos="8306"/>
        </w:tabs>
      </w:pPr>
      <w:hyperlink w:anchor="_Toc30397" w:history="1">
        <w:r>
          <w:rPr>
            <w:rFonts w:ascii="仿宋" w:eastAsia="仿宋" w:hAnsi="仿宋" w:cs="仿宋" w:hint="eastAsia"/>
            <w:lang w:eastAsia="zh-CN"/>
          </w:rPr>
          <w:t>(二)、持续发展路径探索</w:t>
        </w:r>
        <w:r>
          <w:tab/>
        </w:r>
        <w:r>
          <w:fldChar w:fldCharType="begin"/>
        </w:r>
        <w:r>
          <w:instrText xml:space="preserve"> PAGEREF _Toc30397 \h </w:instrText>
        </w:r>
        <w:r>
          <w:fldChar w:fldCharType="separate"/>
        </w:r>
        <w:r>
          <w:t>60</w:t>
        </w:r>
        <w:r>
          <w:fldChar w:fldCharType="end"/>
        </w:r>
      </w:hyperlink>
    </w:p>
    <w:p>
      <w:pPr>
        <w:pStyle w:val="TOC1"/>
        <w:tabs>
          <w:tab w:val="right" w:leader="dot" w:pos="8306"/>
        </w:tabs>
      </w:pPr>
      <w:hyperlink w:anchor="_Toc20631" w:history="1">
        <w:r>
          <w:rPr>
            <w:rFonts w:ascii="仿宋" w:eastAsia="仿宋" w:hAnsi="仿宋" w:cs="仿宋" w:hint="eastAsia"/>
            <w:lang w:eastAsia="zh-CN"/>
          </w:rPr>
          <w:t>十四、质量管理与控制</w:t>
        </w:r>
        <w:r>
          <w:tab/>
        </w:r>
        <w:r>
          <w:fldChar w:fldCharType="begin"/>
        </w:r>
        <w:r>
          <w:instrText xml:space="preserve"> PAGEREF _Toc20631 \h </w:instrText>
        </w:r>
        <w:r>
          <w:fldChar w:fldCharType="separate"/>
        </w:r>
        <w:r>
          <w:t>64</w:t>
        </w:r>
        <w:r>
          <w:fldChar w:fldCharType="end"/>
        </w:r>
      </w:hyperlink>
    </w:p>
    <w:p>
      <w:pPr>
        <w:pStyle w:val="TOC2"/>
        <w:tabs>
          <w:tab w:val="right" w:leader="dot" w:pos="8306"/>
        </w:tabs>
      </w:pPr>
      <w:hyperlink w:anchor="_Toc26717" w:history="1">
        <w:r>
          <w:rPr>
            <w:rFonts w:ascii="仿宋" w:eastAsia="仿宋" w:hAnsi="仿宋" w:cs="仿宋" w:hint="eastAsia"/>
            <w:lang w:eastAsia="zh-CN"/>
          </w:rPr>
          <w:t>(一)、质量管理体系建设</w:t>
        </w:r>
        <w:r>
          <w:tab/>
        </w:r>
        <w:r>
          <w:fldChar w:fldCharType="begin"/>
        </w:r>
        <w:r>
          <w:instrText xml:space="preserve"> PAGEREF _Toc26717 \h </w:instrText>
        </w:r>
        <w:r>
          <w:fldChar w:fldCharType="separate"/>
        </w:r>
        <w:r>
          <w:t>64</w:t>
        </w:r>
        <w:r>
          <w:fldChar w:fldCharType="end"/>
        </w:r>
      </w:hyperlink>
    </w:p>
    <w:p>
      <w:pPr>
        <w:pStyle w:val="TOC2"/>
        <w:tabs>
          <w:tab w:val="right" w:leader="dot" w:pos="8306"/>
        </w:tabs>
      </w:pPr>
      <w:hyperlink w:anchor="_Toc13633" w:history="1">
        <w:r>
          <w:rPr>
            <w:rFonts w:ascii="仿宋" w:eastAsia="仿宋" w:hAnsi="仿宋" w:cs="仿宋" w:hint="eastAsia"/>
            <w:lang w:eastAsia="zh-CN"/>
          </w:rPr>
          <w:t>(二)、质量控制措施</w:t>
        </w:r>
        <w:r>
          <w:tab/>
        </w:r>
        <w:r>
          <w:fldChar w:fldCharType="begin"/>
        </w:r>
        <w:r>
          <w:instrText xml:space="preserve"> PAGEREF _Toc13633 \h </w:instrText>
        </w:r>
        <w:r>
          <w:fldChar w:fldCharType="separate"/>
        </w:r>
        <w:r>
          <w:t>66</w:t>
        </w:r>
        <w:r>
          <w:fldChar w:fldCharType="end"/>
        </w:r>
      </w:hyperlink>
    </w:p>
    <w:p>
      <w:pPr>
        <w:pStyle w:val="TOC1"/>
        <w:tabs>
          <w:tab w:val="right" w:leader="dot" w:pos="8306"/>
        </w:tabs>
      </w:pPr>
      <w:hyperlink w:anchor="_Toc17762" w:history="1">
        <w:r>
          <w:rPr>
            <w:rFonts w:ascii="仿宋" w:eastAsia="仿宋" w:hAnsi="仿宋" w:cs="仿宋" w:hint="eastAsia"/>
            <w:lang w:eastAsia="zh-CN"/>
          </w:rPr>
          <w:t>十五、成果转化与推广应用</w:t>
        </w:r>
        <w:r>
          <w:tab/>
        </w:r>
        <w:r>
          <w:fldChar w:fldCharType="begin"/>
        </w:r>
        <w:r>
          <w:instrText xml:space="preserve"> PAGEREF _Toc17762 \h </w:instrText>
        </w:r>
        <w:r>
          <w:fldChar w:fldCharType="separate"/>
        </w:r>
        <w:r>
          <w:t>67</w:t>
        </w:r>
        <w:r>
          <w:fldChar w:fldCharType="end"/>
        </w:r>
      </w:hyperlink>
    </w:p>
    <w:p>
      <w:pPr>
        <w:pStyle w:val="TOC2"/>
        <w:tabs>
          <w:tab w:val="right" w:leader="dot" w:pos="8306"/>
        </w:tabs>
      </w:pPr>
      <w:hyperlink w:anchor="_Toc22085" w:history="1">
        <w:r>
          <w:rPr>
            <w:rFonts w:ascii="仿宋" w:eastAsia="仿宋" w:hAnsi="仿宋" w:cs="仿宋" w:hint="eastAsia"/>
            <w:lang w:eastAsia="zh-CN"/>
          </w:rPr>
          <w:t>(一)、成果转化策略制定</w:t>
        </w:r>
        <w:r>
          <w:tab/>
        </w:r>
        <w:r>
          <w:fldChar w:fldCharType="begin"/>
        </w:r>
        <w:r>
          <w:instrText xml:space="preserve"> PAGEREF _Toc22085 \h </w:instrText>
        </w:r>
        <w:r>
          <w:fldChar w:fldCharType="separate"/>
        </w:r>
        <w:r>
          <w:t>67</w:t>
        </w:r>
        <w:r>
          <w:fldChar w:fldCharType="end"/>
        </w:r>
      </w:hyperlink>
    </w:p>
    <w:p>
      <w:pPr>
        <w:pStyle w:val="TOC2"/>
        <w:tabs>
          <w:tab w:val="right" w:leader="dot" w:pos="8306"/>
        </w:tabs>
      </w:pPr>
      <w:hyperlink w:anchor="_Toc11959" w:history="1">
        <w:r>
          <w:rPr>
            <w:rFonts w:ascii="仿宋" w:eastAsia="仿宋" w:hAnsi="仿宋" w:cs="仿宋" w:hint="eastAsia"/>
            <w:lang w:eastAsia="zh-CN"/>
          </w:rPr>
          <w:t>(二)、成果推广应用方案</w:t>
        </w:r>
        <w:r>
          <w:tab/>
        </w:r>
        <w:r>
          <w:fldChar w:fldCharType="begin"/>
        </w:r>
        <w:r>
          <w:instrText xml:space="preserve"> PAGEREF _Toc11959 \h </w:instrText>
        </w:r>
        <w:r>
          <w:fldChar w:fldCharType="separate"/>
        </w:r>
        <w:r>
          <w:t>68</w:t>
        </w:r>
        <w:r>
          <w:fldChar w:fldCharType="end"/>
        </w:r>
      </w:hyperlink>
    </w:p>
    <w:p>
      <w:pPr>
        <w:pStyle w:val="TOC1"/>
        <w:tabs>
          <w:tab w:val="right" w:leader="dot" w:pos="8306"/>
        </w:tabs>
      </w:pPr>
      <w:hyperlink w:anchor="_Toc22336" w:history="1">
        <w:r>
          <w:rPr>
            <w:rFonts w:ascii="仿宋" w:eastAsia="仿宋" w:hAnsi="仿宋" w:cs="仿宋" w:hint="eastAsia"/>
            <w:lang w:eastAsia="zh-CN"/>
          </w:rPr>
          <w:t>十六、人力资源管理与开发</w:t>
        </w:r>
        <w:r>
          <w:tab/>
        </w:r>
        <w:r>
          <w:fldChar w:fldCharType="begin"/>
        </w:r>
        <w:r>
          <w:instrText xml:space="preserve"> PAGEREF _Toc22336 \h </w:instrText>
        </w:r>
        <w:r>
          <w:fldChar w:fldCharType="separate"/>
        </w:r>
        <w:r>
          <w:t>70</w:t>
        </w:r>
        <w:r>
          <w:fldChar w:fldCharType="end"/>
        </w:r>
      </w:hyperlink>
    </w:p>
    <w:p>
      <w:pPr>
        <w:pStyle w:val="TOC2"/>
        <w:tabs>
          <w:tab w:val="right" w:leader="dot" w:pos="8306"/>
        </w:tabs>
      </w:pPr>
      <w:hyperlink w:anchor="_Toc3704" w:history="1">
        <w:r>
          <w:rPr>
            <w:rFonts w:ascii="仿宋" w:eastAsia="仿宋" w:hAnsi="仿宋" w:cs="仿宋" w:hint="eastAsia"/>
            <w:lang w:eastAsia="zh-CN"/>
          </w:rPr>
          <w:t>(一)、人力资源规划</w:t>
        </w:r>
        <w:r>
          <w:tab/>
        </w:r>
        <w:r>
          <w:fldChar w:fldCharType="begin"/>
        </w:r>
        <w:r>
          <w:instrText xml:space="preserve"> PAGEREF _Toc3704 \h </w:instrText>
        </w:r>
        <w:r>
          <w:fldChar w:fldCharType="separate"/>
        </w:r>
        <w:r>
          <w:t>70</w:t>
        </w:r>
        <w:r>
          <w:fldChar w:fldCharType="end"/>
        </w:r>
      </w:hyperlink>
    </w:p>
    <w:p>
      <w:pPr>
        <w:pStyle w:val="TOC2"/>
        <w:tabs>
          <w:tab w:val="right" w:leader="dot" w:pos="8306"/>
        </w:tabs>
      </w:pPr>
      <w:hyperlink w:anchor="_Toc17160" w:history="1">
        <w:r>
          <w:rPr>
            <w:rFonts w:ascii="仿宋" w:eastAsia="仿宋" w:hAnsi="仿宋" w:cs="仿宋" w:hint="eastAsia"/>
            <w:lang w:eastAsia="zh-CN"/>
          </w:rPr>
          <w:t>(二)、人力资源开发与培训</w:t>
        </w:r>
        <w:r>
          <w:tab/>
        </w:r>
        <w:r>
          <w:fldChar w:fldCharType="begin"/>
        </w:r>
        <w:r>
          <w:instrText xml:space="preserve"> PAGEREF _Toc17160 \h </w:instrText>
        </w:r>
        <w:r>
          <w:fldChar w:fldCharType="separate"/>
        </w:r>
        <w:r>
          <w:t>72</w:t>
        </w:r>
        <w:r>
          <w:fldChar w:fldCharType="end"/>
        </w:r>
      </w:hyperlink>
    </w:p>
    <w:p>
      <w:pPr>
        <w:pStyle w:val="TOC1"/>
        <w:tabs>
          <w:tab w:val="right" w:leader="dot" w:pos="8306"/>
        </w:tabs>
      </w:pPr>
      <w:hyperlink w:anchor="_Toc4262" w:history="1">
        <w:r>
          <w:rPr>
            <w:rFonts w:ascii="仿宋" w:eastAsia="仿宋" w:hAnsi="仿宋" w:cs="仿宋" w:hint="eastAsia"/>
            <w:lang w:eastAsia="zh-CN"/>
          </w:rPr>
          <w:t>十七、企业合规与伦理</w:t>
        </w:r>
        <w:r>
          <w:tab/>
        </w:r>
        <w:r>
          <w:fldChar w:fldCharType="begin"/>
        </w:r>
        <w:r>
          <w:instrText xml:space="preserve"> PAGEREF _Toc4262 \h </w:instrText>
        </w:r>
        <w:r>
          <w:fldChar w:fldCharType="separate"/>
        </w:r>
        <w:r>
          <w:t>74</w:t>
        </w:r>
        <w:r>
          <w:fldChar w:fldCharType="end"/>
        </w:r>
      </w:hyperlink>
    </w:p>
    <w:p>
      <w:pPr>
        <w:pStyle w:val="TOC2"/>
        <w:tabs>
          <w:tab w:val="right" w:leader="dot" w:pos="8306"/>
        </w:tabs>
      </w:pPr>
      <w:hyperlink w:anchor="_Toc14350" w:history="1">
        <w:r>
          <w:rPr>
            <w:rFonts w:ascii="仿宋" w:eastAsia="仿宋" w:hAnsi="仿宋" w:cs="仿宋" w:hint="eastAsia"/>
            <w:lang w:eastAsia="zh-CN"/>
          </w:rPr>
          <w:t>(一)、合规政策与程序</w:t>
        </w:r>
        <w:r>
          <w:tab/>
        </w:r>
        <w:r>
          <w:fldChar w:fldCharType="begin"/>
        </w:r>
        <w:r>
          <w:instrText xml:space="preserve"> PAGEREF _Toc14350 \h </w:instrText>
        </w:r>
        <w:r>
          <w:fldChar w:fldCharType="separate"/>
        </w:r>
        <w:r>
          <w:t>74</w:t>
        </w:r>
        <w:r>
          <w:fldChar w:fldCharType="end"/>
        </w:r>
      </w:hyperlink>
    </w:p>
    <w:p>
      <w:pPr>
        <w:pStyle w:val="TOC2"/>
        <w:tabs>
          <w:tab w:val="right" w:leader="dot" w:pos="8306"/>
        </w:tabs>
      </w:pPr>
      <w:hyperlink w:anchor="_Toc23164" w:history="1">
        <w:r>
          <w:rPr>
            <w:rFonts w:ascii="仿宋" w:eastAsia="仿宋" w:hAnsi="仿宋" w:cs="仿宋" w:hint="eastAsia"/>
            <w:lang w:eastAsia="zh-CN"/>
          </w:rPr>
          <w:t>(二)、伦理规范与培训</w:t>
        </w:r>
        <w:r>
          <w:tab/>
        </w:r>
        <w:r>
          <w:fldChar w:fldCharType="begin"/>
        </w:r>
        <w:r>
          <w:instrText xml:space="preserve"> PAGEREF _Toc23164 \h </w:instrText>
        </w:r>
        <w:r>
          <w:fldChar w:fldCharType="separate"/>
        </w:r>
        <w:r>
          <w:t>75</w:t>
        </w:r>
        <w:r>
          <w:fldChar w:fldCharType="end"/>
        </w:r>
      </w:hyperlink>
    </w:p>
    <w:p>
      <w:pPr>
        <w:pStyle w:val="TOC2"/>
        <w:tabs>
          <w:tab w:val="right" w:leader="dot" w:pos="8306"/>
        </w:tabs>
      </w:pPr>
      <w:hyperlink w:anchor="_Toc3314" w:history="1">
        <w:r>
          <w:rPr>
            <w:rFonts w:ascii="仿宋" w:eastAsia="仿宋" w:hAnsi="仿宋" w:cs="仿宋" w:hint="eastAsia"/>
            <w:lang w:eastAsia="zh-CN"/>
          </w:rPr>
          <w:t>(三)、合规风险评估</w:t>
        </w:r>
        <w:r>
          <w:tab/>
        </w:r>
        <w:r>
          <w:fldChar w:fldCharType="begin"/>
        </w:r>
        <w:r>
          <w:instrText xml:space="preserve"> PAGEREF _Toc3314 \h </w:instrText>
        </w:r>
        <w:r>
          <w:fldChar w:fldCharType="separate"/>
        </w:r>
        <w:r>
          <w:t>76</w:t>
        </w:r>
        <w:r>
          <w:fldChar w:fldCharType="end"/>
        </w:r>
      </w:hyperlink>
    </w:p>
    <w:p>
      <w:pPr>
        <w:pStyle w:val="TOC2"/>
        <w:tabs>
          <w:tab w:val="right" w:leader="dot" w:pos="8306"/>
        </w:tabs>
      </w:pPr>
      <w:hyperlink w:anchor="_Toc15678" w:history="1">
        <w:r>
          <w:rPr>
            <w:rFonts w:ascii="仿宋" w:eastAsia="仿宋" w:hAnsi="仿宋" w:cs="仿宋" w:hint="eastAsia"/>
            <w:lang w:eastAsia="zh-CN"/>
          </w:rPr>
          <w:t>(四)、合规监督与执行</w:t>
        </w:r>
        <w:r>
          <w:tab/>
        </w:r>
        <w:r>
          <w:fldChar w:fldCharType="begin"/>
        </w:r>
        <w:r>
          <w:instrText xml:space="preserve"> PAGEREF _Toc15678 \h </w:instrText>
        </w:r>
        <w:r>
          <w:fldChar w:fldCharType="separate"/>
        </w:r>
        <w:r>
          <w:t>77</w:t>
        </w:r>
        <w:r>
          <w:fldChar w:fldCharType="end"/>
        </w:r>
      </w:hyperlink>
    </w:p>
    <w:p>
      <w:pPr>
        <w:pStyle w:val="TOC1"/>
        <w:tabs>
          <w:tab w:val="right" w:leader="dot" w:pos="8306"/>
        </w:tabs>
      </w:pPr>
      <w:hyperlink w:anchor="_Toc22142" w:history="1">
        <w:r>
          <w:rPr>
            <w:rFonts w:ascii="仿宋" w:eastAsia="仿宋" w:hAnsi="仿宋" w:cs="仿宋" w:hint="eastAsia"/>
            <w:lang w:eastAsia="zh-CN"/>
          </w:rPr>
          <w:t>十八、知识产权管理与保护</w:t>
        </w:r>
        <w:r>
          <w:tab/>
        </w:r>
        <w:r>
          <w:fldChar w:fldCharType="begin"/>
        </w:r>
        <w:r>
          <w:instrText xml:space="preserve"> PAGEREF _Toc22142 \h </w:instrText>
        </w:r>
        <w:r>
          <w:fldChar w:fldCharType="separate"/>
        </w:r>
        <w:r>
          <w:t>78</w:t>
        </w:r>
        <w:r>
          <w:fldChar w:fldCharType="end"/>
        </w:r>
      </w:hyperlink>
    </w:p>
    <w:p>
      <w:pPr>
        <w:pStyle w:val="TOC2"/>
        <w:tabs>
          <w:tab w:val="right" w:leader="dot" w:pos="8306"/>
        </w:tabs>
      </w:pPr>
      <w:hyperlink w:anchor="_Toc18625" w:history="1">
        <w:r>
          <w:rPr>
            <w:rFonts w:ascii="仿宋" w:eastAsia="仿宋" w:hAnsi="仿宋" w:cs="仿宋" w:hint="eastAsia"/>
            <w:lang w:eastAsia="zh-CN"/>
          </w:rPr>
          <w:t>(一)、知识产权管理体系建设</w:t>
        </w:r>
        <w:r>
          <w:tab/>
        </w:r>
        <w:r>
          <w:fldChar w:fldCharType="begin"/>
        </w:r>
        <w:r>
          <w:instrText xml:space="preserve"> PAGEREF _Toc18625 \h </w:instrText>
        </w:r>
        <w:r>
          <w:fldChar w:fldCharType="separate"/>
        </w:r>
        <w:r>
          <w:t>78</w:t>
        </w:r>
        <w:r>
          <w:fldChar w:fldCharType="end"/>
        </w:r>
      </w:hyperlink>
    </w:p>
    <w:p>
      <w:pPr>
        <w:pStyle w:val="TOC2"/>
        <w:tabs>
          <w:tab w:val="right" w:leader="dot" w:pos="8306"/>
        </w:tabs>
      </w:pPr>
      <w:hyperlink w:anchor="_Toc17055" w:history="1">
        <w:r>
          <w:rPr>
            <w:rFonts w:ascii="仿宋" w:eastAsia="仿宋" w:hAnsi="仿宋" w:cs="仿宋" w:hint="eastAsia"/>
            <w:lang w:eastAsia="zh-CN"/>
          </w:rPr>
          <w:t>(二)、知识产权保护措施</w:t>
        </w:r>
        <w:r>
          <w:tab/>
        </w:r>
        <w:r>
          <w:fldChar w:fldCharType="begin"/>
        </w:r>
        <w:r>
          <w:instrText xml:space="preserve"> PAGEREF _Toc17055 \h </w:instrText>
        </w:r>
        <w:r>
          <w:fldChar w:fldCharType="separate"/>
        </w:r>
        <w:r>
          <w:t>79</w:t>
        </w:r>
        <w:r>
          <w:fldChar w:fldCharType="end"/>
        </w:r>
      </w:hyperlink>
    </w:p>
    <w:p>
      <w:pPr>
        <w:pStyle w:val="TOC1"/>
        <w:tabs>
          <w:tab w:val="right" w:leader="dot" w:pos="8306"/>
        </w:tabs>
      </w:pPr>
      <w:hyperlink w:anchor="_Toc768" w:history="1">
        <w:r>
          <w:rPr>
            <w:rFonts w:ascii="仿宋" w:eastAsia="仿宋" w:hAnsi="仿宋" w:cs="仿宋" w:hint="eastAsia"/>
            <w:lang w:eastAsia="zh-CN"/>
          </w:rPr>
          <w:t>十九、项目施工方案</w:t>
        </w:r>
        <w:r>
          <w:tab/>
        </w:r>
        <w:r>
          <w:fldChar w:fldCharType="begin"/>
        </w:r>
        <w:r>
          <w:instrText xml:space="preserve"> PAGEREF _Toc768 \h </w:instrText>
        </w:r>
        <w:r>
          <w:fldChar w:fldCharType="separate"/>
        </w:r>
        <w:r>
          <w:t>81</w:t>
        </w:r>
        <w:r>
          <w:fldChar w:fldCharType="end"/>
        </w:r>
      </w:hyperlink>
    </w:p>
    <w:p>
      <w:pPr>
        <w:pStyle w:val="TOC2"/>
        <w:tabs>
          <w:tab w:val="right" w:leader="dot" w:pos="8306"/>
        </w:tabs>
      </w:pPr>
      <w:hyperlink w:anchor="_Toc6174" w:history="1">
        <w:r>
          <w:rPr>
            <w:rFonts w:ascii="仿宋" w:eastAsia="仿宋" w:hAnsi="仿宋" w:cs="仿宋" w:hint="eastAsia"/>
            <w:lang w:eastAsia="zh-CN"/>
          </w:rPr>
          <w:t>(一)、施工组织设计</w:t>
        </w:r>
        <w:r>
          <w:tab/>
        </w:r>
        <w:r>
          <w:fldChar w:fldCharType="begin"/>
        </w:r>
        <w:r>
          <w:instrText xml:space="preserve"> PAGEREF _Toc6174 \h </w:instrText>
        </w:r>
        <w:r>
          <w:fldChar w:fldCharType="separate"/>
        </w:r>
        <w:r>
          <w:t>81</w:t>
        </w:r>
        <w:r>
          <w:fldChar w:fldCharType="end"/>
        </w:r>
      </w:hyperlink>
    </w:p>
    <w:p>
      <w:pPr>
        <w:pStyle w:val="TOC2"/>
        <w:tabs>
          <w:tab w:val="right" w:leader="dot" w:pos="8306"/>
        </w:tabs>
      </w:pPr>
      <w:hyperlink w:anchor="_Toc30065" w:history="1">
        <w:r>
          <w:rPr>
            <w:rFonts w:ascii="仿宋" w:eastAsia="仿宋" w:hAnsi="仿宋" w:cs="仿宋" w:hint="eastAsia"/>
            <w:lang w:eastAsia="zh-CN"/>
          </w:rPr>
          <w:t>(二)、施工工艺与技术路线</w:t>
        </w:r>
        <w:r>
          <w:tab/>
        </w:r>
        <w:r>
          <w:fldChar w:fldCharType="begin"/>
        </w:r>
        <w:r>
          <w:instrText xml:space="preserve"> PAGEREF _Toc30065 \h </w:instrText>
        </w:r>
        <w:r>
          <w:fldChar w:fldCharType="separate"/>
        </w:r>
        <w:r>
          <w:t>82</w:t>
        </w:r>
        <w:r>
          <w:fldChar w:fldCharType="end"/>
        </w:r>
      </w:hyperlink>
    </w:p>
    <w:p>
      <w:pPr>
        <w:pStyle w:val="TOC2"/>
        <w:tabs>
          <w:tab w:val="right" w:leader="dot" w:pos="8306"/>
        </w:tabs>
      </w:pPr>
      <w:hyperlink w:anchor="_Toc26915" w:history="1">
        <w:r>
          <w:rPr>
            <w:rFonts w:ascii="仿宋" w:eastAsia="仿宋" w:hAnsi="仿宋" w:cs="仿宋" w:hint="eastAsia"/>
            <w:lang w:eastAsia="zh-CN"/>
          </w:rPr>
          <w:t>(三)、关键节点施工计划</w:t>
        </w:r>
        <w:r>
          <w:tab/>
        </w:r>
        <w:r>
          <w:fldChar w:fldCharType="begin"/>
        </w:r>
        <w:r>
          <w:instrText xml:space="preserve"> PAGEREF _Toc26915 \h </w:instrText>
        </w:r>
        <w:r>
          <w:fldChar w:fldCharType="separate"/>
        </w:r>
        <w:r>
          <w:t>83</w:t>
        </w:r>
        <w:r>
          <w:fldChar w:fldCharType="end"/>
        </w:r>
      </w:hyperlink>
    </w:p>
    <w:p>
      <w:pPr>
        <w:pStyle w:val="TOC2"/>
        <w:tabs>
          <w:tab w:val="right" w:leader="dot" w:pos="8306"/>
        </w:tabs>
      </w:pPr>
      <w:hyperlink w:anchor="_Toc1534" w:history="1">
        <w:r>
          <w:rPr>
            <w:rFonts w:ascii="仿宋" w:eastAsia="仿宋" w:hAnsi="仿宋" w:cs="仿宋" w:hint="eastAsia"/>
            <w:lang w:eastAsia="zh-CN"/>
          </w:rPr>
          <w:t>(四)、施工现场管理</w:t>
        </w:r>
        <w:r>
          <w:tab/>
        </w:r>
        <w:r>
          <w:fldChar w:fldCharType="begin"/>
        </w:r>
        <w:r>
          <w:instrText xml:space="preserve"> PAGEREF _Toc1534 \h </w:instrText>
        </w:r>
        <w:r>
          <w:fldChar w:fldCharType="separate"/>
        </w:r>
        <w:r>
          <w:t>85</w:t>
        </w:r>
        <w:r>
          <w:fldChar w:fldCharType="end"/>
        </w:r>
      </w:hyperlink>
    </w:p>
    <w:p>
      <w:pPr>
        <w:pStyle w:val="TOC1"/>
        <w:tabs>
          <w:tab w:val="right" w:leader="dot" w:pos="8306"/>
        </w:tabs>
      </w:pPr>
      <w:hyperlink w:anchor="_Toc14023" w:history="1">
        <w:r>
          <w:rPr>
            <w:rFonts w:ascii="仿宋" w:eastAsia="仿宋" w:hAnsi="仿宋" w:cs="仿宋" w:hint="eastAsia"/>
            <w:lang w:eastAsia="zh-CN"/>
          </w:rPr>
          <w:t>二十、产业协同与集群发展</w:t>
        </w:r>
        <w:r>
          <w:tab/>
        </w:r>
        <w:r>
          <w:fldChar w:fldCharType="begin"/>
        </w:r>
        <w:r>
          <w:instrText xml:space="preserve"> PAGEREF _Toc14023 \h </w:instrText>
        </w:r>
        <w:r>
          <w:fldChar w:fldCharType="separate"/>
        </w:r>
        <w:r>
          <w:t>87</w:t>
        </w:r>
        <w:r>
          <w:fldChar w:fldCharType="end"/>
        </w:r>
      </w:hyperlink>
    </w:p>
    <w:p>
      <w:pPr>
        <w:pStyle w:val="TOC2"/>
        <w:tabs>
          <w:tab w:val="right" w:leader="dot" w:pos="8306"/>
        </w:tabs>
      </w:pPr>
      <w:hyperlink w:anchor="_Toc206" w:history="1">
        <w:r>
          <w:rPr>
            <w:rFonts w:ascii="仿宋" w:eastAsia="仿宋" w:hAnsi="仿宋" w:cs="仿宋" w:hint="eastAsia"/>
            <w:lang w:eastAsia="zh-CN"/>
          </w:rPr>
          <w:t>(一)、产业协同机制建设</w:t>
        </w:r>
        <w:r>
          <w:tab/>
        </w:r>
        <w:r>
          <w:fldChar w:fldCharType="begin"/>
        </w:r>
        <w:r>
          <w:instrText xml:space="preserve"> PAGEREF _Toc206 \h </w:instrText>
        </w:r>
        <w:r>
          <w:fldChar w:fldCharType="separate"/>
        </w:r>
        <w:r>
          <w:t>87</w:t>
        </w:r>
        <w:r>
          <w:fldChar w:fldCharType="end"/>
        </w:r>
      </w:hyperlink>
    </w:p>
    <w:p>
      <w:pPr>
        <w:pStyle w:val="TOC2"/>
        <w:tabs>
          <w:tab w:val="right" w:leader="dot" w:pos="8306"/>
        </w:tabs>
      </w:pPr>
      <w:hyperlink w:anchor="_Toc30273" w:history="1">
        <w:r>
          <w:rPr>
            <w:rFonts w:ascii="仿宋" w:eastAsia="仿宋" w:hAnsi="仿宋" w:cs="仿宋" w:hint="eastAsia"/>
            <w:lang w:eastAsia="zh-CN"/>
          </w:rPr>
          <w:t>(二)、产业集群培育与发展</w:t>
        </w:r>
        <w:r>
          <w:tab/>
        </w:r>
        <w:r>
          <w:fldChar w:fldCharType="begin"/>
        </w:r>
        <w:r>
          <w:instrText xml:space="preserve"> PAGEREF _Toc30273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9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9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8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0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兽用诊断制品项目与土地用途规划：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兽用诊断制品项目的容积率和建筑密度：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用地控制指标通常规定了容积率和建筑密度的要求。对于兽用诊断制品项目来说，这将影响建筑物的规模和高度。必须确保项目的设计符合容积率和建筑密度的限制，以遵守用地控制法规。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兽用诊断制品项目的建筑线限制：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用地控制指标还可能规定了建筑物与街道或相邻土地的距离，这被称为建筑线限制。兽用诊断制品项目必须遵守这些规定，以确保建筑的位置符合法规。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兽用诊断制品项目的环境影响和可持续性：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用地控制指标可能包括环境保护要求，例如绿地比例和污染防控措施。对于兽用诊断制品项目，这意味着必须考虑如何保护当地生态系统、水资源和空气质量，以确保项目的可持续性。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在整个项目规划和实施过程中，与用地控制指标的合作和遵守是至关重要的。这有助于确保兽用诊断制品项目是一个合法、可持续且与城市规划一致的发展项目。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7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每个城市都有自己的规划目标和愿景，包括住宅区、商业区和工业区的平衡发展。兽用诊断制品项目需要与城市规划目标保持一致，以确保项目不会破坏城市的整体规划。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https://d.book118.com/017110004153006046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21EFF"/>
    <w:rsid w:val="71721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10004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2024-02-23T00:09:00Z</dcterms:created>
  <dcterms:modified xsi:type="dcterms:W3CDTF">2024-02-23T00:09:42Z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A6D80475C879450893A20528C5E3D442_11</vt:lpwstr>
  </property>
  <property fmtid="{D5CDD505-2E9C-101B-9397-08002B2CF9AE}" pid="3" name="KSOProductBuildVer">
    <vt:lpwstr>2052-12.1.0.16250</vt:lpwstr>
  </property>
</Properties>
</file>