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用户自行开发的专用集成电路(ASIC)项目规划设计纲要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25" w:history="1">
        <w:r>
          <w:rPr>
            <w:rFonts w:ascii="仿宋" w:eastAsia="仿宋" w:hAnsi="仿宋" w:cs="仿宋" w:hint="eastAsia"/>
            <w:lang w:eastAsia="zh-CN"/>
          </w:rPr>
          <w:t>序言</w:t>
        </w:r>
        <w:r>
          <w:tab/>
        </w:r>
        <w:r>
          <w:fldChar w:fldCharType="begin"/>
        </w:r>
        <w:r>
          <w:instrText xml:space="preserve"> PAGEREF _Toc10925 \h </w:instrText>
        </w:r>
        <w:r>
          <w:fldChar w:fldCharType="separate"/>
        </w:r>
        <w:r>
          <w:t>3</w:t>
        </w:r>
        <w:r>
          <w:fldChar w:fldCharType="end"/>
        </w:r>
      </w:hyperlink>
    </w:p>
    <w:p>
      <w:pPr>
        <w:pStyle w:val="TOC1"/>
        <w:tabs>
          <w:tab w:val="right" w:leader="dot" w:pos="8306"/>
        </w:tabs>
      </w:pPr>
      <w:hyperlink w:anchor="_Toc29281" w:history="1">
        <w:r>
          <w:rPr>
            <w:rFonts w:ascii="仿宋" w:eastAsia="仿宋" w:hAnsi="仿宋" w:cs="仿宋" w:hint="eastAsia"/>
            <w:lang w:eastAsia="zh-CN"/>
          </w:rPr>
          <w:t>一、市场分析、调研</w:t>
        </w:r>
        <w:r>
          <w:tab/>
        </w:r>
        <w:r>
          <w:fldChar w:fldCharType="begin"/>
        </w:r>
        <w:r>
          <w:instrText xml:space="preserve"> PAGEREF _Toc29281 \h </w:instrText>
        </w:r>
        <w:r>
          <w:fldChar w:fldCharType="separate"/>
        </w:r>
        <w:r>
          <w:t>3</w:t>
        </w:r>
        <w:r>
          <w:fldChar w:fldCharType="end"/>
        </w:r>
      </w:hyperlink>
    </w:p>
    <w:p>
      <w:pPr>
        <w:pStyle w:val="TOC2"/>
        <w:tabs>
          <w:tab w:val="right" w:leader="dot" w:pos="8306"/>
        </w:tabs>
      </w:pPr>
      <w:hyperlink w:anchor="_Toc26224" w:history="1">
        <w:r>
          <w:rPr>
            <w:rFonts w:ascii="仿宋" w:eastAsia="仿宋" w:hAnsi="仿宋" w:cs="仿宋" w:hint="eastAsia"/>
            <w:lang w:eastAsia="zh-CN"/>
          </w:rPr>
          <w:t>(一)、用户自行开发的专用集成电路(ASIC)行业分析</w:t>
        </w:r>
        <w:r>
          <w:tab/>
        </w:r>
        <w:r>
          <w:fldChar w:fldCharType="begin"/>
        </w:r>
        <w:r>
          <w:instrText xml:space="preserve"> PAGEREF _Toc26224 \h </w:instrText>
        </w:r>
        <w:r>
          <w:fldChar w:fldCharType="separate"/>
        </w:r>
        <w:r>
          <w:t>3</w:t>
        </w:r>
        <w:r>
          <w:fldChar w:fldCharType="end"/>
        </w:r>
      </w:hyperlink>
    </w:p>
    <w:p>
      <w:pPr>
        <w:pStyle w:val="TOC2"/>
        <w:tabs>
          <w:tab w:val="right" w:leader="dot" w:pos="8306"/>
        </w:tabs>
      </w:pPr>
      <w:hyperlink w:anchor="_Toc15344" w:history="1">
        <w:r>
          <w:rPr>
            <w:rFonts w:ascii="仿宋" w:eastAsia="仿宋" w:hAnsi="仿宋" w:cs="仿宋" w:hint="eastAsia"/>
            <w:lang w:eastAsia="zh-CN"/>
          </w:rPr>
          <w:t>(二)、用户自行开发的专用集成电路(ASIC)市场分析预测</w:t>
        </w:r>
        <w:r>
          <w:tab/>
        </w:r>
        <w:r>
          <w:fldChar w:fldCharType="begin"/>
        </w:r>
        <w:r>
          <w:instrText xml:space="preserve"> PAGEREF _Toc15344 \h </w:instrText>
        </w:r>
        <w:r>
          <w:fldChar w:fldCharType="separate"/>
        </w:r>
        <w:r>
          <w:t>4</w:t>
        </w:r>
        <w:r>
          <w:fldChar w:fldCharType="end"/>
        </w:r>
      </w:hyperlink>
    </w:p>
    <w:p>
      <w:pPr>
        <w:pStyle w:val="TOC1"/>
        <w:tabs>
          <w:tab w:val="right" w:leader="dot" w:pos="8306"/>
        </w:tabs>
      </w:pPr>
      <w:hyperlink w:anchor="_Toc11475" w:history="1">
        <w:r>
          <w:rPr>
            <w:rFonts w:ascii="仿宋" w:eastAsia="仿宋" w:hAnsi="仿宋" w:cs="仿宋" w:hint="eastAsia"/>
            <w:lang w:eastAsia="zh-CN"/>
          </w:rPr>
          <w:t>二、用户自行开发的专用集成电路(ASIC)项目可持续发展</w:t>
        </w:r>
        <w:r>
          <w:tab/>
        </w:r>
        <w:r>
          <w:fldChar w:fldCharType="begin"/>
        </w:r>
        <w:r>
          <w:instrText xml:space="preserve"> PAGEREF _Toc11475 \h </w:instrText>
        </w:r>
        <w:r>
          <w:fldChar w:fldCharType="separate"/>
        </w:r>
        <w:r>
          <w:t>5</w:t>
        </w:r>
        <w:r>
          <w:fldChar w:fldCharType="end"/>
        </w:r>
      </w:hyperlink>
    </w:p>
    <w:p>
      <w:pPr>
        <w:pStyle w:val="TOC2"/>
        <w:tabs>
          <w:tab w:val="right" w:leader="dot" w:pos="8306"/>
        </w:tabs>
      </w:pPr>
      <w:hyperlink w:anchor="_Toc12977" w:history="1">
        <w:r>
          <w:rPr>
            <w:rFonts w:ascii="仿宋" w:eastAsia="仿宋" w:hAnsi="仿宋" w:cs="仿宋" w:hint="eastAsia"/>
            <w:lang w:eastAsia="zh-CN"/>
          </w:rPr>
          <w:t>(一)、可持续战略与实践</w:t>
        </w:r>
        <w:r>
          <w:tab/>
        </w:r>
        <w:r>
          <w:fldChar w:fldCharType="begin"/>
        </w:r>
        <w:r>
          <w:instrText xml:space="preserve"> PAGEREF _Toc12977 \h </w:instrText>
        </w:r>
        <w:r>
          <w:fldChar w:fldCharType="separate"/>
        </w:r>
        <w:r>
          <w:t>5</w:t>
        </w:r>
        <w:r>
          <w:fldChar w:fldCharType="end"/>
        </w:r>
      </w:hyperlink>
    </w:p>
    <w:p>
      <w:pPr>
        <w:pStyle w:val="TOC2"/>
        <w:tabs>
          <w:tab w:val="right" w:leader="dot" w:pos="8306"/>
        </w:tabs>
      </w:pPr>
      <w:hyperlink w:anchor="_Toc20854" w:history="1">
        <w:r>
          <w:rPr>
            <w:rFonts w:ascii="仿宋" w:eastAsia="仿宋" w:hAnsi="仿宋" w:cs="仿宋" w:hint="eastAsia"/>
            <w:lang w:eastAsia="zh-CN"/>
          </w:rPr>
          <w:t>(二)、环保与社会责任</w:t>
        </w:r>
        <w:r>
          <w:tab/>
        </w:r>
        <w:r>
          <w:fldChar w:fldCharType="begin"/>
        </w:r>
        <w:r>
          <w:instrText xml:space="preserve"> PAGEREF _Toc20854 \h </w:instrText>
        </w:r>
        <w:r>
          <w:fldChar w:fldCharType="separate"/>
        </w:r>
        <w:r>
          <w:t>6</w:t>
        </w:r>
        <w:r>
          <w:fldChar w:fldCharType="end"/>
        </w:r>
      </w:hyperlink>
    </w:p>
    <w:p>
      <w:pPr>
        <w:pStyle w:val="TOC1"/>
        <w:tabs>
          <w:tab w:val="right" w:leader="dot" w:pos="8306"/>
        </w:tabs>
      </w:pPr>
      <w:hyperlink w:anchor="_Toc30268" w:history="1">
        <w:r>
          <w:rPr>
            <w:rFonts w:ascii="仿宋" w:eastAsia="仿宋" w:hAnsi="仿宋" w:cs="仿宋" w:hint="eastAsia"/>
            <w:lang w:eastAsia="zh-CN"/>
          </w:rPr>
          <w:t>三、工艺说明</w:t>
        </w:r>
        <w:r>
          <w:tab/>
        </w:r>
        <w:r>
          <w:fldChar w:fldCharType="begin"/>
        </w:r>
        <w:r>
          <w:instrText xml:space="preserve"> PAGEREF _Toc30268 \h </w:instrText>
        </w:r>
        <w:r>
          <w:fldChar w:fldCharType="separate"/>
        </w:r>
        <w:r>
          <w:t>7</w:t>
        </w:r>
        <w:r>
          <w:fldChar w:fldCharType="end"/>
        </w:r>
      </w:hyperlink>
    </w:p>
    <w:p>
      <w:pPr>
        <w:pStyle w:val="TOC2"/>
        <w:tabs>
          <w:tab w:val="right" w:leader="dot" w:pos="8306"/>
        </w:tabs>
      </w:pPr>
      <w:hyperlink w:anchor="_Toc3615" w:history="1">
        <w:r>
          <w:rPr>
            <w:rFonts w:ascii="仿宋" w:eastAsia="仿宋" w:hAnsi="仿宋" w:cs="仿宋" w:hint="eastAsia"/>
            <w:lang w:eastAsia="zh-CN"/>
          </w:rPr>
          <w:t>(一)、技术管理特点</w:t>
        </w:r>
        <w:r>
          <w:tab/>
        </w:r>
        <w:r>
          <w:fldChar w:fldCharType="begin"/>
        </w:r>
        <w:r>
          <w:instrText xml:space="preserve"> PAGEREF _Toc3615 \h </w:instrText>
        </w:r>
        <w:r>
          <w:fldChar w:fldCharType="separate"/>
        </w:r>
        <w:r>
          <w:t>7</w:t>
        </w:r>
        <w:r>
          <w:fldChar w:fldCharType="end"/>
        </w:r>
      </w:hyperlink>
    </w:p>
    <w:p>
      <w:pPr>
        <w:pStyle w:val="TOC2"/>
        <w:tabs>
          <w:tab w:val="right" w:leader="dot" w:pos="8306"/>
        </w:tabs>
      </w:pPr>
      <w:hyperlink w:anchor="_Toc22405" w:history="1">
        <w:r>
          <w:rPr>
            <w:rFonts w:ascii="仿宋" w:eastAsia="仿宋" w:hAnsi="仿宋" w:cs="仿宋" w:hint="eastAsia"/>
            <w:lang w:eastAsia="zh-CN"/>
          </w:rPr>
          <w:t>(二)、用户自行开发的专用集成电路(ASIC)项目工艺技术设计方案</w:t>
        </w:r>
        <w:r>
          <w:tab/>
        </w:r>
        <w:r>
          <w:fldChar w:fldCharType="begin"/>
        </w:r>
        <w:r>
          <w:instrText xml:space="preserve"> PAGEREF _Toc22405 \h </w:instrText>
        </w:r>
        <w:r>
          <w:fldChar w:fldCharType="separate"/>
        </w:r>
        <w:r>
          <w:t>8</w:t>
        </w:r>
        <w:r>
          <w:fldChar w:fldCharType="end"/>
        </w:r>
      </w:hyperlink>
    </w:p>
    <w:p>
      <w:pPr>
        <w:pStyle w:val="TOC2"/>
        <w:tabs>
          <w:tab w:val="right" w:leader="dot" w:pos="8306"/>
        </w:tabs>
      </w:pPr>
      <w:hyperlink w:anchor="_Toc7443" w:history="1">
        <w:r>
          <w:rPr>
            <w:rFonts w:ascii="仿宋" w:eastAsia="仿宋" w:hAnsi="仿宋" w:cs="仿宋" w:hint="eastAsia"/>
            <w:lang w:eastAsia="zh-CN"/>
          </w:rPr>
          <w:t>(三)、设备选型方案</w:t>
        </w:r>
        <w:r>
          <w:tab/>
        </w:r>
        <w:r>
          <w:fldChar w:fldCharType="begin"/>
        </w:r>
        <w:r>
          <w:instrText xml:space="preserve"> PAGEREF _Toc7443 \h </w:instrText>
        </w:r>
        <w:r>
          <w:fldChar w:fldCharType="separate"/>
        </w:r>
        <w:r>
          <w:t>10</w:t>
        </w:r>
        <w:r>
          <w:fldChar w:fldCharType="end"/>
        </w:r>
      </w:hyperlink>
    </w:p>
    <w:p>
      <w:pPr>
        <w:pStyle w:val="TOC1"/>
        <w:tabs>
          <w:tab w:val="right" w:leader="dot" w:pos="8306"/>
        </w:tabs>
      </w:pPr>
      <w:hyperlink w:anchor="_Toc10332" w:history="1">
        <w:r>
          <w:rPr>
            <w:rFonts w:ascii="仿宋" w:eastAsia="仿宋" w:hAnsi="仿宋" w:cs="仿宋" w:hint="eastAsia"/>
            <w:lang w:eastAsia="zh-CN"/>
          </w:rPr>
          <w:t>四、用户自行开发的专用集成电路(ASIC)项目概论</w:t>
        </w:r>
        <w:r>
          <w:tab/>
        </w:r>
        <w:r>
          <w:fldChar w:fldCharType="begin"/>
        </w:r>
        <w:r>
          <w:instrText xml:space="preserve"> PAGEREF _Toc10332 \h </w:instrText>
        </w:r>
        <w:r>
          <w:fldChar w:fldCharType="separate"/>
        </w:r>
        <w:r>
          <w:t>11</w:t>
        </w:r>
        <w:r>
          <w:fldChar w:fldCharType="end"/>
        </w:r>
      </w:hyperlink>
    </w:p>
    <w:p>
      <w:pPr>
        <w:pStyle w:val="TOC2"/>
        <w:tabs>
          <w:tab w:val="right" w:leader="dot" w:pos="8306"/>
        </w:tabs>
      </w:pPr>
      <w:hyperlink w:anchor="_Toc28435" w:history="1">
        <w:r>
          <w:rPr>
            <w:rFonts w:ascii="仿宋" w:eastAsia="仿宋" w:hAnsi="仿宋" w:cs="仿宋" w:hint="eastAsia"/>
            <w:lang w:eastAsia="zh-CN"/>
          </w:rPr>
          <w:t>(一)、用户自行开发的专用集成电路(ASIC)项目概况</w:t>
        </w:r>
        <w:r>
          <w:tab/>
        </w:r>
        <w:r>
          <w:fldChar w:fldCharType="begin"/>
        </w:r>
        <w:r>
          <w:instrText xml:space="preserve"> PAGEREF _Toc28435 \h </w:instrText>
        </w:r>
        <w:r>
          <w:fldChar w:fldCharType="separate"/>
        </w:r>
        <w:r>
          <w:t>11</w:t>
        </w:r>
        <w:r>
          <w:fldChar w:fldCharType="end"/>
        </w:r>
      </w:hyperlink>
    </w:p>
    <w:p>
      <w:pPr>
        <w:pStyle w:val="TOC2"/>
        <w:tabs>
          <w:tab w:val="right" w:leader="dot" w:pos="8306"/>
        </w:tabs>
      </w:pPr>
      <w:hyperlink w:anchor="_Toc11238" w:history="1">
        <w:r>
          <w:rPr>
            <w:rFonts w:ascii="仿宋" w:eastAsia="仿宋" w:hAnsi="仿宋" w:cs="仿宋" w:hint="eastAsia"/>
            <w:lang w:eastAsia="zh-CN"/>
          </w:rPr>
          <w:t>(二)、用户自行开发的专用集成电路(ASIC)项目目标</w:t>
        </w:r>
        <w:r>
          <w:tab/>
        </w:r>
        <w:r>
          <w:fldChar w:fldCharType="begin"/>
        </w:r>
        <w:r>
          <w:instrText xml:space="preserve"> PAGEREF _Toc11238 \h </w:instrText>
        </w:r>
        <w:r>
          <w:fldChar w:fldCharType="separate"/>
        </w:r>
        <w:r>
          <w:t>14</w:t>
        </w:r>
        <w:r>
          <w:fldChar w:fldCharType="end"/>
        </w:r>
      </w:hyperlink>
    </w:p>
    <w:p>
      <w:pPr>
        <w:pStyle w:val="TOC2"/>
        <w:tabs>
          <w:tab w:val="right" w:leader="dot" w:pos="8306"/>
        </w:tabs>
      </w:pPr>
      <w:hyperlink w:anchor="_Toc8825" w:history="1">
        <w:r>
          <w:rPr>
            <w:rFonts w:ascii="仿宋" w:eastAsia="仿宋" w:hAnsi="仿宋" w:cs="仿宋" w:hint="eastAsia"/>
            <w:lang w:eastAsia="zh-CN"/>
          </w:rPr>
          <w:t>(三)、用户自行开发的专用集成电路(ASIC)项目提出的理由</w:t>
        </w:r>
        <w:r>
          <w:tab/>
        </w:r>
        <w:r>
          <w:fldChar w:fldCharType="begin"/>
        </w:r>
        <w:r>
          <w:instrText xml:space="preserve"> PAGEREF _Toc8825 \h </w:instrText>
        </w:r>
        <w:r>
          <w:fldChar w:fldCharType="separate"/>
        </w:r>
        <w:r>
          <w:t>15</w:t>
        </w:r>
        <w:r>
          <w:fldChar w:fldCharType="end"/>
        </w:r>
      </w:hyperlink>
    </w:p>
    <w:p>
      <w:pPr>
        <w:pStyle w:val="TOC2"/>
        <w:tabs>
          <w:tab w:val="right" w:leader="dot" w:pos="8306"/>
        </w:tabs>
      </w:pPr>
      <w:hyperlink w:anchor="_Toc22480" w:history="1">
        <w:r>
          <w:rPr>
            <w:rFonts w:ascii="仿宋" w:eastAsia="仿宋" w:hAnsi="仿宋" w:cs="仿宋" w:hint="eastAsia"/>
            <w:lang w:eastAsia="zh-CN"/>
          </w:rPr>
          <w:t>(四)、用户自行开发的专用集成电路(ASIC)项目意义</w:t>
        </w:r>
        <w:r>
          <w:tab/>
        </w:r>
        <w:r>
          <w:fldChar w:fldCharType="begin"/>
        </w:r>
        <w:r>
          <w:instrText xml:space="preserve"> PAGEREF _Toc22480 \h </w:instrText>
        </w:r>
        <w:r>
          <w:fldChar w:fldCharType="separate"/>
        </w:r>
        <w:r>
          <w:t>17</w:t>
        </w:r>
        <w:r>
          <w:fldChar w:fldCharType="end"/>
        </w:r>
      </w:hyperlink>
    </w:p>
    <w:p>
      <w:pPr>
        <w:pStyle w:val="TOC2"/>
        <w:tabs>
          <w:tab w:val="right" w:leader="dot" w:pos="8306"/>
        </w:tabs>
      </w:pPr>
      <w:hyperlink w:anchor="_Toc19464" w:history="1">
        <w:r>
          <w:rPr>
            <w:rFonts w:ascii="仿宋" w:eastAsia="仿宋" w:hAnsi="仿宋" w:cs="仿宋" w:hint="eastAsia"/>
            <w:lang w:eastAsia="zh-CN"/>
          </w:rPr>
          <w:t>(五)、用户自行开发的专用集成电路(ASIC)项目背景</w:t>
        </w:r>
        <w:r>
          <w:tab/>
        </w:r>
        <w:r>
          <w:fldChar w:fldCharType="begin"/>
        </w:r>
        <w:r>
          <w:instrText xml:space="preserve"> PAGEREF _Toc19464 \h </w:instrText>
        </w:r>
        <w:r>
          <w:fldChar w:fldCharType="separate"/>
        </w:r>
        <w:r>
          <w:t>18</w:t>
        </w:r>
        <w:r>
          <w:fldChar w:fldCharType="end"/>
        </w:r>
      </w:hyperlink>
    </w:p>
    <w:p>
      <w:pPr>
        <w:pStyle w:val="TOC1"/>
        <w:tabs>
          <w:tab w:val="right" w:leader="dot" w:pos="8306"/>
        </w:tabs>
      </w:pPr>
      <w:hyperlink w:anchor="_Toc21592" w:history="1">
        <w:r>
          <w:rPr>
            <w:rFonts w:ascii="仿宋" w:eastAsia="仿宋" w:hAnsi="仿宋" w:cs="仿宋" w:hint="eastAsia"/>
            <w:lang w:eastAsia="zh-CN"/>
          </w:rPr>
          <w:t>五、用户自行开发的专用集成电路(ASIC)项目文档管理</w:t>
        </w:r>
        <w:r>
          <w:tab/>
        </w:r>
        <w:r>
          <w:fldChar w:fldCharType="begin"/>
        </w:r>
        <w:r>
          <w:instrText xml:space="preserve"> PAGEREF _Toc21592 \h </w:instrText>
        </w:r>
        <w:r>
          <w:fldChar w:fldCharType="separate"/>
        </w:r>
        <w:r>
          <w:t>19</w:t>
        </w:r>
        <w:r>
          <w:fldChar w:fldCharType="end"/>
        </w:r>
      </w:hyperlink>
    </w:p>
    <w:p>
      <w:pPr>
        <w:pStyle w:val="TOC2"/>
        <w:tabs>
          <w:tab w:val="right" w:leader="dot" w:pos="8306"/>
        </w:tabs>
      </w:pPr>
      <w:hyperlink w:anchor="_Toc26474" w:history="1">
        <w:r>
          <w:rPr>
            <w:rFonts w:ascii="仿宋" w:eastAsia="仿宋" w:hAnsi="仿宋" w:cs="仿宋" w:hint="eastAsia"/>
            <w:lang w:eastAsia="zh-CN"/>
          </w:rPr>
          <w:t>(一)、文档编制与审查</w:t>
        </w:r>
        <w:r>
          <w:tab/>
        </w:r>
        <w:r>
          <w:fldChar w:fldCharType="begin"/>
        </w:r>
        <w:r>
          <w:instrText xml:space="preserve"> PAGEREF _Toc26474 \h </w:instrText>
        </w:r>
        <w:r>
          <w:fldChar w:fldCharType="separate"/>
        </w:r>
        <w:r>
          <w:t>19</w:t>
        </w:r>
        <w:r>
          <w:fldChar w:fldCharType="end"/>
        </w:r>
      </w:hyperlink>
    </w:p>
    <w:p>
      <w:pPr>
        <w:pStyle w:val="TOC2"/>
        <w:tabs>
          <w:tab w:val="right" w:leader="dot" w:pos="8306"/>
        </w:tabs>
      </w:pPr>
      <w:hyperlink w:anchor="_Toc22879" w:history="1">
        <w:r>
          <w:rPr>
            <w:rFonts w:ascii="仿宋" w:eastAsia="仿宋" w:hAnsi="仿宋" w:cs="仿宋" w:hint="eastAsia"/>
            <w:lang w:eastAsia="zh-CN"/>
          </w:rPr>
          <w:t>(二)、文档发布与分发</w:t>
        </w:r>
        <w:r>
          <w:tab/>
        </w:r>
        <w:r>
          <w:fldChar w:fldCharType="begin"/>
        </w:r>
        <w:r>
          <w:instrText xml:space="preserve"> PAGEREF _Toc22879 \h </w:instrText>
        </w:r>
        <w:r>
          <w:fldChar w:fldCharType="separate"/>
        </w:r>
        <w:r>
          <w:t>21</w:t>
        </w:r>
        <w:r>
          <w:fldChar w:fldCharType="end"/>
        </w:r>
      </w:hyperlink>
    </w:p>
    <w:p>
      <w:pPr>
        <w:pStyle w:val="TOC2"/>
        <w:tabs>
          <w:tab w:val="right" w:leader="dot" w:pos="8306"/>
        </w:tabs>
      </w:pPr>
      <w:hyperlink w:anchor="_Toc13427" w:history="1">
        <w:r>
          <w:rPr>
            <w:rFonts w:ascii="仿宋" w:eastAsia="仿宋" w:hAnsi="仿宋" w:cs="仿宋" w:hint="eastAsia"/>
            <w:lang w:eastAsia="zh-CN"/>
          </w:rPr>
          <w:t>(三)、文档存档与归档</w:t>
        </w:r>
        <w:r>
          <w:tab/>
        </w:r>
        <w:r>
          <w:fldChar w:fldCharType="begin"/>
        </w:r>
        <w:r>
          <w:instrText xml:space="preserve"> PAGEREF _Toc13427 \h </w:instrText>
        </w:r>
        <w:r>
          <w:fldChar w:fldCharType="separate"/>
        </w:r>
        <w:r>
          <w:t>22</w:t>
        </w:r>
        <w:r>
          <w:fldChar w:fldCharType="end"/>
        </w:r>
      </w:hyperlink>
    </w:p>
    <w:p>
      <w:pPr>
        <w:pStyle w:val="TOC1"/>
        <w:tabs>
          <w:tab w:val="right" w:leader="dot" w:pos="8306"/>
        </w:tabs>
      </w:pPr>
      <w:hyperlink w:anchor="_Toc14608" w:history="1">
        <w:r>
          <w:rPr>
            <w:rFonts w:ascii="仿宋" w:eastAsia="仿宋" w:hAnsi="仿宋" w:cs="仿宋" w:hint="eastAsia"/>
            <w:lang w:eastAsia="zh-CN"/>
          </w:rPr>
          <w:t>六、产品规划分析</w:t>
        </w:r>
        <w:r>
          <w:tab/>
        </w:r>
        <w:r>
          <w:fldChar w:fldCharType="begin"/>
        </w:r>
        <w:r>
          <w:instrText xml:space="preserve"> PAGEREF _Toc14608 \h </w:instrText>
        </w:r>
        <w:r>
          <w:fldChar w:fldCharType="separate"/>
        </w:r>
        <w:r>
          <w:t>23</w:t>
        </w:r>
        <w:r>
          <w:fldChar w:fldCharType="end"/>
        </w:r>
      </w:hyperlink>
    </w:p>
    <w:p>
      <w:pPr>
        <w:pStyle w:val="TOC2"/>
        <w:tabs>
          <w:tab w:val="right" w:leader="dot" w:pos="8306"/>
        </w:tabs>
      </w:pPr>
      <w:hyperlink w:anchor="_Toc12190" w:history="1">
        <w:r>
          <w:rPr>
            <w:rFonts w:ascii="仿宋" w:eastAsia="仿宋" w:hAnsi="仿宋" w:cs="仿宋" w:hint="eastAsia"/>
            <w:lang w:eastAsia="zh-CN"/>
          </w:rPr>
          <w:t>(一)、产品规划</w:t>
        </w:r>
        <w:r>
          <w:tab/>
        </w:r>
        <w:r>
          <w:fldChar w:fldCharType="begin"/>
        </w:r>
        <w:r>
          <w:instrText xml:space="preserve"> PAGEREF _Toc12190 \h </w:instrText>
        </w:r>
        <w:r>
          <w:fldChar w:fldCharType="separate"/>
        </w:r>
        <w:r>
          <w:t>23</w:t>
        </w:r>
        <w:r>
          <w:fldChar w:fldCharType="end"/>
        </w:r>
      </w:hyperlink>
    </w:p>
    <w:p>
      <w:pPr>
        <w:pStyle w:val="TOC2"/>
        <w:tabs>
          <w:tab w:val="right" w:leader="dot" w:pos="8306"/>
        </w:tabs>
      </w:pPr>
      <w:hyperlink w:anchor="_Toc11508" w:history="1">
        <w:r>
          <w:rPr>
            <w:rFonts w:ascii="仿宋" w:eastAsia="仿宋" w:hAnsi="仿宋" w:cs="仿宋" w:hint="eastAsia"/>
            <w:lang w:eastAsia="zh-CN"/>
          </w:rPr>
          <w:t>(二)、建设规模</w:t>
        </w:r>
        <w:r>
          <w:tab/>
        </w:r>
        <w:r>
          <w:fldChar w:fldCharType="begin"/>
        </w:r>
        <w:r>
          <w:instrText xml:space="preserve"> PAGEREF _Toc11508 \h </w:instrText>
        </w:r>
        <w:r>
          <w:fldChar w:fldCharType="separate"/>
        </w:r>
        <w:r>
          <w:t>24</w:t>
        </w:r>
        <w:r>
          <w:fldChar w:fldCharType="end"/>
        </w:r>
      </w:hyperlink>
    </w:p>
    <w:p>
      <w:pPr>
        <w:pStyle w:val="TOC1"/>
        <w:tabs>
          <w:tab w:val="right" w:leader="dot" w:pos="8306"/>
        </w:tabs>
      </w:pPr>
      <w:hyperlink w:anchor="_Toc1894" w:history="1">
        <w:r>
          <w:rPr>
            <w:rFonts w:ascii="仿宋" w:eastAsia="仿宋" w:hAnsi="仿宋" w:cs="仿宋" w:hint="eastAsia"/>
            <w:lang w:eastAsia="zh-CN"/>
          </w:rPr>
          <w:t>七、用户自行开发的专用集成电路(ASIC)项目计划安排</w:t>
        </w:r>
        <w:r>
          <w:tab/>
        </w:r>
        <w:r>
          <w:fldChar w:fldCharType="begin"/>
        </w:r>
        <w:r>
          <w:instrText xml:space="preserve"> PAGEREF _Toc1894 \h </w:instrText>
        </w:r>
        <w:r>
          <w:fldChar w:fldCharType="separate"/>
        </w:r>
        <w:r>
          <w:t>25</w:t>
        </w:r>
        <w:r>
          <w:fldChar w:fldCharType="end"/>
        </w:r>
      </w:hyperlink>
    </w:p>
    <w:p>
      <w:pPr>
        <w:pStyle w:val="TOC2"/>
        <w:tabs>
          <w:tab w:val="right" w:leader="dot" w:pos="8306"/>
        </w:tabs>
      </w:pPr>
      <w:hyperlink w:anchor="_Toc24674" w:history="1">
        <w:r>
          <w:rPr>
            <w:rFonts w:ascii="仿宋" w:eastAsia="仿宋" w:hAnsi="仿宋" w:cs="仿宋" w:hint="eastAsia"/>
            <w:lang w:eastAsia="zh-CN"/>
          </w:rPr>
          <w:t>(一)、建设周期</w:t>
        </w:r>
        <w:r>
          <w:tab/>
        </w:r>
        <w:r>
          <w:fldChar w:fldCharType="begin"/>
        </w:r>
        <w:r>
          <w:instrText xml:space="preserve"> PAGEREF _Toc24674 \h </w:instrText>
        </w:r>
        <w:r>
          <w:fldChar w:fldCharType="separate"/>
        </w:r>
        <w:r>
          <w:t>25</w:t>
        </w:r>
        <w:r>
          <w:fldChar w:fldCharType="end"/>
        </w:r>
      </w:hyperlink>
    </w:p>
    <w:p>
      <w:pPr>
        <w:pStyle w:val="TOC2"/>
        <w:tabs>
          <w:tab w:val="right" w:leader="dot" w:pos="8306"/>
        </w:tabs>
      </w:pPr>
      <w:hyperlink w:anchor="_Toc15717" w:history="1">
        <w:r>
          <w:rPr>
            <w:rFonts w:ascii="仿宋" w:eastAsia="仿宋" w:hAnsi="仿宋" w:cs="仿宋" w:hint="eastAsia"/>
            <w:lang w:eastAsia="zh-CN"/>
          </w:rPr>
          <w:t>(二)、建设进度</w:t>
        </w:r>
        <w:r>
          <w:tab/>
        </w:r>
        <w:r>
          <w:fldChar w:fldCharType="begin"/>
        </w:r>
        <w:r>
          <w:instrText xml:space="preserve"> PAGEREF _Toc15717 \h </w:instrText>
        </w:r>
        <w:r>
          <w:fldChar w:fldCharType="separate"/>
        </w:r>
        <w:r>
          <w:t>26</w:t>
        </w:r>
        <w:r>
          <w:fldChar w:fldCharType="end"/>
        </w:r>
      </w:hyperlink>
    </w:p>
    <w:p>
      <w:pPr>
        <w:pStyle w:val="TOC2"/>
        <w:tabs>
          <w:tab w:val="right" w:leader="dot" w:pos="8306"/>
        </w:tabs>
      </w:pPr>
      <w:hyperlink w:anchor="_Toc19371" w:history="1">
        <w:r>
          <w:rPr>
            <w:rFonts w:ascii="仿宋" w:eastAsia="仿宋" w:hAnsi="仿宋" w:cs="仿宋" w:hint="eastAsia"/>
            <w:lang w:eastAsia="zh-CN"/>
          </w:rPr>
          <w:t>(三)、进度安排注意事项</w:t>
        </w:r>
        <w:r>
          <w:tab/>
        </w:r>
        <w:r>
          <w:fldChar w:fldCharType="begin"/>
        </w:r>
        <w:r>
          <w:instrText xml:space="preserve"> PAGEREF _Toc19371 \h </w:instrText>
        </w:r>
        <w:r>
          <w:fldChar w:fldCharType="separate"/>
        </w:r>
        <w:r>
          <w:t>27</w:t>
        </w:r>
        <w:r>
          <w:fldChar w:fldCharType="end"/>
        </w:r>
      </w:hyperlink>
    </w:p>
    <w:p>
      <w:pPr>
        <w:pStyle w:val="TOC2"/>
        <w:tabs>
          <w:tab w:val="right" w:leader="dot" w:pos="8306"/>
        </w:tabs>
      </w:pPr>
      <w:hyperlink w:anchor="_Toc22874" w:history="1">
        <w:r>
          <w:rPr>
            <w:rFonts w:ascii="仿宋" w:eastAsia="仿宋" w:hAnsi="仿宋" w:cs="仿宋" w:hint="eastAsia"/>
            <w:lang w:eastAsia="zh-CN"/>
          </w:rPr>
          <w:t>(四)、人力资源配置</w:t>
        </w:r>
        <w:r>
          <w:tab/>
        </w:r>
        <w:r>
          <w:fldChar w:fldCharType="begin"/>
        </w:r>
        <w:r>
          <w:instrText xml:space="preserve"> PAGEREF _Toc22874 \h </w:instrText>
        </w:r>
        <w:r>
          <w:fldChar w:fldCharType="separate"/>
        </w:r>
        <w:r>
          <w:t>29</w:t>
        </w:r>
        <w:r>
          <w:fldChar w:fldCharType="end"/>
        </w:r>
      </w:hyperlink>
    </w:p>
    <w:p>
      <w:pPr>
        <w:pStyle w:val="TOC1"/>
        <w:tabs>
          <w:tab w:val="right" w:leader="dot" w:pos="8306"/>
        </w:tabs>
      </w:pPr>
      <w:hyperlink w:anchor="_Toc19833" w:history="1">
        <w:r>
          <w:rPr>
            <w:rFonts w:ascii="仿宋" w:eastAsia="仿宋" w:hAnsi="仿宋" w:cs="仿宋" w:hint="eastAsia"/>
            <w:lang w:eastAsia="zh-CN"/>
          </w:rPr>
          <w:t>八、用户自行开发的专用集成电路(ASIC)项目投资规划</w:t>
        </w:r>
        <w:r>
          <w:tab/>
        </w:r>
        <w:r>
          <w:fldChar w:fldCharType="begin"/>
        </w:r>
        <w:r>
          <w:instrText xml:space="preserve"> PAGEREF _Toc19833 \h </w:instrText>
        </w:r>
        <w:r>
          <w:fldChar w:fldCharType="separate"/>
        </w:r>
        <w:r>
          <w:t>30</w:t>
        </w:r>
        <w:r>
          <w:fldChar w:fldCharType="end"/>
        </w:r>
      </w:hyperlink>
    </w:p>
    <w:p>
      <w:pPr>
        <w:pStyle w:val="TOC2"/>
        <w:tabs>
          <w:tab w:val="right" w:leader="dot" w:pos="8306"/>
        </w:tabs>
      </w:pPr>
      <w:hyperlink w:anchor="_Toc1421" w:history="1">
        <w:r>
          <w:rPr>
            <w:rFonts w:ascii="仿宋" w:eastAsia="仿宋" w:hAnsi="仿宋" w:cs="仿宋" w:hint="eastAsia"/>
            <w:lang w:eastAsia="zh-CN"/>
          </w:rPr>
          <w:t>(一)、用户自行开发的专用集成电路(ASIC)项目总投资估算</w:t>
        </w:r>
        <w:r>
          <w:tab/>
        </w:r>
        <w:r>
          <w:fldChar w:fldCharType="begin"/>
        </w:r>
        <w:r>
          <w:instrText xml:space="preserve"> PAGEREF _Toc1421 \h </w:instrText>
        </w:r>
        <w:r>
          <w:fldChar w:fldCharType="separate"/>
        </w:r>
        <w:r>
          <w:t>30</w:t>
        </w:r>
        <w:r>
          <w:fldChar w:fldCharType="end"/>
        </w:r>
      </w:hyperlink>
    </w:p>
    <w:p>
      <w:pPr>
        <w:pStyle w:val="TOC2"/>
        <w:tabs>
          <w:tab w:val="right" w:leader="dot" w:pos="8306"/>
        </w:tabs>
      </w:pPr>
      <w:hyperlink w:anchor="_Toc7212" w:history="1">
        <w:r>
          <w:rPr>
            <w:rFonts w:ascii="仿宋" w:eastAsia="仿宋" w:hAnsi="仿宋" w:cs="仿宋" w:hint="eastAsia"/>
            <w:lang w:eastAsia="zh-CN"/>
          </w:rPr>
          <w:t>(二)、资金筹措</w:t>
        </w:r>
        <w:r>
          <w:tab/>
        </w:r>
        <w:r>
          <w:fldChar w:fldCharType="begin"/>
        </w:r>
        <w:r>
          <w:instrText xml:space="preserve"> PAGEREF _Toc7212 \h </w:instrText>
        </w:r>
        <w:r>
          <w:fldChar w:fldCharType="separate"/>
        </w:r>
        <w:r>
          <w:t>32</w:t>
        </w:r>
        <w:r>
          <w:fldChar w:fldCharType="end"/>
        </w:r>
      </w:hyperlink>
    </w:p>
    <w:p>
      <w:pPr>
        <w:pStyle w:val="TOC1"/>
        <w:tabs>
          <w:tab w:val="right" w:leader="dot" w:pos="8306"/>
        </w:tabs>
      </w:pPr>
      <w:hyperlink w:anchor="_Toc26411" w:history="1">
        <w:r>
          <w:rPr>
            <w:rFonts w:ascii="仿宋" w:eastAsia="仿宋" w:hAnsi="仿宋" w:cs="仿宋" w:hint="eastAsia"/>
            <w:lang w:eastAsia="zh-CN"/>
          </w:rPr>
          <w:t>九、用户自行开发的专用集成电路(ASIC)项目风险管理</w:t>
        </w:r>
        <w:r>
          <w:tab/>
        </w:r>
        <w:r>
          <w:fldChar w:fldCharType="begin"/>
        </w:r>
        <w:r>
          <w:instrText xml:space="preserve"> PAGEREF _Toc26411 \h </w:instrText>
        </w:r>
        <w:r>
          <w:fldChar w:fldCharType="separate"/>
        </w:r>
        <w:r>
          <w:t>32</w:t>
        </w:r>
        <w:r>
          <w:fldChar w:fldCharType="end"/>
        </w:r>
      </w:hyperlink>
    </w:p>
    <w:p>
      <w:pPr>
        <w:pStyle w:val="TOC2"/>
        <w:tabs>
          <w:tab w:val="right" w:leader="dot" w:pos="8306"/>
        </w:tabs>
      </w:pPr>
      <w:hyperlink w:anchor="_Toc14154" w:history="1">
        <w:r>
          <w:rPr>
            <w:rFonts w:ascii="仿宋" w:eastAsia="仿宋" w:hAnsi="仿宋" w:cs="仿宋" w:hint="eastAsia"/>
            <w:lang w:eastAsia="zh-CN"/>
          </w:rPr>
          <w:t>(一)、风险识别与评估</w:t>
        </w:r>
        <w:r>
          <w:tab/>
        </w:r>
        <w:r>
          <w:fldChar w:fldCharType="begin"/>
        </w:r>
        <w:r>
          <w:instrText xml:space="preserve"> PAGEREF _Toc14154 \h </w:instrText>
        </w:r>
        <w:r>
          <w:fldChar w:fldCharType="separate"/>
        </w:r>
        <w:r>
          <w:t>32</w:t>
        </w:r>
        <w:r>
          <w:fldChar w:fldCharType="end"/>
        </w:r>
      </w:hyperlink>
    </w:p>
    <w:p>
      <w:pPr>
        <w:pStyle w:val="TOC2"/>
        <w:tabs>
          <w:tab w:val="right" w:leader="dot" w:pos="8306"/>
        </w:tabs>
      </w:pPr>
      <w:hyperlink w:anchor="_Toc23174" w:history="1">
        <w:r>
          <w:rPr>
            <w:rFonts w:ascii="仿宋" w:eastAsia="仿宋" w:hAnsi="仿宋" w:cs="仿宋" w:hint="eastAsia"/>
            <w:lang w:eastAsia="zh-CN"/>
          </w:rPr>
          <w:t>(二)、风险应对策略</w:t>
        </w:r>
        <w:r>
          <w:tab/>
        </w:r>
        <w:r>
          <w:fldChar w:fldCharType="begin"/>
        </w:r>
        <w:r>
          <w:instrText xml:space="preserve"> PAGEREF _Toc23174 \h </w:instrText>
        </w:r>
        <w:r>
          <w:fldChar w:fldCharType="separate"/>
        </w:r>
        <w:r>
          <w:t>34</w:t>
        </w:r>
        <w:r>
          <w:fldChar w:fldCharType="end"/>
        </w:r>
      </w:hyperlink>
    </w:p>
    <w:p>
      <w:pPr>
        <w:pStyle w:val="TOC2"/>
        <w:tabs>
          <w:tab w:val="right" w:leader="dot" w:pos="8306"/>
        </w:tabs>
      </w:pPr>
      <w:hyperlink w:anchor="_Toc312" w:history="1">
        <w:r>
          <w:rPr>
            <w:rFonts w:ascii="仿宋" w:eastAsia="仿宋" w:hAnsi="仿宋" w:cs="仿宋" w:hint="eastAsia"/>
            <w:lang w:eastAsia="zh-CN"/>
          </w:rPr>
          <w:t>(三)、风险监控与控制</w:t>
        </w:r>
        <w:r>
          <w:tab/>
        </w:r>
        <w:r>
          <w:fldChar w:fldCharType="begin"/>
        </w:r>
        <w:r>
          <w:instrText xml:space="preserve"> PAGEREF _Toc312 \h </w:instrText>
        </w:r>
        <w:r>
          <w:fldChar w:fldCharType="separate"/>
        </w:r>
        <w:r>
          <w:t>36</w:t>
        </w:r>
        <w:r>
          <w:fldChar w:fldCharType="end"/>
        </w:r>
      </w:hyperlink>
    </w:p>
    <w:p>
      <w:pPr>
        <w:pStyle w:val="TOC1"/>
        <w:tabs>
          <w:tab w:val="right" w:leader="dot" w:pos="8306"/>
        </w:tabs>
      </w:pPr>
      <w:hyperlink w:anchor="_Toc14948" w:history="1">
        <w:r>
          <w:rPr>
            <w:rFonts w:ascii="仿宋" w:eastAsia="仿宋" w:hAnsi="仿宋" w:cs="仿宋" w:hint="eastAsia"/>
            <w:lang w:eastAsia="zh-CN"/>
          </w:rPr>
          <w:t>十、用户自行开发的专用集成电路(ASIC)项目环境影响分析</w:t>
        </w:r>
        <w:r>
          <w:tab/>
        </w:r>
        <w:r>
          <w:fldChar w:fldCharType="begin"/>
        </w:r>
        <w:r>
          <w:instrText xml:space="preserve"> PAGEREF _Toc14948 \h </w:instrText>
        </w:r>
        <w:r>
          <w:fldChar w:fldCharType="separate"/>
        </w:r>
        <w:r>
          <w:t>37</w:t>
        </w:r>
        <w:r>
          <w:fldChar w:fldCharType="end"/>
        </w:r>
      </w:hyperlink>
    </w:p>
    <w:p>
      <w:pPr>
        <w:pStyle w:val="TOC2"/>
        <w:tabs>
          <w:tab w:val="right" w:leader="dot" w:pos="8306"/>
        </w:tabs>
      </w:pPr>
      <w:hyperlink w:anchor="_Toc11210" w:history="1">
        <w:r>
          <w:rPr>
            <w:rFonts w:ascii="仿宋" w:eastAsia="仿宋" w:hAnsi="仿宋" w:cs="仿宋" w:hint="eastAsia"/>
            <w:lang w:eastAsia="zh-CN"/>
          </w:rPr>
          <w:t>(一)、建设区域环境质量现状</w:t>
        </w:r>
        <w:r>
          <w:tab/>
        </w:r>
        <w:r>
          <w:fldChar w:fldCharType="begin"/>
        </w:r>
        <w:r>
          <w:instrText xml:space="preserve"> PAGEREF _Toc11210 \h </w:instrText>
        </w:r>
        <w:r>
          <w:fldChar w:fldCharType="separate"/>
        </w:r>
        <w:r>
          <w:t>37</w:t>
        </w:r>
        <w:r>
          <w:fldChar w:fldCharType="end"/>
        </w:r>
      </w:hyperlink>
    </w:p>
    <w:p>
      <w:pPr>
        <w:pStyle w:val="TOC2"/>
        <w:tabs>
          <w:tab w:val="right" w:leader="dot" w:pos="8306"/>
        </w:tabs>
      </w:pPr>
      <w:hyperlink w:anchor="_Toc21188" w:history="1">
        <w:r>
          <w:rPr>
            <w:rFonts w:ascii="仿宋" w:eastAsia="仿宋" w:hAnsi="仿宋" w:cs="仿宋" w:hint="eastAsia"/>
            <w:lang w:eastAsia="zh-CN"/>
          </w:rPr>
          <w:t>(二)、建设期环境保护</w:t>
        </w:r>
        <w:r>
          <w:tab/>
        </w:r>
        <w:r>
          <w:fldChar w:fldCharType="begin"/>
        </w:r>
        <w:r>
          <w:instrText xml:space="preserve"> PAGEREF _Toc21188 \h </w:instrText>
        </w:r>
        <w:r>
          <w:fldChar w:fldCharType="separate"/>
        </w:r>
        <w:r>
          <w:t>38</w:t>
        </w:r>
        <w:r>
          <w:fldChar w:fldCharType="end"/>
        </w:r>
      </w:hyperlink>
    </w:p>
    <w:p>
      <w:pPr>
        <w:pStyle w:val="TOC2"/>
        <w:tabs>
          <w:tab w:val="right" w:leader="dot" w:pos="8306"/>
        </w:tabs>
      </w:pPr>
      <w:hyperlink w:anchor="_Toc13953" w:history="1">
        <w:r>
          <w:rPr>
            <w:rFonts w:ascii="仿宋" w:eastAsia="仿宋" w:hAnsi="仿宋" w:cs="仿宋" w:hint="eastAsia"/>
            <w:lang w:eastAsia="zh-CN"/>
          </w:rPr>
          <w:t>(三)、运营期环境保护</w:t>
        </w:r>
        <w:r>
          <w:tab/>
        </w:r>
        <w:r>
          <w:fldChar w:fldCharType="begin"/>
        </w:r>
        <w:r>
          <w:instrText xml:space="preserve"> PAGEREF _Toc13953 \h </w:instrText>
        </w:r>
        <w:r>
          <w:fldChar w:fldCharType="separate"/>
        </w:r>
        <w:r>
          <w:t>40</w:t>
        </w:r>
        <w:r>
          <w:fldChar w:fldCharType="end"/>
        </w:r>
      </w:hyperlink>
    </w:p>
    <w:p>
      <w:pPr>
        <w:pStyle w:val="TOC2"/>
        <w:tabs>
          <w:tab w:val="right" w:leader="dot" w:pos="8306"/>
        </w:tabs>
      </w:pPr>
      <w:hyperlink w:anchor="_Toc25277" w:history="1">
        <w:r>
          <w:rPr>
            <w:rFonts w:ascii="仿宋" w:eastAsia="仿宋" w:hAnsi="仿宋" w:cs="仿宋" w:hint="eastAsia"/>
            <w:lang w:eastAsia="zh-CN"/>
          </w:rPr>
          <w:t>(四)、用户自行开发的专用集成电路(ASIC)项目建设对区域经济的影响</w:t>
        </w:r>
        <w:r>
          <w:tab/>
        </w:r>
        <w:r>
          <w:fldChar w:fldCharType="begin"/>
        </w:r>
        <w:r>
          <w:instrText xml:space="preserve"> PAGEREF _Toc25277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35" w:history="1">
        <w:r>
          <w:rPr>
            <w:rFonts w:ascii="仿宋" w:eastAsia="仿宋" w:hAnsi="仿宋" w:cs="仿宋" w:hint="eastAsia"/>
            <w:lang w:eastAsia="zh-CN"/>
          </w:rPr>
          <w:t>(五)、废弃物处理</w:t>
        </w:r>
        <w:r>
          <w:tab/>
        </w:r>
        <w:r>
          <w:fldChar w:fldCharType="begin"/>
        </w:r>
        <w:r>
          <w:instrText xml:space="preserve"> PAGEREF _Toc29535 \h </w:instrText>
        </w:r>
        <w:r>
          <w:fldChar w:fldCharType="separate"/>
        </w:r>
        <w:r>
          <w:t>44</w:t>
        </w:r>
        <w:r>
          <w:fldChar w:fldCharType="end"/>
        </w:r>
      </w:hyperlink>
    </w:p>
    <w:p>
      <w:pPr>
        <w:pStyle w:val="TOC2"/>
        <w:tabs>
          <w:tab w:val="right" w:leader="dot" w:pos="8306"/>
        </w:tabs>
      </w:pPr>
      <w:hyperlink w:anchor="_Toc28261" w:history="1">
        <w:r>
          <w:rPr>
            <w:rFonts w:ascii="仿宋" w:eastAsia="仿宋" w:hAnsi="仿宋" w:cs="仿宋" w:hint="eastAsia"/>
            <w:lang w:eastAsia="zh-CN"/>
          </w:rPr>
          <w:t>(六)、特殊环境影响分析</w:t>
        </w:r>
        <w:r>
          <w:tab/>
        </w:r>
        <w:r>
          <w:fldChar w:fldCharType="begin"/>
        </w:r>
        <w:r>
          <w:instrText xml:space="preserve"> PAGEREF _Toc28261 \h </w:instrText>
        </w:r>
        <w:r>
          <w:fldChar w:fldCharType="separate"/>
        </w:r>
        <w:r>
          <w:t>45</w:t>
        </w:r>
        <w:r>
          <w:fldChar w:fldCharType="end"/>
        </w:r>
      </w:hyperlink>
    </w:p>
    <w:p>
      <w:pPr>
        <w:pStyle w:val="TOC2"/>
        <w:tabs>
          <w:tab w:val="right" w:leader="dot" w:pos="8306"/>
        </w:tabs>
      </w:pPr>
      <w:hyperlink w:anchor="_Toc28607" w:history="1">
        <w:r>
          <w:rPr>
            <w:rFonts w:ascii="仿宋" w:eastAsia="仿宋" w:hAnsi="仿宋" w:cs="仿宋" w:hint="eastAsia"/>
            <w:lang w:eastAsia="zh-CN"/>
          </w:rPr>
          <w:t>(七)、清洁生产</w:t>
        </w:r>
        <w:r>
          <w:tab/>
        </w:r>
        <w:r>
          <w:fldChar w:fldCharType="begin"/>
        </w:r>
        <w:r>
          <w:instrText xml:space="preserve"> PAGEREF _Toc28607 \h </w:instrText>
        </w:r>
        <w:r>
          <w:fldChar w:fldCharType="separate"/>
        </w:r>
        <w:r>
          <w:t>46</w:t>
        </w:r>
        <w:r>
          <w:fldChar w:fldCharType="end"/>
        </w:r>
      </w:hyperlink>
    </w:p>
    <w:p>
      <w:pPr>
        <w:pStyle w:val="TOC2"/>
        <w:tabs>
          <w:tab w:val="right" w:leader="dot" w:pos="8306"/>
        </w:tabs>
      </w:pPr>
      <w:hyperlink w:anchor="_Toc26850" w:history="1">
        <w:r>
          <w:rPr>
            <w:rFonts w:ascii="仿宋" w:eastAsia="仿宋" w:hAnsi="仿宋" w:cs="仿宋" w:hint="eastAsia"/>
            <w:lang w:eastAsia="zh-CN"/>
          </w:rPr>
          <w:t>(八)、环境保护综合评价</w:t>
        </w:r>
        <w:r>
          <w:tab/>
        </w:r>
        <w:r>
          <w:fldChar w:fldCharType="begin"/>
        </w:r>
        <w:r>
          <w:instrText xml:space="preserve"> PAGEREF _Toc26850 \h </w:instrText>
        </w:r>
        <w:r>
          <w:fldChar w:fldCharType="separate"/>
        </w:r>
        <w:r>
          <w:t>48</w:t>
        </w:r>
        <w:r>
          <w:fldChar w:fldCharType="end"/>
        </w:r>
      </w:hyperlink>
    </w:p>
    <w:p>
      <w:pPr>
        <w:pStyle w:val="TOC1"/>
        <w:tabs>
          <w:tab w:val="right" w:leader="dot" w:pos="8306"/>
        </w:tabs>
      </w:pPr>
      <w:hyperlink w:anchor="_Toc18581" w:history="1">
        <w:r>
          <w:rPr>
            <w:rFonts w:ascii="仿宋" w:eastAsia="仿宋" w:hAnsi="仿宋" w:cs="仿宋" w:hint="eastAsia"/>
            <w:lang w:eastAsia="zh-CN"/>
          </w:rPr>
          <w:t>十一、用户自行开发的专用集成电路(ASIC)项目人力资源培养与发展</w:t>
        </w:r>
        <w:r>
          <w:tab/>
        </w:r>
        <w:r>
          <w:fldChar w:fldCharType="begin"/>
        </w:r>
        <w:r>
          <w:instrText xml:space="preserve"> PAGEREF _Toc18581 \h </w:instrText>
        </w:r>
        <w:r>
          <w:fldChar w:fldCharType="separate"/>
        </w:r>
        <w:r>
          <w:t>49</w:t>
        </w:r>
        <w:r>
          <w:fldChar w:fldCharType="end"/>
        </w:r>
      </w:hyperlink>
    </w:p>
    <w:p>
      <w:pPr>
        <w:pStyle w:val="TOC2"/>
        <w:tabs>
          <w:tab w:val="right" w:leader="dot" w:pos="8306"/>
        </w:tabs>
      </w:pPr>
      <w:hyperlink w:anchor="_Toc16404" w:history="1">
        <w:r>
          <w:rPr>
            <w:rFonts w:ascii="仿宋" w:eastAsia="仿宋" w:hAnsi="仿宋" w:cs="仿宋" w:hint="eastAsia"/>
            <w:lang w:eastAsia="zh-CN"/>
          </w:rPr>
          <w:t>(一)、人才需求与规划</w:t>
        </w:r>
        <w:r>
          <w:tab/>
        </w:r>
        <w:r>
          <w:fldChar w:fldCharType="begin"/>
        </w:r>
        <w:r>
          <w:instrText xml:space="preserve"> PAGEREF _Toc16404 \h </w:instrText>
        </w:r>
        <w:r>
          <w:fldChar w:fldCharType="separate"/>
        </w:r>
        <w:r>
          <w:t>49</w:t>
        </w:r>
        <w:r>
          <w:fldChar w:fldCharType="end"/>
        </w:r>
      </w:hyperlink>
    </w:p>
    <w:p>
      <w:pPr>
        <w:pStyle w:val="TOC2"/>
        <w:tabs>
          <w:tab w:val="right" w:leader="dot" w:pos="8306"/>
        </w:tabs>
      </w:pPr>
      <w:hyperlink w:anchor="_Toc28160" w:history="1">
        <w:r>
          <w:rPr>
            <w:rFonts w:ascii="仿宋" w:eastAsia="仿宋" w:hAnsi="仿宋" w:cs="仿宋" w:hint="eastAsia"/>
            <w:lang w:eastAsia="zh-CN"/>
          </w:rPr>
          <w:t>(二)、培训与发展计划</w:t>
        </w:r>
        <w:r>
          <w:tab/>
        </w:r>
        <w:r>
          <w:fldChar w:fldCharType="begin"/>
        </w:r>
        <w:r>
          <w:instrText xml:space="preserve"> PAGEREF _Toc28160 \h </w:instrText>
        </w:r>
        <w:r>
          <w:fldChar w:fldCharType="separate"/>
        </w:r>
        <w:r>
          <w:t>50</w:t>
        </w:r>
        <w:r>
          <w:fldChar w:fldCharType="end"/>
        </w:r>
      </w:hyperlink>
    </w:p>
    <w:p>
      <w:pPr>
        <w:pStyle w:val="TOC1"/>
        <w:tabs>
          <w:tab w:val="right" w:leader="dot" w:pos="8306"/>
        </w:tabs>
      </w:pPr>
      <w:hyperlink w:anchor="_Toc24182" w:history="1">
        <w:r>
          <w:rPr>
            <w:rFonts w:ascii="仿宋" w:eastAsia="仿宋" w:hAnsi="仿宋" w:cs="仿宋" w:hint="eastAsia"/>
            <w:lang w:eastAsia="zh-CN"/>
          </w:rPr>
          <w:t>十二、用户自行开发的专用集成电路(ASIC)项目创新与研发</w:t>
        </w:r>
        <w:r>
          <w:tab/>
        </w:r>
        <w:r>
          <w:fldChar w:fldCharType="begin"/>
        </w:r>
        <w:r>
          <w:instrText xml:space="preserve"> PAGEREF _Toc24182 \h </w:instrText>
        </w:r>
        <w:r>
          <w:fldChar w:fldCharType="separate"/>
        </w:r>
        <w:r>
          <w:t>50</w:t>
        </w:r>
        <w:r>
          <w:fldChar w:fldCharType="end"/>
        </w:r>
      </w:hyperlink>
    </w:p>
    <w:p>
      <w:pPr>
        <w:pStyle w:val="TOC2"/>
        <w:tabs>
          <w:tab w:val="right" w:leader="dot" w:pos="8306"/>
        </w:tabs>
      </w:pPr>
      <w:hyperlink w:anchor="_Toc14355" w:history="1">
        <w:r>
          <w:rPr>
            <w:rFonts w:ascii="仿宋" w:eastAsia="仿宋" w:hAnsi="仿宋" w:cs="仿宋" w:hint="eastAsia"/>
            <w:lang w:eastAsia="zh-CN"/>
          </w:rPr>
          <w:t>(一)、创新策略与方向</w:t>
        </w:r>
        <w:r>
          <w:tab/>
        </w:r>
        <w:r>
          <w:fldChar w:fldCharType="begin"/>
        </w:r>
        <w:r>
          <w:instrText xml:space="preserve"> PAGEREF _Toc14355 \h </w:instrText>
        </w:r>
        <w:r>
          <w:fldChar w:fldCharType="separate"/>
        </w:r>
        <w:r>
          <w:t>50</w:t>
        </w:r>
        <w:r>
          <w:fldChar w:fldCharType="end"/>
        </w:r>
      </w:hyperlink>
    </w:p>
    <w:p>
      <w:pPr>
        <w:pStyle w:val="TOC2"/>
        <w:tabs>
          <w:tab w:val="right" w:leader="dot" w:pos="8306"/>
        </w:tabs>
      </w:pPr>
      <w:hyperlink w:anchor="_Toc7469" w:history="1">
        <w:r>
          <w:rPr>
            <w:rFonts w:ascii="仿宋" w:eastAsia="仿宋" w:hAnsi="仿宋" w:cs="仿宋" w:hint="eastAsia"/>
            <w:lang w:eastAsia="zh-CN"/>
          </w:rPr>
          <w:t>(二)、研发规划与投入</w:t>
        </w:r>
        <w:r>
          <w:tab/>
        </w:r>
        <w:r>
          <w:fldChar w:fldCharType="begin"/>
        </w:r>
        <w:r>
          <w:instrText xml:space="preserve"> PAGEREF _Toc7469 \h </w:instrText>
        </w:r>
        <w:r>
          <w:fldChar w:fldCharType="separate"/>
        </w:r>
        <w:r>
          <w:t>52</w:t>
        </w:r>
        <w:r>
          <w:fldChar w:fldCharType="end"/>
        </w:r>
      </w:hyperlink>
    </w:p>
    <w:p>
      <w:pPr>
        <w:pStyle w:val="TOC1"/>
        <w:tabs>
          <w:tab w:val="right" w:leader="dot" w:pos="8306"/>
        </w:tabs>
      </w:pPr>
      <w:hyperlink w:anchor="_Toc32575" w:history="1">
        <w:r>
          <w:rPr>
            <w:rFonts w:ascii="仿宋" w:eastAsia="仿宋" w:hAnsi="仿宋" w:cs="仿宋" w:hint="eastAsia"/>
            <w:lang w:eastAsia="zh-CN"/>
          </w:rPr>
          <w:t>十三、营销与推广策略</w:t>
        </w:r>
        <w:r>
          <w:tab/>
        </w:r>
        <w:r>
          <w:fldChar w:fldCharType="begin"/>
        </w:r>
        <w:r>
          <w:instrText xml:space="preserve"> PAGEREF _Toc32575 \h </w:instrText>
        </w:r>
        <w:r>
          <w:fldChar w:fldCharType="separate"/>
        </w:r>
        <w:r>
          <w:t>54</w:t>
        </w:r>
        <w:r>
          <w:fldChar w:fldCharType="end"/>
        </w:r>
      </w:hyperlink>
    </w:p>
    <w:p>
      <w:pPr>
        <w:pStyle w:val="TOC2"/>
        <w:tabs>
          <w:tab w:val="right" w:leader="dot" w:pos="8306"/>
        </w:tabs>
      </w:pPr>
      <w:hyperlink w:anchor="_Toc12120" w:history="1">
        <w:r>
          <w:rPr>
            <w:rFonts w:ascii="仿宋" w:eastAsia="仿宋" w:hAnsi="仿宋" w:cs="仿宋" w:hint="eastAsia"/>
            <w:lang w:eastAsia="zh-CN"/>
          </w:rPr>
          <w:t>(一)、产品/服务定位与特点</w:t>
        </w:r>
        <w:r>
          <w:tab/>
        </w:r>
        <w:r>
          <w:fldChar w:fldCharType="begin"/>
        </w:r>
        <w:r>
          <w:instrText xml:space="preserve"> PAGEREF _Toc12120 \h </w:instrText>
        </w:r>
        <w:r>
          <w:fldChar w:fldCharType="separate"/>
        </w:r>
        <w:r>
          <w:t>54</w:t>
        </w:r>
        <w:r>
          <w:fldChar w:fldCharType="end"/>
        </w:r>
      </w:hyperlink>
    </w:p>
    <w:p>
      <w:pPr>
        <w:pStyle w:val="TOC2"/>
        <w:tabs>
          <w:tab w:val="right" w:leader="dot" w:pos="8306"/>
        </w:tabs>
      </w:pPr>
      <w:hyperlink w:anchor="_Toc15565" w:history="1">
        <w:r>
          <w:rPr>
            <w:rFonts w:ascii="仿宋" w:eastAsia="仿宋" w:hAnsi="仿宋" w:cs="仿宋" w:hint="eastAsia"/>
            <w:lang w:eastAsia="zh-CN"/>
          </w:rPr>
          <w:t>(二)、市场定位与竞争分析</w:t>
        </w:r>
        <w:r>
          <w:tab/>
        </w:r>
        <w:r>
          <w:fldChar w:fldCharType="begin"/>
        </w:r>
        <w:r>
          <w:instrText xml:space="preserve"> PAGEREF _Toc15565 \h </w:instrText>
        </w:r>
        <w:r>
          <w:fldChar w:fldCharType="separate"/>
        </w:r>
        <w:r>
          <w:t>55</w:t>
        </w:r>
        <w:r>
          <w:fldChar w:fldCharType="end"/>
        </w:r>
      </w:hyperlink>
    </w:p>
    <w:p>
      <w:pPr>
        <w:pStyle w:val="TOC2"/>
        <w:tabs>
          <w:tab w:val="right" w:leader="dot" w:pos="8306"/>
        </w:tabs>
      </w:pPr>
      <w:hyperlink w:anchor="_Toc6433" w:history="1">
        <w:r>
          <w:rPr>
            <w:rFonts w:ascii="仿宋" w:eastAsia="仿宋" w:hAnsi="仿宋" w:cs="仿宋" w:hint="eastAsia"/>
            <w:lang w:eastAsia="zh-CN"/>
          </w:rPr>
          <w:t>(三)、营销渠道与策略</w:t>
        </w:r>
        <w:r>
          <w:tab/>
        </w:r>
        <w:r>
          <w:fldChar w:fldCharType="begin"/>
        </w:r>
        <w:r>
          <w:instrText xml:space="preserve"> PAGEREF _Toc6433 \h </w:instrText>
        </w:r>
        <w:r>
          <w:fldChar w:fldCharType="separate"/>
        </w:r>
        <w:r>
          <w:t>57</w:t>
        </w:r>
        <w:r>
          <w:fldChar w:fldCharType="end"/>
        </w:r>
      </w:hyperlink>
    </w:p>
    <w:p>
      <w:pPr>
        <w:pStyle w:val="TOC2"/>
        <w:tabs>
          <w:tab w:val="right" w:leader="dot" w:pos="8306"/>
        </w:tabs>
      </w:pPr>
      <w:hyperlink w:anchor="_Toc7225" w:history="1">
        <w:r>
          <w:rPr>
            <w:rFonts w:ascii="仿宋" w:eastAsia="仿宋" w:hAnsi="仿宋" w:cs="仿宋" w:hint="eastAsia"/>
            <w:lang w:eastAsia="zh-CN"/>
          </w:rPr>
          <w:t>(四)、推广与宣传活动</w:t>
        </w:r>
        <w:r>
          <w:tab/>
        </w:r>
        <w:r>
          <w:fldChar w:fldCharType="begin"/>
        </w:r>
        <w:r>
          <w:instrText xml:space="preserve"> PAGEREF _Toc7225 \h </w:instrText>
        </w:r>
        <w:r>
          <w:fldChar w:fldCharType="separate"/>
        </w:r>
        <w:r>
          <w:t>58</w:t>
        </w:r>
        <w:r>
          <w:fldChar w:fldCharType="end"/>
        </w:r>
      </w:hyperlink>
    </w:p>
    <w:p>
      <w:pPr>
        <w:pStyle w:val="TOC1"/>
        <w:tabs>
          <w:tab w:val="right" w:leader="dot" w:pos="8306"/>
        </w:tabs>
      </w:pPr>
      <w:hyperlink w:anchor="_Toc6181" w:history="1">
        <w:r>
          <w:rPr>
            <w:rFonts w:ascii="仿宋" w:eastAsia="仿宋" w:hAnsi="仿宋" w:cs="仿宋" w:hint="eastAsia"/>
            <w:lang w:eastAsia="zh-CN"/>
          </w:rPr>
          <w:t>十四、用户自行开发的专用集成电路(ASIC)项目实施时间节点</w:t>
        </w:r>
        <w:r>
          <w:tab/>
        </w:r>
        <w:r>
          <w:fldChar w:fldCharType="begin"/>
        </w:r>
        <w:r>
          <w:instrText xml:space="preserve"> PAGEREF _Toc6181 \h </w:instrText>
        </w:r>
        <w:r>
          <w:fldChar w:fldCharType="separate"/>
        </w:r>
        <w:r>
          <w:t>63</w:t>
        </w:r>
        <w:r>
          <w:fldChar w:fldCharType="end"/>
        </w:r>
      </w:hyperlink>
    </w:p>
    <w:p>
      <w:pPr>
        <w:pStyle w:val="TOC2"/>
        <w:tabs>
          <w:tab w:val="right" w:leader="dot" w:pos="8306"/>
        </w:tabs>
      </w:pPr>
      <w:hyperlink w:anchor="_Toc27771" w:history="1">
        <w:r>
          <w:rPr>
            <w:rFonts w:ascii="仿宋" w:eastAsia="仿宋" w:hAnsi="仿宋" w:cs="仿宋" w:hint="eastAsia"/>
            <w:lang w:eastAsia="zh-CN"/>
          </w:rPr>
          <w:t>(一)、用户自行开发的专用集成电路(ASIC)项目启动阶段时间节点</w:t>
        </w:r>
        <w:r>
          <w:tab/>
        </w:r>
        <w:r>
          <w:fldChar w:fldCharType="begin"/>
        </w:r>
        <w:r>
          <w:instrText xml:space="preserve"> PAGEREF _Toc27771 \h </w:instrText>
        </w:r>
        <w:r>
          <w:fldChar w:fldCharType="separate"/>
        </w:r>
        <w:r>
          <w:t>63</w:t>
        </w:r>
        <w:r>
          <w:fldChar w:fldCharType="end"/>
        </w:r>
      </w:hyperlink>
    </w:p>
    <w:p>
      <w:pPr>
        <w:pStyle w:val="TOC2"/>
        <w:tabs>
          <w:tab w:val="right" w:leader="dot" w:pos="8306"/>
        </w:tabs>
      </w:pPr>
      <w:hyperlink w:anchor="_Toc20509" w:history="1">
        <w:r>
          <w:rPr>
            <w:rFonts w:ascii="仿宋" w:eastAsia="仿宋" w:hAnsi="仿宋" w:cs="仿宋" w:hint="eastAsia"/>
            <w:lang w:eastAsia="zh-CN"/>
          </w:rPr>
          <w:t>(二)、用户自行开发的专用集成电路(ASIC)项目执行阶段时间节点</w:t>
        </w:r>
        <w:r>
          <w:tab/>
        </w:r>
        <w:r>
          <w:fldChar w:fldCharType="begin"/>
        </w:r>
        <w:r>
          <w:instrText xml:space="preserve"> PAGEREF _Toc20509 \h </w:instrText>
        </w:r>
        <w:r>
          <w:fldChar w:fldCharType="separate"/>
        </w:r>
        <w:r>
          <w:t>65</w:t>
        </w:r>
        <w:r>
          <w:fldChar w:fldCharType="end"/>
        </w:r>
      </w:hyperlink>
    </w:p>
    <w:p>
      <w:pPr>
        <w:pStyle w:val="TOC2"/>
        <w:tabs>
          <w:tab w:val="right" w:leader="dot" w:pos="8306"/>
        </w:tabs>
      </w:pPr>
      <w:hyperlink w:anchor="_Toc6268" w:history="1">
        <w:r>
          <w:rPr>
            <w:rFonts w:ascii="仿宋" w:eastAsia="仿宋" w:hAnsi="仿宋" w:cs="仿宋" w:hint="eastAsia"/>
            <w:lang w:eastAsia="zh-CN"/>
          </w:rPr>
          <w:t>(三)、用户自行开发的专用集成电路(ASIC)项目完成阶段时间节点</w:t>
        </w:r>
        <w:r>
          <w:tab/>
        </w:r>
        <w:r>
          <w:fldChar w:fldCharType="begin"/>
        </w:r>
        <w:r>
          <w:instrText xml:space="preserve"> PAGEREF _Toc6268 \h </w:instrText>
        </w:r>
        <w:r>
          <w:fldChar w:fldCharType="separate"/>
        </w:r>
        <w:r>
          <w:t>66</w:t>
        </w:r>
        <w:r>
          <w:fldChar w:fldCharType="end"/>
        </w:r>
      </w:hyperlink>
    </w:p>
    <w:p>
      <w:pPr>
        <w:pStyle w:val="TOC1"/>
        <w:tabs>
          <w:tab w:val="right" w:leader="dot" w:pos="8306"/>
        </w:tabs>
      </w:pPr>
      <w:hyperlink w:anchor="_Toc26110" w:history="1">
        <w:r>
          <w:rPr>
            <w:rFonts w:ascii="仿宋" w:eastAsia="仿宋" w:hAnsi="仿宋" w:cs="仿宋" w:hint="eastAsia"/>
            <w:lang w:eastAsia="zh-CN"/>
          </w:rPr>
          <w:t>十五、利益相关者分析与沟通计划</w:t>
        </w:r>
        <w:r>
          <w:tab/>
        </w:r>
        <w:r>
          <w:fldChar w:fldCharType="begin"/>
        </w:r>
        <w:r>
          <w:instrText xml:space="preserve"> PAGEREF _Toc26110 \h </w:instrText>
        </w:r>
        <w:r>
          <w:fldChar w:fldCharType="separate"/>
        </w:r>
        <w:r>
          <w:t>67</w:t>
        </w:r>
        <w:r>
          <w:fldChar w:fldCharType="end"/>
        </w:r>
      </w:hyperlink>
    </w:p>
    <w:p>
      <w:pPr>
        <w:pStyle w:val="TOC2"/>
        <w:tabs>
          <w:tab w:val="right" w:leader="dot" w:pos="8306"/>
        </w:tabs>
      </w:pPr>
      <w:hyperlink w:anchor="_Toc18505" w:history="1">
        <w:r>
          <w:rPr>
            <w:rFonts w:ascii="仿宋" w:eastAsia="仿宋" w:hAnsi="仿宋" w:cs="仿宋" w:hint="eastAsia"/>
            <w:lang w:eastAsia="zh-CN"/>
          </w:rPr>
          <w:t>(一)、利益相关者分析</w:t>
        </w:r>
        <w:r>
          <w:tab/>
        </w:r>
        <w:r>
          <w:fldChar w:fldCharType="begin"/>
        </w:r>
        <w:r>
          <w:instrText xml:space="preserve"> PAGEREF _Toc18505 \h </w:instrText>
        </w:r>
        <w:r>
          <w:fldChar w:fldCharType="separate"/>
        </w:r>
        <w:r>
          <w:t>67</w:t>
        </w:r>
        <w:r>
          <w:fldChar w:fldCharType="end"/>
        </w:r>
      </w:hyperlink>
    </w:p>
    <w:p>
      <w:pPr>
        <w:pStyle w:val="TOC2"/>
        <w:tabs>
          <w:tab w:val="right" w:leader="dot" w:pos="8306"/>
        </w:tabs>
      </w:pPr>
      <w:hyperlink w:anchor="_Toc17638" w:history="1">
        <w:r>
          <w:rPr>
            <w:rFonts w:ascii="仿宋" w:eastAsia="仿宋" w:hAnsi="仿宋" w:cs="仿宋" w:hint="eastAsia"/>
            <w:lang w:eastAsia="zh-CN"/>
          </w:rPr>
          <w:t>(二)、沟通计划</w:t>
        </w:r>
        <w:r>
          <w:tab/>
        </w:r>
        <w:r>
          <w:fldChar w:fldCharType="begin"/>
        </w:r>
        <w:r>
          <w:instrText xml:space="preserve"> PAGEREF _Toc17638 \h </w:instrText>
        </w:r>
        <w:r>
          <w:fldChar w:fldCharType="separate"/>
        </w:r>
        <w:r>
          <w:t>68</w:t>
        </w:r>
        <w:r>
          <w:fldChar w:fldCharType="end"/>
        </w:r>
      </w:hyperlink>
    </w:p>
    <w:p>
      <w:pPr>
        <w:pStyle w:val="TOC1"/>
        <w:tabs>
          <w:tab w:val="right" w:leader="dot" w:pos="8306"/>
        </w:tabs>
      </w:pPr>
      <w:hyperlink w:anchor="_Toc6337" w:history="1">
        <w:r>
          <w:rPr>
            <w:rFonts w:ascii="仿宋" w:eastAsia="仿宋" w:hAnsi="仿宋" w:cs="仿宋" w:hint="eastAsia"/>
            <w:lang w:eastAsia="zh-CN"/>
          </w:rPr>
          <w:t>十六、用户自行开发的专用集成电路(ASIC)项目变更管理</w:t>
        </w:r>
        <w:r>
          <w:tab/>
        </w:r>
        <w:r>
          <w:fldChar w:fldCharType="begin"/>
        </w:r>
        <w:r>
          <w:instrText xml:space="preserve"> PAGEREF _Toc6337 \h </w:instrText>
        </w:r>
        <w:r>
          <w:fldChar w:fldCharType="separate"/>
        </w:r>
        <w:r>
          <w:t>70</w:t>
        </w:r>
        <w:r>
          <w:fldChar w:fldCharType="end"/>
        </w:r>
      </w:hyperlink>
    </w:p>
    <w:p>
      <w:pPr>
        <w:pStyle w:val="TOC2"/>
        <w:tabs>
          <w:tab w:val="right" w:leader="dot" w:pos="8306"/>
        </w:tabs>
      </w:pPr>
      <w:hyperlink w:anchor="_Toc25483" w:history="1">
        <w:r>
          <w:rPr>
            <w:rFonts w:ascii="仿宋" w:eastAsia="仿宋" w:hAnsi="仿宋" w:cs="仿宋" w:hint="eastAsia"/>
            <w:lang w:eastAsia="zh-CN"/>
          </w:rPr>
          <w:t>(一)、变更申请与评估</w:t>
        </w:r>
        <w:r>
          <w:tab/>
        </w:r>
        <w:r>
          <w:fldChar w:fldCharType="begin"/>
        </w:r>
        <w:r>
          <w:instrText xml:space="preserve"> PAGEREF _Toc25483 \h </w:instrText>
        </w:r>
        <w:r>
          <w:fldChar w:fldCharType="separate"/>
        </w:r>
        <w:r>
          <w:t>70</w:t>
        </w:r>
        <w:r>
          <w:fldChar w:fldCharType="end"/>
        </w:r>
      </w:hyperlink>
    </w:p>
    <w:p>
      <w:pPr>
        <w:pStyle w:val="TOC2"/>
        <w:tabs>
          <w:tab w:val="right" w:leader="dot" w:pos="8306"/>
        </w:tabs>
      </w:pPr>
      <w:hyperlink w:anchor="_Toc1488" w:history="1">
        <w:r>
          <w:rPr>
            <w:rFonts w:ascii="仿宋" w:eastAsia="仿宋" w:hAnsi="仿宋" w:cs="仿宋" w:hint="eastAsia"/>
            <w:lang w:eastAsia="zh-CN"/>
          </w:rPr>
          <w:t>(二)、变更实施与控制</w:t>
        </w:r>
        <w:r>
          <w:tab/>
        </w:r>
        <w:r>
          <w:fldChar w:fldCharType="begin"/>
        </w:r>
        <w:r>
          <w:instrText xml:space="preserve"> PAGEREF _Toc1488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28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6224"/>
      <w:r>
        <w:rPr>
          <w:rFonts w:ascii="仿宋" w:eastAsia="仿宋" w:hAnsi="仿宋" w:cs="仿宋" w:hint="eastAsia"/>
          <w:lang w:eastAsia="zh-CN"/>
        </w:rPr>
        <w:t>(一)、用户自行开发的专用集成电路(ASIC)行业分析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行业一直以来都是市场的关注焦点。行业内的发展趋势、竞争态势以及潜在机会都对用户自行开发的专用集成电路(ASIC)项目的推进产生深远的影响。通过深入研究行业的整体概貌，我们将更好地理解行业的核心特征，为用户自行开发的专用集成电路(ASIC)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用户自行开发的专用集成电路(ASIC)行业，技术一直是推动创新和发展的关键因素。我们将对当前技术趋势进行详尽分析，包括但不限于人工智能、大数据应用、先进制造技术等。这有助于用户自行开发的专用集成电路(ASIC)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用户自行开发的专用集成电路(ASIC)项目成功的基础。我们将对主要竞争对手进行深入研究，包括其市场份额、产品特点、市场定位等。通过全面了解竞争对手的优势和劣势，用户自行开发的专用集成电路(ASIC)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344"/>
      <w:r>
        <w:rPr>
          <w:rFonts w:ascii="仿宋" w:eastAsia="仿宋" w:hAnsi="仿宋" w:cs="仿宋" w:hint="eastAsia"/>
          <w:sz w:val="28"/>
          <w:lang w:eastAsia="zh-CN"/>
        </w:rPr>
        <w:t>(二)、用户自行开发的专用集成电路(ASIC)市场分析预测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用户自行开发的专用集成电路(ASIC)市场未来的增长趋势。这包括市场的整体规模、各细分领域的发展趋势等。用户自行开发的专用集成电路(ASIC)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用户自行开发的专用集成电路(ASIC)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用户自行开发的专用集成电路(ASIC)项目实施过程中需要充分考虑的因素。我们将对市场风险进行全面评估，包括但不限于政策法规风险、市场竞争风险、技术变革风险等。通过对潜在风险的深入分析，用户自行开发的专用集成电路(ASIC)项目可以制定相应的风险缓解策略，降低不确定性对用户自行开发的专用集成电路(ASIC)项目的影响。</w:t>
      </w:r>
    </w:p>
    <w:p>
      <w:pPr>
        <w:pStyle w:val="Heading1"/>
        <w:ind w:firstLine="560" w:firstLineChars="200"/>
        <w:rPr>
          <w:rFonts w:ascii="仿宋" w:eastAsia="仿宋" w:hAnsi="仿宋" w:cs="仿宋" w:hint="eastAsia"/>
          <w:sz w:val="28"/>
          <w:lang w:eastAsia="zh-CN"/>
        </w:rPr>
      </w:pPr>
      <w:bookmarkStart w:id="5" w:name="_Toc11475"/>
      <w:r>
        <w:rPr>
          <w:rFonts w:ascii="仿宋" w:eastAsia="仿宋" w:hAnsi="仿宋" w:cs="仿宋" w:hint="eastAsia"/>
          <w:sz w:val="28"/>
          <w:lang w:eastAsia="zh-CN"/>
        </w:rPr>
        <w:t>二、用户自行开发的专用集成电路(ASIC)项目可持续发展</w:t>
      </w:r>
      <w:bookmarkEnd w:id="5"/>
    </w:p>
    <w:p>
      <w:pPr>
        <w:pStyle w:val="Heading2"/>
        <w:rPr>
          <w:rFonts w:ascii="仿宋" w:eastAsia="仿宋" w:hAnsi="仿宋" w:cs="仿宋" w:hint="eastAsia"/>
          <w:lang w:eastAsia="zh-CN"/>
        </w:rPr>
      </w:pPr>
      <w:bookmarkStart w:id="6" w:name="_Toc1297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用户自行开发的专用集成电路(ASIC)项目中，用户自行开发的专用集成电路(ASIC)项目团队着眼于未来，明确了可持续发展的战略方向。制定的具体可持续发展目标包括降低资源使用、采用环保技术、最大化社会效益等。这一步骤不仅有助于用户自行开发的专用集成电路(ASIC)项目在环保和社会责任方面达到最高标准，也为未来提供了明确的指引，确保用户自行开发的专用集成电路(ASIC)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可持续实践的融入用户自行开发的专用集成电路(ASIC)项目管理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用户自行开发的专用集成电路(ASIC)项目管理周期。从用户自行开发的专用集成电路(ASIC)项目规划开始，用户自行开发的专用集成电路(ASIC)项目团队就考虑了环境和社会的因素。在执行阶段，用户自行开发的专用集成电路(ASIC)项目团队积极推动绿色技术的应用，优化资源利用。此外，关注员工的社会责任，通过培训和沟通活动提高员工对可持续发展的认知，使他们能够在日常工作中践行可持续实践。这些举措不仅为用户自行开发的专用集成电路(ASIC)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085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用户自行开发的专用集成电路(ASIC)项目的可持续发展理念，我们深信环保与社会责任是用户自行开发的专用集成电路(ASIC)项目成功的关键支柱。在用户自行开发的专用集成电路(ASIC)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团队通过引入先进的环保技术、建立高效的废物处理系统以及推动能源节约措施，积极履行环保责任。定期的环保监测和评估确保用户自行开发的专用集成电路(ASIC)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不仅致力于自身可持续发展，还注重对社会的回馈。通过支持社区用户自行开发的专用集成电路(ASIC)项目、参与慈善事业、提供培训机会等方式，用户自行开发的专用集成电路(ASIC)项目积极履行社会责任。与当地社区建立积极互动，关注员工的工作与生活平衡，以及员工的身心健康，是用户自行开发的专用集成电路(ASIC)项目在社会责任层面的关键举措。这样的实践不仅增强了用户自行开发的专用集成电路(ASIC)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0268"/>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361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的技术管理特点体现在其创新导向。通过引入最先进的技术趋势和解决方案，用户自行开发的专用集成电路(ASIC)项目致力于提升科技含量、提高质量和效率水平。这意味着我们将采用最新的工具和方法，确保用户自行开发的专用集成电路(ASIC)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用户自行开发的专用集成电路(ASIC)项目技术管理的显著特征。通过整合不同领域的技术资源，我们实现了跨学科的协同工作。这有助于优化技术架构，提高整体效能。此外，整合性策略还促进了不同技术团队之间的紧密沟通和高效合作，确保用户自行开发的专用集成电路(ASIC)项目各方面的技术都能得到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用户自行开发的专用集成电路(ASIC)项目所采用的技术。通过不断优化技术方案，用户自行开发的专用集成电路(ASIC)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用户自行开发的专用集成电路(ASIC)项目团队将在用户自行开发的专用集成电路(ASIC)项目初期识别可能的技术风险，并采取相应的预防和应对措施。通过建立健全的风险评估机制，用户自行开发的专用集成电路(ASIC)项目能够在实施过程中及时发现并解决潜在的技术问题，保障用户自行开发的专用集成电路(ASIC)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用户自行开发的专用集成电路(ASIC)项目中，技术将成为用户自行开发的专用集成电路(ASIC)项目成功的有力支持。这一深度剖析揭示了技术管理在用户自行开发的专用集成电路(ASIC)项目实施中的关键作用，为用户自行开发的专用集成电路(ASIC)项目的技术基础奠定了坚实的基础。</w:t>
      </w:r>
    </w:p>
    <w:p>
      <w:pPr>
        <w:pStyle w:val="Heading2"/>
        <w:ind w:firstLine="560" w:firstLineChars="200"/>
        <w:rPr>
          <w:rFonts w:ascii="仿宋" w:eastAsia="仿宋" w:hAnsi="仿宋" w:cs="仿宋" w:hint="eastAsia"/>
          <w:sz w:val="28"/>
          <w:lang w:eastAsia="zh-CN"/>
        </w:rPr>
      </w:pPr>
      <w:bookmarkStart w:id="10" w:name="_Toc22405"/>
      <w:r>
        <w:rPr>
          <w:rFonts w:ascii="仿宋" w:eastAsia="仿宋" w:hAnsi="仿宋" w:cs="仿宋" w:hint="eastAsia"/>
          <w:sz w:val="28"/>
          <w:lang w:eastAsia="zh-CN"/>
        </w:rPr>
        <w:t>(二)、用户自行开发的专用集成电路(ASIC)项目工艺技术设计方案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用户自行开发的专用集成电路(ASIC)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用户自行开发的专用集成电路(ASIC)项目将严格按照相关行业规范要求进行组织。通过有效控制产品质量，用户自行开发的专用集成电路(ASIC)项目将致力于为顾客提供优质的用户自行开发的专用集成电路(ASIC)项目产品和良好的服务。这体现了用户自行开发的专用集成电路(ASIC)项目对于生产活动合规性和质量标准的高度重视，为用户自行开发的专用集成电路(ASIC)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用户自行开发的专用集成电路(ASIC)项目注重生态效益和清洁生产原则。用户自行开发的专用集成电路(ASIC)项目建设将紧密结合地方特色经济发展，与社会经济发展规划和区域环境保护规划方案相协调一致。通过与当地区域自然生态系统的结合，用户自行开发的专用集成电路(ASIC)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用户自行开发的专用集成电路(ASIC)项目产品具有多样化的客户需求和个性化的特点。因此，用户自行开发的专用集成电路(ASIC)项目产品规格品种多样，且单批生产数量较小。为满足这一特点，用户自行开发的专用集成电路(ASIC)项目承办单位将建设先进的柔性制造生产线。通过广泛应用柔性制造技术，用户自行开发的专用集成电路(ASIC)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用户自行开发的专用集成电路(ASIC)项目采用的技术具有较高的技术含量和自动化水平，处于国内先进水平。这一技术选用不仅体现了对生产效率、质量和环境友好性的高标准要求，同时为用户自行开发的专用集成电路(ASIC)项目的可持续发展奠定了坚实的基础。</w:t>
      </w:r>
    </w:p>
    <w:p>
      <w:pPr>
        <w:pStyle w:val="Heading2"/>
        <w:ind w:firstLine="560" w:firstLineChars="200"/>
        <w:rPr>
          <w:rFonts w:ascii="仿宋" w:eastAsia="仿宋" w:hAnsi="仿宋" w:cs="仿宋" w:hint="eastAsia"/>
          <w:sz w:val="28"/>
          <w:lang w:eastAsia="zh-CN"/>
        </w:rPr>
      </w:pPr>
      <w:bookmarkStart w:id="11" w:name="_Toc744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为确保用户自行开发的专用集成电路(ASIC)项目的高效生产和技术实施，我们制定了一套精心设计的设备选型方案，以满足用户自行开发的专用集成电路(ASIC)项目生产、质量和环保的要求。该方案的主要特点如下：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用户自行开发的专用集成电路(ASIC)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用户自行开发的专用集成电路(ASIC)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0332"/>
      <w:r>
        <w:rPr>
          <w:rFonts w:ascii="仿宋" w:eastAsia="仿宋" w:hAnsi="仿宋" w:cs="仿宋" w:hint="eastAsia"/>
          <w:sz w:val="28"/>
          <w:lang w:eastAsia="zh-CN"/>
        </w:rPr>
        <w:t>四、用户自行开发的专用集成电路(ASIC)项目概论</w:t>
      </w:r>
      <w:bookmarkEnd w:id="12"/>
    </w:p>
    <w:p>
      <w:pPr>
        <w:pStyle w:val="Heading2"/>
        <w:rPr>
          <w:rFonts w:ascii="仿宋" w:eastAsia="仿宋" w:hAnsi="仿宋" w:cs="仿宋" w:hint="eastAsia"/>
          <w:lang w:eastAsia="zh-CN"/>
        </w:rPr>
      </w:pPr>
      <w:bookmarkStart w:id="13" w:name="_Toc28435"/>
      <w:r>
        <w:rPr>
          <w:rFonts w:ascii="仿宋" w:eastAsia="仿宋" w:hAnsi="仿宋" w:cs="仿宋" w:hint="eastAsia"/>
          <w:lang w:eastAsia="zh-CN"/>
        </w:rPr>
        <w:t>(一)、用户自行开发的专用集成电路(ASIC)项目概况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的起源追溯至对市场的深入洞察。市场的不断演变与变革为用户自行开发的专用集成电路(ASIC)项目提供了难得的机遇。当前市场存在的需求缺口和变革的大环境共同构成了用户自行开发的专用集成电路(ASIC)项目的背景。这个用户自行开发的专用集成电路(ASIC)项目旨在充分利用市场机遇，填补行业中尚未满足的需求，为客户提供全新的解决方案。市场的变革和需求的增长使得这个用户自行开发的专用集成电路(ASIC)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用户自行开发的专用集成电路(ASIC)项目名称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正式命名为用户自行开发的专用集成电路(ASIC)。这个名称不仅仅是一个标识，更代表了用户自行开发的专用集成电路(ASIC)项目的核心理念和愿景。它蕴含着用户自行开发的专用集成电路(ASIC)项目所要解决问题的关键字，具有强烈的表达和辨识度，为用户自行开发的专用集成电路(ASIC)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用户自行开发的专用集成电路(ASIC)项目目标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的核心目标是提供一种全新、高效的解决方案，满足客户日益增长的需求。用户自行开发的专用集成电路(ASIC)项目追求的不仅仅是满足市场需求，更是在市场中获得卓越的竞争优势。通过不断提升产品或服务的质量和创新水平，用户自行开发的专用集成电路(ASIC)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用户自行开发的专用集成电路(ASIC)项目范围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户自行开发的专用集成电路(ASIC)项目全面涵盖了产品研发、制造、市场推广和售后服务，确保从产品设计到最终用户体验的全方位关注。这一全面的用户自行开发的专用集成电路(ASIC)项目范围是为了确保用户自行开发的专用集成电路(ASIC)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用户自行开发的专用集成电路(ASIC)项目时间表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计划在未来18个月内完成，包括研发、测试、市场试点和正式推出等不同阶段。这个时间表的合理设计是为了确保用户自行开发的专用集成电路(ASIC)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用户自行开发的专用集成电路(ASIC)项目预算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总预算估算为XX百万美元，主要分配在研发、市场推广、人员培训和运营等方面。这一充足的预算为用户自行开发的专用集成电路(ASIC)项目提供了充足的资源，确保用户自行开发的专用集成电路(ASIC)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用户自行开发的专用集成电路(ASIC)项目风险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可能面临的风险包括市场接受度低、技术难题、竞争激烈等。用户自行开发的专用集成电路(ASIC)项目团队已经制定了相应的风险应对计划，通过前瞻性的风险管理，确保用户自行开发的专用集成电路(ASIC)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用户自行开发的专用集成电路(ASIC)项目团队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户自行开发的专用集成电路(ASIC)项目汇聚了一支经验丰富、多领域专业素养的核心团队，确保用户自行开发的专用集成电路(ASIC)项目在各个方面都能拥有高水平的执行力。团队的协同作战是用户自行开发的专用集成电路(ASIC)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用户自行开发的专用集成电路(ASIC)项目背景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的背景根植于市场对更高效、创新产品的渴望，同时也受到科技发展对行业格局的深刻改变的影响。这为用户自行开发的专用集成电路(ASIC)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用户自行开发的专用集成电路(ASIC)项目现状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用户自行开发的专用集成电路(ASIC)项目已完成市场调研和技术验证，取得了初步的成功。这为用户自行开发的专用集成电路(ASIC)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1238"/>
      <w:r>
        <w:rPr>
          <w:rFonts w:ascii="仿宋" w:eastAsia="仿宋" w:hAnsi="仿宋" w:cs="仿宋" w:hint="eastAsia"/>
          <w:sz w:val="28"/>
          <w:lang w:eastAsia="zh-CN"/>
        </w:rPr>
        <w:t>(二)、用户自行开发的专用集成电路(ASIC)项目目标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用户自行开发的专用集成电路(ASIC)项目首要业务目标是在市场中占据有利地位，实现产品/服务的成功推广和销售。通过不断提升产品质量、创新性，用户自行开发的专用集成电路(ASIC)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用户自行开发的专用集成电路(ASIC)项目着眼于技术创新。通过持续的研发和技术升级，用户自行开发的专用集成电路(ASIC)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用户自行开发的专用集成电路(ASIC)项目设定了客户满意度目标。通过提供卓越的产品质量和优质的客户服务，用户自行开发的专用集成电路(ASIC)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注重社会责任和可持续发展。通过实施环保、社会责任用户自行开发的专用集成电路(ASIC)项目，用户自行开发的专用集成电路(ASIC)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的团队是实现目标的核心驱动力。因此，用户自行开发的专用集成电路(ASIC)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8825"/>
      <w:r>
        <w:rPr>
          <w:rFonts w:ascii="仿宋" w:eastAsia="仿宋" w:hAnsi="仿宋" w:cs="仿宋" w:hint="eastAsia"/>
          <w:sz w:val="28"/>
          <w:lang w:eastAsia="zh-CN"/>
        </w:rPr>
        <w:t>(三)、用户自行开发的专用集成电路(ASIC)项目提出的理由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用户自行开发的专用集成电路(ASIC)项目提出的理由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的提出源于对市场机遇的深刻洞察。当前市场中存在的需求缺口和行业发展趋势表明，有巨大的商业机会等待被开发。通过准确捕捉市场机遇，用户自行开发的专用集成电路(ASIC)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的理念基于对技术创新的信仰。通过持续的研发和技术投入，用户自行开发的专用集成电路(ASIC)项目有望推出更具创新性的产品或服务。在科技飞速发展的当下，用户自行开发的专用集成电路(ASIC)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的提出是为了增强企业的行业竞争力。通过提升产品或服务的质量和独特性，用户自行开发的专用集成电路(ASIC)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响应了消费者需求的变化。随着社会和科技的不断发展，消费者对产品和服务的需求也在发生变化。通过深入了解并及时回应消费者的新需求，用户自行开发的专用集成电路(ASIC)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的提出是企业战略发展规划的一部分。在面对日益激烈的市场竞争和不断变化的商业环境中，用户自行开发的专用集成电路(ASIC)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https://d.book118.com/017135035063006035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AD4A32"/>
    <w:rsid w:val="72AD4A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7135035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2024-01-29T00:07:00Z</dcterms:created>
  <dcterms:modified xsi:type="dcterms:W3CDTF">2024-01-29T00:07:56Z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31BDA448F29247898562A55CE8DFBAF1_11</vt:lpwstr>
  </property>
  <property fmtid="{D5CDD505-2E9C-101B-9397-08002B2CF9AE}" pid="3" name="KSOProductBuildVer">
    <vt:lpwstr>2052-12.1.0.16250</vt:lpwstr>
  </property>
</Properties>
</file>