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伺服定位系统项目建设方案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727" w:history="1">
        <w:r>
          <w:rPr>
            <w:rFonts w:ascii="仿宋" w:eastAsia="仿宋" w:hAnsi="仿宋" w:cs="仿宋" w:hint="eastAsia"/>
            <w:lang w:eastAsia="zh-CN"/>
          </w:rPr>
          <w:t>序言</w:t>
        </w:r>
        <w:r>
          <w:tab/>
        </w:r>
        <w:r>
          <w:fldChar w:fldCharType="begin"/>
        </w:r>
        <w:r>
          <w:instrText xml:space="preserve"> PAGEREF _Toc13727 \h </w:instrText>
        </w:r>
        <w:r>
          <w:fldChar w:fldCharType="separate"/>
        </w:r>
        <w:r>
          <w:t>4</w:t>
        </w:r>
        <w:r>
          <w:fldChar w:fldCharType="end"/>
        </w:r>
      </w:hyperlink>
    </w:p>
    <w:p>
      <w:pPr>
        <w:pStyle w:val="TOC1"/>
        <w:tabs>
          <w:tab w:val="right" w:leader="dot" w:pos="8306"/>
        </w:tabs>
      </w:pPr>
      <w:hyperlink w:anchor="_Toc3379" w:history="1">
        <w:r>
          <w:rPr>
            <w:rFonts w:ascii="仿宋" w:eastAsia="仿宋" w:hAnsi="仿宋" w:cs="仿宋" w:hint="eastAsia"/>
            <w:lang w:eastAsia="zh-CN"/>
          </w:rPr>
          <w:t>一、经济影响分析</w:t>
        </w:r>
        <w:r>
          <w:tab/>
        </w:r>
        <w:r>
          <w:fldChar w:fldCharType="begin"/>
        </w:r>
        <w:r>
          <w:instrText xml:space="preserve"> PAGEREF _Toc3379 \h </w:instrText>
        </w:r>
        <w:r>
          <w:fldChar w:fldCharType="separate"/>
        </w:r>
        <w:r>
          <w:t>4</w:t>
        </w:r>
        <w:r>
          <w:fldChar w:fldCharType="end"/>
        </w:r>
      </w:hyperlink>
    </w:p>
    <w:p>
      <w:pPr>
        <w:pStyle w:val="TOC2"/>
        <w:tabs>
          <w:tab w:val="right" w:leader="dot" w:pos="8306"/>
        </w:tabs>
      </w:pPr>
      <w:hyperlink w:anchor="_Toc18200" w:history="1">
        <w:r>
          <w:rPr>
            <w:rFonts w:ascii="仿宋" w:eastAsia="仿宋" w:hAnsi="仿宋" w:cs="仿宋" w:hint="eastAsia"/>
            <w:lang w:eastAsia="zh-CN"/>
          </w:rPr>
          <w:t>(一)、经济费用效益或费用效果分析</w:t>
        </w:r>
        <w:r>
          <w:tab/>
        </w:r>
        <w:r>
          <w:fldChar w:fldCharType="begin"/>
        </w:r>
        <w:r>
          <w:instrText xml:space="preserve"> PAGEREF _Toc18200 \h </w:instrText>
        </w:r>
        <w:r>
          <w:fldChar w:fldCharType="separate"/>
        </w:r>
        <w:r>
          <w:t>4</w:t>
        </w:r>
        <w:r>
          <w:fldChar w:fldCharType="end"/>
        </w:r>
      </w:hyperlink>
    </w:p>
    <w:p>
      <w:pPr>
        <w:pStyle w:val="TOC2"/>
        <w:tabs>
          <w:tab w:val="right" w:leader="dot" w:pos="8306"/>
        </w:tabs>
      </w:pPr>
      <w:hyperlink w:anchor="_Toc23095" w:history="1">
        <w:r>
          <w:rPr>
            <w:rFonts w:ascii="仿宋" w:eastAsia="仿宋" w:hAnsi="仿宋" w:cs="仿宋" w:hint="eastAsia"/>
            <w:lang w:eastAsia="zh-CN"/>
          </w:rPr>
          <w:t>(二)、行业影响分析</w:t>
        </w:r>
        <w:r>
          <w:tab/>
        </w:r>
        <w:r>
          <w:fldChar w:fldCharType="begin"/>
        </w:r>
        <w:r>
          <w:instrText xml:space="preserve"> PAGEREF _Toc23095 \h </w:instrText>
        </w:r>
        <w:r>
          <w:fldChar w:fldCharType="separate"/>
        </w:r>
        <w:r>
          <w:t>6</w:t>
        </w:r>
        <w:r>
          <w:fldChar w:fldCharType="end"/>
        </w:r>
      </w:hyperlink>
    </w:p>
    <w:p>
      <w:pPr>
        <w:pStyle w:val="TOC2"/>
        <w:tabs>
          <w:tab w:val="right" w:leader="dot" w:pos="8306"/>
        </w:tabs>
      </w:pPr>
      <w:hyperlink w:anchor="_Toc5732" w:history="1">
        <w:r>
          <w:rPr>
            <w:rFonts w:ascii="仿宋" w:eastAsia="仿宋" w:hAnsi="仿宋" w:cs="仿宋" w:hint="eastAsia"/>
            <w:lang w:eastAsia="zh-CN"/>
          </w:rPr>
          <w:t>(三)、区域经济影响分析</w:t>
        </w:r>
        <w:r>
          <w:tab/>
        </w:r>
        <w:r>
          <w:fldChar w:fldCharType="begin"/>
        </w:r>
        <w:r>
          <w:instrText xml:space="preserve"> PAGEREF _Toc5732 \h </w:instrText>
        </w:r>
        <w:r>
          <w:fldChar w:fldCharType="separate"/>
        </w:r>
        <w:r>
          <w:t>8</w:t>
        </w:r>
        <w:r>
          <w:fldChar w:fldCharType="end"/>
        </w:r>
      </w:hyperlink>
    </w:p>
    <w:p>
      <w:pPr>
        <w:pStyle w:val="TOC2"/>
        <w:tabs>
          <w:tab w:val="right" w:leader="dot" w:pos="8306"/>
        </w:tabs>
      </w:pPr>
      <w:hyperlink w:anchor="_Toc6515" w:history="1">
        <w:r>
          <w:rPr>
            <w:rFonts w:ascii="仿宋" w:eastAsia="仿宋" w:hAnsi="仿宋" w:cs="仿宋" w:hint="eastAsia"/>
            <w:lang w:eastAsia="zh-CN"/>
          </w:rPr>
          <w:t>(四)、宏观经济影响分析</w:t>
        </w:r>
        <w:r>
          <w:tab/>
        </w:r>
        <w:r>
          <w:fldChar w:fldCharType="begin"/>
        </w:r>
        <w:r>
          <w:instrText xml:space="preserve"> PAGEREF _Toc6515 \h </w:instrText>
        </w:r>
        <w:r>
          <w:fldChar w:fldCharType="separate"/>
        </w:r>
        <w:r>
          <w:t>9</w:t>
        </w:r>
        <w:r>
          <w:fldChar w:fldCharType="end"/>
        </w:r>
      </w:hyperlink>
    </w:p>
    <w:p>
      <w:pPr>
        <w:pStyle w:val="TOC1"/>
        <w:tabs>
          <w:tab w:val="right" w:leader="dot" w:pos="8306"/>
        </w:tabs>
      </w:pPr>
      <w:hyperlink w:anchor="_Toc24817" w:history="1">
        <w:r>
          <w:rPr>
            <w:rFonts w:ascii="仿宋" w:eastAsia="仿宋" w:hAnsi="仿宋" w:cs="仿宋" w:hint="eastAsia"/>
            <w:lang w:eastAsia="zh-CN"/>
          </w:rPr>
          <w:t>二、资源开发及综合利用分析</w:t>
        </w:r>
        <w:r>
          <w:tab/>
        </w:r>
        <w:r>
          <w:fldChar w:fldCharType="begin"/>
        </w:r>
        <w:r>
          <w:instrText xml:space="preserve"> PAGEREF _Toc24817 \h </w:instrText>
        </w:r>
        <w:r>
          <w:fldChar w:fldCharType="separate"/>
        </w:r>
        <w:r>
          <w:t>10</w:t>
        </w:r>
        <w:r>
          <w:fldChar w:fldCharType="end"/>
        </w:r>
      </w:hyperlink>
    </w:p>
    <w:p>
      <w:pPr>
        <w:pStyle w:val="TOC2"/>
        <w:tabs>
          <w:tab w:val="right" w:leader="dot" w:pos="8306"/>
        </w:tabs>
      </w:pPr>
      <w:hyperlink w:anchor="_Toc29223" w:history="1">
        <w:r>
          <w:rPr>
            <w:rFonts w:ascii="仿宋" w:eastAsia="仿宋" w:hAnsi="仿宋" w:cs="仿宋" w:hint="eastAsia"/>
            <w:lang w:eastAsia="zh-CN"/>
          </w:rPr>
          <w:t>(一)、资源开发方案</w:t>
        </w:r>
        <w:r>
          <w:tab/>
        </w:r>
        <w:r>
          <w:fldChar w:fldCharType="begin"/>
        </w:r>
        <w:r>
          <w:instrText xml:space="preserve"> PAGEREF _Toc29223 \h </w:instrText>
        </w:r>
        <w:r>
          <w:fldChar w:fldCharType="separate"/>
        </w:r>
        <w:r>
          <w:t>10</w:t>
        </w:r>
        <w:r>
          <w:fldChar w:fldCharType="end"/>
        </w:r>
      </w:hyperlink>
    </w:p>
    <w:p>
      <w:pPr>
        <w:pStyle w:val="TOC2"/>
        <w:tabs>
          <w:tab w:val="right" w:leader="dot" w:pos="8306"/>
        </w:tabs>
      </w:pPr>
      <w:hyperlink w:anchor="_Toc14948" w:history="1">
        <w:r>
          <w:rPr>
            <w:rFonts w:ascii="仿宋" w:eastAsia="仿宋" w:hAnsi="仿宋" w:cs="仿宋" w:hint="eastAsia"/>
            <w:lang w:eastAsia="zh-CN"/>
          </w:rPr>
          <w:t>(二)、资源利用方案</w:t>
        </w:r>
        <w:r>
          <w:tab/>
        </w:r>
        <w:r>
          <w:fldChar w:fldCharType="begin"/>
        </w:r>
        <w:r>
          <w:instrText xml:space="preserve"> PAGEREF _Toc14948 \h </w:instrText>
        </w:r>
        <w:r>
          <w:fldChar w:fldCharType="separate"/>
        </w:r>
        <w:r>
          <w:t>12</w:t>
        </w:r>
        <w:r>
          <w:fldChar w:fldCharType="end"/>
        </w:r>
      </w:hyperlink>
    </w:p>
    <w:p>
      <w:pPr>
        <w:pStyle w:val="TOC2"/>
        <w:tabs>
          <w:tab w:val="right" w:leader="dot" w:pos="8306"/>
        </w:tabs>
      </w:pPr>
      <w:hyperlink w:anchor="_Toc5438" w:history="1">
        <w:r>
          <w:rPr>
            <w:rFonts w:ascii="仿宋" w:eastAsia="仿宋" w:hAnsi="仿宋" w:cs="仿宋" w:hint="eastAsia"/>
            <w:lang w:eastAsia="zh-CN"/>
          </w:rPr>
          <w:t>(三)、资源节约措施</w:t>
        </w:r>
        <w:r>
          <w:tab/>
        </w:r>
        <w:r>
          <w:fldChar w:fldCharType="begin"/>
        </w:r>
        <w:r>
          <w:instrText xml:space="preserve"> PAGEREF _Toc5438 \h </w:instrText>
        </w:r>
        <w:r>
          <w:fldChar w:fldCharType="separate"/>
        </w:r>
        <w:r>
          <w:t>13</w:t>
        </w:r>
        <w:r>
          <w:fldChar w:fldCharType="end"/>
        </w:r>
      </w:hyperlink>
    </w:p>
    <w:p>
      <w:pPr>
        <w:pStyle w:val="TOC1"/>
        <w:tabs>
          <w:tab w:val="right" w:leader="dot" w:pos="8306"/>
        </w:tabs>
      </w:pPr>
      <w:hyperlink w:anchor="_Toc13424" w:history="1">
        <w:r>
          <w:rPr>
            <w:rFonts w:ascii="仿宋" w:eastAsia="仿宋" w:hAnsi="仿宋" w:cs="仿宋" w:hint="eastAsia"/>
            <w:lang w:eastAsia="zh-CN"/>
          </w:rPr>
          <w:t>三、环境和生态影响分析</w:t>
        </w:r>
        <w:r>
          <w:tab/>
        </w:r>
        <w:r>
          <w:fldChar w:fldCharType="begin"/>
        </w:r>
        <w:r>
          <w:instrText xml:space="preserve"> PAGEREF _Toc13424 \h </w:instrText>
        </w:r>
        <w:r>
          <w:fldChar w:fldCharType="separate"/>
        </w:r>
        <w:r>
          <w:t>14</w:t>
        </w:r>
        <w:r>
          <w:fldChar w:fldCharType="end"/>
        </w:r>
      </w:hyperlink>
    </w:p>
    <w:p>
      <w:pPr>
        <w:pStyle w:val="TOC2"/>
        <w:tabs>
          <w:tab w:val="right" w:leader="dot" w:pos="8306"/>
        </w:tabs>
      </w:pPr>
      <w:hyperlink w:anchor="_Toc10313" w:history="1">
        <w:r>
          <w:rPr>
            <w:rFonts w:ascii="仿宋" w:eastAsia="仿宋" w:hAnsi="仿宋" w:cs="仿宋" w:hint="eastAsia"/>
            <w:lang w:eastAsia="zh-CN"/>
          </w:rPr>
          <w:t>(一)、环境和生态现状</w:t>
        </w:r>
        <w:r>
          <w:tab/>
        </w:r>
        <w:r>
          <w:fldChar w:fldCharType="begin"/>
        </w:r>
        <w:r>
          <w:instrText xml:space="preserve"> PAGEREF _Toc10313 \h </w:instrText>
        </w:r>
        <w:r>
          <w:fldChar w:fldCharType="separate"/>
        </w:r>
        <w:r>
          <w:t>14</w:t>
        </w:r>
        <w:r>
          <w:fldChar w:fldCharType="end"/>
        </w:r>
      </w:hyperlink>
    </w:p>
    <w:p>
      <w:pPr>
        <w:pStyle w:val="TOC2"/>
        <w:tabs>
          <w:tab w:val="right" w:leader="dot" w:pos="8306"/>
        </w:tabs>
      </w:pPr>
      <w:hyperlink w:anchor="_Toc30304" w:history="1">
        <w:r>
          <w:rPr>
            <w:rFonts w:ascii="仿宋" w:eastAsia="仿宋" w:hAnsi="仿宋" w:cs="仿宋" w:hint="eastAsia"/>
            <w:lang w:eastAsia="zh-CN"/>
          </w:rPr>
          <w:t>(二)、生态环境影响分析</w:t>
        </w:r>
        <w:r>
          <w:tab/>
        </w:r>
        <w:r>
          <w:fldChar w:fldCharType="begin"/>
        </w:r>
        <w:r>
          <w:instrText xml:space="preserve"> PAGEREF _Toc30304 \h </w:instrText>
        </w:r>
        <w:r>
          <w:fldChar w:fldCharType="separate"/>
        </w:r>
        <w:r>
          <w:t>15</w:t>
        </w:r>
        <w:r>
          <w:fldChar w:fldCharType="end"/>
        </w:r>
      </w:hyperlink>
    </w:p>
    <w:p>
      <w:pPr>
        <w:pStyle w:val="TOC2"/>
        <w:tabs>
          <w:tab w:val="right" w:leader="dot" w:pos="8306"/>
        </w:tabs>
      </w:pPr>
      <w:hyperlink w:anchor="_Toc30048" w:history="1">
        <w:r>
          <w:rPr>
            <w:rFonts w:ascii="仿宋" w:eastAsia="仿宋" w:hAnsi="仿宋" w:cs="仿宋" w:hint="eastAsia"/>
            <w:lang w:eastAsia="zh-CN"/>
          </w:rPr>
          <w:t>(三)、生态环境保护措施</w:t>
        </w:r>
        <w:r>
          <w:tab/>
        </w:r>
        <w:r>
          <w:fldChar w:fldCharType="begin"/>
        </w:r>
        <w:r>
          <w:instrText xml:space="preserve"> PAGEREF _Toc30048 \h </w:instrText>
        </w:r>
        <w:r>
          <w:fldChar w:fldCharType="separate"/>
        </w:r>
        <w:r>
          <w:t>17</w:t>
        </w:r>
        <w:r>
          <w:fldChar w:fldCharType="end"/>
        </w:r>
      </w:hyperlink>
    </w:p>
    <w:p>
      <w:pPr>
        <w:pStyle w:val="TOC2"/>
        <w:tabs>
          <w:tab w:val="right" w:leader="dot" w:pos="8306"/>
        </w:tabs>
      </w:pPr>
      <w:hyperlink w:anchor="_Toc18947" w:history="1">
        <w:r>
          <w:rPr>
            <w:rFonts w:ascii="仿宋" w:eastAsia="仿宋" w:hAnsi="仿宋" w:cs="仿宋" w:hint="eastAsia"/>
            <w:lang w:eastAsia="zh-CN"/>
          </w:rPr>
          <w:t>(四)、地质灾害影响分析</w:t>
        </w:r>
        <w:r>
          <w:tab/>
        </w:r>
        <w:r>
          <w:fldChar w:fldCharType="begin"/>
        </w:r>
        <w:r>
          <w:instrText xml:space="preserve"> PAGEREF _Toc18947 \h </w:instrText>
        </w:r>
        <w:r>
          <w:fldChar w:fldCharType="separate"/>
        </w:r>
        <w:r>
          <w:t>18</w:t>
        </w:r>
        <w:r>
          <w:fldChar w:fldCharType="end"/>
        </w:r>
      </w:hyperlink>
    </w:p>
    <w:p>
      <w:pPr>
        <w:pStyle w:val="TOC2"/>
        <w:tabs>
          <w:tab w:val="right" w:leader="dot" w:pos="8306"/>
        </w:tabs>
      </w:pPr>
      <w:hyperlink w:anchor="_Toc28388" w:history="1">
        <w:r>
          <w:rPr>
            <w:rFonts w:ascii="仿宋" w:eastAsia="仿宋" w:hAnsi="仿宋" w:cs="仿宋" w:hint="eastAsia"/>
            <w:lang w:eastAsia="zh-CN"/>
          </w:rPr>
          <w:t>(五)、特殊环境影响</w:t>
        </w:r>
        <w:r>
          <w:tab/>
        </w:r>
        <w:r>
          <w:fldChar w:fldCharType="begin"/>
        </w:r>
        <w:r>
          <w:instrText xml:space="preserve"> PAGEREF _Toc28388 \h </w:instrText>
        </w:r>
        <w:r>
          <w:fldChar w:fldCharType="separate"/>
        </w:r>
        <w:r>
          <w:t>20</w:t>
        </w:r>
        <w:r>
          <w:fldChar w:fldCharType="end"/>
        </w:r>
      </w:hyperlink>
    </w:p>
    <w:p>
      <w:pPr>
        <w:pStyle w:val="TOC1"/>
        <w:tabs>
          <w:tab w:val="right" w:leader="dot" w:pos="8306"/>
        </w:tabs>
      </w:pPr>
      <w:hyperlink w:anchor="_Toc4308" w:history="1">
        <w:r>
          <w:rPr>
            <w:rFonts w:ascii="仿宋" w:eastAsia="仿宋" w:hAnsi="仿宋" w:cs="仿宋" w:hint="eastAsia"/>
            <w:lang w:eastAsia="zh-CN"/>
          </w:rPr>
          <w:t>四、项目监理与质量保证</w:t>
        </w:r>
        <w:r>
          <w:tab/>
        </w:r>
        <w:r>
          <w:fldChar w:fldCharType="begin"/>
        </w:r>
        <w:r>
          <w:instrText xml:space="preserve"> PAGEREF _Toc4308 \h </w:instrText>
        </w:r>
        <w:r>
          <w:fldChar w:fldCharType="separate"/>
        </w:r>
        <w:r>
          <w:t>21</w:t>
        </w:r>
        <w:r>
          <w:fldChar w:fldCharType="end"/>
        </w:r>
      </w:hyperlink>
    </w:p>
    <w:p>
      <w:pPr>
        <w:pStyle w:val="TOC2"/>
        <w:tabs>
          <w:tab w:val="right" w:leader="dot" w:pos="8306"/>
        </w:tabs>
      </w:pPr>
      <w:hyperlink w:anchor="_Toc20089" w:history="1">
        <w:r>
          <w:rPr>
            <w:rFonts w:ascii="仿宋" w:eastAsia="仿宋" w:hAnsi="仿宋" w:cs="仿宋" w:hint="eastAsia"/>
            <w:lang w:eastAsia="zh-CN"/>
          </w:rPr>
          <w:t>(一)、监理体系构建</w:t>
        </w:r>
        <w:r>
          <w:tab/>
        </w:r>
        <w:r>
          <w:fldChar w:fldCharType="begin"/>
        </w:r>
        <w:r>
          <w:instrText xml:space="preserve"> PAGEREF _Toc20089 \h </w:instrText>
        </w:r>
        <w:r>
          <w:fldChar w:fldCharType="separate"/>
        </w:r>
        <w:r>
          <w:t>21</w:t>
        </w:r>
        <w:r>
          <w:fldChar w:fldCharType="end"/>
        </w:r>
      </w:hyperlink>
    </w:p>
    <w:p>
      <w:pPr>
        <w:pStyle w:val="TOC2"/>
        <w:tabs>
          <w:tab w:val="right" w:leader="dot" w:pos="8306"/>
        </w:tabs>
      </w:pPr>
      <w:hyperlink w:anchor="_Toc27547" w:history="1">
        <w:r>
          <w:rPr>
            <w:rFonts w:ascii="仿宋" w:eastAsia="仿宋" w:hAnsi="仿宋" w:cs="仿宋" w:hint="eastAsia"/>
            <w:lang w:eastAsia="zh-CN"/>
          </w:rPr>
          <w:t>(二)、质量保证体系实施</w:t>
        </w:r>
        <w:r>
          <w:tab/>
        </w:r>
        <w:r>
          <w:fldChar w:fldCharType="begin"/>
        </w:r>
        <w:r>
          <w:instrText xml:space="preserve"> PAGEREF _Toc27547 \h </w:instrText>
        </w:r>
        <w:r>
          <w:fldChar w:fldCharType="separate"/>
        </w:r>
        <w:r>
          <w:t>22</w:t>
        </w:r>
        <w:r>
          <w:fldChar w:fldCharType="end"/>
        </w:r>
      </w:hyperlink>
    </w:p>
    <w:p>
      <w:pPr>
        <w:pStyle w:val="TOC2"/>
        <w:tabs>
          <w:tab w:val="right" w:leader="dot" w:pos="8306"/>
        </w:tabs>
      </w:pPr>
      <w:hyperlink w:anchor="_Toc4277" w:history="1">
        <w:r>
          <w:rPr>
            <w:rFonts w:ascii="仿宋" w:eastAsia="仿宋" w:hAnsi="仿宋" w:cs="仿宋" w:hint="eastAsia"/>
            <w:lang w:eastAsia="zh-CN"/>
          </w:rPr>
          <w:t>(三)、监理与质量控制流程</w:t>
        </w:r>
        <w:r>
          <w:tab/>
        </w:r>
        <w:r>
          <w:fldChar w:fldCharType="begin"/>
        </w:r>
        <w:r>
          <w:instrText xml:space="preserve"> PAGEREF _Toc4277 \h </w:instrText>
        </w:r>
        <w:r>
          <w:fldChar w:fldCharType="separate"/>
        </w:r>
        <w:r>
          <w:t>22</w:t>
        </w:r>
        <w:r>
          <w:fldChar w:fldCharType="end"/>
        </w:r>
      </w:hyperlink>
    </w:p>
    <w:p>
      <w:pPr>
        <w:pStyle w:val="TOC1"/>
        <w:tabs>
          <w:tab w:val="right" w:leader="dot" w:pos="8306"/>
        </w:tabs>
      </w:pPr>
      <w:hyperlink w:anchor="_Toc28632" w:history="1">
        <w:r>
          <w:rPr>
            <w:rFonts w:ascii="仿宋" w:eastAsia="仿宋" w:hAnsi="仿宋" w:cs="仿宋" w:hint="eastAsia"/>
            <w:lang w:eastAsia="zh-CN"/>
          </w:rPr>
          <w:t>五、社会影响分析</w:t>
        </w:r>
        <w:r>
          <w:tab/>
        </w:r>
        <w:r>
          <w:fldChar w:fldCharType="begin"/>
        </w:r>
        <w:r>
          <w:instrText xml:space="preserve"> PAGEREF _Toc28632 \h </w:instrText>
        </w:r>
        <w:r>
          <w:fldChar w:fldCharType="separate"/>
        </w:r>
        <w:r>
          <w:t>23</w:t>
        </w:r>
        <w:r>
          <w:fldChar w:fldCharType="end"/>
        </w:r>
      </w:hyperlink>
    </w:p>
    <w:p>
      <w:pPr>
        <w:pStyle w:val="TOC2"/>
        <w:tabs>
          <w:tab w:val="right" w:leader="dot" w:pos="8306"/>
        </w:tabs>
      </w:pPr>
      <w:hyperlink w:anchor="_Toc23376" w:history="1">
        <w:r>
          <w:rPr>
            <w:rFonts w:ascii="仿宋" w:eastAsia="仿宋" w:hAnsi="仿宋" w:cs="仿宋" w:hint="eastAsia"/>
            <w:lang w:eastAsia="zh-CN"/>
          </w:rPr>
          <w:t>(一)、社会影响效果分析</w:t>
        </w:r>
        <w:r>
          <w:tab/>
        </w:r>
        <w:r>
          <w:fldChar w:fldCharType="begin"/>
        </w:r>
        <w:r>
          <w:instrText xml:space="preserve"> PAGEREF _Toc23376 \h </w:instrText>
        </w:r>
        <w:r>
          <w:fldChar w:fldCharType="separate"/>
        </w:r>
        <w:r>
          <w:t>23</w:t>
        </w:r>
        <w:r>
          <w:fldChar w:fldCharType="end"/>
        </w:r>
      </w:hyperlink>
    </w:p>
    <w:p>
      <w:pPr>
        <w:pStyle w:val="TOC2"/>
        <w:tabs>
          <w:tab w:val="right" w:leader="dot" w:pos="8306"/>
        </w:tabs>
      </w:pPr>
      <w:hyperlink w:anchor="_Toc25009" w:history="1">
        <w:r>
          <w:rPr>
            <w:rFonts w:ascii="仿宋" w:eastAsia="仿宋" w:hAnsi="仿宋" w:cs="仿宋" w:hint="eastAsia"/>
            <w:lang w:eastAsia="zh-CN"/>
          </w:rPr>
          <w:t>(二)、社会适应性分析</w:t>
        </w:r>
        <w:r>
          <w:tab/>
        </w:r>
        <w:r>
          <w:fldChar w:fldCharType="begin"/>
        </w:r>
        <w:r>
          <w:instrText xml:space="preserve"> PAGEREF _Toc25009 \h </w:instrText>
        </w:r>
        <w:r>
          <w:fldChar w:fldCharType="separate"/>
        </w:r>
        <w:r>
          <w:t>26</w:t>
        </w:r>
        <w:r>
          <w:fldChar w:fldCharType="end"/>
        </w:r>
      </w:hyperlink>
    </w:p>
    <w:p>
      <w:pPr>
        <w:pStyle w:val="TOC2"/>
        <w:tabs>
          <w:tab w:val="right" w:leader="dot" w:pos="8306"/>
        </w:tabs>
      </w:pPr>
      <w:hyperlink w:anchor="_Toc2530" w:history="1">
        <w:r>
          <w:rPr>
            <w:rFonts w:ascii="仿宋" w:eastAsia="仿宋" w:hAnsi="仿宋" w:cs="仿宋" w:hint="eastAsia"/>
            <w:lang w:eastAsia="zh-CN"/>
          </w:rPr>
          <w:t>(三)、社会风险及对策分析</w:t>
        </w:r>
        <w:r>
          <w:tab/>
        </w:r>
        <w:r>
          <w:fldChar w:fldCharType="begin"/>
        </w:r>
        <w:r>
          <w:instrText xml:space="preserve"> PAGEREF _Toc2530 \h </w:instrText>
        </w:r>
        <w:r>
          <w:fldChar w:fldCharType="separate"/>
        </w:r>
        <w:r>
          <w:t>27</w:t>
        </w:r>
        <w:r>
          <w:fldChar w:fldCharType="end"/>
        </w:r>
      </w:hyperlink>
    </w:p>
    <w:p>
      <w:pPr>
        <w:pStyle w:val="TOC1"/>
        <w:tabs>
          <w:tab w:val="right" w:leader="dot" w:pos="8306"/>
        </w:tabs>
      </w:pPr>
      <w:hyperlink w:anchor="_Toc24132" w:history="1">
        <w:r>
          <w:rPr>
            <w:rFonts w:ascii="仿宋" w:eastAsia="仿宋" w:hAnsi="仿宋" w:cs="仿宋" w:hint="eastAsia"/>
            <w:lang w:eastAsia="zh-CN"/>
          </w:rPr>
          <w:t>六、项目选址研究</w:t>
        </w:r>
        <w:r>
          <w:tab/>
        </w:r>
        <w:r>
          <w:fldChar w:fldCharType="begin"/>
        </w:r>
        <w:r>
          <w:instrText xml:space="preserve"> PAGEREF _Toc24132 \h </w:instrText>
        </w:r>
        <w:r>
          <w:fldChar w:fldCharType="separate"/>
        </w:r>
        <w:r>
          <w:t>30</w:t>
        </w:r>
        <w:r>
          <w:fldChar w:fldCharType="end"/>
        </w:r>
      </w:hyperlink>
    </w:p>
    <w:p>
      <w:pPr>
        <w:pStyle w:val="TOC2"/>
        <w:tabs>
          <w:tab w:val="right" w:leader="dot" w:pos="8306"/>
        </w:tabs>
      </w:pPr>
      <w:hyperlink w:anchor="_Toc15722" w:history="1">
        <w:r>
          <w:rPr>
            <w:rFonts w:ascii="仿宋" w:eastAsia="仿宋" w:hAnsi="仿宋" w:cs="仿宋" w:hint="eastAsia"/>
            <w:lang w:eastAsia="zh-CN"/>
          </w:rPr>
          <w:t>(一)、项目选址原则</w:t>
        </w:r>
        <w:r>
          <w:tab/>
        </w:r>
        <w:r>
          <w:fldChar w:fldCharType="begin"/>
        </w:r>
        <w:r>
          <w:instrText xml:space="preserve"> PAGEREF _Toc15722 \h </w:instrText>
        </w:r>
        <w:r>
          <w:fldChar w:fldCharType="separate"/>
        </w:r>
        <w:r>
          <w:t>30</w:t>
        </w:r>
        <w:r>
          <w:fldChar w:fldCharType="end"/>
        </w:r>
      </w:hyperlink>
    </w:p>
    <w:p>
      <w:pPr>
        <w:pStyle w:val="TOC2"/>
        <w:tabs>
          <w:tab w:val="right" w:leader="dot" w:pos="8306"/>
        </w:tabs>
      </w:pPr>
      <w:hyperlink w:anchor="_Toc391" w:history="1">
        <w:r>
          <w:rPr>
            <w:rFonts w:ascii="仿宋" w:eastAsia="仿宋" w:hAnsi="仿宋" w:cs="仿宋" w:hint="eastAsia"/>
            <w:lang w:eastAsia="zh-CN"/>
          </w:rPr>
          <w:t>(二)、项目选址</w:t>
        </w:r>
        <w:r>
          <w:tab/>
        </w:r>
        <w:r>
          <w:fldChar w:fldCharType="begin"/>
        </w:r>
        <w:r>
          <w:instrText xml:space="preserve"> PAGEREF _Toc391 \h </w:instrText>
        </w:r>
        <w:r>
          <w:fldChar w:fldCharType="separate"/>
        </w:r>
        <w:r>
          <w:t>34</w:t>
        </w:r>
        <w:r>
          <w:fldChar w:fldCharType="end"/>
        </w:r>
      </w:hyperlink>
    </w:p>
    <w:p>
      <w:pPr>
        <w:pStyle w:val="TOC2"/>
        <w:tabs>
          <w:tab w:val="right" w:leader="dot" w:pos="8306"/>
        </w:tabs>
      </w:pPr>
      <w:hyperlink w:anchor="_Toc27956" w:history="1">
        <w:r>
          <w:rPr>
            <w:rFonts w:ascii="仿宋" w:eastAsia="仿宋" w:hAnsi="仿宋" w:cs="仿宋" w:hint="eastAsia"/>
            <w:lang w:eastAsia="zh-CN"/>
          </w:rPr>
          <w:t>(三)、建设条件分析</w:t>
        </w:r>
        <w:r>
          <w:tab/>
        </w:r>
        <w:r>
          <w:fldChar w:fldCharType="begin"/>
        </w:r>
        <w:r>
          <w:instrText xml:space="preserve"> PAGEREF _Toc27956 \h </w:instrText>
        </w:r>
        <w:r>
          <w:fldChar w:fldCharType="separate"/>
        </w:r>
        <w:r>
          <w:t>36</w:t>
        </w:r>
        <w:r>
          <w:fldChar w:fldCharType="end"/>
        </w:r>
      </w:hyperlink>
    </w:p>
    <w:p>
      <w:pPr>
        <w:pStyle w:val="TOC2"/>
        <w:tabs>
          <w:tab w:val="right" w:leader="dot" w:pos="8306"/>
        </w:tabs>
      </w:pPr>
      <w:hyperlink w:anchor="_Toc11287" w:history="1">
        <w:r>
          <w:rPr>
            <w:rFonts w:ascii="仿宋" w:eastAsia="仿宋" w:hAnsi="仿宋" w:cs="仿宋" w:hint="eastAsia"/>
            <w:lang w:eastAsia="zh-CN"/>
          </w:rPr>
          <w:t>(四)、用地控制指标</w:t>
        </w:r>
        <w:r>
          <w:tab/>
        </w:r>
        <w:r>
          <w:fldChar w:fldCharType="begin"/>
        </w:r>
        <w:r>
          <w:instrText xml:space="preserve"> PAGEREF _Toc11287 \h </w:instrText>
        </w:r>
        <w:r>
          <w:fldChar w:fldCharType="separate"/>
        </w:r>
        <w:r>
          <w:t>37</w:t>
        </w:r>
        <w:r>
          <w:fldChar w:fldCharType="end"/>
        </w:r>
      </w:hyperlink>
    </w:p>
    <w:p>
      <w:pPr>
        <w:pStyle w:val="TOC2"/>
        <w:tabs>
          <w:tab w:val="right" w:leader="dot" w:pos="8306"/>
        </w:tabs>
      </w:pPr>
      <w:hyperlink w:anchor="_Toc11228" w:history="1">
        <w:r>
          <w:rPr>
            <w:rFonts w:ascii="仿宋" w:eastAsia="仿宋" w:hAnsi="仿宋" w:cs="仿宋" w:hint="eastAsia"/>
            <w:lang w:eastAsia="zh-CN"/>
          </w:rPr>
          <w:t>(五)、地总体要求</w:t>
        </w:r>
        <w:r>
          <w:tab/>
        </w:r>
        <w:r>
          <w:fldChar w:fldCharType="begin"/>
        </w:r>
        <w:r>
          <w:instrText xml:space="preserve"> PAGEREF _Toc11228 \h </w:instrText>
        </w:r>
        <w:r>
          <w:fldChar w:fldCharType="separate"/>
        </w:r>
        <w:r>
          <w:t>38</w:t>
        </w:r>
        <w:r>
          <w:fldChar w:fldCharType="end"/>
        </w:r>
      </w:hyperlink>
    </w:p>
    <w:p>
      <w:pPr>
        <w:pStyle w:val="TOC2"/>
        <w:tabs>
          <w:tab w:val="right" w:leader="dot" w:pos="8306"/>
        </w:tabs>
      </w:pPr>
      <w:hyperlink w:anchor="_Toc28848" w:history="1">
        <w:r>
          <w:rPr>
            <w:rFonts w:ascii="仿宋" w:eastAsia="仿宋" w:hAnsi="仿宋" w:cs="仿宋" w:hint="eastAsia"/>
            <w:lang w:eastAsia="zh-CN"/>
          </w:rPr>
          <w:t>(六)、节约用地措施</w:t>
        </w:r>
        <w:r>
          <w:tab/>
        </w:r>
        <w:r>
          <w:fldChar w:fldCharType="begin"/>
        </w:r>
        <w:r>
          <w:instrText xml:space="preserve"> PAGEREF _Toc28848 \h </w:instrText>
        </w:r>
        <w:r>
          <w:fldChar w:fldCharType="separate"/>
        </w:r>
        <w:r>
          <w:t>40</w:t>
        </w:r>
        <w:r>
          <w:fldChar w:fldCharType="end"/>
        </w:r>
      </w:hyperlink>
    </w:p>
    <w:p>
      <w:pPr>
        <w:pStyle w:val="TOC2"/>
        <w:tabs>
          <w:tab w:val="right" w:leader="dot" w:pos="8306"/>
        </w:tabs>
      </w:pPr>
      <w:hyperlink w:anchor="_Toc10624" w:history="1">
        <w:r>
          <w:rPr>
            <w:rFonts w:ascii="仿宋" w:eastAsia="仿宋" w:hAnsi="仿宋" w:cs="仿宋" w:hint="eastAsia"/>
            <w:lang w:eastAsia="zh-CN"/>
          </w:rPr>
          <w:t>(七)、选址综合评价</w:t>
        </w:r>
        <w:r>
          <w:tab/>
        </w:r>
        <w:r>
          <w:fldChar w:fldCharType="begin"/>
        </w:r>
        <w:r>
          <w:instrText xml:space="preserve"> PAGEREF _Toc10624 \h </w:instrText>
        </w:r>
        <w:r>
          <w:fldChar w:fldCharType="separate"/>
        </w:r>
        <w:r>
          <w:t>41</w:t>
        </w:r>
        <w:r>
          <w:fldChar w:fldCharType="end"/>
        </w:r>
      </w:hyperlink>
    </w:p>
    <w:p>
      <w:pPr>
        <w:pStyle w:val="TOC1"/>
        <w:tabs>
          <w:tab w:val="right" w:leader="dot" w:pos="8306"/>
        </w:tabs>
      </w:pPr>
      <w:hyperlink w:anchor="_Toc11802" w:history="1">
        <w:r>
          <w:rPr>
            <w:rFonts w:ascii="仿宋" w:eastAsia="仿宋" w:hAnsi="仿宋" w:cs="仿宋" w:hint="eastAsia"/>
            <w:lang w:eastAsia="zh-CN"/>
          </w:rPr>
          <w:t>七、客户关系管理与市场拓展</w:t>
        </w:r>
        <w:r>
          <w:tab/>
        </w:r>
        <w:r>
          <w:fldChar w:fldCharType="begin"/>
        </w:r>
        <w:r>
          <w:instrText xml:space="preserve"> PAGEREF _Toc11802 \h </w:instrText>
        </w:r>
        <w:r>
          <w:fldChar w:fldCharType="separate"/>
        </w:r>
        <w:r>
          <w:t>42</w:t>
        </w:r>
        <w:r>
          <w:fldChar w:fldCharType="end"/>
        </w:r>
      </w:hyperlink>
    </w:p>
    <w:p>
      <w:pPr>
        <w:pStyle w:val="TOC2"/>
        <w:tabs>
          <w:tab w:val="right" w:leader="dot" w:pos="8306"/>
        </w:tabs>
      </w:pPr>
      <w:hyperlink w:anchor="_Toc1117" w:history="1">
        <w:r>
          <w:rPr>
            <w:rFonts w:ascii="仿宋" w:eastAsia="仿宋" w:hAnsi="仿宋" w:cs="仿宋" w:hint="eastAsia"/>
            <w:lang w:eastAsia="zh-CN"/>
          </w:rPr>
          <w:t>(一)、客户关系管理策略</w:t>
        </w:r>
        <w:r>
          <w:tab/>
        </w:r>
        <w:r>
          <w:fldChar w:fldCharType="begin"/>
        </w:r>
        <w:r>
          <w:instrText xml:space="preserve"> PAGEREF _Toc1117 \h </w:instrText>
        </w:r>
        <w:r>
          <w:fldChar w:fldCharType="separate"/>
        </w:r>
        <w:r>
          <w:t>42</w:t>
        </w:r>
        <w:r>
          <w:fldChar w:fldCharType="end"/>
        </w:r>
      </w:hyperlink>
    </w:p>
    <w:p>
      <w:pPr>
        <w:pStyle w:val="TOC2"/>
        <w:tabs>
          <w:tab w:val="right" w:leader="dot" w:pos="8306"/>
        </w:tabs>
      </w:pPr>
      <w:hyperlink w:anchor="_Toc16850" w:history="1">
        <w:r>
          <w:rPr>
            <w:rFonts w:ascii="仿宋" w:eastAsia="仿宋" w:hAnsi="仿宋" w:cs="仿宋" w:hint="eastAsia"/>
            <w:lang w:eastAsia="zh-CN"/>
          </w:rPr>
          <w:t>(二)、市场拓展方案</w:t>
        </w:r>
        <w:r>
          <w:tab/>
        </w:r>
        <w:r>
          <w:fldChar w:fldCharType="begin"/>
        </w:r>
        <w:r>
          <w:instrText xml:space="preserve"> PAGEREF _Toc16850 \h </w:instrText>
        </w:r>
        <w:r>
          <w:fldChar w:fldCharType="separate"/>
        </w:r>
        <w:r>
          <w:t>43</w:t>
        </w:r>
        <w:r>
          <w:fldChar w:fldCharType="end"/>
        </w:r>
      </w:hyperlink>
    </w:p>
    <w:p>
      <w:pPr>
        <w:pStyle w:val="TOC1"/>
        <w:tabs>
          <w:tab w:val="right" w:leader="dot" w:pos="8306"/>
        </w:tabs>
      </w:pPr>
      <w:hyperlink w:anchor="_Toc17254" w:history="1">
        <w:r>
          <w:rPr>
            <w:rFonts w:ascii="仿宋" w:eastAsia="仿宋" w:hAnsi="仿宋" w:cs="仿宋" w:hint="eastAsia"/>
            <w:lang w:eastAsia="zh-CN"/>
          </w:rPr>
          <w:t>八、经济效益与社会效益优化</w:t>
        </w:r>
        <w:r>
          <w:tab/>
        </w:r>
        <w:r>
          <w:fldChar w:fldCharType="begin"/>
        </w:r>
        <w:r>
          <w:instrText xml:space="preserve"> PAGEREF _Toc17254 \h </w:instrText>
        </w:r>
        <w:r>
          <w:fldChar w:fldCharType="separate"/>
        </w:r>
        <w:r>
          <w:t>44</w:t>
        </w:r>
        <w:r>
          <w:fldChar w:fldCharType="end"/>
        </w:r>
      </w:hyperlink>
    </w:p>
    <w:p>
      <w:pPr>
        <w:pStyle w:val="TOC2"/>
        <w:tabs>
          <w:tab w:val="right" w:leader="dot" w:pos="8306"/>
        </w:tabs>
      </w:pPr>
      <w:hyperlink w:anchor="_Toc24768" w:history="1">
        <w:r>
          <w:rPr>
            <w:rFonts w:ascii="仿宋" w:eastAsia="仿宋" w:hAnsi="仿宋" w:cs="仿宋" w:hint="eastAsia"/>
            <w:lang w:eastAsia="zh-CN"/>
          </w:rPr>
          <w:t>(一)、经济效益提升策略</w:t>
        </w:r>
        <w:r>
          <w:tab/>
        </w:r>
        <w:r>
          <w:fldChar w:fldCharType="begin"/>
        </w:r>
        <w:r>
          <w:instrText xml:space="preserve"> PAGEREF _Toc24768 \h </w:instrText>
        </w:r>
        <w:r>
          <w:fldChar w:fldCharType="separate"/>
        </w:r>
        <w:r>
          <w:t>44</w:t>
        </w:r>
        <w:r>
          <w:fldChar w:fldCharType="end"/>
        </w:r>
      </w:hyperlink>
    </w:p>
    <w:p>
      <w:pPr>
        <w:pStyle w:val="TOC2"/>
        <w:tabs>
          <w:tab w:val="right" w:leader="dot" w:pos="8306"/>
        </w:tabs>
      </w:pPr>
      <w:hyperlink w:anchor="_Toc29343" w:history="1">
        <w:r>
          <w:rPr>
            <w:rFonts w:ascii="仿宋" w:eastAsia="仿宋" w:hAnsi="仿宋" w:cs="仿宋" w:hint="eastAsia"/>
            <w:lang w:eastAsia="zh-CN"/>
          </w:rPr>
          <w:t>(二)、社会效益增强方案</w:t>
        </w:r>
        <w:r>
          <w:tab/>
        </w:r>
        <w:r>
          <w:fldChar w:fldCharType="begin"/>
        </w:r>
        <w:r>
          <w:instrText xml:space="preserve"> PAGEREF _Toc29343 \h </w:instrText>
        </w:r>
        <w:r>
          <w:fldChar w:fldCharType="separate"/>
        </w:r>
        <w:r>
          <w:t>46</w:t>
        </w:r>
        <w:r>
          <w:fldChar w:fldCharType="end"/>
        </w:r>
      </w:hyperlink>
    </w:p>
    <w:p>
      <w:pPr>
        <w:pStyle w:val="TOC1"/>
        <w:tabs>
          <w:tab w:val="right" w:leader="dot" w:pos="8306"/>
        </w:tabs>
      </w:pPr>
      <w:hyperlink w:anchor="_Toc20139" w:history="1">
        <w:r>
          <w:rPr>
            <w:rFonts w:ascii="仿宋" w:eastAsia="仿宋" w:hAnsi="仿宋" w:cs="仿宋" w:hint="eastAsia"/>
            <w:lang w:eastAsia="zh-CN"/>
          </w:rPr>
          <w:t>九、项目进度计划</w:t>
        </w:r>
        <w:r>
          <w:tab/>
        </w:r>
        <w:r>
          <w:fldChar w:fldCharType="begin"/>
        </w:r>
        <w:r>
          <w:instrText xml:space="preserve"> PAGEREF _Toc20139 \h </w:instrText>
        </w:r>
        <w:r>
          <w:fldChar w:fldCharType="separate"/>
        </w:r>
        <w:r>
          <w:t>46</w:t>
        </w:r>
        <w:r>
          <w:fldChar w:fldCharType="end"/>
        </w:r>
      </w:hyperlink>
    </w:p>
    <w:p>
      <w:pPr>
        <w:pStyle w:val="TOC2"/>
        <w:tabs>
          <w:tab w:val="right" w:leader="dot" w:pos="8306"/>
        </w:tabs>
      </w:pPr>
      <w:hyperlink w:anchor="_Toc22334" w:history="1">
        <w:r>
          <w:rPr>
            <w:rFonts w:ascii="仿宋" w:eastAsia="仿宋" w:hAnsi="仿宋" w:cs="仿宋" w:hint="eastAsia"/>
            <w:lang w:eastAsia="zh-CN"/>
          </w:rPr>
          <w:t>(一)、建设周期</w:t>
        </w:r>
        <w:r>
          <w:tab/>
        </w:r>
        <w:r>
          <w:fldChar w:fldCharType="begin"/>
        </w:r>
        <w:r>
          <w:instrText xml:space="preserve"> PAGEREF _Toc22334 \h </w:instrText>
        </w:r>
        <w:r>
          <w:fldChar w:fldCharType="separate"/>
        </w:r>
        <w:r>
          <w:t>46</w:t>
        </w:r>
        <w:r>
          <w:fldChar w:fldCharType="end"/>
        </w:r>
      </w:hyperlink>
    </w:p>
    <w:p>
      <w:pPr>
        <w:pStyle w:val="TOC2"/>
        <w:tabs>
          <w:tab w:val="right" w:leader="dot" w:pos="8306"/>
        </w:tabs>
      </w:pPr>
      <w:hyperlink w:anchor="_Toc12881" w:history="1">
        <w:r>
          <w:rPr>
            <w:rFonts w:ascii="仿宋" w:eastAsia="仿宋" w:hAnsi="仿宋" w:cs="仿宋" w:hint="eastAsia"/>
            <w:lang w:eastAsia="zh-CN"/>
          </w:rPr>
          <w:t>(二)、建设进度</w:t>
        </w:r>
        <w:r>
          <w:tab/>
        </w:r>
        <w:r>
          <w:fldChar w:fldCharType="begin"/>
        </w:r>
        <w:r>
          <w:instrText xml:space="preserve"> PAGEREF _Toc12881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72" w:history="1">
        <w:r>
          <w:rPr>
            <w:rFonts w:ascii="仿宋" w:eastAsia="仿宋" w:hAnsi="仿宋" w:cs="仿宋" w:hint="eastAsia"/>
            <w:lang w:eastAsia="zh-CN"/>
          </w:rPr>
          <w:t>(三)、进度安排注意事项</w:t>
        </w:r>
        <w:r>
          <w:tab/>
        </w:r>
        <w:r>
          <w:fldChar w:fldCharType="begin"/>
        </w:r>
        <w:r>
          <w:instrText xml:space="preserve"> PAGEREF _Toc8672 \h </w:instrText>
        </w:r>
        <w:r>
          <w:fldChar w:fldCharType="separate"/>
        </w:r>
        <w:r>
          <w:t>48</w:t>
        </w:r>
        <w:r>
          <w:fldChar w:fldCharType="end"/>
        </w:r>
      </w:hyperlink>
    </w:p>
    <w:p>
      <w:pPr>
        <w:pStyle w:val="TOC2"/>
        <w:tabs>
          <w:tab w:val="right" w:leader="dot" w:pos="8306"/>
        </w:tabs>
      </w:pPr>
      <w:hyperlink w:anchor="_Toc29522" w:history="1">
        <w:r>
          <w:rPr>
            <w:rFonts w:ascii="仿宋" w:eastAsia="仿宋" w:hAnsi="仿宋" w:cs="仿宋" w:hint="eastAsia"/>
            <w:lang w:eastAsia="zh-CN"/>
          </w:rPr>
          <w:t>(四)、人力资源配置</w:t>
        </w:r>
        <w:r>
          <w:tab/>
        </w:r>
        <w:r>
          <w:fldChar w:fldCharType="begin"/>
        </w:r>
        <w:r>
          <w:instrText xml:space="preserve"> PAGEREF _Toc29522 \h </w:instrText>
        </w:r>
        <w:r>
          <w:fldChar w:fldCharType="separate"/>
        </w:r>
        <w:r>
          <w:t>49</w:t>
        </w:r>
        <w:r>
          <w:fldChar w:fldCharType="end"/>
        </w:r>
      </w:hyperlink>
    </w:p>
    <w:p>
      <w:pPr>
        <w:pStyle w:val="TOC2"/>
        <w:tabs>
          <w:tab w:val="right" w:leader="dot" w:pos="8306"/>
        </w:tabs>
      </w:pPr>
      <w:hyperlink w:anchor="_Toc30544" w:history="1">
        <w:r>
          <w:rPr>
            <w:rFonts w:ascii="仿宋" w:eastAsia="仿宋" w:hAnsi="仿宋" w:cs="仿宋" w:hint="eastAsia"/>
            <w:lang w:eastAsia="zh-CN"/>
          </w:rPr>
          <w:t>(五)、员工培训</w:t>
        </w:r>
        <w:r>
          <w:tab/>
        </w:r>
        <w:r>
          <w:fldChar w:fldCharType="begin"/>
        </w:r>
        <w:r>
          <w:instrText xml:space="preserve"> PAGEREF _Toc30544 \h </w:instrText>
        </w:r>
        <w:r>
          <w:fldChar w:fldCharType="separate"/>
        </w:r>
        <w:r>
          <w:t>51</w:t>
        </w:r>
        <w:r>
          <w:fldChar w:fldCharType="end"/>
        </w:r>
      </w:hyperlink>
    </w:p>
    <w:p>
      <w:pPr>
        <w:pStyle w:val="TOC2"/>
        <w:tabs>
          <w:tab w:val="right" w:leader="dot" w:pos="8306"/>
        </w:tabs>
      </w:pPr>
      <w:hyperlink w:anchor="_Toc14407" w:history="1">
        <w:r>
          <w:rPr>
            <w:rFonts w:ascii="仿宋" w:eastAsia="仿宋" w:hAnsi="仿宋" w:cs="仿宋" w:hint="eastAsia"/>
            <w:lang w:eastAsia="zh-CN"/>
          </w:rPr>
          <w:t>(六)、项目实施保障</w:t>
        </w:r>
        <w:r>
          <w:tab/>
        </w:r>
        <w:r>
          <w:fldChar w:fldCharType="begin"/>
        </w:r>
        <w:r>
          <w:instrText xml:space="preserve"> PAGEREF _Toc14407 \h </w:instrText>
        </w:r>
        <w:r>
          <w:fldChar w:fldCharType="separate"/>
        </w:r>
        <w:r>
          <w:t>52</w:t>
        </w:r>
        <w:r>
          <w:fldChar w:fldCharType="end"/>
        </w:r>
      </w:hyperlink>
    </w:p>
    <w:p>
      <w:pPr>
        <w:pStyle w:val="TOC2"/>
        <w:tabs>
          <w:tab w:val="right" w:leader="dot" w:pos="8306"/>
        </w:tabs>
      </w:pPr>
      <w:hyperlink w:anchor="_Toc11452" w:history="1">
        <w:r>
          <w:rPr>
            <w:rFonts w:ascii="仿宋" w:eastAsia="仿宋" w:hAnsi="仿宋" w:cs="仿宋" w:hint="eastAsia"/>
            <w:lang w:eastAsia="zh-CN"/>
          </w:rPr>
          <w:t>(七)、安全规范管理</w:t>
        </w:r>
        <w:r>
          <w:tab/>
        </w:r>
        <w:r>
          <w:fldChar w:fldCharType="begin"/>
        </w:r>
        <w:r>
          <w:instrText xml:space="preserve"> PAGEREF _Toc11452 \h </w:instrText>
        </w:r>
        <w:r>
          <w:fldChar w:fldCharType="separate"/>
        </w:r>
        <w:r>
          <w:t>53</w:t>
        </w:r>
        <w:r>
          <w:fldChar w:fldCharType="end"/>
        </w:r>
      </w:hyperlink>
    </w:p>
    <w:p>
      <w:pPr>
        <w:pStyle w:val="TOC1"/>
        <w:tabs>
          <w:tab w:val="right" w:leader="dot" w:pos="8306"/>
        </w:tabs>
      </w:pPr>
      <w:hyperlink w:anchor="_Toc3775" w:history="1">
        <w:r>
          <w:rPr>
            <w:rFonts w:ascii="仿宋" w:eastAsia="仿宋" w:hAnsi="仿宋" w:cs="仿宋" w:hint="eastAsia"/>
            <w:lang w:eastAsia="zh-CN"/>
          </w:rPr>
          <w:t>十、环境保护与治理方案</w:t>
        </w:r>
        <w:r>
          <w:tab/>
        </w:r>
        <w:r>
          <w:fldChar w:fldCharType="begin"/>
        </w:r>
        <w:r>
          <w:instrText xml:space="preserve"> PAGEREF _Toc3775 \h </w:instrText>
        </w:r>
        <w:r>
          <w:fldChar w:fldCharType="separate"/>
        </w:r>
        <w:r>
          <w:t>54</w:t>
        </w:r>
        <w:r>
          <w:fldChar w:fldCharType="end"/>
        </w:r>
      </w:hyperlink>
    </w:p>
    <w:p>
      <w:pPr>
        <w:pStyle w:val="TOC2"/>
        <w:tabs>
          <w:tab w:val="right" w:leader="dot" w:pos="8306"/>
        </w:tabs>
      </w:pPr>
      <w:hyperlink w:anchor="_Toc14915" w:history="1">
        <w:r>
          <w:rPr>
            <w:rFonts w:ascii="仿宋" w:eastAsia="仿宋" w:hAnsi="仿宋" w:cs="仿宋" w:hint="eastAsia"/>
            <w:lang w:eastAsia="zh-CN"/>
          </w:rPr>
          <w:t>(一)、项目环境影响评估</w:t>
        </w:r>
        <w:r>
          <w:tab/>
        </w:r>
        <w:r>
          <w:fldChar w:fldCharType="begin"/>
        </w:r>
        <w:r>
          <w:instrText xml:space="preserve"> PAGEREF _Toc14915 \h </w:instrText>
        </w:r>
        <w:r>
          <w:fldChar w:fldCharType="separate"/>
        </w:r>
        <w:r>
          <w:t>54</w:t>
        </w:r>
        <w:r>
          <w:fldChar w:fldCharType="end"/>
        </w:r>
      </w:hyperlink>
    </w:p>
    <w:p>
      <w:pPr>
        <w:pStyle w:val="TOC2"/>
        <w:tabs>
          <w:tab w:val="right" w:leader="dot" w:pos="8306"/>
        </w:tabs>
      </w:pPr>
      <w:hyperlink w:anchor="_Toc21497" w:history="1">
        <w:r>
          <w:rPr>
            <w:rFonts w:ascii="仿宋" w:eastAsia="仿宋" w:hAnsi="仿宋" w:cs="仿宋" w:hint="eastAsia"/>
            <w:lang w:eastAsia="zh-CN"/>
          </w:rPr>
          <w:t>(二)、环境保护措施与治理方案</w:t>
        </w:r>
        <w:r>
          <w:tab/>
        </w:r>
        <w:r>
          <w:fldChar w:fldCharType="begin"/>
        </w:r>
        <w:r>
          <w:instrText xml:space="preserve"> PAGEREF _Toc21497 \h </w:instrText>
        </w:r>
        <w:r>
          <w:fldChar w:fldCharType="separate"/>
        </w:r>
        <w:r>
          <w:t>54</w:t>
        </w:r>
        <w:r>
          <w:fldChar w:fldCharType="end"/>
        </w:r>
      </w:hyperlink>
    </w:p>
    <w:p>
      <w:pPr>
        <w:pStyle w:val="TOC1"/>
        <w:tabs>
          <w:tab w:val="right" w:leader="dot" w:pos="8306"/>
        </w:tabs>
      </w:pPr>
      <w:hyperlink w:anchor="_Toc16197" w:history="1">
        <w:r>
          <w:rPr>
            <w:rFonts w:ascii="仿宋" w:eastAsia="仿宋" w:hAnsi="仿宋" w:cs="仿宋" w:hint="eastAsia"/>
            <w:lang w:eastAsia="zh-CN"/>
          </w:rPr>
          <w:t>十一、项目变更管理</w:t>
        </w:r>
        <w:r>
          <w:tab/>
        </w:r>
        <w:r>
          <w:fldChar w:fldCharType="begin"/>
        </w:r>
        <w:r>
          <w:instrText xml:space="preserve"> PAGEREF _Toc16197 \h </w:instrText>
        </w:r>
        <w:r>
          <w:fldChar w:fldCharType="separate"/>
        </w:r>
        <w:r>
          <w:t>55</w:t>
        </w:r>
        <w:r>
          <w:fldChar w:fldCharType="end"/>
        </w:r>
      </w:hyperlink>
    </w:p>
    <w:p>
      <w:pPr>
        <w:pStyle w:val="TOC2"/>
        <w:tabs>
          <w:tab w:val="right" w:leader="dot" w:pos="8306"/>
        </w:tabs>
      </w:pPr>
      <w:hyperlink w:anchor="_Toc27790" w:history="1">
        <w:r>
          <w:rPr>
            <w:rFonts w:ascii="仿宋" w:eastAsia="仿宋" w:hAnsi="仿宋" w:cs="仿宋" w:hint="eastAsia"/>
            <w:lang w:eastAsia="zh-CN"/>
          </w:rPr>
          <w:t>(一)、变更控制流程</w:t>
        </w:r>
        <w:r>
          <w:tab/>
        </w:r>
        <w:r>
          <w:fldChar w:fldCharType="begin"/>
        </w:r>
        <w:r>
          <w:instrText xml:space="preserve"> PAGEREF _Toc27790 \h </w:instrText>
        </w:r>
        <w:r>
          <w:fldChar w:fldCharType="separate"/>
        </w:r>
        <w:r>
          <w:t>55</w:t>
        </w:r>
        <w:r>
          <w:fldChar w:fldCharType="end"/>
        </w:r>
      </w:hyperlink>
    </w:p>
    <w:p>
      <w:pPr>
        <w:pStyle w:val="TOC2"/>
        <w:tabs>
          <w:tab w:val="right" w:leader="dot" w:pos="8306"/>
        </w:tabs>
      </w:pPr>
      <w:hyperlink w:anchor="_Toc3545" w:history="1">
        <w:r>
          <w:rPr>
            <w:rFonts w:ascii="仿宋" w:eastAsia="仿宋" w:hAnsi="仿宋" w:cs="仿宋" w:hint="eastAsia"/>
            <w:lang w:eastAsia="zh-CN"/>
          </w:rPr>
          <w:t>(二)、影响评估与处理</w:t>
        </w:r>
        <w:r>
          <w:tab/>
        </w:r>
        <w:r>
          <w:fldChar w:fldCharType="begin"/>
        </w:r>
        <w:r>
          <w:instrText xml:space="preserve"> PAGEREF _Toc3545 \h </w:instrText>
        </w:r>
        <w:r>
          <w:fldChar w:fldCharType="separate"/>
        </w:r>
        <w:r>
          <w:t>56</w:t>
        </w:r>
        <w:r>
          <w:fldChar w:fldCharType="end"/>
        </w:r>
      </w:hyperlink>
    </w:p>
    <w:p>
      <w:pPr>
        <w:pStyle w:val="TOC2"/>
        <w:tabs>
          <w:tab w:val="right" w:leader="dot" w:pos="8306"/>
        </w:tabs>
      </w:pPr>
      <w:hyperlink w:anchor="_Toc2678" w:history="1">
        <w:r>
          <w:rPr>
            <w:rFonts w:ascii="仿宋" w:eastAsia="仿宋" w:hAnsi="仿宋" w:cs="仿宋" w:hint="eastAsia"/>
            <w:lang w:eastAsia="zh-CN"/>
          </w:rPr>
          <w:t>(三)、变更记录与追踪</w:t>
        </w:r>
        <w:r>
          <w:tab/>
        </w:r>
        <w:r>
          <w:fldChar w:fldCharType="begin"/>
        </w:r>
        <w:r>
          <w:instrText xml:space="preserve"> PAGEREF _Toc2678 \h </w:instrText>
        </w:r>
        <w:r>
          <w:fldChar w:fldCharType="separate"/>
        </w:r>
        <w:r>
          <w:t>57</w:t>
        </w:r>
        <w:r>
          <w:fldChar w:fldCharType="end"/>
        </w:r>
      </w:hyperlink>
    </w:p>
    <w:p>
      <w:pPr>
        <w:pStyle w:val="TOC2"/>
        <w:tabs>
          <w:tab w:val="right" w:leader="dot" w:pos="8306"/>
        </w:tabs>
      </w:pPr>
      <w:hyperlink w:anchor="_Toc8021" w:history="1">
        <w:r>
          <w:rPr>
            <w:rFonts w:ascii="仿宋" w:eastAsia="仿宋" w:hAnsi="仿宋" w:cs="仿宋" w:hint="eastAsia"/>
            <w:lang w:eastAsia="zh-CN"/>
          </w:rPr>
          <w:t>(四)、变更管理策略</w:t>
        </w:r>
        <w:r>
          <w:tab/>
        </w:r>
        <w:r>
          <w:fldChar w:fldCharType="begin"/>
        </w:r>
        <w:r>
          <w:instrText xml:space="preserve"> PAGEREF _Toc8021 \h </w:instrText>
        </w:r>
        <w:r>
          <w:fldChar w:fldCharType="separate"/>
        </w:r>
        <w:r>
          <w:t>59</w:t>
        </w:r>
        <w:r>
          <w:fldChar w:fldCharType="end"/>
        </w:r>
      </w:hyperlink>
    </w:p>
    <w:p>
      <w:pPr>
        <w:pStyle w:val="TOC1"/>
        <w:tabs>
          <w:tab w:val="right" w:leader="dot" w:pos="8306"/>
        </w:tabs>
      </w:pPr>
      <w:hyperlink w:anchor="_Toc31744" w:history="1">
        <w:r>
          <w:rPr>
            <w:rFonts w:ascii="仿宋" w:eastAsia="仿宋" w:hAnsi="仿宋" w:cs="仿宋" w:hint="eastAsia"/>
            <w:lang w:eastAsia="zh-CN"/>
          </w:rPr>
          <w:t>十二、土地利用与规划方案</w:t>
        </w:r>
        <w:r>
          <w:tab/>
        </w:r>
        <w:r>
          <w:fldChar w:fldCharType="begin"/>
        </w:r>
        <w:r>
          <w:instrText xml:space="preserve"> PAGEREF _Toc31744 \h </w:instrText>
        </w:r>
        <w:r>
          <w:fldChar w:fldCharType="separate"/>
        </w:r>
        <w:r>
          <w:t>61</w:t>
        </w:r>
        <w:r>
          <w:fldChar w:fldCharType="end"/>
        </w:r>
      </w:hyperlink>
    </w:p>
    <w:p>
      <w:pPr>
        <w:pStyle w:val="TOC2"/>
        <w:tabs>
          <w:tab w:val="right" w:leader="dot" w:pos="8306"/>
        </w:tabs>
      </w:pPr>
      <w:hyperlink w:anchor="_Toc8665" w:history="1">
        <w:r>
          <w:rPr>
            <w:rFonts w:ascii="仿宋" w:eastAsia="仿宋" w:hAnsi="仿宋" w:cs="仿宋" w:hint="eastAsia"/>
            <w:lang w:eastAsia="zh-CN"/>
          </w:rPr>
          <w:t>(一)、项目用地情况分析</w:t>
        </w:r>
        <w:r>
          <w:tab/>
        </w:r>
        <w:r>
          <w:fldChar w:fldCharType="begin"/>
        </w:r>
        <w:r>
          <w:instrText xml:space="preserve"> PAGEREF _Toc8665 \h </w:instrText>
        </w:r>
        <w:r>
          <w:fldChar w:fldCharType="separate"/>
        </w:r>
        <w:r>
          <w:t>61</w:t>
        </w:r>
        <w:r>
          <w:fldChar w:fldCharType="end"/>
        </w:r>
      </w:hyperlink>
    </w:p>
    <w:p>
      <w:pPr>
        <w:pStyle w:val="TOC2"/>
        <w:tabs>
          <w:tab w:val="right" w:leader="dot" w:pos="8306"/>
        </w:tabs>
      </w:pPr>
      <w:hyperlink w:anchor="_Toc5044" w:history="1">
        <w:r>
          <w:rPr>
            <w:rFonts w:ascii="仿宋" w:eastAsia="仿宋" w:hAnsi="仿宋" w:cs="仿宋" w:hint="eastAsia"/>
            <w:lang w:eastAsia="zh-CN"/>
          </w:rPr>
          <w:t>(二)、土地利用规划方案</w:t>
        </w:r>
        <w:r>
          <w:tab/>
        </w:r>
        <w:r>
          <w:fldChar w:fldCharType="begin"/>
        </w:r>
        <w:r>
          <w:instrText xml:space="preserve"> PAGEREF _Toc5044 \h </w:instrText>
        </w:r>
        <w:r>
          <w:fldChar w:fldCharType="separate"/>
        </w:r>
        <w:r>
          <w:t>62</w:t>
        </w:r>
        <w:r>
          <w:fldChar w:fldCharType="end"/>
        </w:r>
      </w:hyperlink>
    </w:p>
    <w:p>
      <w:pPr>
        <w:pStyle w:val="TOC1"/>
        <w:tabs>
          <w:tab w:val="right" w:leader="dot" w:pos="8306"/>
        </w:tabs>
      </w:pPr>
      <w:hyperlink w:anchor="_Toc3875" w:history="1">
        <w:r>
          <w:rPr>
            <w:rFonts w:ascii="仿宋" w:eastAsia="仿宋" w:hAnsi="仿宋" w:cs="仿宋" w:hint="eastAsia"/>
            <w:lang w:eastAsia="zh-CN"/>
          </w:rPr>
          <w:t>十三、产业协同与集群发展</w:t>
        </w:r>
        <w:r>
          <w:tab/>
        </w:r>
        <w:r>
          <w:fldChar w:fldCharType="begin"/>
        </w:r>
        <w:r>
          <w:instrText xml:space="preserve"> PAGEREF _Toc3875 \h </w:instrText>
        </w:r>
        <w:r>
          <w:fldChar w:fldCharType="separate"/>
        </w:r>
        <w:r>
          <w:t>63</w:t>
        </w:r>
        <w:r>
          <w:fldChar w:fldCharType="end"/>
        </w:r>
      </w:hyperlink>
    </w:p>
    <w:p>
      <w:pPr>
        <w:pStyle w:val="TOC2"/>
        <w:tabs>
          <w:tab w:val="right" w:leader="dot" w:pos="8306"/>
        </w:tabs>
      </w:pPr>
      <w:hyperlink w:anchor="_Toc30787" w:history="1">
        <w:r>
          <w:rPr>
            <w:rFonts w:ascii="仿宋" w:eastAsia="仿宋" w:hAnsi="仿宋" w:cs="仿宋" w:hint="eastAsia"/>
            <w:lang w:eastAsia="zh-CN"/>
          </w:rPr>
          <w:t>(一)、产业协同机制建设</w:t>
        </w:r>
        <w:r>
          <w:tab/>
        </w:r>
        <w:r>
          <w:fldChar w:fldCharType="begin"/>
        </w:r>
        <w:r>
          <w:instrText xml:space="preserve"> PAGEREF _Toc30787 \h </w:instrText>
        </w:r>
        <w:r>
          <w:fldChar w:fldCharType="separate"/>
        </w:r>
        <w:r>
          <w:t>63</w:t>
        </w:r>
        <w:r>
          <w:fldChar w:fldCharType="end"/>
        </w:r>
      </w:hyperlink>
    </w:p>
    <w:p>
      <w:pPr>
        <w:pStyle w:val="TOC2"/>
        <w:tabs>
          <w:tab w:val="right" w:leader="dot" w:pos="8306"/>
        </w:tabs>
      </w:pPr>
      <w:hyperlink w:anchor="_Toc32588" w:history="1">
        <w:r>
          <w:rPr>
            <w:rFonts w:ascii="仿宋" w:eastAsia="仿宋" w:hAnsi="仿宋" w:cs="仿宋" w:hint="eastAsia"/>
            <w:lang w:eastAsia="zh-CN"/>
          </w:rPr>
          <w:t>(二)、产业集群培育与发展</w:t>
        </w:r>
        <w:r>
          <w:tab/>
        </w:r>
        <w:r>
          <w:fldChar w:fldCharType="begin"/>
        </w:r>
        <w:r>
          <w:instrText xml:space="preserve"> PAGEREF _Toc32588 \h </w:instrText>
        </w:r>
        <w:r>
          <w:fldChar w:fldCharType="separate"/>
        </w:r>
        <w:r>
          <w:t>64</w:t>
        </w:r>
        <w:r>
          <w:fldChar w:fldCharType="end"/>
        </w:r>
      </w:hyperlink>
    </w:p>
    <w:p>
      <w:pPr>
        <w:pStyle w:val="TOC1"/>
        <w:tabs>
          <w:tab w:val="right" w:leader="dot" w:pos="8306"/>
        </w:tabs>
      </w:pPr>
      <w:hyperlink w:anchor="_Toc25834" w:history="1">
        <w:r>
          <w:rPr>
            <w:rFonts w:ascii="仿宋" w:eastAsia="仿宋" w:hAnsi="仿宋" w:cs="仿宋" w:hint="eastAsia"/>
            <w:lang w:eastAsia="zh-CN"/>
          </w:rPr>
          <w:t>十四、人力资源管理与开发</w:t>
        </w:r>
        <w:r>
          <w:tab/>
        </w:r>
        <w:r>
          <w:fldChar w:fldCharType="begin"/>
        </w:r>
        <w:r>
          <w:instrText xml:space="preserve"> PAGEREF _Toc25834 \h </w:instrText>
        </w:r>
        <w:r>
          <w:fldChar w:fldCharType="separate"/>
        </w:r>
        <w:r>
          <w:t>65</w:t>
        </w:r>
        <w:r>
          <w:fldChar w:fldCharType="end"/>
        </w:r>
      </w:hyperlink>
    </w:p>
    <w:p>
      <w:pPr>
        <w:pStyle w:val="TOC2"/>
        <w:tabs>
          <w:tab w:val="right" w:leader="dot" w:pos="8306"/>
        </w:tabs>
      </w:pPr>
      <w:hyperlink w:anchor="_Toc15893" w:history="1">
        <w:r>
          <w:rPr>
            <w:rFonts w:ascii="仿宋" w:eastAsia="仿宋" w:hAnsi="仿宋" w:cs="仿宋" w:hint="eastAsia"/>
            <w:lang w:eastAsia="zh-CN"/>
          </w:rPr>
          <w:t>(一)、人力资源规划</w:t>
        </w:r>
        <w:r>
          <w:tab/>
        </w:r>
        <w:r>
          <w:fldChar w:fldCharType="begin"/>
        </w:r>
        <w:r>
          <w:instrText xml:space="preserve"> PAGEREF _Toc15893 \h </w:instrText>
        </w:r>
        <w:r>
          <w:fldChar w:fldCharType="separate"/>
        </w:r>
        <w:r>
          <w:t>65</w:t>
        </w:r>
        <w:r>
          <w:fldChar w:fldCharType="end"/>
        </w:r>
      </w:hyperlink>
    </w:p>
    <w:p>
      <w:pPr>
        <w:pStyle w:val="TOC2"/>
        <w:tabs>
          <w:tab w:val="right" w:leader="dot" w:pos="8306"/>
        </w:tabs>
      </w:pPr>
      <w:hyperlink w:anchor="_Toc26099" w:history="1">
        <w:r>
          <w:rPr>
            <w:rFonts w:ascii="仿宋" w:eastAsia="仿宋" w:hAnsi="仿宋" w:cs="仿宋" w:hint="eastAsia"/>
            <w:lang w:eastAsia="zh-CN"/>
          </w:rPr>
          <w:t>(二)、人力资源开发与培训</w:t>
        </w:r>
        <w:r>
          <w:tab/>
        </w:r>
        <w:r>
          <w:fldChar w:fldCharType="begin"/>
        </w:r>
        <w:r>
          <w:instrText xml:space="preserve"> PAGEREF _Toc26099 \h </w:instrText>
        </w:r>
        <w:r>
          <w:fldChar w:fldCharType="separate"/>
        </w:r>
        <w:r>
          <w:t>67</w:t>
        </w:r>
        <w:r>
          <w:fldChar w:fldCharType="end"/>
        </w:r>
      </w:hyperlink>
    </w:p>
    <w:p>
      <w:pPr>
        <w:pStyle w:val="TOC1"/>
        <w:tabs>
          <w:tab w:val="right" w:leader="dot" w:pos="8306"/>
        </w:tabs>
      </w:pPr>
      <w:hyperlink w:anchor="_Toc8171" w:history="1">
        <w:r>
          <w:rPr>
            <w:rFonts w:ascii="仿宋" w:eastAsia="仿宋" w:hAnsi="仿宋" w:cs="仿宋" w:hint="eastAsia"/>
            <w:lang w:eastAsia="zh-CN"/>
          </w:rPr>
          <w:t>十五、企业合规与伦理</w:t>
        </w:r>
        <w:r>
          <w:tab/>
        </w:r>
        <w:r>
          <w:fldChar w:fldCharType="begin"/>
        </w:r>
        <w:r>
          <w:instrText xml:space="preserve"> PAGEREF _Toc8171 \h </w:instrText>
        </w:r>
        <w:r>
          <w:fldChar w:fldCharType="separate"/>
        </w:r>
        <w:r>
          <w:t>69</w:t>
        </w:r>
        <w:r>
          <w:fldChar w:fldCharType="end"/>
        </w:r>
      </w:hyperlink>
    </w:p>
    <w:p>
      <w:pPr>
        <w:pStyle w:val="TOC2"/>
        <w:tabs>
          <w:tab w:val="right" w:leader="dot" w:pos="8306"/>
        </w:tabs>
      </w:pPr>
      <w:hyperlink w:anchor="_Toc14906" w:history="1">
        <w:r>
          <w:rPr>
            <w:rFonts w:ascii="仿宋" w:eastAsia="仿宋" w:hAnsi="仿宋" w:cs="仿宋" w:hint="eastAsia"/>
            <w:lang w:eastAsia="zh-CN"/>
          </w:rPr>
          <w:t>(一)、合规政策与程序</w:t>
        </w:r>
        <w:r>
          <w:tab/>
        </w:r>
        <w:r>
          <w:fldChar w:fldCharType="begin"/>
        </w:r>
        <w:r>
          <w:instrText xml:space="preserve"> PAGEREF _Toc14906 \h </w:instrText>
        </w:r>
        <w:r>
          <w:fldChar w:fldCharType="separate"/>
        </w:r>
        <w:r>
          <w:t>69</w:t>
        </w:r>
        <w:r>
          <w:fldChar w:fldCharType="end"/>
        </w:r>
      </w:hyperlink>
    </w:p>
    <w:p>
      <w:pPr>
        <w:pStyle w:val="TOC2"/>
        <w:tabs>
          <w:tab w:val="right" w:leader="dot" w:pos="8306"/>
        </w:tabs>
      </w:pPr>
      <w:hyperlink w:anchor="_Toc15317" w:history="1">
        <w:r>
          <w:rPr>
            <w:rFonts w:ascii="仿宋" w:eastAsia="仿宋" w:hAnsi="仿宋" w:cs="仿宋" w:hint="eastAsia"/>
            <w:lang w:eastAsia="zh-CN"/>
          </w:rPr>
          <w:t>(二)、伦理规范与培训</w:t>
        </w:r>
        <w:r>
          <w:tab/>
        </w:r>
        <w:r>
          <w:fldChar w:fldCharType="begin"/>
        </w:r>
        <w:r>
          <w:instrText xml:space="preserve"> PAGEREF _Toc15317 \h </w:instrText>
        </w:r>
        <w:r>
          <w:fldChar w:fldCharType="separate"/>
        </w:r>
        <w:r>
          <w:t>70</w:t>
        </w:r>
        <w:r>
          <w:fldChar w:fldCharType="end"/>
        </w:r>
      </w:hyperlink>
    </w:p>
    <w:p>
      <w:pPr>
        <w:pStyle w:val="TOC2"/>
        <w:tabs>
          <w:tab w:val="right" w:leader="dot" w:pos="8306"/>
        </w:tabs>
      </w:pPr>
      <w:hyperlink w:anchor="_Toc2528" w:history="1">
        <w:r>
          <w:rPr>
            <w:rFonts w:ascii="仿宋" w:eastAsia="仿宋" w:hAnsi="仿宋" w:cs="仿宋" w:hint="eastAsia"/>
            <w:lang w:eastAsia="zh-CN"/>
          </w:rPr>
          <w:t>(三)、合规风险评估</w:t>
        </w:r>
        <w:r>
          <w:tab/>
        </w:r>
        <w:r>
          <w:fldChar w:fldCharType="begin"/>
        </w:r>
        <w:r>
          <w:instrText xml:space="preserve"> PAGEREF _Toc2528 \h </w:instrText>
        </w:r>
        <w:r>
          <w:fldChar w:fldCharType="separate"/>
        </w:r>
        <w:r>
          <w:t>71</w:t>
        </w:r>
        <w:r>
          <w:fldChar w:fldCharType="end"/>
        </w:r>
      </w:hyperlink>
    </w:p>
    <w:p>
      <w:pPr>
        <w:pStyle w:val="TOC2"/>
        <w:tabs>
          <w:tab w:val="right" w:leader="dot" w:pos="8306"/>
        </w:tabs>
      </w:pPr>
      <w:hyperlink w:anchor="_Toc6617" w:history="1">
        <w:r>
          <w:rPr>
            <w:rFonts w:ascii="仿宋" w:eastAsia="仿宋" w:hAnsi="仿宋" w:cs="仿宋" w:hint="eastAsia"/>
            <w:lang w:eastAsia="zh-CN"/>
          </w:rPr>
          <w:t>(四)、合规监督与执行</w:t>
        </w:r>
        <w:r>
          <w:tab/>
        </w:r>
        <w:r>
          <w:fldChar w:fldCharType="begin"/>
        </w:r>
        <w:r>
          <w:instrText xml:space="preserve"> PAGEREF _Toc6617 \h </w:instrText>
        </w:r>
        <w:r>
          <w:fldChar w:fldCharType="separate"/>
        </w:r>
        <w:r>
          <w:t>73</w:t>
        </w:r>
        <w:r>
          <w:fldChar w:fldCharType="end"/>
        </w:r>
      </w:hyperlink>
    </w:p>
    <w:p>
      <w:pPr>
        <w:pStyle w:val="TOC1"/>
        <w:tabs>
          <w:tab w:val="right" w:leader="dot" w:pos="8306"/>
        </w:tabs>
      </w:pPr>
      <w:hyperlink w:anchor="_Toc25491" w:history="1">
        <w:r>
          <w:rPr>
            <w:rFonts w:ascii="仿宋" w:eastAsia="仿宋" w:hAnsi="仿宋" w:cs="仿宋" w:hint="eastAsia"/>
            <w:lang w:eastAsia="zh-CN"/>
          </w:rPr>
          <w:t>十六、成果转化与推广应用</w:t>
        </w:r>
        <w:r>
          <w:tab/>
        </w:r>
        <w:r>
          <w:fldChar w:fldCharType="begin"/>
        </w:r>
        <w:r>
          <w:instrText xml:space="preserve"> PAGEREF _Toc25491 \h </w:instrText>
        </w:r>
        <w:r>
          <w:fldChar w:fldCharType="separate"/>
        </w:r>
        <w:r>
          <w:t>73</w:t>
        </w:r>
        <w:r>
          <w:fldChar w:fldCharType="end"/>
        </w:r>
      </w:hyperlink>
    </w:p>
    <w:p>
      <w:pPr>
        <w:pStyle w:val="TOC2"/>
        <w:tabs>
          <w:tab w:val="right" w:leader="dot" w:pos="8306"/>
        </w:tabs>
      </w:pPr>
      <w:hyperlink w:anchor="_Toc8615" w:history="1">
        <w:r>
          <w:rPr>
            <w:rFonts w:ascii="仿宋" w:eastAsia="仿宋" w:hAnsi="仿宋" w:cs="仿宋" w:hint="eastAsia"/>
            <w:lang w:eastAsia="zh-CN"/>
          </w:rPr>
          <w:t>(一)、成果转化策略制定</w:t>
        </w:r>
        <w:r>
          <w:tab/>
        </w:r>
        <w:r>
          <w:fldChar w:fldCharType="begin"/>
        </w:r>
        <w:r>
          <w:instrText xml:space="preserve"> PAGEREF _Toc8615 \h </w:instrText>
        </w:r>
        <w:r>
          <w:fldChar w:fldCharType="separate"/>
        </w:r>
        <w:r>
          <w:t>73</w:t>
        </w:r>
        <w:r>
          <w:fldChar w:fldCharType="end"/>
        </w:r>
      </w:hyperlink>
    </w:p>
    <w:p>
      <w:pPr>
        <w:pStyle w:val="TOC2"/>
        <w:tabs>
          <w:tab w:val="right" w:leader="dot" w:pos="8306"/>
        </w:tabs>
      </w:pPr>
      <w:hyperlink w:anchor="_Toc15634" w:history="1">
        <w:r>
          <w:rPr>
            <w:rFonts w:ascii="仿宋" w:eastAsia="仿宋" w:hAnsi="仿宋" w:cs="仿宋" w:hint="eastAsia"/>
            <w:lang w:eastAsia="zh-CN"/>
          </w:rPr>
          <w:t>(二)、成果推广应用方案</w:t>
        </w:r>
        <w:r>
          <w:tab/>
        </w:r>
        <w:r>
          <w:fldChar w:fldCharType="begin"/>
        </w:r>
        <w:r>
          <w:instrText xml:space="preserve"> PAGEREF _Toc15634 \h </w:instrText>
        </w:r>
        <w:r>
          <w:fldChar w:fldCharType="separate"/>
        </w:r>
        <w:r>
          <w:t>75</w:t>
        </w:r>
        <w:r>
          <w:fldChar w:fldCharType="end"/>
        </w:r>
      </w:hyperlink>
    </w:p>
    <w:p>
      <w:pPr>
        <w:pStyle w:val="TOC1"/>
        <w:tabs>
          <w:tab w:val="right" w:leader="dot" w:pos="8306"/>
        </w:tabs>
      </w:pPr>
      <w:hyperlink w:anchor="_Toc13198" w:history="1">
        <w:r>
          <w:rPr>
            <w:rFonts w:ascii="仿宋" w:eastAsia="仿宋" w:hAnsi="仿宋" w:cs="仿宋" w:hint="eastAsia"/>
            <w:lang w:eastAsia="zh-CN"/>
          </w:rPr>
          <w:t>十七、创新驱动与持续发展</w:t>
        </w:r>
        <w:r>
          <w:tab/>
        </w:r>
        <w:r>
          <w:fldChar w:fldCharType="begin"/>
        </w:r>
        <w:r>
          <w:instrText xml:space="preserve"> PAGEREF _Toc13198 \h </w:instrText>
        </w:r>
        <w:r>
          <w:fldChar w:fldCharType="separate"/>
        </w:r>
        <w:r>
          <w:t>76</w:t>
        </w:r>
        <w:r>
          <w:fldChar w:fldCharType="end"/>
        </w:r>
      </w:hyperlink>
    </w:p>
    <w:p>
      <w:pPr>
        <w:pStyle w:val="TOC2"/>
        <w:tabs>
          <w:tab w:val="right" w:leader="dot" w:pos="8306"/>
        </w:tabs>
      </w:pPr>
      <w:hyperlink w:anchor="_Toc22742" w:history="1">
        <w:r>
          <w:rPr>
            <w:rFonts w:ascii="仿宋" w:eastAsia="仿宋" w:hAnsi="仿宋" w:cs="仿宋" w:hint="eastAsia"/>
            <w:lang w:eastAsia="zh-CN"/>
          </w:rPr>
          <w:t>(一)、创新驱动战略实施</w:t>
        </w:r>
        <w:r>
          <w:tab/>
        </w:r>
        <w:r>
          <w:fldChar w:fldCharType="begin"/>
        </w:r>
        <w:r>
          <w:instrText xml:space="preserve"> PAGEREF _Toc22742 \h </w:instrText>
        </w:r>
        <w:r>
          <w:fldChar w:fldCharType="separate"/>
        </w:r>
        <w:r>
          <w:t>76</w:t>
        </w:r>
        <w:r>
          <w:fldChar w:fldCharType="end"/>
        </w:r>
      </w:hyperlink>
    </w:p>
    <w:p>
      <w:pPr>
        <w:pStyle w:val="TOC2"/>
        <w:tabs>
          <w:tab w:val="right" w:leader="dot" w:pos="8306"/>
        </w:tabs>
      </w:pPr>
      <w:hyperlink w:anchor="_Toc26106" w:history="1">
        <w:r>
          <w:rPr>
            <w:rFonts w:ascii="仿宋" w:eastAsia="仿宋" w:hAnsi="仿宋" w:cs="仿宋" w:hint="eastAsia"/>
            <w:lang w:eastAsia="zh-CN"/>
          </w:rPr>
          <w:t>(二)、持续发展路径探索</w:t>
        </w:r>
        <w:r>
          <w:tab/>
        </w:r>
        <w:r>
          <w:fldChar w:fldCharType="begin"/>
        </w:r>
        <w:r>
          <w:instrText xml:space="preserve"> PAGEREF _Toc26106 \h </w:instrText>
        </w:r>
        <w:r>
          <w:fldChar w:fldCharType="separate"/>
        </w:r>
        <w:r>
          <w:t>78</w:t>
        </w:r>
        <w:r>
          <w:fldChar w:fldCharType="end"/>
        </w:r>
      </w:hyperlink>
    </w:p>
    <w:p>
      <w:pPr>
        <w:pStyle w:val="TOC1"/>
        <w:tabs>
          <w:tab w:val="right" w:leader="dot" w:pos="8306"/>
        </w:tabs>
      </w:pPr>
      <w:hyperlink w:anchor="_Toc16906" w:history="1">
        <w:r>
          <w:rPr>
            <w:rFonts w:ascii="仿宋" w:eastAsia="仿宋" w:hAnsi="仿宋" w:cs="仿宋" w:hint="eastAsia"/>
            <w:lang w:eastAsia="zh-CN"/>
          </w:rPr>
          <w:t>十八、设施与设备管理</w:t>
        </w:r>
        <w:r>
          <w:tab/>
        </w:r>
        <w:r>
          <w:fldChar w:fldCharType="begin"/>
        </w:r>
        <w:r>
          <w:instrText xml:space="preserve"> PAGEREF _Toc16906 \h </w:instrText>
        </w:r>
        <w:r>
          <w:fldChar w:fldCharType="separate"/>
        </w:r>
        <w:r>
          <w:t>82</w:t>
        </w:r>
        <w:r>
          <w:fldChar w:fldCharType="end"/>
        </w:r>
      </w:hyperlink>
    </w:p>
    <w:p>
      <w:pPr>
        <w:pStyle w:val="TOC2"/>
        <w:tabs>
          <w:tab w:val="right" w:leader="dot" w:pos="8306"/>
        </w:tabs>
      </w:pPr>
      <w:hyperlink w:anchor="_Toc29715" w:history="1">
        <w:r>
          <w:rPr>
            <w:rFonts w:ascii="仿宋" w:eastAsia="仿宋" w:hAnsi="仿宋" w:cs="仿宋" w:hint="eastAsia"/>
            <w:lang w:eastAsia="zh-CN"/>
          </w:rPr>
          <w:t>(一)、设施规划与配置</w:t>
        </w:r>
        <w:r>
          <w:tab/>
        </w:r>
        <w:r>
          <w:fldChar w:fldCharType="begin"/>
        </w:r>
        <w:r>
          <w:instrText xml:space="preserve"> PAGEREF _Toc29715 \h </w:instrText>
        </w:r>
        <w:r>
          <w:fldChar w:fldCharType="separate"/>
        </w:r>
        <w:r>
          <w:t>82</w:t>
        </w:r>
        <w:r>
          <w:fldChar w:fldCharType="end"/>
        </w:r>
      </w:hyperlink>
    </w:p>
    <w:p>
      <w:pPr>
        <w:pStyle w:val="TOC2"/>
        <w:tabs>
          <w:tab w:val="right" w:leader="dot" w:pos="8306"/>
        </w:tabs>
      </w:pPr>
      <w:hyperlink w:anchor="_Toc22839" w:history="1">
        <w:r>
          <w:rPr>
            <w:rFonts w:ascii="仿宋" w:eastAsia="仿宋" w:hAnsi="仿宋" w:cs="仿宋" w:hint="eastAsia"/>
            <w:lang w:eastAsia="zh-CN"/>
          </w:rPr>
          <w:t>(二)、设备采购与维护管理</w:t>
        </w:r>
        <w:r>
          <w:tab/>
        </w:r>
        <w:r>
          <w:fldChar w:fldCharType="begin"/>
        </w:r>
        <w:r>
          <w:instrText xml:space="preserve"> PAGEREF _Toc22839 \h </w:instrText>
        </w:r>
        <w:r>
          <w:fldChar w:fldCharType="separate"/>
        </w:r>
        <w:r>
          <w:t>82</w:t>
        </w:r>
        <w:r>
          <w:fldChar w:fldCharType="end"/>
        </w:r>
      </w:hyperlink>
    </w:p>
    <w:p>
      <w:pPr>
        <w:pStyle w:val="TOC2"/>
        <w:tabs>
          <w:tab w:val="right" w:leader="dot" w:pos="8306"/>
        </w:tabs>
      </w:pPr>
      <w:hyperlink w:anchor="_Toc3644" w:history="1">
        <w:r>
          <w:rPr>
            <w:rFonts w:ascii="仿宋" w:eastAsia="仿宋" w:hAnsi="仿宋" w:cs="仿宋" w:hint="eastAsia"/>
            <w:lang w:eastAsia="zh-CN"/>
          </w:rPr>
          <w:t>(三)、设施设备升级策略</w:t>
        </w:r>
        <w:r>
          <w:tab/>
        </w:r>
        <w:r>
          <w:fldChar w:fldCharType="begin"/>
        </w:r>
        <w:r>
          <w:instrText xml:space="preserve"> PAGEREF _Toc3644 \h </w:instrText>
        </w:r>
        <w:r>
          <w:fldChar w:fldCharType="separate"/>
        </w:r>
        <w:r>
          <w:t>83</w:t>
        </w:r>
        <w:r>
          <w:fldChar w:fldCharType="end"/>
        </w:r>
      </w:hyperlink>
    </w:p>
    <w:p>
      <w:pPr>
        <w:pStyle w:val="TOC1"/>
        <w:tabs>
          <w:tab w:val="right" w:leader="dot" w:pos="8306"/>
        </w:tabs>
      </w:pPr>
      <w:hyperlink w:anchor="_Toc32587" w:history="1">
        <w:r>
          <w:rPr>
            <w:rFonts w:ascii="仿宋" w:eastAsia="仿宋" w:hAnsi="仿宋" w:cs="仿宋" w:hint="eastAsia"/>
            <w:lang w:eastAsia="zh-CN"/>
          </w:rPr>
          <w:t>十九、项目施工方案</w:t>
        </w:r>
        <w:r>
          <w:tab/>
        </w:r>
        <w:r>
          <w:fldChar w:fldCharType="begin"/>
        </w:r>
        <w:r>
          <w:instrText xml:space="preserve"> PAGEREF _Toc32587 \h </w:instrText>
        </w:r>
        <w:r>
          <w:fldChar w:fldCharType="separate"/>
        </w:r>
        <w:r>
          <w:t>84</w:t>
        </w:r>
        <w:r>
          <w:fldChar w:fldCharType="end"/>
        </w:r>
      </w:hyperlink>
    </w:p>
    <w:p>
      <w:pPr>
        <w:pStyle w:val="TOC2"/>
        <w:tabs>
          <w:tab w:val="right" w:leader="dot" w:pos="8306"/>
        </w:tabs>
      </w:pPr>
      <w:hyperlink w:anchor="_Toc885" w:history="1">
        <w:r>
          <w:rPr>
            <w:rFonts w:ascii="仿宋" w:eastAsia="仿宋" w:hAnsi="仿宋" w:cs="仿宋" w:hint="eastAsia"/>
            <w:lang w:eastAsia="zh-CN"/>
          </w:rPr>
          <w:t>(一)、施工组织设计</w:t>
        </w:r>
        <w:r>
          <w:tab/>
        </w:r>
        <w:r>
          <w:fldChar w:fldCharType="begin"/>
        </w:r>
        <w:r>
          <w:instrText xml:space="preserve"> PAGEREF _Toc885 \h </w:instrText>
        </w:r>
        <w:r>
          <w:fldChar w:fldCharType="separate"/>
        </w:r>
        <w:r>
          <w:t>84</w:t>
        </w:r>
        <w:r>
          <w:fldChar w:fldCharType="end"/>
        </w:r>
      </w:hyperlink>
    </w:p>
    <w:p>
      <w:pPr>
        <w:pStyle w:val="TOC2"/>
        <w:tabs>
          <w:tab w:val="right" w:leader="dot" w:pos="8306"/>
        </w:tabs>
      </w:pPr>
      <w:hyperlink w:anchor="_Toc6631" w:history="1">
        <w:r>
          <w:rPr>
            <w:rFonts w:ascii="仿宋" w:eastAsia="仿宋" w:hAnsi="仿宋" w:cs="仿宋" w:hint="eastAsia"/>
            <w:lang w:eastAsia="zh-CN"/>
          </w:rPr>
          <w:t>(二)、施工工艺与技术路线</w:t>
        </w:r>
        <w:r>
          <w:tab/>
        </w:r>
        <w:r>
          <w:fldChar w:fldCharType="begin"/>
        </w:r>
        <w:r>
          <w:instrText xml:space="preserve"> PAGEREF _Toc6631 \h </w:instrText>
        </w:r>
        <w:r>
          <w:fldChar w:fldCharType="separate"/>
        </w:r>
        <w:r>
          <w:t>85</w:t>
        </w:r>
        <w:r>
          <w:fldChar w:fldCharType="end"/>
        </w:r>
      </w:hyperlink>
    </w:p>
    <w:p>
      <w:pPr>
        <w:pStyle w:val="TOC2"/>
        <w:tabs>
          <w:tab w:val="right" w:leader="dot" w:pos="8306"/>
        </w:tabs>
      </w:pPr>
      <w:hyperlink w:anchor="_Toc13043" w:history="1">
        <w:r>
          <w:rPr>
            <w:rFonts w:ascii="仿宋" w:eastAsia="仿宋" w:hAnsi="仿宋" w:cs="仿宋" w:hint="eastAsia"/>
            <w:lang w:eastAsia="zh-CN"/>
          </w:rPr>
          <w:t>(三)、关键节点施工计划</w:t>
        </w:r>
        <w:r>
          <w:tab/>
        </w:r>
        <w:r>
          <w:fldChar w:fldCharType="begin"/>
        </w:r>
        <w:r>
          <w:instrText xml:space="preserve"> PAGEREF _Toc13043 \h </w:instrText>
        </w:r>
        <w:r>
          <w:fldChar w:fldCharType="separate"/>
        </w:r>
        <w:r>
          <w:t>87</w:t>
        </w:r>
        <w:r>
          <w:fldChar w:fldCharType="end"/>
        </w:r>
      </w:hyperlink>
    </w:p>
    <w:p>
      <w:pPr>
        <w:pStyle w:val="TOC2"/>
        <w:tabs>
          <w:tab w:val="right" w:leader="dot" w:pos="8306"/>
        </w:tabs>
      </w:pPr>
      <w:hyperlink w:anchor="_Toc17177" w:history="1">
        <w:r>
          <w:rPr>
            <w:rFonts w:ascii="仿宋" w:eastAsia="仿宋" w:hAnsi="仿宋" w:cs="仿宋" w:hint="eastAsia"/>
            <w:lang w:eastAsia="zh-CN"/>
          </w:rPr>
          <w:t>(四)、施工现场管理</w:t>
        </w:r>
        <w:r>
          <w:tab/>
        </w:r>
        <w:r>
          <w:fldChar w:fldCharType="begin"/>
        </w:r>
        <w:r>
          <w:instrText xml:space="preserve"> PAGEREF _Toc17177 \h </w:instrText>
        </w:r>
        <w:r>
          <w:fldChar w:fldCharType="separate"/>
        </w:r>
        <w:r>
          <w:t>88</w:t>
        </w:r>
        <w:r>
          <w:fldChar w:fldCharType="end"/>
        </w:r>
      </w:hyperlink>
    </w:p>
    <w:p>
      <w:pPr>
        <w:pStyle w:val="TOC1"/>
        <w:tabs>
          <w:tab w:val="right" w:leader="dot" w:pos="8306"/>
        </w:tabs>
      </w:pPr>
      <w:hyperlink w:anchor="_Toc28532" w:history="1">
        <w:r>
          <w:rPr>
            <w:rFonts w:ascii="仿宋" w:eastAsia="仿宋" w:hAnsi="仿宋" w:cs="仿宋" w:hint="eastAsia"/>
            <w:lang w:eastAsia="zh-CN"/>
          </w:rPr>
          <w:t>二十、知识产权管理与保护</w:t>
        </w:r>
        <w:r>
          <w:tab/>
        </w:r>
        <w:r>
          <w:fldChar w:fldCharType="begin"/>
        </w:r>
        <w:r>
          <w:instrText xml:space="preserve"> PAGEREF _Toc28532 \h </w:instrText>
        </w:r>
        <w:r>
          <w:fldChar w:fldCharType="separate"/>
        </w:r>
        <w:r>
          <w:t>90</w:t>
        </w:r>
        <w:r>
          <w:fldChar w:fldCharType="end"/>
        </w:r>
      </w:hyperlink>
    </w:p>
    <w:p>
      <w:pPr>
        <w:pStyle w:val="TOC2"/>
        <w:tabs>
          <w:tab w:val="right" w:leader="dot" w:pos="8306"/>
        </w:tabs>
      </w:pPr>
      <w:hyperlink w:anchor="_Toc18416" w:history="1">
        <w:r>
          <w:rPr>
            <w:rFonts w:ascii="仿宋" w:eastAsia="仿宋" w:hAnsi="仿宋" w:cs="仿宋" w:hint="eastAsia"/>
            <w:lang w:eastAsia="zh-CN"/>
          </w:rPr>
          <w:t>(一)、知识产权管理体系建设</w:t>
        </w:r>
        <w:r>
          <w:tab/>
        </w:r>
        <w:r>
          <w:fldChar w:fldCharType="begin"/>
        </w:r>
        <w:r>
          <w:instrText xml:space="preserve"> PAGEREF _Toc18416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570" w:history="1">
        <w:r>
          <w:rPr>
            <w:rFonts w:ascii="仿宋" w:eastAsia="仿宋" w:hAnsi="仿宋" w:cs="仿宋" w:hint="eastAsia"/>
            <w:lang w:eastAsia="zh-CN"/>
          </w:rPr>
          <w:t>(二)、知识产权保护措施</w:t>
        </w:r>
        <w:r>
          <w:tab/>
        </w:r>
        <w:r>
          <w:fldChar w:fldCharType="begin"/>
        </w:r>
        <w:r>
          <w:instrText xml:space="preserve"> PAGEREF _Toc2570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72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3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820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直接收益：假设伺服定位系统项目的产品或服务年销售收入为XX万元。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09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若伺服定位系统项目成功推广新型环保产品，比如采用可回收材料的包装，可能会激发消费者对可持续产品的需求。这种需求的增长可能迫使整个行业转向更环保的产品设计和生产方法。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573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51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伺服定位系统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伺服定位系统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伺服定位系统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4817"/>
      <w:r>
        <w:rPr>
          <w:rFonts w:ascii="仿宋" w:eastAsia="仿宋" w:hAnsi="仿宋" w:cs="仿宋" w:hint="eastAsia"/>
          <w:sz w:val="28"/>
          <w:lang w:eastAsia="zh-CN"/>
        </w:rPr>
        <w:t>二、资源开发及综合利用分析</w:t>
      </w:r>
      <w:bookmarkEnd w:id="7"/>
    </w:p>
    <w:p>
      <w:pPr>
        <w:pStyle w:val="Heading2"/>
        <w:rPr>
          <w:rFonts w:ascii="仿宋" w:eastAsia="仿宋" w:hAnsi="仿宋" w:cs="仿宋" w:hint="eastAsia"/>
          <w:lang w:eastAsia="zh-CN"/>
        </w:rPr>
      </w:pPr>
      <w:bookmarkStart w:id="8" w:name="_Toc29223"/>
      <w:r>
        <w:rPr>
          <w:rFonts w:ascii="仿宋" w:eastAsia="仿宋" w:hAnsi="仿宋" w:cs="仿宋" w:hint="eastAsia"/>
          <w:lang w:eastAsia="zh-CN"/>
        </w:rPr>
        <w:t>(一)、资源开发方案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一、伺服定位系统项目的技术资源开发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伺服定位系统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二、伺服定位系统项目的人力资源管理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伺服定位系统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三、伺服定位系统项目的资金资源筹措与优化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伺服定位系统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https://d.book118.com/017151055003006055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伺服定位系统项目建设方案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E4FA6"/>
    <w:rsid w:val="3DAE4F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17151055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2024-03-14T15:47:00Z</dcterms:created>
  <dcterms:modified xsi:type="dcterms:W3CDTF">2024-03-14T15:47:54Z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89E9615040C74E36A30101EA6395E7BF_11</vt:lpwstr>
  </property>
  <property fmtid="{D5CDD505-2E9C-101B-9397-08002B2CF9AE}" pid="3" name="KSOProductBuildVer">
    <vt:lpwstr>2052-12.1.0.16250</vt:lpwstr>
  </property>
</Properties>
</file>