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4" w:history="1">
        <w:r>
          <w:rPr>
            <w:rFonts w:ascii="仿宋" w:eastAsia="仿宋" w:hAnsi="仿宋" w:cs="仿宋" w:hint="eastAsia"/>
            <w:lang w:eastAsia="zh-CN"/>
          </w:rPr>
          <w:t>前言</w:t>
        </w:r>
        <w:r>
          <w:tab/>
        </w:r>
        <w:r>
          <w:fldChar w:fldCharType="begin"/>
        </w:r>
        <w:r>
          <w:instrText xml:space="preserve"> PAGEREF _Toc15634 \h </w:instrText>
        </w:r>
        <w:r>
          <w:fldChar w:fldCharType="separate"/>
        </w:r>
        <w:r>
          <w:t>3</w:t>
        </w:r>
        <w:r>
          <w:fldChar w:fldCharType="end"/>
        </w:r>
      </w:hyperlink>
    </w:p>
    <w:p>
      <w:pPr>
        <w:pStyle w:val="TOC1"/>
        <w:tabs>
          <w:tab w:val="right" w:leader="dot" w:pos="8306"/>
        </w:tabs>
      </w:pPr>
      <w:hyperlink w:anchor="_Toc24366" w:history="1">
        <w:r>
          <w:rPr>
            <w:rFonts w:ascii="仿宋" w:eastAsia="仿宋" w:hAnsi="仿宋" w:cs="仿宋" w:hint="eastAsia"/>
            <w:lang w:eastAsia="zh-CN"/>
          </w:rPr>
          <w:t>一、环境和生态影响分析</w:t>
        </w:r>
        <w:r>
          <w:tab/>
        </w:r>
        <w:r>
          <w:fldChar w:fldCharType="begin"/>
        </w:r>
        <w:r>
          <w:instrText xml:space="preserve"> PAGEREF _Toc24366 \h </w:instrText>
        </w:r>
        <w:r>
          <w:fldChar w:fldCharType="separate"/>
        </w:r>
        <w:r>
          <w:t>3</w:t>
        </w:r>
        <w:r>
          <w:fldChar w:fldCharType="end"/>
        </w:r>
      </w:hyperlink>
    </w:p>
    <w:p>
      <w:pPr>
        <w:pStyle w:val="TOC2"/>
        <w:tabs>
          <w:tab w:val="right" w:leader="dot" w:pos="8306"/>
        </w:tabs>
      </w:pPr>
      <w:hyperlink w:anchor="_Toc24641" w:history="1">
        <w:r>
          <w:rPr>
            <w:rFonts w:ascii="仿宋" w:eastAsia="仿宋" w:hAnsi="仿宋" w:cs="仿宋" w:hint="eastAsia"/>
            <w:lang w:eastAsia="zh-CN"/>
          </w:rPr>
          <w:t>(一)、环境和生态现状</w:t>
        </w:r>
        <w:r>
          <w:tab/>
        </w:r>
        <w:r>
          <w:fldChar w:fldCharType="begin"/>
        </w:r>
        <w:r>
          <w:instrText xml:space="preserve"> PAGEREF _Toc24641 \h </w:instrText>
        </w:r>
        <w:r>
          <w:fldChar w:fldCharType="separate"/>
        </w:r>
        <w:r>
          <w:t>3</w:t>
        </w:r>
        <w:r>
          <w:fldChar w:fldCharType="end"/>
        </w:r>
      </w:hyperlink>
    </w:p>
    <w:p>
      <w:pPr>
        <w:pStyle w:val="TOC2"/>
        <w:tabs>
          <w:tab w:val="right" w:leader="dot" w:pos="8306"/>
        </w:tabs>
      </w:pPr>
      <w:hyperlink w:anchor="_Toc18758" w:history="1">
        <w:r>
          <w:rPr>
            <w:rFonts w:ascii="仿宋" w:eastAsia="仿宋" w:hAnsi="仿宋" w:cs="仿宋" w:hint="eastAsia"/>
            <w:lang w:eastAsia="zh-CN"/>
          </w:rPr>
          <w:t>(二)、生态环境影响分析</w:t>
        </w:r>
        <w:r>
          <w:tab/>
        </w:r>
        <w:r>
          <w:fldChar w:fldCharType="begin"/>
        </w:r>
        <w:r>
          <w:instrText xml:space="preserve"> PAGEREF _Toc18758 \h </w:instrText>
        </w:r>
        <w:r>
          <w:fldChar w:fldCharType="separate"/>
        </w:r>
        <w:r>
          <w:t>5</w:t>
        </w:r>
        <w:r>
          <w:fldChar w:fldCharType="end"/>
        </w:r>
      </w:hyperlink>
    </w:p>
    <w:p>
      <w:pPr>
        <w:pStyle w:val="TOC2"/>
        <w:tabs>
          <w:tab w:val="right" w:leader="dot" w:pos="8306"/>
        </w:tabs>
      </w:pPr>
      <w:hyperlink w:anchor="_Toc8749" w:history="1">
        <w:r>
          <w:rPr>
            <w:rFonts w:ascii="仿宋" w:eastAsia="仿宋" w:hAnsi="仿宋" w:cs="仿宋" w:hint="eastAsia"/>
            <w:lang w:eastAsia="zh-CN"/>
          </w:rPr>
          <w:t>(三)、生态环境保护措施</w:t>
        </w:r>
        <w:r>
          <w:tab/>
        </w:r>
        <w:r>
          <w:fldChar w:fldCharType="begin"/>
        </w:r>
        <w:r>
          <w:instrText xml:space="preserve"> PAGEREF _Toc8749 \h </w:instrText>
        </w:r>
        <w:r>
          <w:fldChar w:fldCharType="separate"/>
        </w:r>
        <w:r>
          <w:t>6</w:t>
        </w:r>
        <w:r>
          <w:fldChar w:fldCharType="end"/>
        </w:r>
      </w:hyperlink>
    </w:p>
    <w:p>
      <w:pPr>
        <w:pStyle w:val="TOC2"/>
        <w:tabs>
          <w:tab w:val="right" w:leader="dot" w:pos="8306"/>
        </w:tabs>
      </w:pPr>
      <w:hyperlink w:anchor="_Toc4490" w:history="1">
        <w:r>
          <w:rPr>
            <w:rFonts w:ascii="仿宋" w:eastAsia="仿宋" w:hAnsi="仿宋" w:cs="仿宋" w:hint="eastAsia"/>
            <w:lang w:eastAsia="zh-CN"/>
          </w:rPr>
          <w:t>(四)、地质灾害影响分析</w:t>
        </w:r>
        <w:r>
          <w:tab/>
        </w:r>
        <w:r>
          <w:fldChar w:fldCharType="begin"/>
        </w:r>
        <w:r>
          <w:instrText xml:space="preserve"> PAGEREF _Toc4490 \h </w:instrText>
        </w:r>
        <w:r>
          <w:fldChar w:fldCharType="separate"/>
        </w:r>
        <w:r>
          <w:t>8</w:t>
        </w:r>
        <w:r>
          <w:fldChar w:fldCharType="end"/>
        </w:r>
      </w:hyperlink>
    </w:p>
    <w:p>
      <w:pPr>
        <w:pStyle w:val="TOC2"/>
        <w:tabs>
          <w:tab w:val="right" w:leader="dot" w:pos="8306"/>
        </w:tabs>
      </w:pPr>
      <w:hyperlink w:anchor="_Toc29549" w:history="1">
        <w:r>
          <w:rPr>
            <w:rFonts w:ascii="仿宋" w:eastAsia="仿宋" w:hAnsi="仿宋" w:cs="仿宋" w:hint="eastAsia"/>
            <w:lang w:eastAsia="zh-CN"/>
          </w:rPr>
          <w:t>(五)、特殊环境影响</w:t>
        </w:r>
        <w:r>
          <w:tab/>
        </w:r>
        <w:r>
          <w:fldChar w:fldCharType="begin"/>
        </w:r>
        <w:r>
          <w:instrText xml:space="preserve"> PAGEREF _Toc29549 \h </w:instrText>
        </w:r>
        <w:r>
          <w:fldChar w:fldCharType="separate"/>
        </w:r>
        <w:r>
          <w:t>9</w:t>
        </w:r>
        <w:r>
          <w:fldChar w:fldCharType="end"/>
        </w:r>
      </w:hyperlink>
    </w:p>
    <w:p>
      <w:pPr>
        <w:pStyle w:val="TOC1"/>
        <w:tabs>
          <w:tab w:val="right" w:leader="dot" w:pos="8306"/>
        </w:tabs>
      </w:pPr>
      <w:hyperlink w:anchor="_Toc9027" w:history="1">
        <w:r>
          <w:rPr>
            <w:rFonts w:ascii="仿宋" w:eastAsia="仿宋" w:hAnsi="仿宋" w:cs="仿宋" w:hint="eastAsia"/>
            <w:lang w:eastAsia="zh-CN"/>
          </w:rPr>
          <w:t>二、社会影响分析</w:t>
        </w:r>
        <w:r>
          <w:tab/>
        </w:r>
        <w:r>
          <w:fldChar w:fldCharType="begin"/>
        </w:r>
        <w:r>
          <w:instrText xml:space="preserve"> PAGEREF _Toc9027 \h </w:instrText>
        </w:r>
        <w:r>
          <w:fldChar w:fldCharType="separate"/>
        </w:r>
        <w:r>
          <w:t>10</w:t>
        </w:r>
        <w:r>
          <w:fldChar w:fldCharType="end"/>
        </w:r>
      </w:hyperlink>
    </w:p>
    <w:p>
      <w:pPr>
        <w:pStyle w:val="TOC2"/>
        <w:tabs>
          <w:tab w:val="right" w:leader="dot" w:pos="8306"/>
        </w:tabs>
      </w:pPr>
      <w:hyperlink w:anchor="_Toc8943" w:history="1">
        <w:r>
          <w:rPr>
            <w:rFonts w:ascii="仿宋" w:eastAsia="仿宋" w:hAnsi="仿宋" w:cs="仿宋" w:hint="eastAsia"/>
            <w:lang w:eastAsia="zh-CN"/>
          </w:rPr>
          <w:t>(一)、社会影响效果分析</w:t>
        </w:r>
        <w:r>
          <w:tab/>
        </w:r>
        <w:r>
          <w:fldChar w:fldCharType="begin"/>
        </w:r>
        <w:r>
          <w:instrText xml:space="preserve"> PAGEREF _Toc8943 \h </w:instrText>
        </w:r>
        <w:r>
          <w:fldChar w:fldCharType="separate"/>
        </w:r>
        <w:r>
          <w:t>10</w:t>
        </w:r>
        <w:r>
          <w:fldChar w:fldCharType="end"/>
        </w:r>
      </w:hyperlink>
    </w:p>
    <w:p>
      <w:pPr>
        <w:pStyle w:val="TOC2"/>
        <w:tabs>
          <w:tab w:val="right" w:leader="dot" w:pos="8306"/>
        </w:tabs>
      </w:pPr>
      <w:hyperlink w:anchor="_Toc1870" w:history="1">
        <w:r>
          <w:rPr>
            <w:rFonts w:ascii="仿宋" w:eastAsia="仿宋" w:hAnsi="仿宋" w:cs="仿宋" w:hint="eastAsia"/>
            <w:lang w:eastAsia="zh-CN"/>
          </w:rPr>
          <w:t>(二)、社会适应性分析</w:t>
        </w:r>
        <w:r>
          <w:tab/>
        </w:r>
        <w:r>
          <w:fldChar w:fldCharType="begin"/>
        </w:r>
        <w:r>
          <w:instrText xml:space="preserve"> PAGEREF _Toc1870 \h </w:instrText>
        </w:r>
        <w:r>
          <w:fldChar w:fldCharType="separate"/>
        </w:r>
        <w:r>
          <w:t>13</w:t>
        </w:r>
        <w:r>
          <w:fldChar w:fldCharType="end"/>
        </w:r>
      </w:hyperlink>
    </w:p>
    <w:p>
      <w:pPr>
        <w:pStyle w:val="TOC2"/>
        <w:tabs>
          <w:tab w:val="right" w:leader="dot" w:pos="8306"/>
        </w:tabs>
      </w:pPr>
      <w:hyperlink w:anchor="_Toc15676" w:history="1">
        <w:r>
          <w:rPr>
            <w:rFonts w:ascii="仿宋" w:eastAsia="仿宋" w:hAnsi="仿宋" w:cs="仿宋" w:hint="eastAsia"/>
            <w:lang w:eastAsia="zh-CN"/>
          </w:rPr>
          <w:t>(三)、社会风险及对策分析</w:t>
        </w:r>
        <w:r>
          <w:tab/>
        </w:r>
        <w:r>
          <w:fldChar w:fldCharType="begin"/>
        </w:r>
        <w:r>
          <w:instrText xml:space="preserve"> PAGEREF _Toc15676 \h </w:instrText>
        </w:r>
        <w:r>
          <w:fldChar w:fldCharType="separate"/>
        </w:r>
        <w:r>
          <w:t>14</w:t>
        </w:r>
        <w:r>
          <w:fldChar w:fldCharType="end"/>
        </w:r>
      </w:hyperlink>
    </w:p>
    <w:p>
      <w:pPr>
        <w:pStyle w:val="TOC1"/>
        <w:tabs>
          <w:tab w:val="right" w:leader="dot" w:pos="8306"/>
        </w:tabs>
      </w:pPr>
      <w:hyperlink w:anchor="_Toc2753" w:history="1">
        <w:r>
          <w:rPr>
            <w:rFonts w:ascii="仿宋" w:eastAsia="仿宋" w:hAnsi="仿宋" w:cs="仿宋" w:hint="eastAsia"/>
            <w:lang w:eastAsia="zh-CN"/>
          </w:rPr>
          <w:t>三、资源开发及综合利用分析</w:t>
        </w:r>
        <w:r>
          <w:tab/>
        </w:r>
        <w:r>
          <w:fldChar w:fldCharType="begin"/>
        </w:r>
        <w:r>
          <w:instrText xml:space="preserve"> PAGEREF _Toc2753 \h </w:instrText>
        </w:r>
        <w:r>
          <w:fldChar w:fldCharType="separate"/>
        </w:r>
        <w:r>
          <w:t>18</w:t>
        </w:r>
        <w:r>
          <w:fldChar w:fldCharType="end"/>
        </w:r>
      </w:hyperlink>
    </w:p>
    <w:p>
      <w:pPr>
        <w:pStyle w:val="TOC2"/>
        <w:tabs>
          <w:tab w:val="right" w:leader="dot" w:pos="8306"/>
        </w:tabs>
      </w:pPr>
      <w:hyperlink w:anchor="_Toc19193" w:history="1">
        <w:r>
          <w:rPr>
            <w:rFonts w:ascii="仿宋" w:eastAsia="仿宋" w:hAnsi="仿宋" w:cs="仿宋" w:hint="eastAsia"/>
            <w:lang w:eastAsia="zh-CN"/>
          </w:rPr>
          <w:t>(一)、资源开发方案</w:t>
        </w:r>
        <w:r>
          <w:tab/>
        </w:r>
        <w:r>
          <w:fldChar w:fldCharType="begin"/>
        </w:r>
        <w:r>
          <w:instrText xml:space="preserve"> PAGEREF _Toc19193 \h </w:instrText>
        </w:r>
        <w:r>
          <w:fldChar w:fldCharType="separate"/>
        </w:r>
        <w:r>
          <w:t>18</w:t>
        </w:r>
        <w:r>
          <w:fldChar w:fldCharType="end"/>
        </w:r>
      </w:hyperlink>
    </w:p>
    <w:p>
      <w:pPr>
        <w:pStyle w:val="TOC2"/>
        <w:tabs>
          <w:tab w:val="right" w:leader="dot" w:pos="8306"/>
        </w:tabs>
      </w:pPr>
      <w:hyperlink w:anchor="_Toc27629" w:history="1">
        <w:r>
          <w:rPr>
            <w:rFonts w:ascii="仿宋" w:eastAsia="仿宋" w:hAnsi="仿宋" w:cs="仿宋" w:hint="eastAsia"/>
            <w:lang w:eastAsia="zh-CN"/>
          </w:rPr>
          <w:t>(二)、资源利用方案</w:t>
        </w:r>
        <w:r>
          <w:tab/>
        </w:r>
        <w:r>
          <w:fldChar w:fldCharType="begin"/>
        </w:r>
        <w:r>
          <w:instrText xml:space="preserve"> PAGEREF _Toc27629 \h </w:instrText>
        </w:r>
        <w:r>
          <w:fldChar w:fldCharType="separate"/>
        </w:r>
        <w:r>
          <w:t>19</w:t>
        </w:r>
        <w:r>
          <w:fldChar w:fldCharType="end"/>
        </w:r>
      </w:hyperlink>
    </w:p>
    <w:p>
      <w:pPr>
        <w:pStyle w:val="TOC2"/>
        <w:tabs>
          <w:tab w:val="right" w:leader="dot" w:pos="8306"/>
        </w:tabs>
      </w:pPr>
      <w:hyperlink w:anchor="_Toc4200" w:history="1">
        <w:r>
          <w:rPr>
            <w:rFonts w:ascii="仿宋" w:eastAsia="仿宋" w:hAnsi="仿宋" w:cs="仿宋" w:hint="eastAsia"/>
            <w:lang w:eastAsia="zh-CN"/>
          </w:rPr>
          <w:t>(三)、资源节约措施</w:t>
        </w:r>
        <w:r>
          <w:tab/>
        </w:r>
        <w:r>
          <w:fldChar w:fldCharType="begin"/>
        </w:r>
        <w:r>
          <w:instrText xml:space="preserve"> PAGEREF _Toc4200 \h </w:instrText>
        </w:r>
        <w:r>
          <w:fldChar w:fldCharType="separate"/>
        </w:r>
        <w:r>
          <w:t>20</w:t>
        </w:r>
        <w:r>
          <w:fldChar w:fldCharType="end"/>
        </w:r>
      </w:hyperlink>
    </w:p>
    <w:p>
      <w:pPr>
        <w:pStyle w:val="TOC1"/>
        <w:tabs>
          <w:tab w:val="right" w:leader="dot" w:pos="8306"/>
        </w:tabs>
      </w:pPr>
      <w:hyperlink w:anchor="_Toc18527" w:history="1">
        <w:r>
          <w:rPr>
            <w:rFonts w:ascii="仿宋" w:eastAsia="仿宋" w:hAnsi="仿宋" w:cs="仿宋" w:hint="eastAsia"/>
            <w:lang w:eastAsia="zh-CN"/>
          </w:rPr>
          <w:t>四、项目选址研究</w:t>
        </w:r>
        <w:r>
          <w:tab/>
        </w:r>
        <w:r>
          <w:fldChar w:fldCharType="begin"/>
        </w:r>
        <w:r>
          <w:instrText xml:space="preserve"> PAGEREF _Toc18527 \h </w:instrText>
        </w:r>
        <w:r>
          <w:fldChar w:fldCharType="separate"/>
        </w:r>
        <w:r>
          <w:t>21</w:t>
        </w:r>
        <w:r>
          <w:fldChar w:fldCharType="end"/>
        </w:r>
      </w:hyperlink>
    </w:p>
    <w:p>
      <w:pPr>
        <w:pStyle w:val="TOC2"/>
        <w:tabs>
          <w:tab w:val="right" w:leader="dot" w:pos="8306"/>
        </w:tabs>
      </w:pPr>
      <w:hyperlink w:anchor="_Toc15860" w:history="1">
        <w:r>
          <w:rPr>
            <w:rFonts w:ascii="仿宋" w:eastAsia="仿宋" w:hAnsi="仿宋" w:cs="仿宋" w:hint="eastAsia"/>
            <w:lang w:eastAsia="zh-CN"/>
          </w:rPr>
          <w:t>(一)、项目选址原则</w:t>
        </w:r>
        <w:r>
          <w:tab/>
        </w:r>
        <w:r>
          <w:fldChar w:fldCharType="begin"/>
        </w:r>
        <w:r>
          <w:instrText xml:space="preserve"> PAGEREF _Toc15860 \h </w:instrText>
        </w:r>
        <w:r>
          <w:fldChar w:fldCharType="separate"/>
        </w:r>
        <w:r>
          <w:t>21</w:t>
        </w:r>
        <w:r>
          <w:fldChar w:fldCharType="end"/>
        </w:r>
      </w:hyperlink>
    </w:p>
    <w:p>
      <w:pPr>
        <w:pStyle w:val="TOC2"/>
        <w:tabs>
          <w:tab w:val="right" w:leader="dot" w:pos="8306"/>
        </w:tabs>
      </w:pPr>
      <w:hyperlink w:anchor="_Toc7098" w:history="1">
        <w:r>
          <w:rPr>
            <w:rFonts w:ascii="仿宋" w:eastAsia="仿宋" w:hAnsi="仿宋" w:cs="仿宋" w:hint="eastAsia"/>
            <w:lang w:eastAsia="zh-CN"/>
          </w:rPr>
          <w:t>(二)、项目选址</w:t>
        </w:r>
        <w:r>
          <w:tab/>
        </w:r>
        <w:r>
          <w:fldChar w:fldCharType="begin"/>
        </w:r>
        <w:r>
          <w:instrText xml:space="preserve"> PAGEREF _Toc7098 \h </w:instrText>
        </w:r>
        <w:r>
          <w:fldChar w:fldCharType="separate"/>
        </w:r>
        <w:r>
          <w:t>24</w:t>
        </w:r>
        <w:r>
          <w:fldChar w:fldCharType="end"/>
        </w:r>
      </w:hyperlink>
    </w:p>
    <w:p>
      <w:pPr>
        <w:pStyle w:val="TOC2"/>
        <w:tabs>
          <w:tab w:val="right" w:leader="dot" w:pos="8306"/>
        </w:tabs>
      </w:pPr>
      <w:hyperlink w:anchor="_Toc16904" w:history="1">
        <w:r>
          <w:rPr>
            <w:rFonts w:ascii="仿宋" w:eastAsia="仿宋" w:hAnsi="仿宋" w:cs="仿宋" w:hint="eastAsia"/>
            <w:lang w:eastAsia="zh-CN"/>
          </w:rPr>
          <w:t>(三)、建设条件分析</w:t>
        </w:r>
        <w:r>
          <w:tab/>
        </w:r>
        <w:r>
          <w:fldChar w:fldCharType="begin"/>
        </w:r>
        <w:r>
          <w:instrText xml:space="preserve"> PAGEREF _Toc16904 \h </w:instrText>
        </w:r>
        <w:r>
          <w:fldChar w:fldCharType="separate"/>
        </w:r>
        <w:r>
          <w:t>27</w:t>
        </w:r>
        <w:r>
          <w:fldChar w:fldCharType="end"/>
        </w:r>
      </w:hyperlink>
    </w:p>
    <w:p>
      <w:pPr>
        <w:pStyle w:val="TOC2"/>
        <w:tabs>
          <w:tab w:val="right" w:leader="dot" w:pos="8306"/>
        </w:tabs>
      </w:pPr>
      <w:hyperlink w:anchor="_Toc24236" w:history="1">
        <w:r>
          <w:rPr>
            <w:rFonts w:ascii="仿宋" w:eastAsia="仿宋" w:hAnsi="仿宋" w:cs="仿宋" w:hint="eastAsia"/>
            <w:lang w:eastAsia="zh-CN"/>
          </w:rPr>
          <w:t>(四)、用地控制指标</w:t>
        </w:r>
        <w:r>
          <w:tab/>
        </w:r>
        <w:r>
          <w:fldChar w:fldCharType="begin"/>
        </w:r>
        <w:r>
          <w:instrText xml:space="preserve"> PAGEREF _Toc24236 \h </w:instrText>
        </w:r>
        <w:r>
          <w:fldChar w:fldCharType="separate"/>
        </w:r>
        <w:r>
          <w:t>28</w:t>
        </w:r>
        <w:r>
          <w:fldChar w:fldCharType="end"/>
        </w:r>
      </w:hyperlink>
    </w:p>
    <w:p>
      <w:pPr>
        <w:pStyle w:val="TOC2"/>
        <w:tabs>
          <w:tab w:val="right" w:leader="dot" w:pos="8306"/>
        </w:tabs>
      </w:pPr>
      <w:hyperlink w:anchor="_Toc11976" w:history="1">
        <w:r>
          <w:rPr>
            <w:rFonts w:ascii="仿宋" w:eastAsia="仿宋" w:hAnsi="仿宋" w:cs="仿宋" w:hint="eastAsia"/>
            <w:lang w:eastAsia="zh-CN"/>
          </w:rPr>
          <w:t>(五)、地总体要求</w:t>
        </w:r>
        <w:r>
          <w:tab/>
        </w:r>
        <w:r>
          <w:fldChar w:fldCharType="begin"/>
        </w:r>
        <w:r>
          <w:instrText xml:space="preserve"> PAGEREF _Toc11976 \h </w:instrText>
        </w:r>
        <w:r>
          <w:fldChar w:fldCharType="separate"/>
        </w:r>
        <w:r>
          <w:t>29</w:t>
        </w:r>
        <w:r>
          <w:fldChar w:fldCharType="end"/>
        </w:r>
      </w:hyperlink>
    </w:p>
    <w:p>
      <w:pPr>
        <w:pStyle w:val="TOC2"/>
        <w:tabs>
          <w:tab w:val="right" w:leader="dot" w:pos="8306"/>
        </w:tabs>
      </w:pPr>
      <w:hyperlink w:anchor="_Toc3661" w:history="1">
        <w:r>
          <w:rPr>
            <w:rFonts w:ascii="仿宋" w:eastAsia="仿宋" w:hAnsi="仿宋" w:cs="仿宋" w:hint="eastAsia"/>
            <w:lang w:eastAsia="zh-CN"/>
          </w:rPr>
          <w:t>(六)、节约用地措施</w:t>
        </w:r>
        <w:r>
          <w:tab/>
        </w:r>
        <w:r>
          <w:fldChar w:fldCharType="begin"/>
        </w:r>
        <w:r>
          <w:instrText xml:space="preserve"> PAGEREF _Toc3661 \h </w:instrText>
        </w:r>
        <w:r>
          <w:fldChar w:fldCharType="separate"/>
        </w:r>
        <w:r>
          <w:t>30</w:t>
        </w:r>
        <w:r>
          <w:fldChar w:fldCharType="end"/>
        </w:r>
      </w:hyperlink>
    </w:p>
    <w:p>
      <w:pPr>
        <w:pStyle w:val="TOC2"/>
        <w:tabs>
          <w:tab w:val="right" w:leader="dot" w:pos="8306"/>
        </w:tabs>
      </w:pPr>
      <w:hyperlink w:anchor="_Toc31330" w:history="1">
        <w:r>
          <w:rPr>
            <w:rFonts w:ascii="仿宋" w:eastAsia="仿宋" w:hAnsi="仿宋" w:cs="仿宋" w:hint="eastAsia"/>
            <w:lang w:eastAsia="zh-CN"/>
          </w:rPr>
          <w:t>(七)、选址综合评价</w:t>
        </w:r>
        <w:r>
          <w:tab/>
        </w:r>
        <w:r>
          <w:fldChar w:fldCharType="begin"/>
        </w:r>
        <w:r>
          <w:instrText xml:space="preserve"> PAGEREF _Toc31330 \h </w:instrText>
        </w:r>
        <w:r>
          <w:fldChar w:fldCharType="separate"/>
        </w:r>
        <w:r>
          <w:t>32</w:t>
        </w:r>
        <w:r>
          <w:fldChar w:fldCharType="end"/>
        </w:r>
      </w:hyperlink>
    </w:p>
    <w:p>
      <w:pPr>
        <w:pStyle w:val="TOC1"/>
        <w:tabs>
          <w:tab w:val="right" w:leader="dot" w:pos="8306"/>
        </w:tabs>
      </w:pPr>
      <w:hyperlink w:anchor="_Toc26532" w:history="1">
        <w:r>
          <w:rPr>
            <w:rFonts w:ascii="仿宋" w:eastAsia="仿宋" w:hAnsi="仿宋" w:cs="仿宋" w:hint="eastAsia"/>
            <w:lang w:eastAsia="zh-CN"/>
          </w:rPr>
          <w:t>五、背景、必要性分析</w:t>
        </w:r>
        <w:r>
          <w:tab/>
        </w:r>
        <w:r>
          <w:fldChar w:fldCharType="begin"/>
        </w:r>
        <w:r>
          <w:instrText xml:space="preserve"> PAGEREF _Toc26532 \h </w:instrText>
        </w:r>
        <w:r>
          <w:fldChar w:fldCharType="separate"/>
        </w:r>
        <w:r>
          <w:t>33</w:t>
        </w:r>
        <w:r>
          <w:fldChar w:fldCharType="end"/>
        </w:r>
      </w:hyperlink>
    </w:p>
    <w:p>
      <w:pPr>
        <w:pStyle w:val="TOC2"/>
        <w:tabs>
          <w:tab w:val="right" w:leader="dot" w:pos="8306"/>
        </w:tabs>
      </w:pPr>
      <w:hyperlink w:anchor="_Toc22286" w:history="1">
        <w:r>
          <w:rPr>
            <w:rFonts w:ascii="仿宋" w:eastAsia="仿宋" w:hAnsi="仿宋" w:cs="仿宋" w:hint="eastAsia"/>
            <w:lang w:eastAsia="zh-CN"/>
          </w:rPr>
          <w:t>(一)、项目建设背景</w:t>
        </w:r>
        <w:r>
          <w:tab/>
        </w:r>
        <w:r>
          <w:fldChar w:fldCharType="begin"/>
        </w:r>
        <w:r>
          <w:instrText xml:space="preserve"> PAGEREF _Toc22286 \h </w:instrText>
        </w:r>
        <w:r>
          <w:fldChar w:fldCharType="separate"/>
        </w:r>
        <w:r>
          <w:t>33</w:t>
        </w:r>
        <w:r>
          <w:fldChar w:fldCharType="end"/>
        </w:r>
      </w:hyperlink>
    </w:p>
    <w:p>
      <w:pPr>
        <w:pStyle w:val="TOC2"/>
        <w:tabs>
          <w:tab w:val="right" w:leader="dot" w:pos="8306"/>
        </w:tabs>
      </w:pPr>
      <w:hyperlink w:anchor="_Toc16425" w:history="1">
        <w:r>
          <w:rPr>
            <w:rFonts w:ascii="仿宋" w:eastAsia="仿宋" w:hAnsi="仿宋" w:cs="仿宋" w:hint="eastAsia"/>
            <w:lang w:eastAsia="zh-CN"/>
          </w:rPr>
          <w:t>(二)、必要性分析</w:t>
        </w:r>
        <w:r>
          <w:tab/>
        </w:r>
        <w:r>
          <w:fldChar w:fldCharType="begin"/>
        </w:r>
        <w:r>
          <w:instrText xml:space="preserve"> PAGEREF _Toc16425 \h </w:instrText>
        </w:r>
        <w:r>
          <w:fldChar w:fldCharType="separate"/>
        </w:r>
        <w:r>
          <w:t>34</w:t>
        </w:r>
        <w:r>
          <w:fldChar w:fldCharType="end"/>
        </w:r>
      </w:hyperlink>
    </w:p>
    <w:p>
      <w:pPr>
        <w:pStyle w:val="TOC2"/>
        <w:tabs>
          <w:tab w:val="right" w:leader="dot" w:pos="8306"/>
        </w:tabs>
      </w:pPr>
      <w:hyperlink w:anchor="_Toc2048" w:history="1">
        <w:r>
          <w:rPr>
            <w:rFonts w:ascii="仿宋" w:eastAsia="仿宋" w:hAnsi="仿宋" w:cs="仿宋" w:hint="eastAsia"/>
            <w:lang w:eastAsia="zh-CN"/>
          </w:rPr>
          <w:t>(三)、项目建设有利条件</w:t>
        </w:r>
        <w:r>
          <w:tab/>
        </w:r>
        <w:r>
          <w:fldChar w:fldCharType="begin"/>
        </w:r>
        <w:r>
          <w:instrText xml:space="preserve"> PAGEREF _Toc2048 \h </w:instrText>
        </w:r>
        <w:r>
          <w:fldChar w:fldCharType="separate"/>
        </w:r>
        <w:r>
          <w:t>35</w:t>
        </w:r>
        <w:r>
          <w:fldChar w:fldCharType="end"/>
        </w:r>
      </w:hyperlink>
    </w:p>
    <w:p>
      <w:pPr>
        <w:pStyle w:val="TOC1"/>
        <w:tabs>
          <w:tab w:val="right" w:leader="dot" w:pos="8306"/>
        </w:tabs>
      </w:pPr>
      <w:hyperlink w:anchor="_Toc27512" w:history="1">
        <w:r>
          <w:rPr>
            <w:rFonts w:ascii="仿宋" w:eastAsia="仿宋" w:hAnsi="仿宋" w:cs="仿宋" w:hint="eastAsia"/>
            <w:lang w:eastAsia="zh-CN"/>
          </w:rPr>
          <w:t>六、磁性载体材料项目概论</w:t>
        </w:r>
        <w:r>
          <w:tab/>
        </w:r>
        <w:r>
          <w:fldChar w:fldCharType="begin"/>
        </w:r>
        <w:r>
          <w:instrText xml:space="preserve"> PAGEREF _Toc27512 \h </w:instrText>
        </w:r>
        <w:r>
          <w:fldChar w:fldCharType="separate"/>
        </w:r>
        <w:r>
          <w:t>37</w:t>
        </w:r>
        <w:r>
          <w:fldChar w:fldCharType="end"/>
        </w:r>
      </w:hyperlink>
    </w:p>
    <w:p>
      <w:pPr>
        <w:pStyle w:val="TOC2"/>
        <w:tabs>
          <w:tab w:val="right" w:leader="dot" w:pos="8306"/>
        </w:tabs>
      </w:pPr>
      <w:hyperlink w:anchor="_Toc713" w:history="1">
        <w:r>
          <w:rPr>
            <w:rFonts w:ascii="仿宋" w:eastAsia="仿宋" w:hAnsi="仿宋" w:cs="仿宋" w:hint="eastAsia"/>
            <w:lang w:eastAsia="zh-CN"/>
          </w:rPr>
          <w:t>(一)、项目申报单位概况</w:t>
        </w:r>
        <w:r>
          <w:tab/>
        </w:r>
        <w:r>
          <w:fldChar w:fldCharType="begin"/>
        </w:r>
        <w:r>
          <w:instrText xml:space="preserve"> PAGEREF _Toc713 \h </w:instrText>
        </w:r>
        <w:r>
          <w:fldChar w:fldCharType="separate"/>
        </w:r>
        <w:r>
          <w:t>37</w:t>
        </w:r>
        <w:r>
          <w:fldChar w:fldCharType="end"/>
        </w:r>
      </w:hyperlink>
    </w:p>
    <w:p>
      <w:pPr>
        <w:pStyle w:val="TOC2"/>
        <w:tabs>
          <w:tab w:val="right" w:leader="dot" w:pos="8306"/>
        </w:tabs>
      </w:pPr>
      <w:hyperlink w:anchor="_Toc24476" w:history="1">
        <w:r>
          <w:rPr>
            <w:rFonts w:ascii="仿宋" w:eastAsia="仿宋" w:hAnsi="仿宋" w:cs="仿宋" w:hint="eastAsia"/>
            <w:lang w:eastAsia="zh-CN"/>
          </w:rPr>
          <w:t>(二)、项目概况</w:t>
        </w:r>
        <w:r>
          <w:tab/>
        </w:r>
        <w:r>
          <w:fldChar w:fldCharType="begin"/>
        </w:r>
        <w:r>
          <w:instrText xml:space="preserve"> PAGEREF _Toc24476 \h </w:instrText>
        </w:r>
        <w:r>
          <w:fldChar w:fldCharType="separate"/>
        </w:r>
        <w:r>
          <w:t>38</w:t>
        </w:r>
        <w:r>
          <w:fldChar w:fldCharType="end"/>
        </w:r>
      </w:hyperlink>
    </w:p>
    <w:p>
      <w:pPr>
        <w:pStyle w:val="TOC1"/>
        <w:tabs>
          <w:tab w:val="right" w:leader="dot" w:pos="8306"/>
        </w:tabs>
      </w:pPr>
      <w:hyperlink w:anchor="_Toc26886" w:history="1">
        <w:r>
          <w:rPr>
            <w:rFonts w:ascii="仿宋" w:eastAsia="仿宋" w:hAnsi="仿宋" w:cs="仿宋" w:hint="eastAsia"/>
            <w:lang w:eastAsia="zh-CN"/>
          </w:rPr>
          <w:t>七、客户关系管理与市场拓展</w:t>
        </w:r>
        <w:r>
          <w:tab/>
        </w:r>
        <w:r>
          <w:fldChar w:fldCharType="begin"/>
        </w:r>
        <w:r>
          <w:instrText xml:space="preserve"> PAGEREF _Toc26886 \h </w:instrText>
        </w:r>
        <w:r>
          <w:fldChar w:fldCharType="separate"/>
        </w:r>
        <w:r>
          <w:t>41</w:t>
        </w:r>
        <w:r>
          <w:fldChar w:fldCharType="end"/>
        </w:r>
      </w:hyperlink>
    </w:p>
    <w:p>
      <w:pPr>
        <w:pStyle w:val="TOC2"/>
        <w:tabs>
          <w:tab w:val="right" w:leader="dot" w:pos="8306"/>
        </w:tabs>
      </w:pPr>
      <w:hyperlink w:anchor="_Toc5262" w:history="1">
        <w:r>
          <w:rPr>
            <w:rFonts w:ascii="仿宋" w:eastAsia="仿宋" w:hAnsi="仿宋" w:cs="仿宋" w:hint="eastAsia"/>
            <w:lang w:eastAsia="zh-CN"/>
          </w:rPr>
          <w:t>(一)、客户关系管理策略</w:t>
        </w:r>
        <w:r>
          <w:tab/>
        </w:r>
        <w:r>
          <w:fldChar w:fldCharType="begin"/>
        </w:r>
        <w:r>
          <w:instrText xml:space="preserve"> PAGEREF _Toc5262 \h </w:instrText>
        </w:r>
        <w:r>
          <w:fldChar w:fldCharType="separate"/>
        </w:r>
        <w:r>
          <w:t>41</w:t>
        </w:r>
        <w:r>
          <w:fldChar w:fldCharType="end"/>
        </w:r>
      </w:hyperlink>
    </w:p>
    <w:p>
      <w:pPr>
        <w:pStyle w:val="TOC2"/>
        <w:tabs>
          <w:tab w:val="right" w:leader="dot" w:pos="8306"/>
        </w:tabs>
      </w:pPr>
      <w:hyperlink w:anchor="_Toc1104" w:history="1">
        <w:r>
          <w:rPr>
            <w:rFonts w:ascii="仿宋" w:eastAsia="仿宋" w:hAnsi="仿宋" w:cs="仿宋" w:hint="eastAsia"/>
            <w:lang w:eastAsia="zh-CN"/>
          </w:rPr>
          <w:t>(二)、市场拓展方案</w:t>
        </w:r>
        <w:r>
          <w:tab/>
        </w:r>
        <w:r>
          <w:fldChar w:fldCharType="begin"/>
        </w:r>
        <w:r>
          <w:instrText xml:space="preserve"> PAGEREF _Toc1104 \h </w:instrText>
        </w:r>
        <w:r>
          <w:fldChar w:fldCharType="separate"/>
        </w:r>
        <w:r>
          <w:t>42</w:t>
        </w:r>
        <w:r>
          <w:fldChar w:fldCharType="end"/>
        </w:r>
      </w:hyperlink>
    </w:p>
    <w:p>
      <w:pPr>
        <w:pStyle w:val="TOC1"/>
        <w:tabs>
          <w:tab w:val="right" w:leader="dot" w:pos="8306"/>
        </w:tabs>
      </w:pPr>
      <w:hyperlink w:anchor="_Toc16614" w:history="1">
        <w:r>
          <w:rPr>
            <w:rFonts w:ascii="仿宋" w:eastAsia="仿宋" w:hAnsi="仿宋" w:cs="仿宋" w:hint="eastAsia"/>
            <w:lang w:eastAsia="zh-CN"/>
          </w:rPr>
          <w:t>八、技术创新与产业升级</w:t>
        </w:r>
        <w:r>
          <w:tab/>
        </w:r>
        <w:r>
          <w:fldChar w:fldCharType="begin"/>
        </w:r>
        <w:r>
          <w:instrText xml:space="preserve"> PAGEREF _Toc16614 \h </w:instrText>
        </w:r>
        <w:r>
          <w:fldChar w:fldCharType="separate"/>
        </w:r>
        <w:r>
          <w:t>43</w:t>
        </w:r>
        <w:r>
          <w:fldChar w:fldCharType="end"/>
        </w:r>
      </w:hyperlink>
    </w:p>
    <w:p>
      <w:pPr>
        <w:pStyle w:val="TOC2"/>
        <w:tabs>
          <w:tab w:val="right" w:leader="dot" w:pos="8306"/>
        </w:tabs>
      </w:pPr>
      <w:hyperlink w:anchor="_Toc32450" w:history="1">
        <w:r>
          <w:rPr>
            <w:rFonts w:ascii="仿宋" w:eastAsia="仿宋" w:hAnsi="仿宋" w:cs="仿宋" w:hint="eastAsia"/>
            <w:lang w:eastAsia="zh-CN"/>
          </w:rPr>
          <w:t>(一)、技术创新方向与目标</w:t>
        </w:r>
        <w:r>
          <w:tab/>
        </w:r>
        <w:r>
          <w:fldChar w:fldCharType="begin"/>
        </w:r>
        <w:r>
          <w:instrText xml:space="preserve"> PAGEREF _Toc32450 \h </w:instrText>
        </w:r>
        <w:r>
          <w:fldChar w:fldCharType="separate"/>
        </w:r>
        <w:r>
          <w:t>43</w:t>
        </w:r>
        <w:r>
          <w:fldChar w:fldCharType="end"/>
        </w:r>
      </w:hyperlink>
    </w:p>
    <w:p>
      <w:pPr>
        <w:pStyle w:val="TOC2"/>
        <w:tabs>
          <w:tab w:val="right" w:leader="dot" w:pos="8306"/>
        </w:tabs>
      </w:pPr>
      <w:hyperlink w:anchor="_Toc25801" w:history="1">
        <w:r>
          <w:rPr>
            <w:rFonts w:ascii="仿宋" w:eastAsia="仿宋" w:hAnsi="仿宋" w:cs="仿宋" w:hint="eastAsia"/>
            <w:lang w:eastAsia="zh-CN"/>
          </w:rPr>
          <w:t>(二)、产业升级路径与措施</w:t>
        </w:r>
        <w:r>
          <w:tab/>
        </w:r>
        <w:r>
          <w:fldChar w:fldCharType="begin"/>
        </w:r>
        <w:r>
          <w:instrText xml:space="preserve"> PAGEREF _Toc25801 \h </w:instrText>
        </w:r>
        <w:r>
          <w:fldChar w:fldCharType="separate"/>
        </w:r>
        <w:r>
          <w:t>44</w:t>
        </w:r>
        <w:r>
          <w:fldChar w:fldCharType="end"/>
        </w:r>
      </w:hyperlink>
    </w:p>
    <w:p>
      <w:pPr>
        <w:pStyle w:val="TOC1"/>
        <w:tabs>
          <w:tab w:val="right" w:leader="dot" w:pos="8306"/>
        </w:tabs>
      </w:pPr>
      <w:hyperlink w:anchor="_Toc9359" w:history="1">
        <w:r>
          <w:rPr>
            <w:rFonts w:ascii="仿宋" w:eastAsia="仿宋" w:hAnsi="仿宋" w:cs="仿宋" w:hint="eastAsia"/>
            <w:lang w:eastAsia="zh-CN"/>
          </w:rPr>
          <w:t>九、环境保护与治理方案</w:t>
        </w:r>
        <w:r>
          <w:tab/>
        </w:r>
        <w:r>
          <w:fldChar w:fldCharType="begin"/>
        </w:r>
        <w:r>
          <w:instrText xml:space="preserve"> PAGEREF _Toc9359 \h </w:instrText>
        </w:r>
        <w:r>
          <w:fldChar w:fldCharType="separate"/>
        </w:r>
        <w:r>
          <w:t>46</w:t>
        </w:r>
        <w:r>
          <w:fldChar w:fldCharType="end"/>
        </w:r>
      </w:hyperlink>
    </w:p>
    <w:p>
      <w:pPr>
        <w:pStyle w:val="TOC2"/>
        <w:tabs>
          <w:tab w:val="right" w:leader="dot" w:pos="8306"/>
        </w:tabs>
      </w:pPr>
      <w:hyperlink w:anchor="_Toc23965" w:history="1">
        <w:r>
          <w:rPr>
            <w:rFonts w:ascii="仿宋" w:eastAsia="仿宋" w:hAnsi="仿宋" w:cs="仿宋" w:hint="eastAsia"/>
            <w:lang w:eastAsia="zh-CN"/>
          </w:rPr>
          <w:t>(一)、项目环境影响评估</w:t>
        </w:r>
        <w:r>
          <w:tab/>
        </w:r>
        <w:r>
          <w:fldChar w:fldCharType="begin"/>
        </w:r>
        <w:r>
          <w:instrText xml:space="preserve"> PAGEREF _Toc23965 \h </w:instrText>
        </w:r>
        <w:r>
          <w:fldChar w:fldCharType="separate"/>
        </w:r>
        <w:r>
          <w:t>46</w:t>
        </w:r>
        <w:r>
          <w:fldChar w:fldCharType="end"/>
        </w:r>
      </w:hyperlink>
    </w:p>
    <w:p>
      <w:pPr>
        <w:pStyle w:val="TOC2"/>
        <w:tabs>
          <w:tab w:val="right" w:leader="dot" w:pos="8306"/>
        </w:tabs>
      </w:pPr>
      <w:hyperlink w:anchor="_Toc8069" w:history="1">
        <w:r>
          <w:rPr>
            <w:rFonts w:ascii="仿宋" w:eastAsia="仿宋" w:hAnsi="仿宋" w:cs="仿宋" w:hint="eastAsia"/>
            <w:lang w:eastAsia="zh-CN"/>
          </w:rPr>
          <w:t>(二)、环境保护措施与治理方案</w:t>
        </w:r>
        <w:r>
          <w:tab/>
        </w:r>
        <w:r>
          <w:fldChar w:fldCharType="begin"/>
        </w:r>
        <w:r>
          <w:instrText xml:space="preserve"> PAGEREF _Toc8069 \h </w:instrText>
        </w:r>
        <w:r>
          <w:fldChar w:fldCharType="separate"/>
        </w:r>
        <w:r>
          <w:t>46</w:t>
        </w:r>
        <w:r>
          <w:fldChar w:fldCharType="end"/>
        </w:r>
      </w:hyperlink>
    </w:p>
    <w:p>
      <w:pPr>
        <w:pStyle w:val="TOC1"/>
        <w:tabs>
          <w:tab w:val="right" w:leader="dot" w:pos="8306"/>
        </w:tabs>
      </w:pPr>
      <w:hyperlink w:anchor="_Toc20490" w:history="1">
        <w:r>
          <w:rPr>
            <w:rFonts w:ascii="仿宋" w:eastAsia="仿宋" w:hAnsi="仿宋" w:cs="仿宋" w:hint="eastAsia"/>
            <w:lang w:eastAsia="zh-CN"/>
          </w:rPr>
          <w:t>十、项目进度计划</w:t>
        </w:r>
        <w:r>
          <w:tab/>
        </w:r>
        <w:r>
          <w:fldChar w:fldCharType="begin"/>
        </w:r>
        <w:r>
          <w:instrText xml:space="preserve"> PAGEREF _Toc20490 \h </w:instrText>
        </w:r>
        <w:r>
          <w:fldChar w:fldCharType="separate"/>
        </w:r>
        <w:r>
          <w:t>47</w:t>
        </w:r>
        <w:r>
          <w:fldChar w:fldCharType="end"/>
        </w:r>
      </w:hyperlink>
    </w:p>
    <w:p>
      <w:pPr>
        <w:pStyle w:val="TOC2"/>
        <w:tabs>
          <w:tab w:val="right" w:leader="dot" w:pos="8306"/>
        </w:tabs>
      </w:pPr>
      <w:hyperlink w:anchor="_Toc25455" w:history="1">
        <w:r>
          <w:rPr>
            <w:rFonts w:ascii="仿宋" w:eastAsia="仿宋" w:hAnsi="仿宋" w:cs="仿宋" w:hint="eastAsia"/>
            <w:lang w:eastAsia="zh-CN"/>
          </w:rPr>
          <w:t>(一)、建设周期</w:t>
        </w:r>
        <w:r>
          <w:tab/>
        </w:r>
        <w:r>
          <w:fldChar w:fldCharType="begin"/>
        </w:r>
        <w:r>
          <w:instrText xml:space="preserve"> PAGEREF _Toc25455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3" w:history="1">
        <w:r>
          <w:rPr>
            <w:rFonts w:ascii="仿宋" w:eastAsia="仿宋" w:hAnsi="仿宋" w:cs="仿宋" w:hint="eastAsia"/>
            <w:lang w:eastAsia="zh-CN"/>
          </w:rPr>
          <w:t>(二)、建设进度</w:t>
        </w:r>
        <w:r>
          <w:tab/>
        </w:r>
        <w:r>
          <w:fldChar w:fldCharType="begin"/>
        </w:r>
        <w:r>
          <w:instrText xml:space="preserve"> PAGEREF _Toc25423 \h </w:instrText>
        </w:r>
        <w:r>
          <w:fldChar w:fldCharType="separate"/>
        </w:r>
        <w:r>
          <w:t>47</w:t>
        </w:r>
        <w:r>
          <w:fldChar w:fldCharType="end"/>
        </w:r>
      </w:hyperlink>
    </w:p>
    <w:p>
      <w:pPr>
        <w:pStyle w:val="TOC2"/>
        <w:tabs>
          <w:tab w:val="right" w:leader="dot" w:pos="8306"/>
        </w:tabs>
      </w:pPr>
      <w:hyperlink w:anchor="_Toc31409" w:history="1">
        <w:r>
          <w:rPr>
            <w:rFonts w:ascii="仿宋" w:eastAsia="仿宋" w:hAnsi="仿宋" w:cs="仿宋" w:hint="eastAsia"/>
            <w:lang w:eastAsia="zh-CN"/>
          </w:rPr>
          <w:t>(三)、进度安排注意事项</w:t>
        </w:r>
        <w:r>
          <w:tab/>
        </w:r>
        <w:r>
          <w:fldChar w:fldCharType="begin"/>
        </w:r>
        <w:r>
          <w:instrText xml:space="preserve"> PAGEREF _Toc31409 \h </w:instrText>
        </w:r>
        <w:r>
          <w:fldChar w:fldCharType="separate"/>
        </w:r>
        <w:r>
          <w:t>48</w:t>
        </w:r>
        <w:r>
          <w:fldChar w:fldCharType="end"/>
        </w:r>
      </w:hyperlink>
    </w:p>
    <w:p>
      <w:pPr>
        <w:pStyle w:val="TOC2"/>
        <w:tabs>
          <w:tab w:val="right" w:leader="dot" w:pos="8306"/>
        </w:tabs>
      </w:pPr>
      <w:hyperlink w:anchor="_Toc24567" w:history="1">
        <w:r>
          <w:rPr>
            <w:rFonts w:ascii="仿宋" w:eastAsia="仿宋" w:hAnsi="仿宋" w:cs="仿宋" w:hint="eastAsia"/>
            <w:lang w:eastAsia="zh-CN"/>
          </w:rPr>
          <w:t>(四)、人力资源配置</w:t>
        </w:r>
        <w:r>
          <w:tab/>
        </w:r>
        <w:r>
          <w:fldChar w:fldCharType="begin"/>
        </w:r>
        <w:r>
          <w:instrText xml:space="preserve"> PAGEREF _Toc24567 \h </w:instrText>
        </w:r>
        <w:r>
          <w:fldChar w:fldCharType="separate"/>
        </w:r>
        <w:r>
          <w:t>49</w:t>
        </w:r>
        <w:r>
          <w:fldChar w:fldCharType="end"/>
        </w:r>
      </w:hyperlink>
    </w:p>
    <w:p>
      <w:pPr>
        <w:pStyle w:val="TOC2"/>
        <w:tabs>
          <w:tab w:val="right" w:leader="dot" w:pos="8306"/>
        </w:tabs>
      </w:pPr>
      <w:hyperlink w:anchor="_Toc7315" w:history="1">
        <w:r>
          <w:rPr>
            <w:rFonts w:ascii="仿宋" w:eastAsia="仿宋" w:hAnsi="仿宋" w:cs="仿宋" w:hint="eastAsia"/>
            <w:lang w:eastAsia="zh-CN"/>
          </w:rPr>
          <w:t>(五)、员工培训</w:t>
        </w:r>
        <w:r>
          <w:tab/>
        </w:r>
        <w:r>
          <w:fldChar w:fldCharType="begin"/>
        </w:r>
        <w:r>
          <w:instrText xml:space="preserve"> PAGEREF _Toc7315 \h </w:instrText>
        </w:r>
        <w:r>
          <w:fldChar w:fldCharType="separate"/>
        </w:r>
        <w:r>
          <w:t>51</w:t>
        </w:r>
        <w:r>
          <w:fldChar w:fldCharType="end"/>
        </w:r>
      </w:hyperlink>
    </w:p>
    <w:p>
      <w:pPr>
        <w:pStyle w:val="TOC2"/>
        <w:tabs>
          <w:tab w:val="right" w:leader="dot" w:pos="8306"/>
        </w:tabs>
      </w:pPr>
      <w:hyperlink w:anchor="_Toc5482" w:history="1">
        <w:r>
          <w:rPr>
            <w:rFonts w:ascii="仿宋" w:eastAsia="仿宋" w:hAnsi="仿宋" w:cs="仿宋" w:hint="eastAsia"/>
            <w:lang w:eastAsia="zh-CN"/>
          </w:rPr>
          <w:t>(六)、项目实施保障</w:t>
        </w:r>
        <w:r>
          <w:tab/>
        </w:r>
        <w:r>
          <w:fldChar w:fldCharType="begin"/>
        </w:r>
        <w:r>
          <w:instrText xml:space="preserve"> PAGEREF _Toc5482 \h </w:instrText>
        </w:r>
        <w:r>
          <w:fldChar w:fldCharType="separate"/>
        </w:r>
        <w:r>
          <w:t>52</w:t>
        </w:r>
        <w:r>
          <w:fldChar w:fldCharType="end"/>
        </w:r>
      </w:hyperlink>
    </w:p>
    <w:p>
      <w:pPr>
        <w:pStyle w:val="TOC2"/>
        <w:tabs>
          <w:tab w:val="right" w:leader="dot" w:pos="8306"/>
        </w:tabs>
      </w:pPr>
      <w:hyperlink w:anchor="_Toc788" w:history="1">
        <w:r>
          <w:rPr>
            <w:rFonts w:ascii="仿宋" w:eastAsia="仿宋" w:hAnsi="仿宋" w:cs="仿宋" w:hint="eastAsia"/>
            <w:lang w:eastAsia="zh-CN"/>
          </w:rPr>
          <w:t>(七)、安全规范管理</w:t>
        </w:r>
        <w:r>
          <w:tab/>
        </w:r>
        <w:r>
          <w:fldChar w:fldCharType="begin"/>
        </w:r>
        <w:r>
          <w:instrText xml:space="preserve"> PAGEREF _Toc788 \h </w:instrText>
        </w:r>
        <w:r>
          <w:fldChar w:fldCharType="separate"/>
        </w:r>
        <w:r>
          <w:t>53</w:t>
        </w:r>
        <w:r>
          <w:fldChar w:fldCharType="end"/>
        </w:r>
      </w:hyperlink>
    </w:p>
    <w:p>
      <w:pPr>
        <w:pStyle w:val="TOC1"/>
        <w:tabs>
          <w:tab w:val="right" w:leader="dot" w:pos="8306"/>
        </w:tabs>
      </w:pPr>
      <w:hyperlink w:anchor="_Toc17659" w:history="1">
        <w:r>
          <w:rPr>
            <w:rFonts w:ascii="仿宋" w:eastAsia="仿宋" w:hAnsi="仿宋" w:cs="仿宋" w:hint="eastAsia"/>
            <w:lang w:eastAsia="zh-CN"/>
          </w:rPr>
          <w:t>十一、项目质量与标准</w:t>
        </w:r>
        <w:r>
          <w:tab/>
        </w:r>
        <w:r>
          <w:fldChar w:fldCharType="begin"/>
        </w:r>
        <w:r>
          <w:instrText xml:space="preserve"> PAGEREF _Toc17659 \h </w:instrText>
        </w:r>
        <w:r>
          <w:fldChar w:fldCharType="separate"/>
        </w:r>
        <w:r>
          <w:t>54</w:t>
        </w:r>
        <w:r>
          <w:fldChar w:fldCharType="end"/>
        </w:r>
      </w:hyperlink>
    </w:p>
    <w:p>
      <w:pPr>
        <w:pStyle w:val="TOC2"/>
        <w:tabs>
          <w:tab w:val="right" w:leader="dot" w:pos="8306"/>
        </w:tabs>
      </w:pPr>
      <w:hyperlink w:anchor="_Toc25669" w:history="1">
        <w:r>
          <w:rPr>
            <w:rFonts w:ascii="仿宋" w:eastAsia="仿宋" w:hAnsi="仿宋" w:cs="仿宋" w:hint="eastAsia"/>
            <w:lang w:eastAsia="zh-CN"/>
          </w:rPr>
          <w:t>(一)、质量保障体系</w:t>
        </w:r>
        <w:r>
          <w:tab/>
        </w:r>
        <w:r>
          <w:fldChar w:fldCharType="begin"/>
        </w:r>
        <w:r>
          <w:instrText xml:space="preserve"> PAGEREF _Toc25669 \h </w:instrText>
        </w:r>
        <w:r>
          <w:fldChar w:fldCharType="separate"/>
        </w:r>
        <w:r>
          <w:t>54</w:t>
        </w:r>
        <w:r>
          <w:fldChar w:fldCharType="end"/>
        </w:r>
      </w:hyperlink>
    </w:p>
    <w:p>
      <w:pPr>
        <w:pStyle w:val="TOC2"/>
        <w:tabs>
          <w:tab w:val="right" w:leader="dot" w:pos="8306"/>
        </w:tabs>
      </w:pPr>
      <w:hyperlink w:anchor="_Toc1625" w:history="1">
        <w:r>
          <w:rPr>
            <w:rFonts w:ascii="仿宋" w:eastAsia="仿宋" w:hAnsi="仿宋" w:cs="仿宋" w:hint="eastAsia"/>
            <w:lang w:eastAsia="zh-CN"/>
          </w:rPr>
          <w:t>(二)、标准化作业流程</w:t>
        </w:r>
        <w:r>
          <w:tab/>
        </w:r>
        <w:r>
          <w:fldChar w:fldCharType="begin"/>
        </w:r>
        <w:r>
          <w:instrText xml:space="preserve"> PAGEREF _Toc1625 \h </w:instrText>
        </w:r>
        <w:r>
          <w:fldChar w:fldCharType="separate"/>
        </w:r>
        <w:r>
          <w:t>56</w:t>
        </w:r>
        <w:r>
          <w:fldChar w:fldCharType="end"/>
        </w:r>
      </w:hyperlink>
    </w:p>
    <w:p>
      <w:pPr>
        <w:pStyle w:val="TOC2"/>
        <w:tabs>
          <w:tab w:val="right" w:leader="dot" w:pos="8306"/>
        </w:tabs>
      </w:pPr>
      <w:hyperlink w:anchor="_Toc21364" w:history="1">
        <w:r>
          <w:rPr>
            <w:rFonts w:ascii="仿宋" w:eastAsia="仿宋" w:hAnsi="仿宋" w:cs="仿宋" w:hint="eastAsia"/>
            <w:lang w:eastAsia="zh-CN"/>
          </w:rPr>
          <w:t>(三)、质量监控与评估</w:t>
        </w:r>
        <w:r>
          <w:tab/>
        </w:r>
        <w:r>
          <w:fldChar w:fldCharType="begin"/>
        </w:r>
        <w:r>
          <w:instrText xml:space="preserve"> PAGEREF _Toc21364 \h </w:instrText>
        </w:r>
        <w:r>
          <w:fldChar w:fldCharType="separate"/>
        </w:r>
        <w:r>
          <w:t>58</w:t>
        </w:r>
        <w:r>
          <w:fldChar w:fldCharType="end"/>
        </w:r>
      </w:hyperlink>
    </w:p>
    <w:p>
      <w:pPr>
        <w:pStyle w:val="TOC2"/>
        <w:tabs>
          <w:tab w:val="right" w:leader="dot" w:pos="8306"/>
        </w:tabs>
      </w:pPr>
      <w:hyperlink w:anchor="_Toc30861" w:history="1">
        <w:r>
          <w:rPr>
            <w:rFonts w:ascii="仿宋" w:eastAsia="仿宋" w:hAnsi="仿宋" w:cs="仿宋" w:hint="eastAsia"/>
            <w:lang w:eastAsia="zh-CN"/>
          </w:rPr>
          <w:t>(四)、质量改进计划</w:t>
        </w:r>
        <w:r>
          <w:tab/>
        </w:r>
        <w:r>
          <w:fldChar w:fldCharType="begin"/>
        </w:r>
        <w:r>
          <w:instrText xml:space="preserve"> PAGEREF _Toc30861 \h </w:instrText>
        </w:r>
        <w:r>
          <w:fldChar w:fldCharType="separate"/>
        </w:r>
        <w:r>
          <w:t>58</w:t>
        </w:r>
        <w:r>
          <w:fldChar w:fldCharType="end"/>
        </w:r>
      </w:hyperlink>
    </w:p>
    <w:p>
      <w:pPr>
        <w:pStyle w:val="TOC1"/>
        <w:tabs>
          <w:tab w:val="right" w:leader="dot" w:pos="8306"/>
        </w:tabs>
      </w:pPr>
      <w:hyperlink w:anchor="_Toc12464" w:history="1">
        <w:r>
          <w:rPr>
            <w:rFonts w:ascii="仿宋" w:eastAsia="仿宋" w:hAnsi="仿宋" w:cs="仿宋" w:hint="eastAsia"/>
            <w:lang w:eastAsia="zh-CN"/>
          </w:rPr>
          <w:t>十二、环境保护与绿色发展</w:t>
        </w:r>
        <w:r>
          <w:tab/>
        </w:r>
        <w:r>
          <w:fldChar w:fldCharType="begin"/>
        </w:r>
        <w:r>
          <w:instrText xml:space="preserve"> PAGEREF _Toc12464 \h </w:instrText>
        </w:r>
        <w:r>
          <w:fldChar w:fldCharType="separate"/>
        </w:r>
        <w:r>
          <w:t>60</w:t>
        </w:r>
        <w:r>
          <w:fldChar w:fldCharType="end"/>
        </w:r>
      </w:hyperlink>
    </w:p>
    <w:p>
      <w:pPr>
        <w:pStyle w:val="TOC2"/>
        <w:tabs>
          <w:tab w:val="right" w:leader="dot" w:pos="8306"/>
        </w:tabs>
      </w:pPr>
      <w:hyperlink w:anchor="_Toc27632" w:history="1">
        <w:r>
          <w:rPr>
            <w:rFonts w:ascii="仿宋" w:eastAsia="仿宋" w:hAnsi="仿宋" w:cs="仿宋" w:hint="eastAsia"/>
            <w:lang w:eastAsia="zh-CN"/>
          </w:rPr>
          <w:t>(一)、环境保护措施</w:t>
        </w:r>
        <w:r>
          <w:tab/>
        </w:r>
        <w:r>
          <w:fldChar w:fldCharType="begin"/>
        </w:r>
        <w:r>
          <w:instrText xml:space="preserve"> PAGEREF _Toc27632 \h </w:instrText>
        </w:r>
        <w:r>
          <w:fldChar w:fldCharType="separate"/>
        </w:r>
        <w:r>
          <w:t>60</w:t>
        </w:r>
        <w:r>
          <w:fldChar w:fldCharType="end"/>
        </w:r>
      </w:hyperlink>
    </w:p>
    <w:p>
      <w:pPr>
        <w:pStyle w:val="TOC2"/>
        <w:tabs>
          <w:tab w:val="right" w:leader="dot" w:pos="8306"/>
        </w:tabs>
      </w:pPr>
      <w:hyperlink w:anchor="_Toc16747" w:history="1">
        <w:r>
          <w:rPr>
            <w:rFonts w:ascii="仿宋" w:eastAsia="仿宋" w:hAnsi="仿宋" w:cs="仿宋" w:hint="eastAsia"/>
            <w:lang w:eastAsia="zh-CN"/>
          </w:rPr>
          <w:t>(二)、绿色发展与可持续发展策略</w:t>
        </w:r>
        <w:r>
          <w:tab/>
        </w:r>
        <w:r>
          <w:fldChar w:fldCharType="begin"/>
        </w:r>
        <w:r>
          <w:instrText xml:space="preserve"> PAGEREF _Toc16747 \h </w:instrText>
        </w:r>
        <w:r>
          <w:fldChar w:fldCharType="separate"/>
        </w:r>
        <w:r>
          <w:t>62</w:t>
        </w:r>
        <w:r>
          <w:fldChar w:fldCharType="end"/>
        </w:r>
      </w:hyperlink>
    </w:p>
    <w:p>
      <w:pPr>
        <w:pStyle w:val="TOC1"/>
        <w:tabs>
          <w:tab w:val="right" w:leader="dot" w:pos="8306"/>
        </w:tabs>
      </w:pPr>
      <w:hyperlink w:anchor="_Toc21686" w:history="1">
        <w:r>
          <w:rPr>
            <w:rFonts w:ascii="仿宋" w:eastAsia="仿宋" w:hAnsi="仿宋" w:cs="仿宋" w:hint="eastAsia"/>
            <w:lang w:eastAsia="zh-CN"/>
          </w:rPr>
          <w:t>十三、知识产权管理与保护</w:t>
        </w:r>
        <w:r>
          <w:tab/>
        </w:r>
        <w:r>
          <w:fldChar w:fldCharType="begin"/>
        </w:r>
        <w:r>
          <w:instrText xml:space="preserve"> PAGEREF _Toc21686 \h </w:instrText>
        </w:r>
        <w:r>
          <w:fldChar w:fldCharType="separate"/>
        </w:r>
        <w:r>
          <w:t>63</w:t>
        </w:r>
        <w:r>
          <w:fldChar w:fldCharType="end"/>
        </w:r>
      </w:hyperlink>
    </w:p>
    <w:p>
      <w:pPr>
        <w:pStyle w:val="TOC2"/>
        <w:tabs>
          <w:tab w:val="right" w:leader="dot" w:pos="8306"/>
        </w:tabs>
      </w:pPr>
      <w:hyperlink w:anchor="_Toc9039" w:history="1">
        <w:r>
          <w:rPr>
            <w:rFonts w:ascii="仿宋" w:eastAsia="仿宋" w:hAnsi="仿宋" w:cs="仿宋" w:hint="eastAsia"/>
            <w:lang w:eastAsia="zh-CN"/>
          </w:rPr>
          <w:t>(一)、知识产权管理体系建设</w:t>
        </w:r>
        <w:r>
          <w:tab/>
        </w:r>
        <w:r>
          <w:fldChar w:fldCharType="begin"/>
        </w:r>
        <w:r>
          <w:instrText xml:space="preserve"> PAGEREF _Toc9039 \h </w:instrText>
        </w:r>
        <w:r>
          <w:fldChar w:fldCharType="separate"/>
        </w:r>
        <w:r>
          <w:t>63</w:t>
        </w:r>
        <w:r>
          <w:fldChar w:fldCharType="end"/>
        </w:r>
      </w:hyperlink>
    </w:p>
    <w:p>
      <w:pPr>
        <w:pStyle w:val="TOC2"/>
        <w:tabs>
          <w:tab w:val="right" w:leader="dot" w:pos="8306"/>
        </w:tabs>
      </w:pPr>
      <w:hyperlink w:anchor="_Toc4874" w:history="1">
        <w:r>
          <w:rPr>
            <w:rFonts w:ascii="仿宋" w:eastAsia="仿宋" w:hAnsi="仿宋" w:cs="仿宋" w:hint="eastAsia"/>
            <w:lang w:eastAsia="zh-CN"/>
          </w:rPr>
          <w:t>(二)、知识产权保护措施</w:t>
        </w:r>
        <w:r>
          <w:tab/>
        </w:r>
        <w:r>
          <w:fldChar w:fldCharType="begin"/>
        </w:r>
        <w:r>
          <w:instrText xml:space="preserve"> PAGEREF _Toc4874 \h </w:instrText>
        </w:r>
        <w:r>
          <w:fldChar w:fldCharType="separate"/>
        </w:r>
        <w:r>
          <w:t>64</w:t>
        </w:r>
        <w:r>
          <w:fldChar w:fldCharType="end"/>
        </w:r>
      </w:hyperlink>
    </w:p>
    <w:p>
      <w:pPr>
        <w:pStyle w:val="TOC1"/>
        <w:tabs>
          <w:tab w:val="right" w:leader="dot" w:pos="8306"/>
        </w:tabs>
      </w:pPr>
      <w:hyperlink w:anchor="_Toc4726" w:history="1">
        <w:r>
          <w:rPr>
            <w:rFonts w:ascii="仿宋" w:eastAsia="仿宋" w:hAnsi="仿宋" w:cs="仿宋" w:hint="eastAsia"/>
            <w:lang w:eastAsia="zh-CN"/>
          </w:rPr>
          <w:t>十四、设施与设备管理</w:t>
        </w:r>
        <w:r>
          <w:tab/>
        </w:r>
        <w:r>
          <w:fldChar w:fldCharType="begin"/>
        </w:r>
        <w:r>
          <w:instrText xml:space="preserve"> PAGEREF _Toc4726 \h </w:instrText>
        </w:r>
        <w:r>
          <w:fldChar w:fldCharType="separate"/>
        </w:r>
        <w:r>
          <w:t>65</w:t>
        </w:r>
        <w:r>
          <w:fldChar w:fldCharType="end"/>
        </w:r>
      </w:hyperlink>
    </w:p>
    <w:p>
      <w:pPr>
        <w:pStyle w:val="TOC2"/>
        <w:tabs>
          <w:tab w:val="right" w:leader="dot" w:pos="8306"/>
        </w:tabs>
      </w:pPr>
      <w:hyperlink w:anchor="_Toc17613" w:history="1">
        <w:r>
          <w:rPr>
            <w:rFonts w:ascii="仿宋" w:eastAsia="仿宋" w:hAnsi="仿宋" w:cs="仿宋" w:hint="eastAsia"/>
            <w:lang w:eastAsia="zh-CN"/>
          </w:rPr>
          <w:t>(一)、设施规划与配置</w:t>
        </w:r>
        <w:r>
          <w:tab/>
        </w:r>
        <w:r>
          <w:fldChar w:fldCharType="begin"/>
        </w:r>
        <w:r>
          <w:instrText xml:space="preserve"> PAGEREF _Toc17613 \h </w:instrText>
        </w:r>
        <w:r>
          <w:fldChar w:fldCharType="separate"/>
        </w:r>
        <w:r>
          <w:t>65</w:t>
        </w:r>
        <w:r>
          <w:fldChar w:fldCharType="end"/>
        </w:r>
      </w:hyperlink>
    </w:p>
    <w:p>
      <w:pPr>
        <w:pStyle w:val="TOC2"/>
        <w:tabs>
          <w:tab w:val="right" w:leader="dot" w:pos="8306"/>
        </w:tabs>
      </w:pPr>
      <w:hyperlink w:anchor="_Toc1701" w:history="1">
        <w:r>
          <w:rPr>
            <w:rFonts w:ascii="仿宋" w:eastAsia="仿宋" w:hAnsi="仿宋" w:cs="仿宋" w:hint="eastAsia"/>
            <w:lang w:eastAsia="zh-CN"/>
          </w:rPr>
          <w:t>(二)、设备采购与维护管理</w:t>
        </w:r>
        <w:r>
          <w:tab/>
        </w:r>
        <w:r>
          <w:fldChar w:fldCharType="begin"/>
        </w:r>
        <w:r>
          <w:instrText xml:space="preserve"> PAGEREF _Toc1701 \h </w:instrText>
        </w:r>
        <w:r>
          <w:fldChar w:fldCharType="separate"/>
        </w:r>
        <w:r>
          <w:t>66</w:t>
        </w:r>
        <w:r>
          <w:fldChar w:fldCharType="end"/>
        </w:r>
      </w:hyperlink>
    </w:p>
    <w:p>
      <w:pPr>
        <w:pStyle w:val="TOC2"/>
        <w:tabs>
          <w:tab w:val="right" w:leader="dot" w:pos="8306"/>
        </w:tabs>
      </w:pPr>
      <w:hyperlink w:anchor="_Toc13936" w:history="1">
        <w:r>
          <w:rPr>
            <w:rFonts w:ascii="仿宋" w:eastAsia="仿宋" w:hAnsi="仿宋" w:cs="仿宋" w:hint="eastAsia"/>
            <w:lang w:eastAsia="zh-CN"/>
          </w:rPr>
          <w:t>(三)、设施设备升级策略</w:t>
        </w:r>
        <w:r>
          <w:tab/>
        </w:r>
        <w:r>
          <w:fldChar w:fldCharType="begin"/>
        </w:r>
        <w:r>
          <w:instrText xml:space="preserve"> PAGEREF _Toc13936 \h </w:instrText>
        </w:r>
        <w:r>
          <w:fldChar w:fldCharType="separate"/>
        </w:r>
        <w:r>
          <w:t>67</w:t>
        </w:r>
        <w:r>
          <w:fldChar w:fldCharType="end"/>
        </w:r>
      </w:hyperlink>
    </w:p>
    <w:p>
      <w:pPr>
        <w:pStyle w:val="TOC1"/>
        <w:tabs>
          <w:tab w:val="right" w:leader="dot" w:pos="8306"/>
        </w:tabs>
      </w:pPr>
      <w:hyperlink w:anchor="_Toc1864" w:history="1">
        <w:r>
          <w:rPr>
            <w:rFonts w:ascii="仿宋" w:eastAsia="仿宋" w:hAnsi="仿宋" w:cs="仿宋" w:hint="eastAsia"/>
            <w:lang w:eastAsia="zh-CN"/>
          </w:rPr>
          <w:t>十五、项目施工方案</w:t>
        </w:r>
        <w:r>
          <w:tab/>
        </w:r>
        <w:r>
          <w:fldChar w:fldCharType="begin"/>
        </w:r>
        <w:r>
          <w:instrText xml:space="preserve"> PAGEREF _Toc1864 \h </w:instrText>
        </w:r>
        <w:r>
          <w:fldChar w:fldCharType="separate"/>
        </w:r>
        <w:r>
          <w:t>67</w:t>
        </w:r>
        <w:r>
          <w:fldChar w:fldCharType="end"/>
        </w:r>
      </w:hyperlink>
    </w:p>
    <w:p>
      <w:pPr>
        <w:pStyle w:val="TOC2"/>
        <w:tabs>
          <w:tab w:val="right" w:leader="dot" w:pos="8306"/>
        </w:tabs>
      </w:pPr>
      <w:hyperlink w:anchor="_Toc29574" w:history="1">
        <w:r>
          <w:rPr>
            <w:rFonts w:ascii="仿宋" w:eastAsia="仿宋" w:hAnsi="仿宋" w:cs="仿宋" w:hint="eastAsia"/>
            <w:lang w:eastAsia="zh-CN"/>
          </w:rPr>
          <w:t>(一)、施工组织设计</w:t>
        </w:r>
        <w:r>
          <w:tab/>
        </w:r>
        <w:r>
          <w:fldChar w:fldCharType="begin"/>
        </w:r>
        <w:r>
          <w:instrText xml:space="preserve"> PAGEREF _Toc29574 \h </w:instrText>
        </w:r>
        <w:r>
          <w:fldChar w:fldCharType="separate"/>
        </w:r>
        <w:r>
          <w:t>67</w:t>
        </w:r>
        <w:r>
          <w:fldChar w:fldCharType="end"/>
        </w:r>
      </w:hyperlink>
    </w:p>
    <w:p>
      <w:pPr>
        <w:pStyle w:val="TOC2"/>
        <w:tabs>
          <w:tab w:val="right" w:leader="dot" w:pos="8306"/>
        </w:tabs>
      </w:pPr>
      <w:hyperlink w:anchor="_Toc21551" w:history="1">
        <w:r>
          <w:rPr>
            <w:rFonts w:ascii="仿宋" w:eastAsia="仿宋" w:hAnsi="仿宋" w:cs="仿宋" w:hint="eastAsia"/>
            <w:lang w:eastAsia="zh-CN"/>
          </w:rPr>
          <w:t>(二)、施工工艺与技术路线</w:t>
        </w:r>
        <w:r>
          <w:tab/>
        </w:r>
        <w:r>
          <w:fldChar w:fldCharType="begin"/>
        </w:r>
        <w:r>
          <w:instrText xml:space="preserve"> PAGEREF _Toc21551 \h </w:instrText>
        </w:r>
        <w:r>
          <w:fldChar w:fldCharType="separate"/>
        </w:r>
        <w:r>
          <w:t>69</w:t>
        </w:r>
        <w:r>
          <w:fldChar w:fldCharType="end"/>
        </w:r>
      </w:hyperlink>
    </w:p>
    <w:p>
      <w:pPr>
        <w:pStyle w:val="TOC2"/>
        <w:tabs>
          <w:tab w:val="right" w:leader="dot" w:pos="8306"/>
        </w:tabs>
      </w:pPr>
      <w:hyperlink w:anchor="_Toc15613" w:history="1">
        <w:r>
          <w:rPr>
            <w:rFonts w:ascii="仿宋" w:eastAsia="仿宋" w:hAnsi="仿宋" w:cs="仿宋" w:hint="eastAsia"/>
            <w:lang w:eastAsia="zh-CN"/>
          </w:rPr>
          <w:t>(三)、关键节点施工计划</w:t>
        </w:r>
        <w:r>
          <w:tab/>
        </w:r>
        <w:r>
          <w:fldChar w:fldCharType="begin"/>
        </w:r>
        <w:r>
          <w:instrText xml:space="preserve"> PAGEREF _Toc15613 \h </w:instrText>
        </w:r>
        <w:r>
          <w:fldChar w:fldCharType="separate"/>
        </w:r>
        <w:r>
          <w:t>70</w:t>
        </w:r>
        <w:r>
          <w:fldChar w:fldCharType="end"/>
        </w:r>
      </w:hyperlink>
    </w:p>
    <w:p>
      <w:pPr>
        <w:pStyle w:val="TOC2"/>
        <w:tabs>
          <w:tab w:val="right" w:leader="dot" w:pos="8306"/>
        </w:tabs>
      </w:pPr>
      <w:hyperlink w:anchor="_Toc12644" w:history="1">
        <w:r>
          <w:rPr>
            <w:rFonts w:ascii="仿宋" w:eastAsia="仿宋" w:hAnsi="仿宋" w:cs="仿宋" w:hint="eastAsia"/>
            <w:lang w:eastAsia="zh-CN"/>
          </w:rPr>
          <w:t>(四)、施工现场管理</w:t>
        </w:r>
        <w:r>
          <w:tab/>
        </w:r>
        <w:r>
          <w:fldChar w:fldCharType="begin"/>
        </w:r>
        <w:r>
          <w:instrText xml:space="preserve"> PAGEREF _Toc12644 \h </w:instrText>
        </w:r>
        <w:r>
          <w:fldChar w:fldCharType="separate"/>
        </w:r>
        <w:r>
          <w:t>72</w:t>
        </w:r>
        <w:r>
          <w:fldChar w:fldCharType="end"/>
        </w:r>
      </w:hyperlink>
    </w:p>
    <w:p>
      <w:pPr>
        <w:pStyle w:val="TOC1"/>
        <w:tabs>
          <w:tab w:val="right" w:leader="dot" w:pos="8306"/>
        </w:tabs>
      </w:pPr>
      <w:hyperlink w:anchor="_Toc6699" w:history="1">
        <w:r>
          <w:rPr>
            <w:rFonts w:ascii="仿宋" w:eastAsia="仿宋" w:hAnsi="仿宋" w:cs="仿宋" w:hint="eastAsia"/>
            <w:lang w:eastAsia="zh-CN"/>
          </w:rPr>
          <w:t>十六、合作与交流机制建立</w:t>
        </w:r>
        <w:r>
          <w:tab/>
        </w:r>
        <w:r>
          <w:fldChar w:fldCharType="begin"/>
        </w:r>
        <w:r>
          <w:instrText xml:space="preserve"> PAGEREF _Toc6699 \h </w:instrText>
        </w:r>
        <w:r>
          <w:fldChar w:fldCharType="separate"/>
        </w:r>
        <w:r>
          <w:t>74</w:t>
        </w:r>
        <w:r>
          <w:fldChar w:fldCharType="end"/>
        </w:r>
      </w:hyperlink>
    </w:p>
    <w:p>
      <w:pPr>
        <w:pStyle w:val="TOC2"/>
        <w:tabs>
          <w:tab w:val="right" w:leader="dot" w:pos="8306"/>
        </w:tabs>
      </w:pPr>
      <w:hyperlink w:anchor="_Toc22167" w:history="1">
        <w:r>
          <w:rPr>
            <w:rFonts w:ascii="仿宋" w:eastAsia="仿宋" w:hAnsi="仿宋" w:cs="仿宋" w:hint="eastAsia"/>
            <w:lang w:eastAsia="zh-CN"/>
          </w:rPr>
          <w:t>(一)、合作伙伴选择与合作方式</w:t>
        </w:r>
        <w:r>
          <w:tab/>
        </w:r>
        <w:r>
          <w:fldChar w:fldCharType="begin"/>
        </w:r>
        <w:r>
          <w:instrText xml:space="preserve"> PAGEREF _Toc22167 \h </w:instrText>
        </w:r>
        <w:r>
          <w:fldChar w:fldCharType="separate"/>
        </w:r>
        <w:r>
          <w:t>74</w:t>
        </w:r>
        <w:r>
          <w:fldChar w:fldCharType="end"/>
        </w:r>
      </w:hyperlink>
    </w:p>
    <w:p>
      <w:pPr>
        <w:pStyle w:val="TOC2"/>
        <w:tabs>
          <w:tab w:val="right" w:leader="dot" w:pos="8306"/>
        </w:tabs>
      </w:pPr>
      <w:hyperlink w:anchor="_Toc8960" w:history="1">
        <w:r>
          <w:rPr>
            <w:rFonts w:ascii="仿宋" w:eastAsia="仿宋" w:hAnsi="仿宋" w:cs="仿宋" w:hint="eastAsia"/>
            <w:lang w:eastAsia="zh-CN"/>
          </w:rPr>
          <w:t>(二)、交流与合作平台搭建</w:t>
        </w:r>
        <w:r>
          <w:tab/>
        </w:r>
        <w:r>
          <w:fldChar w:fldCharType="begin"/>
        </w:r>
        <w:r>
          <w:instrText xml:space="preserve"> PAGEREF _Toc8960 \h </w:instrText>
        </w:r>
        <w:r>
          <w:fldChar w:fldCharType="separate"/>
        </w:r>
        <w:r>
          <w:t>75</w:t>
        </w:r>
        <w:r>
          <w:fldChar w:fldCharType="end"/>
        </w:r>
      </w:hyperlink>
    </w:p>
    <w:p>
      <w:pPr>
        <w:pStyle w:val="TOC1"/>
        <w:tabs>
          <w:tab w:val="right" w:leader="dot" w:pos="8306"/>
        </w:tabs>
      </w:pPr>
      <w:hyperlink w:anchor="_Toc18154" w:history="1">
        <w:r>
          <w:rPr>
            <w:rFonts w:ascii="仿宋" w:eastAsia="仿宋" w:hAnsi="仿宋" w:cs="仿宋" w:hint="eastAsia"/>
            <w:lang w:eastAsia="zh-CN"/>
          </w:rPr>
          <w:t>十七、人力资源管理与开发</w:t>
        </w:r>
        <w:r>
          <w:tab/>
        </w:r>
        <w:r>
          <w:fldChar w:fldCharType="begin"/>
        </w:r>
        <w:r>
          <w:instrText xml:space="preserve"> PAGEREF _Toc18154 \h </w:instrText>
        </w:r>
        <w:r>
          <w:fldChar w:fldCharType="separate"/>
        </w:r>
        <w:r>
          <w:t>77</w:t>
        </w:r>
        <w:r>
          <w:fldChar w:fldCharType="end"/>
        </w:r>
      </w:hyperlink>
    </w:p>
    <w:p>
      <w:pPr>
        <w:pStyle w:val="TOC2"/>
        <w:tabs>
          <w:tab w:val="right" w:leader="dot" w:pos="8306"/>
        </w:tabs>
      </w:pPr>
      <w:hyperlink w:anchor="_Toc21800" w:history="1">
        <w:r>
          <w:rPr>
            <w:rFonts w:ascii="仿宋" w:eastAsia="仿宋" w:hAnsi="仿宋" w:cs="仿宋" w:hint="eastAsia"/>
            <w:lang w:eastAsia="zh-CN"/>
          </w:rPr>
          <w:t>(一)、人力资源规划</w:t>
        </w:r>
        <w:r>
          <w:tab/>
        </w:r>
        <w:r>
          <w:fldChar w:fldCharType="begin"/>
        </w:r>
        <w:r>
          <w:instrText xml:space="preserve"> PAGEREF _Toc21800 \h </w:instrText>
        </w:r>
        <w:r>
          <w:fldChar w:fldCharType="separate"/>
        </w:r>
        <w:r>
          <w:t>77</w:t>
        </w:r>
        <w:r>
          <w:fldChar w:fldCharType="end"/>
        </w:r>
      </w:hyperlink>
    </w:p>
    <w:p>
      <w:pPr>
        <w:pStyle w:val="TOC2"/>
        <w:tabs>
          <w:tab w:val="right" w:leader="dot" w:pos="8306"/>
        </w:tabs>
      </w:pPr>
      <w:hyperlink w:anchor="_Toc15402" w:history="1">
        <w:r>
          <w:rPr>
            <w:rFonts w:ascii="仿宋" w:eastAsia="仿宋" w:hAnsi="仿宋" w:cs="仿宋" w:hint="eastAsia"/>
            <w:lang w:eastAsia="zh-CN"/>
          </w:rPr>
          <w:t>(二)、人力资源开发与培训</w:t>
        </w:r>
        <w:r>
          <w:tab/>
        </w:r>
        <w:r>
          <w:fldChar w:fldCharType="begin"/>
        </w:r>
        <w:r>
          <w:instrText xml:space="preserve"> PAGEREF _Toc15402 \h </w:instrText>
        </w:r>
        <w:r>
          <w:fldChar w:fldCharType="separate"/>
        </w:r>
        <w:r>
          <w:t>79</w:t>
        </w:r>
        <w:r>
          <w:fldChar w:fldCharType="end"/>
        </w:r>
      </w:hyperlink>
    </w:p>
    <w:p>
      <w:pPr>
        <w:pStyle w:val="TOC1"/>
        <w:tabs>
          <w:tab w:val="right" w:leader="dot" w:pos="8306"/>
        </w:tabs>
      </w:pPr>
      <w:hyperlink w:anchor="_Toc4834" w:history="1">
        <w:r>
          <w:rPr>
            <w:rFonts w:ascii="仿宋" w:eastAsia="仿宋" w:hAnsi="仿宋" w:cs="仿宋" w:hint="eastAsia"/>
            <w:lang w:eastAsia="zh-CN"/>
          </w:rPr>
          <w:t>十八、产业协同与集群发展</w:t>
        </w:r>
        <w:r>
          <w:tab/>
        </w:r>
        <w:r>
          <w:fldChar w:fldCharType="begin"/>
        </w:r>
        <w:r>
          <w:instrText xml:space="preserve"> PAGEREF _Toc4834 \h </w:instrText>
        </w:r>
        <w:r>
          <w:fldChar w:fldCharType="separate"/>
        </w:r>
        <w:r>
          <w:t>81</w:t>
        </w:r>
        <w:r>
          <w:fldChar w:fldCharType="end"/>
        </w:r>
      </w:hyperlink>
    </w:p>
    <w:p>
      <w:pPr>
        <w:pStyle w:val="TOC2"/>
        <w:tabs>
          <w:tab w:val="right" w:leader="dot" w:pos="8306"/>
        </w:tabs>
      </w:pPr>
      <w:hyperlink w:anchor="_Toc26801" w:history="1">
        <w:r>
          <w:rPr>
            <w:rFonts w:ascii="仿宋" w:eastAsia="仿宋" w:hAnsi="仿宋" w:cs="仿宋" w:hint="eastAsia"/>
            <w:lang w:eastAsia="zh-CN"/>
          </w:rPr>
          <w:t>(一)、产业协同机制建设</w:t>
        </w:r>
        <w:r>
          <w:tab/>
        </w:r>
        <w:r>
          <w:fldChar w:fldCharType="begin"/>
        </w:r>
        <w:r>
          <w:instrText xml:space="preserve"> PAGEREF _Toc26801 \h </w:instrText>
        </w:r>
        <w:r>
          <w:fldChar w:fldCharType="separate"/>
        </w:r>
        <w:r>
          <w:t>81</w:t>
        </w:r>
        <w:r>
          <w:fldChar w:fldCharType="end"/>
        </w:r>
      </w:hyperlink>
    </w:p>
    <w:p>
      <w:pPr>
        <w:pStyle w:val="TOC2"/>
        <w:tabs>
          <w:tab w:val="right" w:leader="dot" w:pos="8306"/>
        </w:tabs>
      </w:pPr>
      <w:hyperlink w:anchor="_Toc8653" w:history="1">
        <w:r>
          <w:rPr>
            <w:rFonts w:ascii="仿宋" w:eastAsia="仿宋" w:hAnsi="仿宋" w:cs="仿宋" w:hint="eastAsia"/>
            <w:lang w:eastAsia="zh-CN"/>
          </w:rPr>
          <w:t>(二)、产业集群培育与发展</w:t>
        </w:r>
        <w:r>
          <w:tab/>
        </w:r>
        <w:r>
          <w:fldChar w:fldCharType="begin"/>
        </w:r>
        <w:r>
          <w:instrText xml:space="preserve"> PAGEREF _Toc8653 \h </w:instrText>
        </w:r>
        <w:r>
          <w:fldChar w:fldCharType="separate"/>
        </w:r>
        <w:r>
          <w:t>82</w:t>
        </w:r>
        <w:r>
          <w:fldChar w:fldCharType="end"/>
        </w:r>
      </w:hyperlink>
    </w:p>
    <w:p>
      <w:pPr>
        <w:pStyle w:val="TOC1"/>
        <w:tabs>
          <w:tab w:val="right" w:leader="dot" w:pos="8306"/>
        </w:tabs>
      </w:pPr>
      <w:hyperlink w:anchor="_Toc11660" w:history="1">
        <w:r>
          <w:rPr>
            <w:rFonts w:ascii="仿宋" w:eastAsia="仿宋" w:hAnsi="仿宋" w:cs="仿宋" w:hint="eastAsia"/>
            <w:lang w:eastAsia="zh-CN"/>
          </w:rPr>
          <w:t>十九、企业合规与伦理</w:t>
        </w:r>
        <w:r>
          <w:tab/>
        </w:r>
        <w:r>
          <w:fldChar w:fldCharType="begin"/>
        </w:r>
        <w:r>
          <w:instrText xml:space="preserve"> PAGEREF _Toc11660 \h </w:instrText>
        </w:r>
        <w:r>
          <w:fldChar w:fldCharType="separate"/>
        </w:r>
        <w:r>
          <w:t>83</w:t>
        </w:r>
        <w:r>
          <w:fldChar w:fldCharType="end"/>
        </w:r>
      </w:hyperlink>
    </w:p>
    <w:p>
      <w:pPr>
        <w:pStyle w:val="TOC2"/>
        <w:tabs>
          <w:tab w:val="right" w:leader="dot" w:pos="8306"/>
        </w:tabs>
      </w:pPr>
      <w:hyperlink w:anchor="_Toc28937" w:history="1">
        <w:r>
          <w:rPr>
            <w:rFonts w:ascii="仿宋" w:eastAsia="仿宋" w:hAnsi="仿宋" w:cs="仿宋" w:hint="eastAsia"/>
            <w:lang w:eastAsia="zh-CN"/>
          </w:rPr>
          <w:t>(一)、合规政策与程序</w:t>
        </w:r>
        <w:r>
          <w:tab/>
        </w:r>
        <w:r>
          <w:fldChar w:fldCharType="begin"/>
        </w:r>
        <w:r>
          <w:instrText xml:space="preserve"> PAGEREF _Toc28937 \h </w:instrText>
        </w:r>
        <w:r>
          <w:fldChar w:fldCharType="separate"/>
        </w:r>
        <w:r>
          <w:t>83</w:t>
        </w:r>
        <w:r>
          <w:fldChar w:fldCharType="end"/>
        </w:r>
      </w:hyperlink>
    </w:p>
    <w:p>
      <w:pPr>
        <w:pStyle w:val="TOC2"/>
        <w:tabs>
          <w:tab w:val="right" w:leader="dot" w:pos="8306"/>
        </w:tabs>
      </w:pPr>
      <w:hyperlink w:anchor="_Toc3735" w:history="1">
        <w:r>
          <w:rPr>
            <w:rFonts w:ascii="仿宋" w:eastAsia="仿宋" w:hAnsi="仿宋" w:cs="仿宋" w:hint="eastAsia"/>
            <w:lang w:eastAsia="zh-CN"/>
          </w:rPr>
          <w:t>(二)、伦理规范与培训</w:t>
        </w:r>
        <w:r>
          <w:tab/>
        </w:r>
        <w:r>
          <w:fldChar w:fldCharType="begin"/>
        </w:r>
        <w:r>
          <w:instrText xml:space="preserve"> PAGEREF _Toc3735 \h </w:instrText>
        </w:r>
        <w:r>
          <w:fldChar w:fldCharType="separate"/>
        </w:r>
        <w:r>
          <w:t>84</w:t>
        </w:r>
        <w:r>
          <w:fldChar w:fldCharType="end"/>
        </w:r>
      </w:hyperlink>
    </w:p>
    <w:p>
      <w:pPr>
        <w:pStyle w:val="TOC2"/>
        <w:tabs>
          <w:tab w:val="right" w:leader="dot" w:pos="8306"/>
        </w:tabs>
      </w:pPr>
      <w:hyperlink w:anchor="_Toc26960" w:history="1">
        <w:r>
          <w:rPr>
            <w:rFonts w:ascii="仿宋" w:eastAsia="仿宋" w:hAnsi="仿宋" w:cs="仿宋" w:hint="eastAsia"/>
            <w:lang w:eastAsia="zh-CN"/>
          </w:rPr>
          <w:t>(三)、合规风险评估</w:t>
        </w:r>
        <w:r>
          <w:tab/>
        </w:r>
        <w:r>
          <w:fldChar w:fldCharType="begin"/>
        </w:r>
        <w:r>
          <w:instrText xml:space="preserve"> PAGEREF _Toc26960 \h </w:instrText>
        </w:r>
        <w:r>
          <w:fldChar w:fldCharType="separate"/>
        </w:r>
        <w:r>
          <w:t>85</w:t>
        </w:r>
        <w:r>
          <w:fldChar w:fldCharType="end"/>
        </w:r>
      </w:hyperlink>
    </w:p>
    <w:p>
      <w:pPr>
        <w:pStyle w:val="TOC2"/>
        <w:tabs>
          <w:tab w:val="right" w:leader="dot" w:pos="8306"/>
        </w:tabs>
      </w:pPr>
      <w:hyperlink w:anchor="_Toc15530" w:history="1">
        <w:r>
          <w:rPr>
            <w:rFonts w:ascii="仿宋" w:eastAsia="仿宋" w:hAnsi="仿宋" w:cs="仿宋" w:hint="eastAsia"/>
            <w:lang w:eastAsia="zh-CN"/>
          </w:rPr>
          <w:t>(四)、合规监督与执行</w:t>
        </w:r>
        <w:r>
          <w:tab/>
        </w:r>
        <w:r>
          <w:fldChar w:fldCharType="begin"/>
        </w:r>
        <w:r>
          <w:instrText xml:space="preserve"> PAGEREF _Toc15530 \h </w:instrText>
        </w:r>
        <w:r>
          <w:fldChar w:fldCharType="separate"/>
        </w:r>
        <w:r>
          <w:t>86</w:t>
        </w:r>
        <w:r>
          <w:fldChar w:fldCharType="end"/>
        </w:r>
      </w:hyperlink>
    </w:p>
    <w:p>
      <w:pPr>
        <w:pStyle w:val="TOC1"/>
        <w:tabs>
          <w:tab w:val="right" w:leader="dot" w:pos="8306"/>
        </w:tabs>
      </w:pPr>
      <w:hyperlink w:anchor="_Toc24315" w:history="1">
        <w:r>
          <w:rPr>
            <w:rFonts w:ascii="仿宋" w:eastAsia="仿宋" w:hAnsi="仿宋" w:cs="仿宋" w:hint="eastAsia"/>
            <w:lang w:eastAsia="zh-CN"/>
          </w:rPr>
          <w:t>二十、创新驱动与持续发展</w:t>
        </w:r>
        <w:r>
          <w:tab/>
        </w:r>
        <w:r>
          <w:fldChar w:fldCharType="begin"/>
        </w:r>
        <w:r>
          <w:instrText xml:space="preserve"> PAGEREF _Toc24315 \h </w:instrText>
        </w:r>
        <w:r>
          <w:fldChar w:fldCharType="separate"/>
        </w:r>
        <w:r>
          <w:t>87</w:t>
        </w:r>
        <w:r>
          <w:fldChar w:fldCharType="end"/>
        </w:r>
      </w:hyperlink>
    </w:p>
    <w:p>
      <w:pPr>
        <w:pStyle w:val="TOC2"/>
        <w:tabs>
          <w:tab w:val="right" w:leader="dot" w:pos="8306"/>
        </w:tabs>
      </w:pPr>
      <w:hyperlink w:anchor="_Toc3605" w:history="1">
        <w:r>
          <w:rPr>
            <w:rFonts w:ascii="仿宋" w:eastAsia="仿宋" w:hAnsi="仿宋" w:cs="仿宋" w:hint="eastAsia"/>
            <w:lang w:eastAsia="zh-CN"/>
          </w:rPr>
          <w:t>(一)、创新驱动战略实施</w:t>
        </w:r>
        <w:r>
          <w:tab/>
        </w:r>
        <w:r>
          <w:fldChar w:fldCharType="begin"/>
        </w:r>
        <w:r>
          <w:instrText xml:space="preserve"> PAGEREF _Toc3605 \h </w:instrText>
        </w:r>
        <w:r>
          <w:fldChar w:fldCharType="separate"/>
        </w:r>
        <w:r>
          <w:t>87</w:t>
        </w:r>
        <w:r>
          <w:fldChar w:fldCharType="end"/>
        </w:r>
      </w:hyperlink>
    </w:p>
    <w:p>
      <w:pPr>
        <w:pStyle w:val="TOC2"/>
        <w:tabs>
          <w:tab w:val="right" w:leader="dot" w:pos="8306"/>
        </w:tabs>
      </w:pPr>
      <w:hyperlink w:anchor="_Toc15633" w:history="1">
        <w:r>
          <w:rPr>
            <w:rFonts w:ascii="仿宋" w:eastAsia="仿宋" w:hAnsi="仿宋" w:cs="仿宋" w:hint="eastAsia"/>
            <w:lang w:eastAsia="zh-CN"/>
          </w:rPr>
          <w:t>(二)、持续发展路径探索</w:t>
        </w:r>
        <w:r>
          <w:tab/>
        </w:r>
        <w:r>
          <w:fldChar w:fldCharType="begin"/>
        </w:r>
        <w:r>
          <w:instrText xml:space="preserve"> PAGEREF _Toc15633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6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64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磁性载体材料项目还将参与当地的环保活动和计划，如资助当地的环境保护项目或与社区合作进行环保宣传活动。通过这些活动，项目不仅能够提高自身的环境表现，还能在当地社区中树立积极的环保形象。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875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磁性载体材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磁性载体材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磁性载体材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74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49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完成初始的地质风险评估后，磁性载体材料项目将安装长期地质监测设备，如倾斜仪、裂缝计和地下水位计，以持续监测地质条件的变化。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54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9027"/>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8943"/>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磁性载体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磁性载体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https://d.book118.com/017155032033006044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0411D"/>
    <w:rsid w:val="497041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5503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2024-02-14T09:32:00Z</dcterms:created>
  <dcterms:modified xsi:type="dcterms:W3CDTF">2024-02-14T09:33:02Z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5FA3DAF1FE37462F9C31E86424955962_11</vt:lpwstr>
  </property>
  <property fmtid="{D5CDD505-2E9C-101B-9397-08002B2CF9AE}" pid="3" name="KSOProductBuildVer">
    <vt:lpwstr>2052-12.1.0.16250</vt:lpwstr>
  </property>
</Properties>
</file>