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both"/>
      </w:pPr>
      <w:r w:rsidRPr="00BE1BCD">
        <w:drawing>
          <wp:anchor simplePos="0" relativeHeight="251658240" behindDoc="0" locked="0" layoutInCell="1" allowOverlap="1">
            <wp:simplePos x="0" y="0"/>
            <wp:positionH relativeFrom="page">
              <wp:posOffset>11620500</wp:posOffset>
            </wp:positionH>
            <wp:positionV relativeFrom="topMargin">
              <wp:posOffset>10198100</wp:posOffset>
            </wp:positionV>
            <wp:extent cx="457200" cy="342900"/>
            <wp:wrapNone/>
            <wp:docPr id="10039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9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八年级上册数学期末模拟试题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9"/>
        </w:rPr>
        <w:t>时间：</w:t>
      </w:r>
      <w:r>
        <w:rPr>
          <w:rFonts w:ascii="Times New Roman" w:eastAsia="Times New Roman" w:hAnsi="Times New Roman" w:cs="Times New Roman"/>
          <w:b/>
          <w:color w:val="auto"/>
          <w:sz w:val="29"/>
        </w:rPr>
        <w:t>120</w:t>
      </w:r>
      <w:r>
        <w:rPr>
          <w:rFonts w:ascii="宋体" w:eastAsia="宋体" w:hAnsi="宋体" w:cs="宋体"/>
          <w:b/>
          <w:color w:val="auto"/>
          <w:sz w:val="29"/>
        </w:rPr>
        <w:t>分钟</w:t>
      </w:r>
      <w:r>
        <w:rPr>
          <w:rFonts w:ascii="Times New Roman" w:eastAsia="Times New Roman" w:hAnsi="Times New Roman" w:cs="Times New Roman"/>
          <w:b/>
          <w:color w:val="auto"/>
          <w:sz w:val="29"/>
        </w:rPr>
        <w:t xml:space="preserve"> </w:t>
      </w:r>
      <w:r>
        <w:rPr>
          <w:rFonts w:ascii="宋体" w:eastAsia="宋体" w:hAnsi="宋体" w:cs="宋体"/>
          <w:b/>
          <w:color w:val="auto"/>
          <w:sz w:val="29"/>
        </w:rPr>
        <w:t>总分：</w:t>
      </w:r>
      <w:r>
        <w:rPr>
          <w:rFonts w:ascii="Times New Roman" w:eastAsia="Times New Roman" w:hAnsi="Times New Roman" w:cs="Times New Roman"/>
          <w:b/>
          <w:color w:val="auto"/>
          <w:sz w:val="29"/>
        </w:rPr>
        <w:t xml:space="preserve">120 </w:t>
      </w:r>
      <w:r>
        <w:rPr>
          <w:rFonts w:ascii="宋体" w:eastAsia="宋体" w:hAnsi="宋体" w:cs="宋体"/>
          <w:b/>
          <w:color w:val="auto"/>
          <w:sz w:val="29"/>
        </w:rPr>
        <w:t>分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9"/>
        </w:rPr>
        <w:t>一、单选题（</w:t>
      </w:r>
      <w:r>
        <w:rPr>
          <w:rFonts w:ascii="Times New Roman" w:eastAsia="Times New Roman" w:hAnsi="Times New Roman" w:cs="Times New Roman"/>
          <w:b/>
          <w:color w:val="auto"/>
          <w:sz w:val="29"/>
        </w:rPr>
        <w:t xml:space="preserve">12 </w:t>
      </w:r>
      <w:r>
        <w:rPr>
          <w:rFonts w:ascii="宋体" w:eastAsia="宋体" w:hAnsi="宋体" w:cs="宋体"/>
          <w:b/>
          <w:color w:val="auto"/>
          <w:sz w:val="29"/>
        </w:rPr>
        <w:t>小题，每题</w:t>
      </w:r>
      <w:r>
        <w:rPr>
          <w:rFonts w:ascii="Times New Roman" w:eastAsia="Times New Roman" w:hAnsi="Times New Roman" w:cs="Times New Roman"/>
          <w:b/>
          <w:color w:val="auto"/>
          <w:sz w:val="29"/>
        </w:rPr>
        <w:t xml:space="preserve"> 3 </w:t>
      </w:r>
      <w:r>
        <w:rPr>
          <w:rFonts w:ascii="宋体" w:eastAsia="宋体" w:hAnsi="宋体" w:cs="宋体"/>
          <w:b/>
          <w:color w:val="auto"/>
          <w:sz w:val="29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9"/>
        </w:rPr>
        <w:t xml:space="preserve"> 36 </w:t>
      </w:r>
      <w:r>
        <w:rPr>
          <w:rFonts w:ascii="宋体" w:eastAsia="宋体" w:hAnsi="宋体" w:cs="宋体"/>
          <w:b/>
          <w:color w:val="auto"/>
          <w:sz w:val="29"/>
        </w:rPr>
        <w:t>分）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低碳环保理念深入人心，共享单车已成为出行新方式．下列共享单车图标，是轴对称图形的是（</w:t>
      </w:r>
      <w:r>
        <w:rPr>
          <w:rFonts w:ascii="Times New Roman" w:eastAsia="Times New Roman" w:hAnsi="Times New Roman" w:cs="Times New Roman"/>
          <w:color w:val="auto"/>
        </w:rPr>
        <w:t xml:space="preserve">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 w:rsidRPr="00BE1BCD" w:rsidR="00FC5860">
        <w:drawing>
          <wp:inline>
            <wp:extent cx="1066800" cy="762000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1BCD" w:rsidR="00FC5860">
        <w:tab/>
      </w:r>
      <w:r w:rsidRPr="00BE1BCD" w:rsidR="00FC5860">
        <w:t xml:space="preserve">B. </w:t>
      </w:r>
      <w:r w:rsidRPr="00BE1BCD" w:rsidR="00FC5860">
        <w:drawing>
          <wp:inline>
            <wp:extent cx="1066800" cy="76200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 </w:t>
      </w:r>
      <w:r w:rsidRPr="00BE1BCD" w:rsidR="00FC5860">
        <w:tab/>
      </w:r>
      <w:r w:rsidRPr="00BE1BCD" w:rsidR="00FC5860">
        <w:t xml:space="preserve">C. </w:t>
      </w:r>
      <w:r w:rsidRPr="00BE1BCD" w:rsidR="00FC5860">
        <w:drawing>
          <wp:inline>
            <wp:extent cx="1066800" cy="762000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 </w:t>
      </w:r>
      <w:r w:rsidRPr="00BE1BCD" w:rsidR="00FC5860">
        <w:tab/>
      </w:r>
      <w:r w:rsidRPr="00BE1BCD" w:rsidR="00FC5860">
        <w:t xml:space="preserve">D. </w:t>
      </w:r>
      <w:r w:rsidRPr="00BE1BCD" w:rsidR="00FC5860">
        <w:drawing>
          <wp:inline>
            <wp:extent cx="1066800" cy="762000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根据如果一个图形沿一条直线折叠，直线两旁的部分能够互相重合，这个图形叫做轴对称图形，这条直线叫做对称轴进行分析即可．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、是轴对称图形．故选项正确；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、不是轴对称图形．故选项错误；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、不是轴对称图形．故选项错误；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、不是轴对称图形．故选项错误．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本题主要考查了轴对称图形的概念，轴对称图形的关键是寻找对称轴，两边图象折叠后可重合．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如果分式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6pt;height:33pt" o:oleicon="f" o:ole="">
            <v:imagedata r:id="rId10" o:title="eqIdb8bbbd2504fad3b7f9856786e5f24318"/>
          </v:shape>
          <o:OLEObject Type="Embed" ProgID="Equation.DSMT4" ShapeID="_x0000_i1025" DrawAspect="Content" ObjectID="_1" r:id="rId11"/>
        </w:object>
      </w:r>
      <w:r>
        <w:rPr>
          <w:rFonts w:ascii="宋体" w:eastAsia="宋体" w:hAnsi="宋体" w:cs="宋体"/>
          <w:color w:val="000000"/>
        </w:rPr>
        <w:t>的值为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，那么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的值为（</w:t>
      </w:r>
      <w:r>
        <w:rPr>
          <w:rFonts w:ascii="Times New Roman" w:eastAsia="Times New Roman" w:hAnsi="Times New Roman" w:cs="Times New Roman"/>
          <w:color w:val="000000"/>
        </w:rPr>
        <w:t xml:space="preserve">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－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－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或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或</w:t>
      </w:r>
      <w:r>
        <w:rPr>
          <w:rFonts w:ascii="Times New Roman" w:eastAsia="Times New Roman" w:hAnsi="Times New Roman" w:cs="Times New Roman"/>
          <w:color w:val="000000"/>
        </w:rPr>
        <w:t>0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根据分子等于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且分母不等于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列式求解即可．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解：由题意得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46.2pt;height:15.8pt" o:oleicon="f" o:ole="">
            <v:imagedata r:id="rId12" o:title="eqId109c66ef5235196b54603106e297a6d0"/>
          </v:shape>
          <o:OLEObject Type="Embed" ProgID="Equation.DSMT4" ShapeID="_x0000_i1026" DrawAspect="Content" ObjectID="_2" r:id="rId13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42.35pt;height:14.1pt" o:oleicon="f" o:ole="">
            <v:imagedata r:id="rId14" o:title="eqId8a30b0523d37faf021cb8702dad19d2c"/>
          </v:shape>
          <o:OLEObject Type="Embed" ProgID="Equation.DSMT4" ShapeID="_x0000_i1027" DrawAspect="Content" ObjectID="_3" r:id="rId1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26.1pt;height:14.15pt" o:oleicon="f" o:ole="">
            <v:imagedata r:id="rId16" o:title="eqId9b384412acba251d87902ab928902f16"/>
          </v:shape>
          <o:OLEObject Type="Embed" ProgID="Equation.DSMT4" ShapeID="_x0000_i1028" DrawAspect="Content" ObjectID="_4" r:id="rId17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本题考查了分式的值为零的条件．若分式的值为零，需同时具备两个条件：①分子的值为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，②分母的值不为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，这两个条件缺一不可．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下列等式从左到右的变形正确的是（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50.15pt;height:33pt" o:oleicon="f" o:ole="">
            <v:imagedata r:id="rId18" o:title="eqIdce2e00488660f4d572a43b8eb41dc090"/>
          </v:shape>
          <o:OLEObject Type="Embed" ProgID="Equation.DSMT4" ShapeID="_x0000_i1029" DrawAspect="Content" ObjectID="_5" r:id="rId1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45.7pt;height:36.95pt" o:oleicon="f" o:ole="">
            <v:imagedata r:id="rId20" o:title="eqIdd2cc6429f55e74bcc6dc5662ea32a156"/>
          </v:shape>
          <o:OLEObject Type="Embed" ProgID="Equation.DSMT4" ShapeID="_x0000_i1030" DrawAspect="Content" ObjectID="_6" r:id="rId21"/>
        </w:objec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27.75pt;height:30.75pt" o:oleicon="f" o:ole="">
            <v:imagedata r:id="rId22" o:title="eqId5ef758c8f9983a4dacaaa1eed75ad455"/>
          </v:shape>
          <o:OLEObject Type="Embed" ProgID="Equation.DSMT4" ShapeID="_x0000_i1031" DrawAspect="Content" ObjectID="_7" r:id="rId23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42.6pt;height:30.6pt" o:oleicon="f" o:ole="">
            <v:imagedata r:id="rId24" o:title="eqId8a263b874e39801eec8f3486e4184368"/>
          </v:shape>
          <o:OLEObject Type="Embed" ProgID="Equation.DSMT4" ShapeID="_x0000_i1032" DrawAspect="Content" ObjectID="_8" r:id="rId25"/>
        </w:objec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39.6pt;height:30.6pt" o:oleicon="f" o:ole="">
            <v:imagedata r:id="rId26" o:title="eqId0e658a9e3e0484efdf7918e4531adb77"/>
          </v:shape>
          <o:OLEObject Type="Embed" ProgID="Equation.DSMT4" ShapeID="_x0000_i1033" DrawAspect="Content" ObjectID="_9" r:id="rId2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39pt;height:30.75pt;mso-position-horizontal-relative:page;mso-position-vertical-relative:page" o:oleicon="f" o:ole="">
            <v:imagedata r:id="rId28" o:title="eqIde0a287f80831c6fb2292f9c5044165e0"/>
          </v:shape>
          <o:OLEObject Type="Embed" ProgID="Equation.DSMT4" ShapeID="_x0000_i1034" DrawAspect="Content" ObjectID="_10" r:id="rId2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根据分式的基本性质（分式的分子与分母同乘（或除以）一个不等于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的整式，分式的值不变）判断即可．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、当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Times New Roman" w:eastAsia="Times New Roman" w:hAnsi="Times New Roman" w:cs="Times New Roman"/>
          <w:color w:val="000000"/>
        </w:rPr>
        <w:t>=0</w: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50.15pt;height:33pt" o:oleicon="f" o:ole="">
            <v:imagedata r:id="rId18" o:title="eqIdce2e00488660f4d572a43b8eb41dc090"/>
          </v:shape>
          <o:OLEObject Type="Embed" ProgID="Equation.DSMT4" ShapeID="_x0000_i1035" DrawAspect="Content" ObjectID="_11" r:id="rId30"/>
        </w:object>
      </w:r>
      <w:r>
        <w:rPr>
          <w:rFonts w:ascii="宋体" w:eastAsia="宋体" w:hAnsi="宋体" w:cs="宋体"/>
          <w:color w:val="000000"/>
        </w:rPr>
        <w:t>不成立，故错误；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45.7pt;height:36.95pt" o:oleicon="f" o:ole="">
            <v:imagedata r:id="rId20" o:title="eqIdd2cc6429f55e74bcc6dc5662ea32a156"/>
          </v:shape>
          <o:OLEObject Type="Embed" ProgID="Equation.DSMT4" ShapeID="_x0000_i1036" DrawAspect="Content" ObjectID="_12" r:id="rId31"/>
        </w:objec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29.25pt;height:30.75pt" o:oleicon="f" o:ole="">
            <v:imagedata r:id="rId32" o:title="eqIdd79e143337059a41d7069bdb7d9ed756"/>
          </v:shape>
          <o:OLEObject Type="Embed" ProgID="Equation.DSMT4" ShapeID="_x0000_i1037" DrawAspect="Content" ObjectID="_13" r:id="rId33"/>
        </w:object>
      </w:r>
      <w:r>
        <w:rPr>
          <w:rFonts w:ascii="宋体" w:eastAsia="宋体" w:hAnsi="宋体" w:cs="宋体"/>
          <w:color w:val="000000"/>
        </w:rPr>
        <w:t>，故错误；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42.6pt;height:30.6pt" o:oleicon="f" o:ole="">
            <v:imagedata r:id="rId24" o:title="eqId8a263b874e39801eec8f3486e4184368"/>
          </v:shape>
          <o:OLEObject Type="Embed" ProgID="Equation.DSMT4" ShapeID="_x0000_i1038" DrawAspect="Content" ObjectID="_14" r:id="rId34"/>
        </w:objec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39.45pt;height:31.3pt" o:oleicon="f" o:ole="">
            <v:imagedata r:id="rId35" o:title="eqId4a7115b6a318d230408e2a3ec8ecd3b3"/>
          </v:shape>
          <o:OLEObject Type="Embed" ProgID="Equation.DSMT4" ShapeID="_x0000_i1039" DrawAspect="Content" ObjectID="_15" r:id="rId36"/>
        </w:object>
      </w:r>
      <w:r>
        <w:rPr>
          <w:rFonts w:ascii="宋体" w:eastAsia="宋体" w:hAnsi="宋体" w:cs="宋体"/>
          <w:color w:val="000000"/>
        </w:rPr>
        <w:t>，故错误；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39pt;height:30.75pt;mso-position-horizontal-relative:page;mso-position-vertical-relative:page" o:oleicon="f" o:ole="">
            <v:imagedata r:id="rId28" o:title="eqIde0a287f80831c6fb2292f9c5044165e0"/>
          </v:shape>
          <o:OLEObject Type="Embed" ProgID="Equation.DSMT4" ShapeID="_x0000_i1040" DrawAspect="Content" ObjectID="_16" r:id="rId37"/>
        </w:object>
      </w:r>
      <w:r>
        <w:rPr>
          <w:rFonts w:ascii="宋体" w:eastAsia="宋体" w:hAnsi="宋体" w:cs="宋体"/>
          <w:color w:val="000000"/>
        </w:rPr>
        <w:t>，故正确；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本题考查了分式的基本性质．解题的关键是掌握分式的基本性质的运用，注意：分式的分子和分母都乘以同一个不等于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的整式，分式的值不变．</w:t>
      </w:r>
    </w:p>
    <w:p>
      <w:pPr>
        <w:spacing w:line="360" w:lineRule="auto"/>
        <w:jc w:val="both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在学校优秀班集体评选中，八年级一班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121453412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45341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学习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卫生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纪律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德育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这四项成绩（百分制）依次为</w:t>
      </w:r>
      <w:r>
        <w:rPr>
          <w:rFonts w:ascii="Times New Roman" w:eastAsia="Times New Roman" w:hAnsi="Times New Roman" w:cs="Times New Roman"/>
          <w:color w:val="000000"/>
        </w:rPr>
        <w:t>80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84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86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90</w:t>
      </w:r>
      <w:r>
        <w:rPr>
          <w:rFonts w:ascii="宋体" w:eastAsia="宋体" w:hAnsi="宋体" w:cs="宋体"/>
          <w:color w:val="000000"/>
        </w:rPr>
        <w:t>．若按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学习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成绩占</w:t>
      </w:r>
      <w:r>
        <w:rPr>
          <w:rFonts w:ascii="Times New Roman" w:eastAsia="Times New Roman" w:hAnsi="Times New Roman" w:cs="Times New Roman"/>
          <w:color w:val="000000"/>
        </w:rPr>
        <w:t>30%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卫生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成绩占</w:t>
      </w:r>
      <w:r>
        <w:rPr>
          <w:rFonts w:ascii="Times New Roman" w:eastAsia="Times New Roman" w:hAnsi="Times New Roman" w:cs="Times New Roman"/>
          <w:color w:val="000000"/>
        </w:rPr>
        <w:t>25%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纪律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成绩占</w:t>
      </w:r>
      <w:r>
        <w:rPr>
          <w:rFonts w:ascii="Times New Roman" w:eastAsia="Times New Roman" w:hAnsi="Times New Roman" w:cs="Times New Roman"/>
          <w:color w:val="000000"/>
        </w:rPr>
        <w:t>25%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德育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成绩占</w:t>
      </w:r>
      <w:r>
        <w:rPr>
          <w:rFonts w:ascii="Times New Roman" w:eastAsia="Times New Roman" w:hAnsi="Times New Roman" w:cs="Times New Roman"/>
          <w:color w:val="000000"/>
        </w:rPr>
        <w:t>20%</w:t>
      </w:r>
      <w:r>
        <w:rPr>
          <w:rFonts w:ascii="宋体" w:eastAsia="宋体" w:hAnsi="宋体" w:cs="宋体"/>
          <w:color w:val="000000"/>
        </w:rPr>
        <w:t>进行考核打分（百分制），则该班得分为（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81.5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84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84.5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85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运用加权平均数解答即可．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解：由题意可得，该班得分为：</w:t>
      </w:r>
      <w:r>
        <w:rPr>
          <w:rFonts w:ascii="Times New Roman" w:eastAsia="Times New Roman" w:hAnsi="Times New Roman" w:cs="Times New Roman"/>
          <w:color w:val="000000"/>
        </w:rPr>
        <w:t>80</w:t>
      </w:r>
      <w:r>
        <w:rPr>
          <w:rFonts w:ascii="宋体" w:eastAsia="宋体" w:hAnsi="宋体" w:cs="宋体"/>
          <w:color w:val="000000"/>
        </w:rPr>
        <w:t>×</w:t>
      </w:r>
      <w:r>
        <w:rPr>
          <w:rFonts w:ascii="Times New Roman" w:eastAsia="Times New Roman" w:hAnsi="Times New Roman" w:cs="Times New Roman"/>
          <w:color w:val="000000"/>
        </w:rPr>
        <w:t>30%+84</w:t>
      </w:r>
      <w:r>
        <w:rPr>
          <w:rFonts w:ascii="宋体" w:eastAsia="宋体" w:hAnsi="宋体" w:cs="宋体"/>
          <w:color w:val="000000"/>
        </w:rPr>
        <w:t>×</w:t>
      </w:r>
      <w:r>
        <w:rPr>
          <w:rFonts w:ascii="Times New Roman" w:eastAsia="Times New Roman" w:hAnsi="Times New Roman" w:cs="Times New Roman"/>
          <w:color w:val="000000"/>
        </w:rPr>
        <w:t>25%+86</w:t>
      </w:r>
      <w:r>
        <w:rPr>
          <w:rFonts w:ascii="宋体" w:eastAsia="宋体" w:hAnsi="宋体" w:cs="宋体"/>
          <w:color w:val="000000"/>
        </w:rPr>
        <w:t>×</w:t>
      </w:r>
      <w:r>
        <w:rPr>
          <w:rFonts w:ascii="Times New Roman" w:eastAsia="Times New Roman" w:hAnsi="Times New Roman" w:cs="Times New Roman"/>
          <w:color w:val="000000"/>
        </w:rPr>
        <w:t>25%+90</w:t>
      </w:r>
      <w:r>
        <w:rPr>
          <w:rFonts w:ascii="宋体" w:eastAsia="宋体" w:hAnsi="宋体" w:cs="宋体"/>
          <w:color w:val="000000"/>
        </w:rPr>
        <w:t>×</w:t>
      </w:r>
      <w:r>
        <w:rPr>
          <w:rFonts w:ascii="Times New Roman" w:eastAsia="Times New Roman" w:hAnsi="Times New Roman" w:cs="Times New Roman"/>
          <w:color w:val="000000"/>
        </w:rPr>
        <w:t>20%=24+21+21.5+18=84.5</w:t>
      </w:r>
      <w:r>
        <w:rPr>
          <w:rFonts w:ascii="宋体" w:eastAsia="宋体" w:hAnsi="宋体" w:cs="宋体"/>
          <w:color w:val="000000"/>
        </w:rPr>
        <w:t>（分）．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本题主要考查了加权平均数的应用，明确加权平均数的含义是解答本题的关键．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下列命题的逆命题是真命题的是</w:t>
      </w:r>
      <w:r>
        <w:rPr>
          <w:rFonts w:ascii="Times New Roman" w:eastAsia="Times New Roman" w:hAnsi="Times New Roman" w:cs="Times New Roman"/>
          <w:color w:val="000000"/>
        </w:rPr>
        <w:t>(   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同位角相等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21.75pt;height:11.25pt" o:oleicon="f" o:ole="">
            <v:imagedata r:id="rId39" o:title="eqId432d77fe5ad3032d59a237dd94c8a638"/>
          </v:shape>
          <o:OLEObject Type="Embed" ProgID="Equation.DSMT4" ShapeID="_x0000_i1041" DrawAspect="Content" ObjectID="_17" r:id="rId40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36.75pt;height:15.75pt" o:oleicon="f" o:ole="">
            <v:imagedata r:id="rId41" o:title="eqId26f7c54faca6eac8af5309942062058d"/>
          </v:shape>
          <o:OLEObject Type="Embed" ProgID="Equation.DSMT4" ShapeID="_x0000_i1042" DrawAspect="Content" ObjectID="_18" r:id="rId42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两直线平行，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内错角相等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全等三角形的面积相等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本题考查了命题与定理的知识，解题的关键是写出原命题的逆命题．分别写出原命题的逆命题后再判断正误即可．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．同位角相等的逆命题是相等的角是同位角，为假命题，不符合题意；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．若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21.75pt;height:11.25pt" o:oleicon="f" o:ole="">
            <v:imagedata r:id="rId39" o:title="eqId432d77fe5ad3032d59a237dd94c8a638"/>
          </v:shape>
          <o:OLEObject Type="Embed" ProgID="Equation.DSMT4" ShapeID="_x0000_i1043" DrawAspect="Content" ObjectID="_19" r:id="rId4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36.75pt;height:15.75pt" o:oleicon="f" o:ole="">
            <v:imagedata r:id="rId41" o:title="eqId26f7c54faca6eac8af5309942062058d"/>
          </v:shape>
          <o:OLEObject Type="Embed" ProgID="Equation.DSMT4" ShapeID="_x0000_i1044" DrawAspect="Content" ObjectID="_20" r:id="rId44"/>
        </w:object>
      </w:r>
      <w:r>
        <w:rPr>
          <w:rFonts w:ascii="宋体" w:eastAsia="宋体" w:hAnsi="宋体" w:cs="宋体"/>
          <w:color w:val="000000"/>
        </w:rPr>
        <w:t>的逆命题是若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36.75pt;height:15.75pt" o:oleicon="f" o:ole="">
            <v:imagedata r:id="rId41" o:title="eqId26f7c54faca6eac8af5309942062058d"/>
          </v:shape>
          <o:OLEObject Type="Embed" ProgID="Equation.DSMT4" ShapeID="_x0000_i1045" DrawAspect="Content" ObjectID="_21" r:id="rId4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21.75pt;height:11.25pt" o:oleicon="f" o:ole="">
            <v:imagedata r:id="rId39" o:title="eqId432d77fe5ad3032d59a237dd94c8a638"/>
          </v:shape>
          <o:OLEObject Type="Embed" ProgID="Equation.DSMT4" ShapeID="_x0000_i1046" DrawAspect="Content" ObjectID="_22" r:id="rId46"/>
        </w:object>
      </w:r>
      <w:r>
        <w:rPr>
          <w:rFonts w:ascii="宋体" w:eastAsia="宋体" w:hAnsi="宋体" w:cs="宋体"/>
          <w:color w:val="000000"/>
        </w:rPr>
        <w:t>，为假命题，不符合题意；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．两直线平行，内错角相等的逆命题是内错角相等，两直线平行，为真命题，符合题意；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．全等三角形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121453411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45341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面积相等的逆命题是面积相等的两个三角形全等，为假命题，不符合题意．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如图，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74pt;height:13pt" o:oleicon="f" o:ole="">
            <v:imagedata r:id="rId47" o:title="eqIdef7894c7a063cfbbc8bf41c30775a69b"/>
          </v:shape>
          <o:OLEObject Type="Embed" ProgID="Equation.DSMT4" ShapeID="_x0000_i1047" DrawAspect="Content" ObjectID="_23" r:id="rId48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49" o:title="eqId2a30f3a8b673cc28bd90c50cf1a35281"/>
          </v:shape>
          <o:OLEObject Type="Embed" ProgID="Equation.DSMT4" ShapeID="_x0000_i1048" DrawAspect="Content" ObjectID="_24" r:id="rId50"/>
        </w:object>
      </w:r>
      <w:r>
        <w:rPr>
          <w:rFonts w:ascii="宋体" w:eastAsia="宋体" w:hAnsi="宋体" w:cs="宋体"/>
          <w:color w:val="000000"/>
        </w:rPr>
        <w:t>在线段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51" o:title="eqId0dc5c9827dfd0be5a9c85962d6ccbfb1"/>
          </v:shape>
          <o:OLEObject Type="Embed" ProgID="Equation.DSMT4" ShapeID="_x0000_i1049" DrawAspect="Content" ObjectID="_25" r:id="rId52"/>
        </w:object>
      </w:r>
      <w:r>
        <w:rPr>
          <w:rFonts w:ascii="宋体" w:eastAsia="宋体" w:hAnsi="宋体" w:cs="宋体"/>
          <w:color w:val="000000"/>
        </w:rPr>
        <w:t>上，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45pt;height:14.25pt" o:oleicon="f" o:ole="">
            <v:imagedata r:id="rId53" o:title="eqIdbcc3ef6a72ecee9efdca1f447fa243d7"/>
          </v:shape>
          <o:OLEObject Type="Embed" ProgID="Equation.DSMT4" ShapeID="_x0000_i1050" DrawAspect="Content" ObjectID="_26" r:id="rId54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39.6pt;height:12.6pt" o:oleicon="f" o:ole="">
            <v:imagedata r:id="rId55" o:title="eqId7cd1bc0388e7fad3e849ca39c67f5034"/>
          </v:shape>
          <o:OLEObject Type="Embed" ProgID="Equation.DSMT4" ShapeID="_x0000_i1051" DrawAspect="Content" ObjectID="_27" r:id="rId56"/>
        </w:object>
      </w:r>
      <w:r>
        <w:rPr>
          <w:rFonts w:ascii="宋体" w:eastAsia="宋体" w:hAnsi="宋体" w:cs="宋体"/>
          <w:color w:val="000000"/>
        </w:rPr>
        <w:t>的大小为（</w:t>
      </w:r>
      <w:r>
        <w:rPr>
          <w:rFonts w:ascii="Times New Roman" w:eastAsia="Times New Roman" w:hAnsi="Times New Roman" w:cs="Times New Roman"/>
          <w:color w:val="000000"/>
        </w:rPr>
        <w:t xml:space="preserve"> 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514475" cy="1266825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>
            <wp:extent cx="31750" cy="88900"/>
            <wp:docPr id="121453411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45341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19.5pt;height:14.5pt" o:oleicon="f" o:ole="">
            <v:imagedata r:id="rId59" o:title="eqIdbe6a6301878fed2a01413020b27310a5"/>
          </v:shape>
          <o:OLEObject Type="Embed" ProgID="Equation.DSMT4" ShapeID="_x0000_i1052" DrawAspect="Content" ObjectID="_28" r:id="rId6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9.75pt;height:14.1pt" o:oleicon="f" o:ole="">
            <v:imagedata r:id="rId61" o:title="eqId6466699a6dc23646f0906e0f97a613c0"/>
          </v:shape>
          <o:OLEObject Type="Embed" ProgID="Equation.DSMT4" ShapeID="_x0000_i1053" DrawAspect="Content" ObjectID="_29" r:id="rId62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19.9pt;height:14.5pt" o:oleicon="f" o:ole="">
            <v:imagedata r:id="rId63" o:title="eqIdfc710f9002e6854cd0326d14bbf27c98"/>
          </v:shape>
          <o:OLEObject Type="Embed" ProgID="Equation.DSMT4" ShapeID="_x0000_i1054" DrawAspect="Content" ObjectID="_30" r:id="rId6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19.9pt;height:13.9pt" o:oleicon="f" o:ole="">
            <v:imagedata r:id="rId65" o:title="eqId225803a7818b0985a1b96d8e0a627251"/>
          </v:shape>
          <o:OLEObject Type="Embed" ProgID="Equation.DSMT4" ShapeID="_x0000_i1055" DrawAspect="Content" ObjectID="_31" r:id="rId6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本题考查了全等三角形的性质，等腰三角形的性质，三角形内角和定理，掌握全等三角形的性质是解题关键．由三角形全等可知，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81pt;height:14.25pt" o:oleicon="f" o:ole="">
            <v:imagedata r:id="rId67" o:title="eqIdfd34a9d150aff3aa789230d7772384a5"/>
          </v:shape>
          <o:OLEObject Type="Embed" ProgID="Equation.DSMT4" ShapeID="_x0000_i1056" DrawAspect="Content" ObjectID="_32" r:id="rId6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65.25pt;height:12.75pt" o:oleicon="f" o:ole="">
            <v:imagedata r:id="rId69" o:title="eqId898611813e24a744cd32df978e1e5c40"/>
          </v:shape>
          <o:OLEObject Type="Embed" ProgID="Equation.DSMT4" ShapeID="_x0000_i1057" DrawAspect="Content" ObjectID="_33" r:id="rId7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48pt;height:13pt" o:oleicon="f" o:ole="">
            <v:imagedata r:id="rId71" o:title="eqId48a277db452e76240ec83ec6a2864bdd"/>
          </v:shape>
          <o:OLEObject Type="Embed" ProgID="Equation.DSMT4" ShapeID="_x0000_i1058" DrawAspect="Content" ObjectID="_34" r:id="rId72"/>
        </w:object>
      </w:r>
      <w:r>
        <w:rPr>
          <w:rFonts w:ascii="宋体" w:eastAsia="宋体" w:hAnsi="宋体" w:cs="宋体"/>
          <w:color w:val="000000"/>
        </w:rPr>
        <w:t>，进而得到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64.65pt;height:13.75pt" o:oleicon="f" o:ole="">
            <v:imagedata r:id="rId73" o:title="eqId28631e1e4cf1a262fd05b6eb504c0056"/>
          </v:shape>
          <o:OLEObject Type="Embed" ProgID="Equation.DSMT4" ShapeID="_x0000_i1059" DrawAspect="Content" ObjectID="_35" r:id="rId74"/>
        </w:object>
      </w:r>
      <w:r>
        <w:rPr>
          <w:rFonts w:ascii="宋体" w:eastAsia="宋体" w:hAnsi="宋体" w:cs="宋体"/>
          <w:color w:val="000000"/>
        </w:rPr>
        <w:t>，再由等边对等角的性质和三角形内角和定理，得出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49pt;height:13.95pt" o:oleicon="f" o:ole="">
            <v:imagedata r:id="rId75" o:title="eqId3393b3590c1b09bca24ee67cfb592315"/>
          </v:shape>
          <o:OLEObject Type="Embed" ProgID="Equation.DSMT4" ShapeID="_x0000_i1060" DrawAspect="Content" ObjectID="_36" r:id="rId76"/>
        </w:object>
      </w:r>
      <w:r>
        <w:rPr>
          <w:rFonts w:ascii="宋体" w:eastAsia="宋体" w:hAnsi="宋体" w:cs="宋体"/>
          <w:color w:val="000000"/>
        </w:rPr>
        <w:t>，即可得到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39.6pt;height:12.6pt" o:oleicon="f" o:ole="">
            <v:imagedata r:id="rId55" o:title="eqId7cd1bc0388e7fad3e849ca39c67f5034"/>
          </v:shape>
          <o:OLEObject Type="Embed" ProgID="Equation.DSMT4" ShapeID="_x0000_i1061" DrawAspect="Content" ObjectID="_37" r:id="rId77"/>
        </w:object>
      </w:r>
      <w:r>
        <w:rPr>
          <w:rFonts w:ascii="宋体" w:eastAsia="宋体" w:hAnsi="宋体" w:cs="宋体"/>
          <w:color w:val="000000"/>
        </w:rPr>
        <w:t>的大小．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95.1pt;height:13.6pt" o:oleicon="f" o:ole="">
            <v:imagedata r:id="rId78" o:title="eqIda5720fae0cda9c08ece835bf3a58b2ee"/>
          </v:shape>
          <o:OLEObject Type="Embed" ProgID="Equation.DSMT4" ShapeID="_x0000_i1062" DrawAspect="Content" ObjectID="_38" r:id="rId7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80pt;height:13pt" o:oleicon="f" o:ole="">
            <v:imagedata r:id="rId80" o:title="eqId2f2edfbdd5b1fcef5d2bb79f1213d2ec"/>
          </v:shape>
          <o:OLEObject Type="Embed" ProgID="Equation.DSMT4" ShapeID="_x0000_i1063" DrawAspect="Content" ObjectID="_39" r:id="rId8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65.25pt;height:12.75pt" o:oleicon="f" o:ole="">
            <v:imagedata r:id="rId69" o:title="eqId898611813e24a744cd32df978e1e5c40"/>
          </v:shape>
          <o:OLEObject Type="Embed" ProgID="Equation.DSMT4" ShapeID="_x0000_i1064" DrawAspect="Content" ObjectID="_40" r:id="rId8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48pt;height:13pt" o:oleicon="f" o:ole="">
            <v:imagedata r:id="rId71" o:title="eqId48a277db452e76240ec83ec6a2864bdd"/>
          </v:shape>
          <o:OLEObject Type="Embed" ProgID="Equation.DSMT4" ShapeID="_x0000_i1065" DrawAspect="Content" ObjectID="_41" r:id="rId8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132.75pt;height:14.25pt" o:oleicon="f" o:ole="">
            <v:imagedata r:id="rId84" o:title="eqId29fda8e43e6f3779ff0d74ef5fd2b1cc"/>
          </v:shape>
          <o:OLEObject Type="Embed" ProgID="Equation.DSMT4" ShapeID="_x0000_i1066" DrawAspect="Content" ObjectID="_42" r:id="rId8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104.25pt;height:14.25pt" o:oleicon="f" o:ole="">
            <v:imagedata r:id="rId86" o:title="eqId53d16ca02b4dbe78dc22eccdff9dd917"/>
          </v:shape>
          <o:OLEObject Type="Embed" ProgID="Equation.DSMT4" ShapeID="_x0000_i1067" DrawAspect="Content" ObjectID="_43" r:id="rId8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45pt;height:14.25pt" o:oleicon="f" o:ole="">
            <v:imagedata r:id="rId53" o:title="eqIdbcc3ef6a72ecee9efdca1f447fa243d7"/>
          </v:shape>
          <o:OLEObject Type="Embed" ProgID="Equation.DSMT4" ShapeID="_x0000_i1068" DrawAspect="Content" ObjectID="_44" r:id="rId8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98.25pt;height:14.25pt" o:oleicon="f" o:ole="">
            <v:imagedata r:id="rId89" o:title="eqId694f367c8a9a0fc85530af6d9cd364d1"/>
          </v:shape>
          <o:OLEObject Type="Embed" ProgID="Equation.DSMT4" ShapeID="_x0000_i1069" DrawAspect="Content" ObjectID="_45" r:id="rId9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57.75pt;height:12.75pt" o:oleicon="f" o:ole="">
            <v:imagedata r:id="rId91" o:title="eqId40818c74f43f8c4d2ce4816033005cae"/>
          </v:shape>
          <o:OLEObject Type="Embed" ProgID="Equation.DSMT4" ShapeID="_x0000_i1070" DrawAspect="Content" ObjectID="_46" r:id="rId9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195.75pt;height:30.75pt" o:oleicon="f" o:ole="">
            <v:imagedata r:id="rId93" o:title="eqId3ceccfab39ed9a6a6df1f7f6d977413c"/>
          </v:shape>
          <o:OLEObject Type="Embed" ProgID="Equation.DSMT4" ShapeID="_x0000_i1071" DrawAspect="Content" ObjectID="_47" r:id="rId9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74.25pt;height:14.25pt" o:oleicon="f" o:ole="">
            <v:imagedata r:id="rId95" o:title="eqId274d6537c6dd87e5a43ed5b65b13dd15"/>
          </v:shape>
          <o:OLEObject Type="Embed" ProgID="Equation.DSMT4" ShapeID="_x0000_i1072" DrawAspect="Content" ObjectID="_48" r:id="rId9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 xml:space="preserve">D 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小明同学在学习了全等三角形的相关知识后发现，只用两把完全相同的长方形直尺就可以作出一个角的平分线．如图：一把直尺压住射线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17.25pt;height:12.75pt" o:oleicon="f" o:ole="">
            <v:imagedata r:id="rId97" o:title="eqIdb90e0f35eda1a729fed485f83da5ea9d"/>
          </v:shape>
          <o:OLEObject Type="Embed" ProgID="Equation.DSMT4" ShapeID="_x0000_i1073" DrawAspect="Content" ObjectID="_49" r:id="rId98"/>
        </w:object>
      </w:r>
      <w:r>
        <w:rPr>
          <w:rFonts w:ascii="宋体" w:eastAsia="宋体" w:hAnsi="宋体" w:cs="宋体"/>
          <w:color w:val="000000"/>
        </w:rPr>
        <w:t>，另一把直尺压住射线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18.85pt;height:14pt" o:oleicon="f" o:ole="">
            <v:imagedata r:id="rId99" o:title="eqIdef4113c492885ba7c47fe42ac792578f"/>
          </v:shape>
          <o:OLEObject Type="Embed" ProgID="Equation.DSMT4" ShapeID="_x0000_i1074" DrawAspect="Content" ObjectID="_50" r:id="rId100"/>
        </w:object>
      </w:r>
      <w:r>
        <w:rPr>
          <w:rFonts w:ascii="宋体" w:eastAsia="宋体" w:hAnsi="宋体" w:cs="宋体"/>
          <w:color w:val="000000"/>
        </w:rPr>
        <w:t>并且与第一把直尺交于点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，小明说：“射线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20.4pt;height:14.5pt" o:oleicon="f" o:ole="">
            <v:imagedata r:id="rId101" o:title="eqIdabd13974aebe38eb2a1d744a01ea5aa5"/>
          </v:shape>
          <o:OLEObject Type="Embed" ProgID="Equation.DSMT4" ShapeID="_x0000_i1075" DrawAspect="Content" ObjectID="_51" r:id="rId102"/>
        </w:object>
      </w:r>
      <w:r>
        <w:rPr>
          <w:rFonts w:ascii="宋体" w:eastAsia="宋体" w:hAnsi="宋体" w:cs="宋体"/>
          <w:color w:val="000000"/>
        </w:rPr>
        <w:t>就是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39.75pt;height:14.25pt" o:oleicon="f" o:ole="">
            <v:imagedata r:id="rId103" o:title="eqId6d7b2fe01a33c4825f9974ed9663a99c"/>
          </v:shape>
          <o:OLEObject Type="Embed" ProgID="Equation.DSMT4" ShapeID="_x0000_i1076" DrawAspect="Content" ObjectID="_52" r:id="rId104"/>
        </w:object>
      </w:r>
      <w:r>
        <w:rPr>
          <w:rFonts w:ascii="宋体" w:eastAsia="宋体" w:hAnsi="宋体" w:cs="宋体"/>
          <w:color w:val="000000"/>
        </w:rPr>
        <w:t>的角平分线．”他这样做的依据是（     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885950" cy="1847850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角平分线上的点到这个角两边的距离相等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角的内部到角的两边的距离相等的点在角的平分线上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三角形三条角平分线的交点到三条边的距离相等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线段垂直平分线上的点到线段两端的距离相等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如图，过点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106" o:title="eqIddad2a36927223bd70f426ba06aea4b45"/>
          </v:shape>
          <o:OLEObject Type="Embed" ProgID="Equation.DSMT4" ShapeID="_x0000_i1077" DrawAspect="Content" ObjectID="_53" r:id="rId107"/>
        </w:object>
      </w:r>
      <w:r>
        <w:rPr>
          <w:rFonts w:ascii="宋体" w:eastAsia="宋体" w:hAnsi="宋体" w:cs="宋体"/>
          <w:color w:val="000000"/>
        </w:rPr>
        <w:t>作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50.25pt;height:14.25pt" o:oleicon="f" o:ole="">
            <v:imagedata r:id="rId108" o:title="eqIdbc7847ee2bed7280f32fe0d9787909a0"/>
          </v:shape>
          <o:OLEObject Type="Embed" ProgID="Equation.DSMT4" ShapeID="_x0000_i1078" DrawAspect="Content" ObjectID="_54" r:id="rId109"/>
        </w:object>
      </w:r>
      <w:r>
        <w:rPr>
          <w:rFonts w:ascii="宋体" w:eastAsia="宋体" w:hAnsi="宋体" w:cs="宋体"/>
          <w:color w:val="000000"/>
        </w:rPr>
        <w:t>于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点，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51pt;height:13.5pt" o:oleicon="f" o:ole="">
            <v:imagedata r:id="rId110" o:title="eqIdc299b7a7eb077eefa1da375641e75f59"/>
          </v:shape>
          <o:OLEObject Type="Embed" ProgID="Equation.DSMT4" ShapeID="_x0000_i1079" DrawAspect="Content" ObjectID="_55" r:id="rId111"/>
        </w:object>
      </w:r>
      <w:r>
        <w:rPr>
          <w:rFonts w:ascii="宋体" w:eastAsia="宋体" w:hAnsi="宋体" w:cs="宋体"/>
          <w:color w:val="000000"/>
        </w:rPr>
        <w:t>于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点，则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48pt;height:12.75pt" o:oleicon="f" o:ole="">
            <v:imagedata r:id="rId112" o:title="eqId4b30155e0e3cf7c5146d3311e5b8da93"/>
          </v:shape>
          <o:OLEObject Type="Embed" ProgID="Equation.DSMT4" ShapeID="_x0000_i1080" DrawAspect="Content" ObjectID="_56" r:id="rId113"/>
        </w:object>
      </w:r>
      <w:r>
        <w:rPr>
          <w:rFonts w:ascii="宋体" w:eastAsia="宋体" w:hAnsi="宋体" w:cs="宋体"/>
          <w:color w:val="000000"/>
        </w:rPr>
        <w:t>，然后根据角平分线的性质定理的逆定理可判断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20.4pt;height:14.5pt" o:oleicon="f" o:ole="">
            <v:imagedata r:id="rId101" o:title="eqIdabd13974aebe38eb2a1d744a01ea5aa5"/>
          </v:shape>
          <o:OLEObject Type="Embed" ProgID="Equation.DSMT4" ShapeID="_x0000_i1081" DrawAspect="Content" ObjectID="_57" r:id="rId114"/>
        </w:object>
      </w:r>
      <w:r>
        <w:rPr>
          <w:rFonts w:ascii="宋体" w:eastAsia="宋体" w:hAnsi="宋体" w:cs="宋体"/>
          <w:color w:val="000000"/>
        </w:rPr>
        <w:t>平分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39.75pt;height:14.25pt" o:oleicon="f" o:ole="">
            <v:imagedata r:id="rId103" o:title="eqId6d7b2fe01a33c4825f9974ed9663a99c"/>
          </v:shape>
          <o:OLEObject Type="Embed" ProgID="Equation.DSMT4" ShapeID="_x0000_i1082" DrawAspect="Content" ObjectID="_58" r:id="rId115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解：如图，过点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106" o:title="eqIddad2a36927223bd70f426ba06aea4b45"/>
          </v:shape>
          <o:OLEObject Type="Embed" ProgID="Equation.DSMT4" ShapeID="_x0000_i1083" DrawAspect="Content" ObjectID="_59" r:id="rId116"/>
        </w:object>
      </w:r>
      <w:r>
        <w:rPr>
          <w:rFonts w:ascii="宋体" w:eastAsia="宋体" w:hAnsi="宋体" w:cs="宋体"/>
          <w:color w:val="000000"/>
        </w:rPr>
        <w:t>作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50.25pt;height:14.25pt" o:oleicon="f" o:ole="">
            <v:imagedata r:id="rId108" o:title="eqIdbc7847ee2bed7280f32fe0d9787909a0"/>
          </v:shape>
          <o:OLEObject Type="Embed" ProgID="Equation.DSMT4" ShapeID="_x0000_i1084" DrawAspect="Content" ObjectID="_60" r:id="rId117"/>
        </w:object>
      </w:r>
      <w:r>
        <w:rPr>
          <w:rFonts w:ascii="宋体" w:eastAsia="宋体" w:hAnsi="宋体" w:cs="宋体"/>
          <w:color w:val="000000"/>
        </w:rPr>
        <w:t>于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点，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51pt;height:13.5pt" o:oleicon="f" o:ole="">
            <v:imagedata r:id="rId110" o:title="eqIdc299b7a7eb077eefa1da375641e75f59"/>
          </v:shape>
          <o:OLEObject Type="Embed" ProgID="Equation.DSMT4" ShapeID="_x0000_i1085" DrawAspect="Content" ObjectID="_61" r:id="rId118"/>
        </w:object>
      </w:r>
      <w:r>
        <w:rPr>
          <w:rFonts w:ascii="宋体" w:eastAsia="宋体" w:hAnsi="宋体" w:cs="宋体"/>
          <w:color w:val="000000"/>
        </w:rPr>
        <w:t>于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点，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color w:val="000000"/>
        </w:rPr>
        <w:drawing>
          <wp:inline>
            <wp:extent cx="1895475" cy="2047875"/>
            <wp:docPr id="10001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∵两把长方形直尺完全相同，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48pt;height:12.75pt" o:oleicon="f" o:ole="">
            <v:imagedata r:id="rId112" o:title="eqId4b30155e0e3cf7c5146d3311e5b8da93"/>
          </v:shape>
          <o:OLEObject Type="Embed" ProgID="Equation.DSMT4" ShapeID="_x0000_i1086" DrawAspect="Content" ObjectID="_62" r:id="rId12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20.4pt;height:14.5pt" o:oleicon="f" o:ole="">
            <v:imagedata r:id="rId101" o:title="eqIdabd13974aebe38eb2a1d744a01ea5aa5"/>
          </v:shape>
          <o:OLEObject Type="Embed" ProgID="Equation.DSMT4" ShapeID="_x0000_i1087" DrawAspect="Content" ObjectID="_63" r:id="rId121"/>
        </w:object>
      </w:r>
      <w:r>
        <w:rPr>
          <w:rFonts w:ascii="宋体" w:eastAsia="宋体" w:hAnsi="宋体" w:cs="宋体"/>
          <w:color w:val="000000"/>
        </w:rPr>
        <w:t>平分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39.75pt;height:14.25pt" o:oleicon="f" o:ole="">
            <v:imagedata r:id="rId103" o:title="eqId6d7b2fe01a33c4825f9974ed9663a99c"/>
          </v:shape>
          <o:OLEObject Type="Embed" ProgID="Equation.DSMT4" ShapeID="_x0000_i1088" DrawAspect="Content" ObjectID="_64" r:id="rId122"/>
        </w:object>
      </w:r>
      <w:r>
        <w:rPr>
          <w:rFonts w:ascii="宋体" w:eastAsia="宋体" w:hAnsi="宋体" w:cs="宋体"/>
          <w:color w:val="000000"/>
        </w:rPr>
        <w:t>（角的内部到角的两边的距离相等的点在这个角的平分线上），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本题考查了作图</w:t>
      </w:r>
      <w:r>
        <w:rPr>
          <w:rFonts w:ascii="Times New Roman" w:eastAsia="Times New Roman" w:hAnsi="Times New Roman" w:cs="Times New Roman"/>
          <w:color w:val="000000"/>
        </w:rPr>
        <w:t>−</w:t>
      </w:r>
      <w:r>
        <w:rPr>
          <w:rFonts w:ascii="宋体" w:eastAsia="宋体" w:hAnsi="宋体" w:cs="宋体"/>
          <w:color w:val="000000"/>
        </w:rPr>
        <w:t>基本作图：熟练掌握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种基本作图是解决问题的关键．也考查了角平分线的性质和线段垂直平分线的性质．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若分式方程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78.75pt;height:30.75pt" o:oleicon="f" o:ole="">
            <v:imagedata r:id="rId123" o:title="eqIdfd2b4d96913353ec10085993e354fbe6"/>
          </v:shape>
          <o:OLEObject Type="Embed" ProgID="Equation.DSMT4" ShapeID="_x0000_i1089" DrawAspect="Content" ObjectID="_65" r:id="rId124"/>
        </w:object>
      </w:r>
      <w:r>
        <w:rPr>
          <w:rFonts w:ascii="宋体" w:eastAsia="宋体" w:hAnsi="宋体" w:cs="宋体"/>
          <w:color w:val="000000"/>
        </w:rPr>
        <w:t>有增根，则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的值是（ 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－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－</w:t>
      </w:r>
      <w:r>
        <w:rPr>
          <w:rFonts w:ascii="Times New Roman" w:eastAsia="Times New Roman" w:hAnsi="Times New Roman" w:cs="Times New Roman"/>
          <w:color w:val="000000"/>
        </w:rPr>
        <w:t>3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将方程两边同时乘以（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-4</w:t>
      </w:r>
      <w:r>
        <w:rPr>
          <w:rFonts w:ascii="宋体" w:eastAsia="宋体" w:hAnsi="宋体" w:cs="宋体"/>
          <w:color w:val="000000"/>
        </w:rPr>
        <w:t>），去分母转化为整式方程，表示出方程的解，令方程的解为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，即可求出此时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的值．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解：将方程两边同时乘以（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-4</w:t>
      </w:r>
      <w:r>
        <w:rPr>
          <w:rFonts w:ascii="宋体" w:eastAsia="宋体" w:hAnsi="宋体" w:cs="宋体"/>
          <w:color w:val="000000"/>
        </w:rPr>
        <w:t>），方程变形得：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80.25pt;height:14.25pt" o:oleicon="f" o:ole="">
            <v:imagedata r:id="rId125" o:title="eqId6a53668ddb88f6c53e2f0ccd05d344f6"/>
          </v:shape>
          <o:OLEObject Type="Embed" ProgID="Equation.DSMT4" ShapeID="_x0000_i1090" DrawAspect="Content" ObjectID="_66" r:id="rId12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47.25pt;height:30.75pt" o:oleicon="f" o:ole="">
            <v:imagedata r:id="rId127" o:title="eqIdd5e8685726fcfe3f4dd36c0658303500"/>
          </v:shape>
          <o:OLEObject Type="Embed" ProgID="Equation.DSMT4" ShapeID="_x0000_i1091" DrawAspect="Content" ObjectID="_67" r:id="rId12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由方程有增根，得到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=4</w: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30pt;height:30.75pt" o:oleicon="f" o:ole="">
            <v:imagedata r:id="rId129" o:title="eqId4687b591cecc0996900080e81376db94"/>
          </v:shape>
          <o:OLEObject Type="Embed" ProgID="Equation.DSMT4" ShapeID="_x0000_i1092" DrawAspect="Content" ObjectID="_68" r:id="rId130"/>
        </w:objec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121453411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45341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值为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>,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此题考查了分式方程的增根，增根问题可按如下步骤进行：①让最简公分母为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确定增根；②化分式方程为整式方程；③把增根代入整式方程即可求得相关字母的值．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如图，在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131" o:title="eqId0faed94a64b2dcfc6801b4fca0f16675"/>
          </v:shape>
          <o:OLEObject Type="Embed" ProgID="Equation.DSMT4" ShapeID="_x0000_i1093" DrawAspect="Content" ObjectID="_69" r:id="rId132"/>
        </w:object>
      </w:r>
      <w:r>
        <w:rPr>
          <w:rFonts w:ascii="宋体" w:eastAsia="宋体" w:hAnsi="宋体" w:cs="宋体"/>
          <w:color w:val="000000"/>
        </w:rPr>
        <w:t>中，点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133" o:title="eqId8455657dde27aabe6adb7b188e031c11"/>
          </v:shape>
          <o:OLEObject Type="Embed" ProgID="Equation.DSMT4" ShapeID="_x0000_i1094" DrawAspect="Content" ObjectID="_70" r:id="rId134"/>
        </w:object>
      </w:r>
      <w:r>
        <w:rPr>
          <w:rFonts w:ascii="宋体" w:eastAsia="宋体" w:hAnsi="宋体" w:cs="宋体"/>
          <w:color w:val="000000"/>
        </w:rPr>
        <w:t>是边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135" o:title="eqIdf52a58fbaf4fea03567e88a9f0f6e37e"/>
          </v:shape>
          <o:OLEObject Type="Embed" ProgID="Equation.DSMT4" ShapeID="_x0000_i1095" DrawAspect="Content" ObjectID="_71" r:id="rId136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21pt;height:14.25pt" o:oleicon="f" o:ole="">
            <v:imagedata r:id="rId137" o:title="eqId60ef95894ceebaf236170e8832dcf7e3"/>
          </v:shape>
          <o:OLEObject Type="Embed" ProgID="Equation.DSMT4" ShapeID="_x0000_i1096" DrawAspect="Content" ObjectID="_72" r:id="rId138"/>
        </w:object>
      </w:r>
      <w:r>
        <w:rPr>
          <w:rFonts w:ascii="宋体" w:eastAsia="宋体" w:hAnsi="宋体" w:cs="宋体"/>
          <w:color w:val="000000"/>
        </w:rPr>
        <w:t>的垂直平分线的交点，已知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45.75pt;height:14.25pt" o:oleicon="f" o:ole="">
            <v:imagedata r:id="rId139" o:title="eqIdcad9377d92e1cf02c0d35418b30848b5"/>
          </v:shape>
          <o:OLEObject Type="Embed" ProgID="Equation.DSMT4" ShapeID="_x0000_i1097" DrawAspect="Content" ObjectID="_73" r:id="rId140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47.25pt;height:14.25pt" o:oleicon="f" o:ole="">
            <v:imagedata r:id="rId141" o:title="eqId4fd7d649b9f05df57c8f5fb9ee23a1f9"/>
          </v:shape>
          <o:OLEObject Type="Embed" ProgID="Equation.DSMT4" ShapeID="_x0000_i1098" DrawAspect="Content" ObjectID="_74" r:id="rId142"/>
        </w:object>
      </w:r>
      <w:r>
        <w:rPr>
          <w:rFonts w:ascii="宋体" w:eastAsia="宋体" w:hAnsi="宋体" w:cs="宋体"/>
          <w:color w:val="000000"/>
        </w:rPr>
        <w:t>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181100" cy="1343025"/>
            <wp:docPr id="10001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24.75pt;height:14.25pt" o:oleicon="f" o:ole="">
            <v:imagedata r:id="rId144" o:title="eqIdbfe639eab78eafd2d40ea70aa5d3f21d"/>
          </v:shape>
          <o:OLEObject Type="Embed" ProgID="Equation.DSMT4" ShapeID="_x0000_i1099" DrawAspect="Content" ObjectID="_75" r:id="rId14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24.55pt;height:14.2pt" o:oleicon="f" o:ole="">
            <v:imagedata r:id="rId146" o:title="eqId85e283d58ea8a48989988ce61df58688"/>
          </v:shape>
          <o:OLEObject Type="Embed" ProgID="Equation.DSMT4" ShapeID="_x0000_i1100" DrawAspect="Content" ObjectID="_76" r:id="rId147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19.9pt;height:13.9pt" o:oleicon="f" o:ole="">
            <v:imagedata r:id="rId148" o:title="eqId391479c151307826c9765a47a5f10503"/>
          </v:shape>
          <o:OLEObject Type="Embed" ProgID="Equation.DSMT4" ShapeID="_x0000_i1101" DrawAspect="Content" ObjectID="_77" r:id="rId14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23.25pt;height:15pt" o:oleicon="f" o:ole="">
            <v:imagedata r:id="rId150" o:title="eqId2fb94bd9eb80fb9f5f02f518bb8f2211"/>
          </v:shape>
          <o:OLEObject Type="Embed" ProgID="Equation.DSMT4" ShapeID="_x0000_i1102" DrawAspect="Content" ObjectID="_78" r:id="rId15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根据线段垂直平分线上的点到两端点的距离相等的性质，等边对等角的性质，三角形的内角和定理解答即可．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如图：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438275" cy="1057275"/>
            <wp:docPr id="10001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∵点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为边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的垂直平分线的交点，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DA=DB=DC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∴∠</w:t>
      </w:r>
      <w:r>
        <w:rPr>
          <w:rFonts w:ascii="Times New Roman" w:eastAsia="Times New Roman" w:hAnsi="Times New Roman" w:cs="Times New Roman"/>
          <w:color w:val="000000"/>
        </w:rPr>
        <w:t>DAB=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color w:val="000000"/>
        </w:rPr>
        <w:t>DBA</w:t>
      </w:r>
      <w:r>
        <w:rPr>
          <w:rFonts w:ascii="宋体" w:eastAsia="宋体" w:hAnsi="宋体" w:cs="宋体"/>
          <w:color w:val="000000"/>
        </w:rPr>
        <w:t>，∠</w:t>
      </w:r>
      <w:r>
        <w:rPr>
          <w:rFonts w:ascii="Times New Roman" w:eastAsia="Times New Roman" w:hAnsi="Times New Roman" w:cs="Times New Roman"/>
          <w:color w:val="000000"/>
        </w:rPr>
        <w:t>DAC=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color w:val="000000"/>
        </w:rPr>
        <w:t>DCA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∴∠</w:t>
      </w:r>
      <w:r>
        <w:rPr>
          <w:rFonts w:ascii="Times New Roman" w:eastAsia="Times New Roman" w:hAnsi="Times New Roman" w:cs="Times New Roman"/>
          <w:color w:val="000000"/>
        </w:rPr>
        <w:t>DBA+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color w:val="000000"/>
        </w:rPr>
        <w:t>DCA=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在</w:t>
      </w:r>
      <w:r>
        <w:rPr>
          <w:rFonts w:ascii="Cambria Math" w:eastAsia="Cambria Math" w:hAnsi="Cambria Math" w:cs="Cambria Math"/>
          <w:color w:val="000000"/>
        </w:rPr>
        <w:t>△</w:t>
      </w:r>
      <w:r>
        <w:rPr>
          <w:rFonts w:ascii="Times New Roman" w:eastAsia="Times New Roman" w:hAnsi="Times New Roman" w:cs="Times New Roman"/>
          <w:color w:val="000000"/>
        </w:rPr>
        <w:t>ABC</w:t>
      </w:r>
      <w:r>
        <w:rPr>
          <w:rFonts w:ascii="宋体" w:eastAsia="宋体" w:hAnsi="宋体" w:cs="宋体"/>
          <w:color w:val="000000"/>
        </w:rPr>
        <w:t>中，∠</w:t>
      </w:r>
      <w:r>
        <w:rPr>
          <w:rFonts w:ascii="Times New Roman" w:eastAsia="Times New Roman" w:hAnsi="Times New Roman" w:cs="Times New Roman"/>
          <w:color w:val="000000"/>
        </w:rPr>
        <w:t>DBC+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color w:val="000000"/>
        </w:rPr>
        <w:t>DCB=180°-</w:t>
      </w:r>
      <w:r>
        <w:rPr>
          <w:rFonts w:ascii="宋体" w:eastAsia="宋体" w:hAnsi="宋体" w:cs="宋体"/>
          <w:color w:val="000000"/>
        </w:rPr>
        <w:t>（∠</w:t>
      </w:r>
      <w:r>
        <w:rPr>
          <w:rFonts w:ascii="Times New Roman" w:eastAsia="Times New Roman" w:hAnsi="Times New Roman" w:cs="Times New Roman"/>
          <w:color w:val="000000"/>
        </w:rPr>
        <w:t>DAB+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color w:val="000000"/>
        </w:rPr>
        <w:t>DBA+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color w:val="000000"/>
        </w:rPr>
        <w:t>DAC+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color w:val="000000"/>
        </w:rPr>
        <w:t>DCA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=180°-2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在</w:t>
      </w:r>
      <w:r>
        <w:rPr>
          <w:rFonts w:ascii="Cambria Math" w:eastAsia="Cambria Math" w:hAnsi="Cambria Math" w:cs="Cambria Math"/>
          <w:color w:val="000000"/>
        </w:rPr>
        <w:t>△</w:t>
      </w:r>
      <w:r>
        <w:rPr>
          <w:rFonts w:ascii="Times New Roman" w:eastAsia="Times New Roman" w:hAnsi="Times New Roman" w:cs="Times New Roman"/>
          <w:color w:val="000000"/>
        </w:rPr>
        <w:t>DBC</w:t>
      </w:r>
      <w:r>
        <w:rPr>
          <w:rFonts w:ascii="宋体" w:eastAsia="宋体" w:hAnsi="宋体" w:cs="宋体"/>
          <w:color w:val="000000"/>
        </w:rPr>
        <w:t>中，∠</w:t>
      </w:r>
      <w:r>
        <w:rPr>
          <w:rFonts w:ascii="Times New Roman" w:eastAsia="Times New Roman" w:hAnsi="Times New Roman" w:cs="Times New Roman"/>
          <w:color w:val="000000"/>
        </w:rPr>
        <w:t>BDC=180°-</w:t>
      </w:r>
      <w:r>
        <w:rPr>
          <w:rFonts w:ascii="宋体" w:eastAsia="宋体" w:hAnsi="宋体" w:cs="宋体"/>
          <w:color w:val="000000"/>
        </w:rPr>
        <w:t>（∠</w:t>
      </w:r>
      <w:r>
        <w:rPr>
          <w:rFonts w:ascii="Times New Roman" w:eastAsia="Times New Roman" w:hAnsi="Times New Roman" w:cs="Times New Roman"/>
          <w:color w:val="000000"/>
        </w:rPr>
        <w:t>DBC+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color w:val="000000"/>
        </w:rPr>
        <w:t>DCB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=180°-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180°-2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=2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即∠</w:t>
      </w:r>
      <w:r>
        <w:rPr>
          <w:rFonts w:ascii="Times New Roman" w:eastAsia="Times New Roman" w:hAnsi="Times New Roman" w:cs="Times New Roman"/>
          <w:color w:val="000000"/>
        </w:rPr>
        <w:t>BDC=2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color w:val="000000"/>
        </w:rPr>
        <w:t>A=100°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本题考查了线段垂直平分线上的点到两端点的距离相等的性质，等边对等角的性质，三角形的内角和定理，熟记性质是解题的关键．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如图，将矩形纸片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36pt;height:14.5pt" o:oleicon="f" o:ole="">
            <v:imagedata r:id="rId153" o:title="eqId411b38a18046fea8e9fab1f9f9b80a5f"/>
          </v:shape>
          <o:OLEObject Type="Embed" ProgID="Equation.DSMT4" ShapeID="_x0000_i1103" DrawAspect="Content" ObjectID="_79" r:id="rId154"/>
        </w:object>
      </w:r>
      <w:r>
        <w:rPr>
          <w:rFonts w:ascii="宋体" w:eastAsia="宋体" w:hAnsi="宋体" w:cs="宋体"/>
          <w:color w:val="000000"/>
        </w:rPr>
        <w:t>沿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20.4pt;height:12.6pt" o:oleicon="f" o:ole="">
            <v:imagedata r:id="rId155" o:title="eqId49b50357a6545cae8348e3059312f520"/>
          </v:shape>
          <o:OLEObject Type="Embed" ProgID="Equation.DSMT4" ShapeID="_x0000_i1104" DrawAspect="Content" ObjectID="_80" r:id="rId156"/>
        </w:object>
      </w:r>
      <w:r>
        <w:rPr>
          <w:rFonts w:ascii="宋体" w:eastAsia="宋体" w:hAnsi="宋体" w:cs="宋体"/>
          <w:color w:val="000000"/>
        </w:rPr>
        <w:t>折叠，使得点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157" o:title="eqIdc5db41a1f31d6baee7c69990811edb9f"/>
          </v:shape>
          <o:OLEObject Type="Embed" ProgID="Equation.DSMT4" ShapeID="_x0000_i1105" DrawAspect="Content" ObjectID="_81" r:id="rId158"/>
        </w:object>
      </w:r>
      <w:r>
        <w:rPr>
          <w:rFonts w:ascii="宋体" w:eastAsia="宋体" w:hAnsi="宋体" w:cs="宋体"/>
          <w:color w:val="000000"/>
        </w:rPr>
        <w:t>落在边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135" o:title="eqIdf52a58fbaf4fea03567e88a9f0f6e37e"/>
          </v:shape>
          <o:OLEObject Type="Embed" ProgID="Equation.DSMT4" ShapeID="_x0000_i1106" DrawAspect="Content" ObjectID="_82" r:id="rId159"/>
        </w:object>
      </w:r>
      <w:r>
        <w:rPr>
          <w:rFonts w:ascii="宋体" w:eastAsia="宋体" w:hAnsi="宋体" w:cs="宋体"/>
          <w:color w:val="000000"/>
        </w:rPr>
        <w:t>上的点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12.75pt;height:12pt" o:oleicon="f" o:ole="">
            <v:imagedata r:id="rId160" o:title="eqId73465a1f9aa03481295bf6bd3c6903ac"/>
          </v:shape>
          <o:OLEObject Type="Embed" ProgID="Equation.DSMT4" ShapeID="_x0000_i1107" DrawAspect="Content" ObjectID="_83" r:id="rId161"/>
        </w:object>
      </w:r>
      <w:r>
        <w:rPr>
          <w:rFonts w:ascii="宋体" w:eastAsia="宋体" w:hAnsi="宋体" w:cs="宋体"/>
          <w:color w:val="000000"/>
        </w:rPr>
        <w:t>处，点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133" o:title="eqId8455657dde27aabe6adb7b188e031c11"/>
          </v:shape>
          <o:OLEObject Type="Embed" ProgID="Equation.DSMT4" ShapeID="_x0000_i1108" DrawAspect="Content" ObjectID="_84" r:id="rId162"/>
        </w:object>
      </w:r>
      <w:r>
        <w:rPr>
          <w:rFonts w:ascii="宋体" w:eastAsia="宋体" w:hAnsi="宋体" w:cs="宋体"/>
          <w:color w:val="000000"/>
        </w:rPr>
        <w:t>落在点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12.95pt;height:14pt" o:oleicon="f" o:ole="">
            <v:imagedata r:id="rId163" o:title="eqId895dc3dc3a6606ff487a4c4863e18509"/>
          </v:shape>
          <o:OLEObject Type="Embed" ProgID="Equation.DSMT4" ShapeID="_x0000_i1109" DrawAspect="Content" ObjectID="_85" r:id="rId164"/>
        </w:object>
      </w:r>
      <w:r>
        <w:rPr>
          <w:rFonts w:ascii="宋体" w:eastAsia="宋体" w:hAnsi="宋体" w:cs="宋体"/>
          <w:color w:val="000000"/>
        </w:rPr>
        <w:t>处，若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58.8pt;height:13.2pt" o:oleicon="f" o:ole="">
            <v:imagedata r:id="rId165" o:title="eqId32ee074e744e30be9901b4b168949cae"/>
          </v:shape>
          <o:OLEObject Type="Embed" ProgID="Equation.DSMT4" ShapeID="_x0000_i1110" DrawAspect="Content" ObjectID="_86" r:id="rId16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36.75pt;height:14.25pt" o:oleicon="f" o:ole="">
            <v:imagedata r:id="rId167" o:title="eqId472eec2c8aa7a6b67d0e47b7b0f9f318"/>
          </v:shape>
          <o:OLEObject Type="Embed" ProgID="Equation.DSMT4" ShapeID="_x0000_i1111" DrawAspect="Content" ObjectID="_87" r:id="rId168"/>
        </w:object>
      </w:r>
      <w:r>
        <w:rPr>
          <w:rFonts w:ascii="宋体" w:eastAsia="宋体" w:hAnsi="宋体" w:cs="宋体"/>
          <w:color w:val="000000"/>
        </w:rPr>
        <w:t>的度数为（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104900" cy="942975"/>
            <wp:docPr id="10002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100°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110°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120°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135°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根据折叠的性质和矩形的性质得出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81.75pt;height:14.25pt" o:oleicon="f" o:ole="">
            <v:imagedata r:id="rId170" o:title="eqId2970e747d753d5a56b10bf0bad748d55"/>
          </v:shape>
          <o:OLEObject Type="Embed" ProgID="Equation.DSMT4" ShapeID="_x0000_i1112" DrawAspect="Content" ObjectID="_88" r:id="rId17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81pt;height:14.25pt" o:oleicon="f" o:ole="">
            <v:imagedata r:id="rId172" o:title="eqIdeaffbbc64223a245ed16113bc20da7a1"/>
          </v:shape>
          <o:OLEObject Type="Embed" ProgID="Equation.DSMT4" ShapeID="_x0000_i1113" DrawAspect="Content" ObjectID="_89" r:id="rId17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138pt;height:14.25pt" o:oleicon="f" o:ole="">
            <v:imagedata r:id="rId174" o:title="eqId31f1890402013d98b44c5c983b7bf8a3"/>
          </v:shape>
          <o:OLEObject Type="Embed" ProgID="Equation.DSMT4" ShapeID="_x0000_i1114" DrawAspect="Content" ObjectID="_90" r:id="rId175"/>
        </w:object>
      </w:r>
      <w:r>
        <w:rPr>
          <w:rFonts w:ascii="宋体" w:eastAsia="宋体" w:hAnsi="宋体" w:cs="宋体"/>
          <w:color w:val="000000"/>
        </w:rPr>
        <w:t>，根据三角形内角和定理求出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66pt;height:14.25pt" o:oleicon="f" o:ole="">
            <v:imagedata r:id="rId176" o:title="eqId312bb4f96d99d2518d21acff1364b6e8"/>
          </v:shape>
          <o:OLEObject Type="Embed" ProgID="Equation.DSMT4" ShapeID="_x0000_i1115" DrawAspect="Content" ObjectID="_91" r:id="rId17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66pt;height:14.25pt" o:oleicon="f" o:ole="">
            <v:imagedata r:id="rId178" o:title="eqId14b611ddc7ce454bbb985a02151d3dd4"/>
          </v:shape>
          <o:OLEObject Type="Embed" ProgID="Equation.DSMT4" ShapeID="_x0000_i1116" DrawAspect="Content" ObjectID="_92" r:id="rId179"/>
        </w:object>
      </w:r>
      <w:r>
        <w:rPr>
          <w:rFonts w:ascii="宋体" w:eastAsia="宋体" w:hAnsi="宋体" w:cs="宋体"/>
          <w:color w:val="000000"/>
        </w:rPr>
        <w:t>，求出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196.8pt;height:31.2pt" o:oleicon="f" o:ole="">
            <v:imagedata r:id="rId180" o:title="eqId9f4e9aa5b1674defd9c55919294a3cee"/>
          </v:shape>
          <o:OLEObject Type="Embed" ProgID="Equation.DSMT4" ShapeID="_x0000_i1117" DrawAspect="Content" ObjectID="_93" r:id="rId181"/>
        </w:object>
      </w:r>
      <w:r>
        <w:rPr>
          <w:rFonts w:ascii="宋体" w:eastAsia="宋体" w:hAnsi="宋体" w:cs="宋体"/>
          <w:color w:val="000000"/>
        </w:rPr>
        <w:t>，根据平行线的性质求出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69.75pt;height:14.25pt" o:oleicon="f" o:ole="">
            <v:imagedata r:id="rId182" o:title="eqIde77d611c1d3604947a6c5d771b0d6b19"/>
          </v:shape>
          <o:OLEObject Type="Embed" ProgID="Equation.DSMT4" ShapeID="_x0000_i1118" DrawAspect="Content" ObjectID="_94" r:id="rId183"/>
        </w:object>
      </w:r>
      <w:r>
        <w:rPr>
          <w:rFonts w:ascii="宋体" w:eastAsia="宋体" w:hAnsi="宋体" w:cs="宋体"/>
          <w:color w:val="000000"/>
        </w:rPr>
        <w:t>，即可得出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36.75pt;height:14.25pt" o:oleicon="f" o:ole="">
            <v:imagedata r:id="rId167" o:title="eqId472eec2c8aa7a6b67d0e47b7b0f9f318"/>
          </v:shape>
          <o:OLEObject Type="Embed" ProgID="Equation.DSMT4" ShapeID="_x0000_i1119" DrawAspect="Content" ObjectID="_95" r:id="rId184"/>
        </w:object>
      </w:r>
      <w:r>
        <w:rPr>
          <w:rFonts w:ascii="宋体" w:eastAsia="宋体" w:hAnsi="宋体" w:cs="宋体"/>
          <w:color w:val="000000"/>
        </w:rPr>
        <w:t>的度数．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解：∵将矩形纸片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36pt;height:14.5pt" o:oleicon="f" o:ole="">
            <v:imagedata r:id="rId153" o:title="eqId411b38a18046fea8e9fab1f9f9b80a5f"/>
          </v:shape>
          <o:OLEObject Type="Embed" ProgID="Equation.DSMT4" ShapeID="_x0000_i1120" DrawAspect="Content" ObjectID="_96" r:id="rId185"/>
        </w:object>
      </w:r>
      <w:r>
        <w:rPr>
          <w:rFonts w:ascii="宋体" w:eastAsia="宋体" w:hAnsi="宋体" w:cs="宋体"/>
          <w:color w:val="000000"/>
        </w:rPr>
        <w:t>沿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20.4pt;height:12.6pt" o:oleicon="f" o:ole="">
            <v:imagedata r:id="rId155" o:title="eqId49b50357a6545cae8348e3059312f520"/>
          </v:shape>
          <o:OLEObject Type="Embed" ProgID="Equation.DSMT4" ShapeID="_x0000_i1121" DrawAspect="Content" ObjectID="_97" r:id="rId186"/>
        </w:object>
      </w:r>
      <w:r>
        <w:rPr>
          <w:rFonts w:ascii="宋体" w:eastAsia="宋体" w:hAnsi="宋体" w:cs="宋体"/>
          <w:color w:val="000000"/>
        </w:rPr>
        <w:t>折叠，使得点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157" o:title="eqIdc5db41a1f31d6baee7c69990811edb9f"/>
          </v:shape>
          <o:OLEObject Type="Embed" ProgID="Equation.DSMT4" ShapeID="_x0000_i1122" DrawAspect="Content" ObjectID="_98" r:id="rId187"/>
        </w:object>
      </w:r>
      <w:r>
        <w:rPr>
          <w:rFonts w:ascii="宋体" w:eastAsia="宋体" w:hAnsi="宋体" w:cs="宋体"/>
          <w:color w:val="000000"/>
        </w:rPr>
        <w:t>落在边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135" o:title="eqIdf52a58fbaf4fea03567e88a9f0f6e37e"/>
          </v:shape>
          <o:OLEObject Type="Embed" ProgID="Equation.DSMT4" ShapeID="_x0000_i1123" DrawAspect="Content" ObjectID="_99" r:id="rId188"/>
        </w:object>
      </w:r>
      <w:r>
        <w:rPr>
          <w:rFonts w:ascii="宋体" w:eastAsia="宋体" w:hAnsi="宋体" w:cs="宋体"/>
          <w:color w:val="000000"/>
        </w:rPr>
        <w:t>上的点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12.75pt;height:12pt" o:oleicon="f" o:ole="">
            <v:imagedata r:id="rId160" o:title="eqId73465a1f9aa03481295bf6bd3c6903ac"/>
          </v:shape>
          <o:OLEObject Type="Embed" ProgID="Equation.DSMT4" ShapeID="_x0000_i1124" DrawAspect="Content" ObjectID="_100" r:id="rId189"/>
        </w:object>
      </w:r>
      <w:r>
        <w:rPr>
          <w:rFonts w:ascii="宋体" w:eastAsia="宋体" w:hAnsi="宋体" w:cs="宋体"/>
          <w:color w:val="000000"/>
        </w:rPr>
        <w:t>处，点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133" o:title="eqId8455657dde27aabe6adb7b188e031c11"/>
          </v:shape>
          <o:OLEObject Type="Embed" ProgID="Equation.DSMT4" ShapeID="_x0000_i1125" DrawAspect="Content" ObjectID="_101" r:id="rId190"/>
        </w:object>
      </w:r>
      <w:r>
        <w:rPr>
          <w:rFonts w:ascii="宋体" w:eastAsia="宋体" w:hAnsi="宋体" w:cs="宋体"/>
          <w:color w:val="000000"/>
        </w:rPr>
        <w:t>落在点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12.95pt;height:14pt" o:oleicon="f" o:ole="">
            <v:imagedata r:id="rId163" o:title="eqId895dc3dc3a6606ff487a4c4863e18509"/>
          </v:shape>
          <o:OLEObject Type="Embed" ProgID="Equation.DSMT4" ShapeID="_x0000_i1126" DrawAspect="Content" ObjectID="_102" r:id="rId191"/>
        </w:object>
      </w:r>
      <w:r>
        <w:rPr>
          <w:rFonts w:ascii="宋体" w:eastAsia="宋体" w:hAnsi="宋体" w:cs="宋体"/>
          <w:color w:val="000000"/>
        </w:rPr>
        <w:t>处，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81.75pt;height:14.25pt" o:oleicon="f" o:ole="">
            <v:imagedata r:id="rId170" o:title="eqId2970e747d753d5a56b10bf0bad748d55"/>
          </v:shape>
          <o:OLEObject Type="Embed" ProgID="Equation.DSMT4" ShapeID="_x0000_i1127" DrawAspect="Content" ObjectID="_103" r:id="rId19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81pt;height:14.25pt" o:oleicon="f" o:ole="">
            <v:imagedata r:id="rId172" o:title="eqIdeaffbbc64223a245ed16113bc20da7a1"/>
          </v:shape>
          <o:OLEObject Type="Embed" ProgID="Equation.DSMT4" ShapeID="_x0000_i1128" DrawAspect="Content" ObjectID="_104" r:id="rId19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138pt;height:14.25pt" o:oleicon="f" o:ole="">
            <v:imagedata r:id="rId174" o:title="eqId31f1890402013d98b44c5c983b7bf8a3"/>
          </v:shape>
          <o:OLEObject Type="Embed" ProgID="Equation.DSMT4" ShapeID="_x0000_i1129" DrawAspect="Content" ObjectID="_105" r:id="rId19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66.75pt;height:14.25pt" o:oleicon="f" o:ole="">
            <v:imagedata r:id="rId195" o:title="eqId425c8b0911561839c80f71a5576396a4"/>
          </v:shape>
          <o:OLEObject Type="Embed" ProgID="Equation.DSMT4" ShapeID="_x0000_i1130" DrawAspect="Content" ObjectID="_106" r:id="rId19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120.75pt;height:14.25pt" o:oleicon="f" o:ole="">
            <v:imagedata r:id="rId197" o:title="eqIde9abbd5d87c79e04bb199736f6931d5a"/>
          </v:shape>
          <o:OLEObject Type="Embed" ProgID="Equation.DSMT4" ShapeID="_x0000_i1131" DrawAspect="Content" ObjectID="_107" r:id="rId19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120.75pt;height:14.25pt" o:oleicon="f" o:ole="">
            <v:imagedata r:id="rId199" o:title="eqId76f47db1efb8c033ec913963846416fd"/>
          </v:shape>
          <o:OLEObject Type="Embed" ProgID="Equation.DSMT4" ShapeID="_x0000_i1132" DrawAspect="Content" ObjectID="_108" r:id="rId20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196.8pt;height:31.2pt" o:oleicon="f" o:ole="">
            <v:imagedata r:id="rId180" o:title="eqId9f4e9aa5b1674defd9c55919294a3cee"/>
          </v:shape>
          <o:OLEObject Type="Embed" ProgID="Equation.DSMT4" ShapeID="_x0000_i1133" DrawAspect="Content" ObjectID="_109" r:id="rId20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47.25pt;height:15.75pt" o:oleicon="f" o:ole="">
            <v:imagedata r:id="rId202" o:title="eqId5621d4d8a015b360c24a13fbd9fe409c"/>
          </v:shape>
          <o:OLEObject Type="Embed" ProgID="Equation.DSMT4" ShapeID="_x0000_i1134" DrawAspect="Content" ObjectID="_110" r:id="rId20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113.25pt;height:14.25pt" o:oleicon="f" o:ole="">
            <v:imagedata r:id="rId204" o:title="eqId9b69fc7c0fe63348bdc2e43ff2ebef32"/>
          </v:shape>
          <o:OLEObject Type="Embed" ProgID="Equation.DSMT4" ShapeID="_x0000_i1135" DrawAspect="Content" ObjectID="_111" r:id="rId20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69.75pt;height:14.25pt" o:oleicon="f" o:ole="">
            <v:imagedata r:id="rId182" o:title="eqIde77d611c1d3604947a6c5d771b0d6b19"/>
          </v:shape>
          <o:OLEObject Type="Embed" ProgID="Equation.DSMT4" ShapeID="_x0000_i1136" DrawAspect="Content" ObjectID="_112" r:id="rId20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114.75pt;height:14.25pt" o:oleicon="f" o:ole="">
            <v:imagedata r:id="rId207" o:title="eqId0063caba6d61190a2671c514f133f560"/>
          </v:shape>
          <o:OLEObject Type="Embed" ProgID="Equation.DSMT4" ShapeID="_x0000_i1137" DrawAspect="Content" ObjectID="_113" r:id="rId208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本题考查了矩形的性质，折叠的性质，三角形的内角和定理，平行线的性质的应用，能综合运用性质进行推理和计算是解此题的关键，注意：折叠后的两个图形全等．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一辆汽车开往距离出发地</w:t>
      </w:r>
      <w:r>
        <w:rPr>
          <w:rFonts w:ascii="Times New Roman" w:eastAsia="Times New Roman" w:hAnsi="Times New Roman" w:cs="Times New Roman"/>
          <w:color w:val="000000"/>
        </w:rPr>
        <w:t>180</w:t>
      </w:r>
      <w:r>
        <w:rPr>
          <w:rFonts w:ascii="宋体" w:eastAsia="宋体" w:hAnsi="宋体" w:cs="宋体"/>
          <w:color w:val="000000"/>
        </w:rPr>
        <w:t>千米的目的地，出发后第一小时内按原计划的速度匀速行驶，一小时后以原来速度的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17pt;height:13.95pt" o:oleicon="f" o:ole="">
            <v:imagedata r:id="rId209" o:title="eqIdfb8f58755aee89fb2cf72ba518dcee2a"/>
          </v:shape>
          <o:OLEObject Type="Embed" ProgID="Equation.DSMT4" ShapeID="_x0000_i1138" DrawAspect="Content" ObjectID="_114" r:id="rId210"/>
        </w:object>
      </w:r>
      <w:r>
        <w:rPr>
          <w:rFonts w:ascii="宋体" w:eastAsia="宋体" w:hAnsi="宋体" w:cs="宋体"/>
          <w:color w:val="000000"/>
        </w:rPr>
        <w:t>倍匀速行驶，并比原计划提前</w:t>
      </w:r>
      <w:r>
        <w:rPr>
          <w:rFonts w:ascii="Times New Roman" w:eastAsia="Times New Roman" w:hAnsi="Times New Roman" w:cs="Times New Roman"/>
          <w:color w:val="000000"/>
        </w:rPr>
        <w:t>40</w:t>
      </w:r>
      <w:r>
        <w:rPr>
          <w:rFonts w:ascii="宋体" w:eastAsia="宋体" w:hAnsi="宋体" w:cs="宋体"/>
          <w:color w:val="000000"/>
        </w:rPr>
        <w:t>分钟到达目的地．设汽车原计划的行驶速度为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211" o:title="eqId81dea63b8ce3e51adf66cf7b9982a248"/>
          </v:shape>
          <o:OLEObject Type="Embed" ProgID="Equation.DSMT4" ShapeID="_x0000_i1139" DrawAspect="Content" ObjectID="_115" r:id="rId212"/>
        </w:object>
      </w:r>
      <w:r>
        <w:rPr>
          <w:rFonts w:ascii="宋体" w:eastAsia="宋体" w:hAnsi="宋体" w:cs="宋体"/>
          <w:color w:val="000000"/>
        </w:rPr>
        <w:t>千米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宋体" w:eastAsia="宋体" w:hAnsi="宋体" w:cs="宋体"/>
          <w:color w:val="000000"/>
        </w:rPr>
        <w:t>小时，由题意可列出的方程是（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107.15pt;height:34pt" o:oleicon="f" o:ole="">
            <v:imagedata r:id="rId213" o:title="eqId5788de0ed355855a30aa4d701ceccb7e"/>
          </v:shape>
          <o:OLEObject Type="Embed" ProgID="Equation.DSMT4" ShapeID="_x0000_i1140" DrawAspect="Content" ObjectID="_116" r:id="rId21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94.8pt;height:30.6pt" o:oleicon="f" o:ole="">
            <v:imagedata r:id="rId215" o:title="eqIdff514e7b6f59a721b3c9f902a6e16411"/>
          </v:shape>
          <o:OLEObject Type="Embed" ProgID="Equation.DSMT4" ShapeID="_x0000_i1141" DrawAspect="Content" ObjectID="_117" r:id="rId216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120pt;height:34.2pt" o:oleicon="f" o:ole="">
            <v:imagedata r:id="rId217" o:title="eqId7627020517fb683894f86f9259ac7604"/>
          </v:shape>
          <o:OLEObject Type="Embed" ProgID="Equation.DSMT4" ShapeID="_x0000_i1142" DrawAspect="Content" ObjectID="_118" r:id="rId21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109.2pt;height:30.6pt" o:oleicon="f" o:ole="">
            <v:imagedata r:id="rId219" o:title="eqIdca804867d0db62982624d20472a066e1"/>
          </v:shape>
          <o:OLEObject Type="Embed" ProgID="Equation.DSMT4" ShapeID="_x0000_i1143" DrawAspect="Content" ObjectID="_119" r:id="rId22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设原计划速度为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千米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宋体" w:eastAsia="宋体" w:hAnsi="宋体" w:cs="宋体"/>
          <w:color w:val="000000"/>
        </w:rPr>
        <w:t>小时，根据“一运送物资车开往距离出发地</w:t>
      </w:r>
      <w:r>
        <w:rPr>
          <w:rFonts w:ascii="Times New Roman" w:eastAsia="Times New Roman" w:hAnsi="Times New Roman" w:cs="Times New Roman"/>
          <w:color w:val="000000"/>
        </w:rPr>
        <w:t>180</w:t>
      </w:r>
      <w:r>
        <w:rPr>
          <w:rFonts w:ascii="宋体" w:eastAsia="宋体" w:hAnsi="宋体" w:cs="宋体"/>
          <w:color w:val="000000"/>
        </w:rPr>
        <w:t>千米的目的地”，则原计划的时间为：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22.2pt;height:31.2pt" o:oleicon="f" o:ole="">
            <v:imagedata r:id="rId221" o:title="eqIdf4963e60f3e88536df4234c432e89e08"/>
          </v:shape>
          <o:OLEObject Type="Embed" ProgID="Equation.DSMT4" ShapeID="_x0000_i1144" DrawAspect="Content" ObjectID="_120" r:id="rId222"/>
        </w:object>
      </w:r>
      <w:r>
        <w:rPr>
          <w:rFonts w:ascii="宋体" w:eastAsia="宋体" w:hAnsi="宋体" w:cs="宋体"/>
          <w:color w:val="000000"/>
        </w:rPr>
        <w:t>，根据“出发第一小时内按原计划的速度匀速行驶，一小时后以原来速度的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17pt;height:13.95pt" o:oleicon="f" o:ole="">
            <v:imagedata r:id="rId209" o:title="eqIdfb8f58755aee89fb2cf72ba518dcee2a"/>
          </v:shape>
          <o:OLEObject Type="Embed" ProgID="Equation.DSMT4" ShapeID="_x0000_i1145" DrawAspect="Content" ObjectID="_121" r:id="rId223"/>
        </w:object>
      </w:r>
      <w:r>
        <w:rPr>
          <w:rFonts w:ascii="宋体" w:eastAsia="宋体" w:hAnsi="宋体" w:cs="宋体"/>
          <w:color w:val="000000"/>
        </w:rPr>
        <w:t>倍匀速行驶”，则实际的时间为：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54pt;height:31.2pt" o:oleicon="f" o:ole="">
            <v:imagedata r:id="rId224" o:title="eqIdb041ec42d506b77808ada2cc9fb050e6"/>
          </v:shape>
          <o:OLEObject Type="Embed" ProgID="Equation.DSMT4" ShapeID="_x0000_i1146" DrawAspect="Content" ObjectID="_122" r:id="rId225"/>
        </w:object>
      </w:r>
      <w:r>
        <w:rPr>
          <w:rFonts w:ascii="宋体" w:eastAsia="宋体" w:hAnsi="宋体" w:cs="宋体"/>
          <w:color w:val="000000"/>
        </w:rPr>
        <w:t>，根据“实际比原计划提前</w:t>
      </w:r>
      <w:r>
        <w:rPr>
          <w:rFonts w:ascii="Times New Roman" w:eastAsia="Times New Roman" w:hAnsi="Times New Roman" w:cs="Times New Roman"/>
          <w:color w:val="000000"/>
        </w:rPr>
        <w:t>40</w:t>
      </w:r>
      <w:r>
        <w:rPr>
          <w:rFonts w:ascii="宋体" w:eastAsia="宋体" w:hAnsi="宋体" w:cs="宋体"/>
          <w:color w:val="000000"/>
        </w:rPr>
        <w:t>分钟到达目的地”，列出关于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的分式方程，即可得到答案．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解：设原计划速度为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千米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宋体" w:eastAsia="宋体" w:hAnsi="宋体" w:cs="宋体"/>
          <w:color w:val="000000"/>
        </w:rPr>
        <w:t>小时，</w:t>
      </w:r>
    </w:p>
    <w:p>
      <w:pPr>
        <w:spacing w:before="9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根据题意得：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原计划的时间为：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22.2pt;height:31.2pt" o:oleicon="f" o:ole="">
            <v:imagedata r:id="rId221" o:title="eqIdf4963e60f3e88536df4234c432e89e08"/>
          </v:shape>
          <o:OLEObject Type="Embed" ProgID="Equation.DSMT4" ShapeID="_x0000_i1147" DrawAspect="Content" ObjectID="_123" r:id="rId22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实际的时间为：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54pt;height:31.2pt" o:oleicon="f" o:ole="">
            <v:imagedata r:id="rId224" o:title="eqIdb041ec42d506b77808ada2cc9fb050e6"/>
          </v:shape>
          <o:OLEObject Type="Embed" ProgID="Equation.DSMT4" ShapeID="_x0000_i1148" DrawAspect="Content" ObjectID="_124" r:id="rId22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before="90"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∵实际比原计划提前</w:t>
      </w:r>
      <w:r>
        <w:rPr>
          <w:rFonts w:ascii="Times New Roman" w:eastAsia="Times New Roman" w:hAnsi="Times New Roman" w:cs="Times New Roman"/>
          <w:color w:val="000000"/>
        </w:rPr>
        <w:t>40</w:t>
      </w:r>
      <w:r>
        <w:rPr>
          <w:rFonts w:ascii="宋体" w:eastAsia="宋体" w:hAnsi="宋体" w:cs="宋体"/>
          <w:color w:val="000000"/>
        </w:rPr>
        <w:t>分钟到达目的地，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120pt;height:33.75pt" o:oleicon="f" o:ole="">
            <v:imagedata r:id="rId228" o:title="eqId0eba81f7b4b90411faf27dba81e17f19"/>
          </v:shape>
          <o:OLEObject Type="Embed" ProgID="Equation.DSMT4" ShapeID="_x0000_i1149" DrawAspect="Content" ObjectID="_125" r:id="rId22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before="9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本题考查了由实际问题抽象出分式方程，正确找出等量关系，列出分式方程是解题的关键．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如图，在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230" o:title="eqId15c0dbe3c080c4c4636c64803e5c1f76"/>
          </v:shape>
          <o:OLEObject Type="Embed" ProgID="Equation.DSMT4" ShapeID="_x0000_i1150" DrawAspect="Content" ObjectID="_126" r:id="rId231"/>
        </w:object>
      </w:r>
      <w:r>
        <w:rPr>
          <w:rFonts w:ascii="宋体" w:eastAsia="宋体" w:hAnsi="宋体" w:cs="宋体"/>
          <w:color w:val="000000"/>
        </w:rPr>
        <w:t>中，分别以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135" o:title="eqIdf52a58fbaf4fea03567e88a9f0f6e37e"/>
          </v:shape>
          <o:OLEObject Type="Embed" ProgID="Equation.DSMT4" ShapeID="_x0000_i1151" DrawAspect="Content" ObjectID="_127" r:id="rId232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21pt;height:14.25pt" o:oleicon="f" o:ole="">
            <v:imagedata r:id="rId137" o:title="eqId60ef95894ceebaf236170e8832dcf7e3"/>
          </v:shape>
          <o:OLEObject Type="Embed" ProgID="Equation.DSMT4" ShapeID="_x0000_i1152" DrawAspect="Content" ObjectID="_128" r:id="rId233"/>
        </w:object>
      </w:r>
      <w:r>
        <w:rPr>
          <w:rFonts w:ascii="宋体" w:eastAsia="宋体" w:hAnsi="宋体" w:cs="宋体"/>
          <w:color w:val="000000"/>
        </w:rPr>
        <w:t>为边作等边三角形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24.75pt;height:12pt" o:oleicon="f" o:ole="">
            <v:imagedata r:id="rId234" o:title="eqId7abd284f76d9f5769bc189508ce2572b"/>
          </v:shape>
          <o:OLEObject Type="Embed" ProgID="Equation.DSMT4" ShapeID="_x0000_i1153" DrawAspect="Content" ObjectID="_129" r:id="rId235"/>
        </w:object>
      </w:r>
      <w:r>
        <w:rPr>
          <w:rFonts w:ascii="宋体" w:eastAsia="宋体" w:hAnsi="宋体" w:cs="宋体"/>
          <w:color w:val="000000"/>
        </w:rPr>
        <w:t>与等边三角形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27.95pt;height:14.5pt" o:oleicon="f" o:ole="">
            <v:imagedata r:id="rId236" o:title="eqId4c66d99a6a8415ddad22bbed33b64cfb"/>
          </v:shape>
          <o:OLEObject Type="Embed" ProgID="Equation.DSMT4" ShapeID="_x0000_i1154" DrawAspect="Content" ObjectID="_130" r:id="rId237"/>
        </w:object>
      </w:r>
      <w:r>
        <w:rPr>
          <w:rFonts w:ascii="宋体" w:eastAsia="宋体" w:hAnsi="宋体" w:cs="宋体"/>
          <w:color w:val="000000"/>
        </w:rPr>
        <w:t>，连接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18pt;height:12pt" o:oleicon="f" o:ole="">
            <v:imagedata r:id="rId238" o:title="eqId85c4bdfb0db1e31e8459df1d15f9ab55"/>
          </v:shape>
          <o:OLEObject Type="Embed" ProgID="Equation.DSMT4" ShapeID="_x0000_i1155" DrawAspect="Content" ObjectID="_131" r:id="rId239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21.75pt;height:14.25pt" o:oleicon="f" o:ole="">
            <v:imagedata r:id="rId240" o:title="eqId9d78abbad68bbbf12af10cd40ef4c353"/>
          </v:shape>
          <o:OLEObject Type="Embed" ProgID="Equation.DSMT4" ShapeID="_x0000_i1156" DrawAspect="Content" ObjectID="_132" r:id="rId24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18pt;height:12pt" o:oleicon="f" o:ole="">
            <v:imagedata r:id="rId238" o:title="eqId85c4bdfb0db1e31e8459df1d15f9ab55"/>
          </v:shape>
          <o:OLEObject Type="Embed" ProgID="Equation.DSMT4" ShapeID="_x0000_i1157" DrawAspect="Content" ObjectID="_133" r:id="rId242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21.75pt;height:14.25pt" o:oleicon="f" o:ole="">
            <v:imagedata r:id="rId240" o:title="eqId9d78abbad68bbbf12af10cd40ef4c353"/>
          </v:shape>
          <o:OLEObject Type="Embed" ProgID="Equation.DSMT4" ShapeID="_x0000_i1158" DrawAspect="Content" ObjectID="_134" r:id="rId243"/>
        </w:object>
      </w:r>
      <w:r>
        <w:rPr>
          <w:rFonts w:ascii="宋体" w:eastAsia="宋体" w:hAnsi="宋体" w:cs="宋体"/>
          <w:color w:val="000000"/>
        </w:rPr>
        <w:t>交于点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12.75pt;height:12.75pt" o:oleicon="f" o:ole="">
            <v:imagedata r:id="rId244" o:title="eqIda0ed1ec316bc54c37c4286c208f55667"/>
          </v:shape>
          <o:OLEObject Type="Embed" ProgID="Equation.DSMT4" ShapeID="_x0000_i1159" DrawAspect="Content" ObjectID="_135" r:id="rId245"/>
        </w:object>
      </w:r>
      <w:r>
        <w:rPr>
          <w:rFonts w:ascii="宋体" w:eastAsia="宋体" w:hAnsi="宋体" w:cs="宋体"/>
          <w:color w:val="000000"/>
        </w:rPr>
        <w:t>，连接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22.75pt;height:15.15pt" o:oleicon="f" o:ole="">
            <v:imagedata r:id="rId246" o:title="eqId6aa2b5e09f8ec785c59900a529390a02"/>
          </v:shape>
          <o:OLEObject Type="Embed" ProgID="Equation.DSMT4" ShapeID="_x0000_i1160" DrawAspect="Content" ObjectID="_136" r:id="rId247"/>
        </w:object>
      </w:r>
      <w:r>
        <w:rPr>
          <w:rFonts w:ascii="宋体" w:eastAsia="宋体" w:hAnsi="宋体" w:cs="宋体"/>
          <w:color w:val="000000"/>
        </w:rPr>
        <w:t>．有以下四个结论：①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48pt;height:14.4pt" o:oleicon="f" o:ole="">
            <v:imagedata r:id="rId248" o:title="eqId024dc2ccbbe321774df5d44e8785b203"/>
          </v:shape>
          <o:OLEObject Type="Embed" ProgID="Equation.DSMT4" ShapeID="_x0000_i1161" DrawAspect="Content" ObjectID="_137" r:id="rId249"/>
        </w:object>
      </w:r>
      <w:r>
        <w:rPr>
          <w:rFonts w:ascii="宋体" w:eastAsia="宋体" w:hAnsi="宋体" w:cs="宋体"/>
          <w:color w:val="000000"/>
        </w:rPr>
        <w:t>；②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18.75pt;height:12.75pt" o:oleicon="f" o:ole="">
            <v:imagedata r:id="rId250" o:title="eqId12a477603f3f88c3b48352b6130f9ad5"/>
          </v:shape>
          <o:OLEObject Type="Embed" ProgID="Equation.DSMT4" ShapeID="_x0000_i1162" DrawAspect="Content" ObjectID="_138" r:id="rId251"/>
        </w:object>
      </w:r>
      <w:r>
        <w:rPr>
          <w:rFonts w:ascii="宋体" w:eastAsia="宋体" w:hAnsi="宋体" w:cs="宋体"/>
          <w:color w:val="000000"/>
        </w:rPr>
        <w:t>平分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37.15pt;height:13.15pt" o:oleicon="f" o:ole="">
            <v:imagedata r:id="rId252" o:title="eqIdf6c19410c7abeae002ca97cfad4c791f"/>
          </v:shape>
          <o:OLEObject Type="Embed" ProgID="Equation.DSMT4" ShapeID="_x0000_i1163" DrawAspect="Content" ObjectID="_139" r:id="rId253"/>
        </w:object>
      </w:r>
      <w:r>
        <w:rPr>
          <w:rFonts w:ascii="宋体" w:eastAsia="宋体" w:hAnsi="宋体" w:cs="宋体"/>
          <w:color w:val="000000"/>
        </w:rPr>
        <w:t>；③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48.75pt;height:14.25pt" o:oleicon="f" o:ole="">
            <v:imagedata r:id="rId254" o:title="eqIdefbc0e76b7abb656327bdc97226713e1"/>
          </v:shape>
          <o:OLEObject Type="Embed" ProgID="Equation.DSMT4" ShapeID="_x0000_i1164" DrawAspect="Content" ObjectID="_140" r:id="rId255"/>
        </w:object>
      </w:r>
      <w:r>
        <w:rPr>
          <w:rFonts w:ascii="宋体" w:eastAsia="宋体" w:hAnsi="宋体" w:cs="宋体"/>
          <w:color w:val="000000"/>
        </w:rPr>
        <w:t>；④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75pt;height:12.75pt" o:oleicon="f" o:ole="">
            <v:imagedata r:id="rId256" o:title="eqId4b9d04f745e796e9f40d54c9c1d6a696"/>
          </v:shape>
          <o:OLEObject Type="Embed" ProgID="Equation.DSMT4" ShapeID="_x0000_i1165" DrawAspect="Content" ObjectID="_141" r:id="rId257"/>
        </w:object>
      </w:r>
      <w:r>
        <w:rPr>
          <w:rFonts w:ascii="宋体" w:eastAsia="宋体" w:hAnsi="宋体" w:cs="宋体"/>
          <w:color w:val="000000"/>
        </w:rPr>
        <w:t>．其中结论一定正确的个数有（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590675" cy="1181100"/>
            <wp:docPr id="10002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8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①②③④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①②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①②③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①②④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根据等腰三角形得性质证明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119.1pt;height:16.6pt" o:oleicon="f" o:ole="">
            <v:imagedata r:id="rId259" o:title="eqId970094a2cb36210ad36d857bca5aec5f"/>
          </v:shape>
          <o:OLEObject Type="Embed" ProgID="Equation.DSMT4" ShapeID="_x0000_i1166" DrawAspect="Content" ObjectID="_142" r:id="rId260"/>
        </w:object>
      </w:r>
      <w:r>
        <w:rPr>
          <w:rFonts w:ascii="宋体" w:eastAsia="宋体" w:hAnsi="宋体" w:cs="宋体"/>
          <w:color w:val="000000"/>
        </w:rPr>
        <w:t>，可证明结论①；作作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50.55pt;height:13.85pt" o:oleicon="f" o:ole="">
            <v:imagedata r:id="rId261" o:title="eqIdd4710f75c66f19825a3e44b48f78bbac"/>
          </v:shape>
          <o:OLEObject Type="Embed" ProgID="Equation.DSMT4" ShapeID="_x0000_i1167" DrawAspect="Content" ObjectID="_143" r:id="rId262"/>
        </w:object>
      </w:r>
      <w:r>
        <w:rPr>
          <w:rFonts w:ascii="宋体" w:eastAsia="宋体" w:hAnsi="宋体" w:cs="宋体"/>
          <w:color w:val="000000"/>
        </w:rPr>
        <w:t>于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106" o:title="eqIddad2a36927223bd70f426ba06aea4b45"/>
          </v:shape>
          <o:OLEObject Type="Embed" ProgID="Equation.DSMT4" ShapeID="_x0000_i1168" DrawAspect="Content" ObjectID="_144" r:id="rId26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49.95pt;height:16pt" o:oleicon="f" o:ole="">
            <v:imagedata r:id="rId264" o:title="eqId0b7a460e0a6d2d564e588982a6f55ae4"/>
          </v:shape>
          <o:OLEObject Type="Embed" ProgID="Equation.DSMT4" ShapeID="_x0000_i1169" DrawAspect="Content" ObjectID="_145" r:id="rId265"/>
        </w:object>
      </w:r>
      <w:r>
        <w:rPr>
          <w:rFonts w:ascii="宋体" w:eastAsia="宋体" w:hAnsi="宋体" w:cs="宋体"/>
          <w:color w:val="000000"/>
        </w:rPr>
        <w:t>于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12pt;height:15.6pt" o:oleicon="f" o:ole="">
            <v:imagedata r:id="rId266" o:title="eqIdacc290b44635265137fdf13146b6a6d9"/>
          </v:shape>
          <o:OLEObject Type="Embed" ProgID="Equation.DSMT4" ShapeID="_x0000_i1170" DrawAspect="Content" ObjectID="_146" r:id="rId267"/>
        </w:object>
      </w:r>
      <w:r>
        <w:rPr>
          <w:rFonts w:ascii="宋体" w:eastAsia="宋体" w:hAnsi="宋体" w:cs="宋体"/>
          <w:color w:val="000000"/>
        </w:rPr>
        <w:t>，证明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84.75pt;height:14.25pt" o:oleicon="f" o:ole="">
            <v:imagedata r:id="rId268" o:title="eqId15c0ca0f8b08b90a3f93f9dd746506ee"/>
          </v:shape>
          <o:OLEObject Type="Embed" ProgID="Equation.DSMT4" ShapeID="_x0000_i1171" DrawAspect="Content" ObjectID="_147" r:id="rId269"/>
        </w:object>
      </w:r>
      <w:r>
        <w:rPr>
          <w:rFonts w:ascii="宋体" w:eastAsia="宋体" w:hAnsi="宋体" w:cs="宋体"/>
          <w:color w:val="000000"/>
        </w:rPr>
        <w:t>，可证明结论②；在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270" o:title="eqIdd004d2d115b477ade6af7ddb93db0df8"/>
          </v:shape>
          <o:OLEObject Type="Embed" ProgID="Equation.DSMT4" ShapeID="_x0000_i1172" DrawAspect="Content" ObjectID="_148" r:id="rId271"/>
        </w:object>
      </w:r>
      <w:r>
        <w:rPr>
          <w:rFonts w:ascii="宋体" w:eastAsia="宋体" w:hAnsi="宋体" w:cs="宋体"/>
          <w:color w:val="000000"/>
        </w:rPr>
        <w:t>上截取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50.25pt;height:14.25pt" o:oleicon="f" o:ole="">
            <v:imagedata r:id="rId272" o:title="eqIddf61017ec7c3044874e8c38768113e30"/>
          </v:shape>
          <o:OLEObject Type="Embed" ProgID="Equation.DSMT4" ShapeID="_x0000_i1173" DrawAspect="Content" ObjectID="_149" r:id="rId273"/>
        </w:object>
      </w:r>
      <w:r>
        <w:rPr>
          <w:rFonts w:ascii="宋体" w:eastAsia="宋体" w:hAnsi="宋体" w:cs="宋体"/>
          <w:color w:val="000000"/>
        </w:rPr>
        <w:t>，证明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93pt;height:13.5pt" o:oleicon="f" o:ole="">
            <v:imagedata r:id="rId274" o:title="eqIdb1c9faa7a064987b386dcf16928416b0"/>
          </v:shape>
          <o:OLEObject Type="Embed" ProgID="Equation.DSMT4" ShapeID="_x0000_i1174" DrawAspect="Content" ObjectID="_150" r:id="rId275"/>
        </w:object>
      </w:r>
      <w:r>
        <w:rPr>
          <w:rFonts w:ascii="宋体" w:eastAsia="宋体" w:hAnsi="宋体" w:cs="宋体"/>
          <w:color w:val="000000"/>
        </w:rPr>
        <w:t>，可证明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36pt;height:13.95pt" o:oleicon="f" o:ole="">
            <v:imagedata r:id="rId276" o:title="eqIdd01b9de38c02e28c475bf639727b59e6"/>
          </v:shape>
          <o:OLEObject Type="Embed" ProgID="Equation.DSMT4" ShapeID="_x0000_i1175" DrawAspect="Content" ObjectID="_151" r:id="rId277"/>
        </w:object>
      </w:r>
      <w:r>
        <w:rPr>
          <w:rFonts w:ascii="宋体" w:eastAsia="宋体" w:hAnsi="宋体" w:cs="宋体"/>
          <w:color w:val="000000"/>
        </w:rPr>
        <w:t>为等边三角形，由此可证明结论④；根据结论④即可证明结论③．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解：结论①，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39pt;height:14.5pt" o:oleicon="f" o:ole="">
            <v:imagedata r:id="rId278" o:title="eqIdab2a2834d80ff574e79eae8ca8d4e94f"/>
          </v:shape>
          <o:OLEObject Type="Embed" ProgID="Equation.DSMT4" ShapeID="_x0000_i1176" DrawAspect="Content" ObjectID="_152" r:id="rId279"/>
        </w:object>
      </w:r>
      <w:r>
        <w:rPr>
          <w:rFonts w:ascii="宋体" w:eastAsia="宋体" w:hAnsi="宋体" w:cs="宋体"/>
          <w:color w:val="000000"/>
        </w:rPr>
        <w:t>等边三角形，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38.5pt;height:14.5pt" o:oleicon="f" o:ole="">
            <v:imagedata r:id="rId280" o:title="eqIddcb49df05f2e31d005735c3f14a21d30"/>
          </v:shape>
          <o:OLEObject Type="Embed" ProgID="Equation.DSMT4" ShapeID="_x0000_i1177" DrawAspect="Content" ObjectID="_153" r:id="rId281"/>
        </w:object>
      </w:r>
      <w:r>
        <w:rPr>
          <w:rFonts w:ascii="宋体" w:eastAsia="宋体" w:hAnsi="宋体" w:cs="宋体"/>
          <w:color w:val="000000"/>
        </w:rPr>
        <w:t>等边三角形，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48.75pt;height:12.75pt" o:oleicon="f" o:ole="">
            <v:imagedata r:id="rId282" o:title="eqIdf2ddd49625097d0a78df7170be4f882e"/>
          </v:shape>
          <o:OLEObject Type="Embed" ProgID="Equation.DSMT4" ShapeID="_x0000_i1178" DrawAspect="Content" ObjectID="_154" r:id="rId28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48.75pt;height:14.25pt" o:oleicon="f" o:ole="">
            <v:imagedata r:id="rId284" o:title="eqId06a2ab6940dca62be1f3b2b5f8531990"/>
          </v:shape>
          <o:OLEObject Type="Embed" ProgID="Equation.DSMT4" ShapeID="_x0000_i1179" DrawAspect="Content" ObjectID="_155" r:id="rId28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108.25pt;height:14.6pt" o:oleicon="f" o:ole="">
            <v:imagedata r:id="rId286" o:title="eqId55b7879a19d17f588169cbf8df456e6c"/>
          </v:shape>
          <o:OLEObject Type="Embed" ProgID="Equation.DSMT4" ShapeID="_x0000_i1180" DrawAspect="Content" ObjectID="_156" r:id="rId28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147pt;height:12.75pt" o:oleicon="f" o:ole="">
            <v:imagedata r:id="rId288" o:title="eqId89d3cbbb4063014912c5d9f482a5930c"/>
          </v:shape>
          <o:OLEObject Type="Embed" ProgID="Equation.DSMT4" ShapeID="_x0000_i1181" DrawAspect="Content" ObjectID="_157" r:id="rId28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119.1pt;height:16.6pt" o:oleicon="f" o:ole="">
            <v:imagedata r:id="rId259" o:title="eqId970094a2cb36210ad36d857bca5aec5f"/>
          </v:shape>
          <o:OLEObject Type="Embed" ProgID="Equation.DSMT4" ShapeID="_x0000_i1182" DrawAspect="Content" ObjectID="_158" r:id="rId29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49pt;height:13.95pt" o:oleicon="f" o:ole="">
            <v:imagedata r:id="rId291" o:title="eqIda668fcb9a29eebda06220828d3b0877d"/>
          </v:shape>
          <o:OLEObject Type="Embed" ProgID="Equation.DSMT4" ShapeID="_x0000_i1183" DrawAspect="Content" ObjectID="_159" r:id="rId292"/>
        </w:object>
      </w:r>
      <w:r>
        <w:rPr>
          <w:rFonts w:ascii="宋体" w:eastAsia="宋体" w:hAnsi="宋体" w:cs="宋体"/>
          <w:color w:val="000000"/>
        </w:rPr>
        <w:t>，故结论①正确；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结论②，如图所示，作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50.55pt;height:13.85pt" o:oleicon="f" o:ole="">
            <v:imagedata r:id="rId261" o:title="eqIdd4710f75c66f19825a3e44b48f78bbac"/>
          </v:shape>
          <o:OLEObject Type="Embed" ProgID="Equation.DSMT4" ShapeID="_x0000_i1184" DrawAspect="Content" ObjectID="_160" r:id="rId293"/>
        </w:object>
      </w:r>
      <w:r>
        <w:rPr>
          <w:rFonts w:ascii="宋体" w:eastAsia="宋体" w:hAnsi="宋体" w:cs="宋体"/>
          <w:color w:val="000000"/>
        </w:rPr>
        <w:t>于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106" o:title="eqIddad2a36927223bd70f426ba06aea4b45"/>
          </v:shape>
          <o:OLEObject Type="Embed" ProgID="Equation.DSMT4" ShapeID="_x0000_i1185" DrawAspect="Content" ObjectID="_161" r:id="rId29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49.95pt;height:16pt" o:oleicon="f" o:ole="">
            <v:imagedata r:id="rId264" o:title="eqId0b7a460e0a6d2d564e588982a6f55ae4"/>
          </v:shape>
          <o:OLEObject Type="Embed" ProgID="Equation.DSMT4" ShapeID="_x0000_i1186" DrawAspect="Content" ObjectID="_162" r:id="rId295"/>
        </w:object>
      </w:r>
      <w:r>
        <w:rPr>
          <w:rFonts w:ascii="宋体" w:eastAsia="宋体" w:hAnsi="宋体" w:cs="宋体"/>
          <w:color w:val="000000"/>
        </w:rPr>
        <w:t>于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12pt;height:15.6pt" o:oleicon="f" o:ole="">
            <v:imagedata r:id="rId266" o:title="eqIdacc290b44635265137fdf13146b6a6d9"/>
          </v:shape>
          <o:OLEObject Type="Embed" ProgID="Equation.DSMT4" ShapeID="_x0000_i1187" DrawAspect="Content" ObjectID="_163" r:id="rId29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590675" cy="1181100"/>
            <wp:docPr id="10002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7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84.75pt;height:14.25pt" o:oleicon="f" o:ole="">
            <v:imagedata r:id="rId268" o:title="eqId15c0ca0f8b08b90a3f93f9dd746506ee"/>
          </v:shape>
          <o:OLEObject Type="Embed" ProgID="Equation.DSMT4" ShapeID="_x0000_i1188" DrawAspect="Content" ObjectID="_164" r:id="rId29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67pt;height:18pt" o:oleicon="f" o:ole="">
            <v:imagedata r:id="rId299" o:title="eqIdb9763534ccd3ff119ed2a15092481412"/>
          </v:shape>
          <o:OLEObject Type="Embed" ProgID="Equation.DSMT4" ShapeID="_x0000_i1189" DrawAspect="Content" ObjectID="_165" r:id="rId30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49pt;height:13.95pt" o:oleicon="f" o:ole="">
            <v:imagedata r:id="rId291" o:title="eqIda668fcb9a29eebda06220828d3b0877d"/>
          </v:shape>
          <o:OLEObject Type="Embed" ProgID="Equation.DSMT4" ShapeID="_x0000_i1190" DrawAspect="Content" ObjectID="_166" r:id="rId30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48.6pt;height:15.6pt" o:oleicon="f" o:ole="">
            <v:imagedata r:id="rId302" o:title="eqIdb38bbd93669765af69d7bb0049e2819b"/>
          </v:shape>
          <o:OLEObject Type="Embed" ProgID="Equation.DSMT4" ShapeID="_x0000_i1191" DrawAspect="Content" ObjectID="_167" r:id="rId30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50.55pt;height:13.85pt" o:oleicon="f" o:ole="">
            <v:imagedata r:id="rId261" o:title="eqIdd4710f75c66f19825a3e44b48f78bbac"/>
          </v:shape>
          <o:OLEObject Type="Embed" ProgID="Equation.DSMT4" ShapeID="_x0000_i1192" DrawAspect="Content" ObjectID="_168" r:id="rId30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49.95pt;height:16pt" o:oleicon="f" o:ole="">
            <v:imagedata r:id="rId264" o:title="eqId0b7a460e0a6d2d564e588982a6f55ae4"/>
          </v:shape>
          <o:OLEObject Type="Embed" ProgID="Equation.DSMT4" ShapeID="_x0000_i1193" DrawAspect="Content" ObjectID="_169" r:id="rId30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∴点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306" o:title="eqId5963abe8f421bd99a2aaa94831a951e9"/>
          </v:shape>
          <o:OLEObject Type="Embed" ProgID="Equation.DSMT4" ShapeID="_x0000_i1194" DrawAspect="Content" ObjectID="_170" r:id="rId307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34.8pt;height:13.2pt" o:oleicon="f" o:ole="">
            <v:imagedata r:id="rId308" o:title="eqId6cf0f03734e0d7e4de1d02f2e99b5124"/>
          </v:shape>
          <o:OLEObject Type="Embed" ProgID="Equation.DSMT4" ShapeID="_x0000_i1195" DrawAspect="Content" ObjectID="_171" r:id="rId309"/>
        </w:object>
      </w:r>
      <w:r>
        <w:rPr>
          <w:rFonts w:ascii="宋体" w:eastAsia="宋体" w:hAnsi="宋体" w:cs="宋体"/>
          <w:color w:val="000000"/>
        </w:rPr>
        <w:t>的平分线上，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18.75pt;height:12.75pt" o:oleicon="f" o:ole="">
            <v:imagedata r:id="rId250" o:title="eqId12a477603f3f88c3b48352b6130f9ad5"/>
          </v:shape>
          <o:OLEObject Type="Embed" ProgID="Equation.DSMT4" ShapeID="_x0000_i1196" DrawAspect="Content" ObjectID="_172" r:id="rId310"/>
        </w:object>
      </w:r>
      <w:r>
        <w:rPr>
          <w:rFonts w:ascii="宋体" w:eastAsia="宋体" w:hAnsi="宋体" w:cs="宋体"/>
          <w:color w:val="000000"/>
        </w:rPr>
        <w:t>平方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37.15pt;height:13.15pt" o:oleicon="f" o:ole="">
            <v:imagedata r:id="rId252" o:title="eqIdf6c19410c7abeae002ca97cfad4c791f"/>
          </v:shape>
          <o:OLEObject Type="Embed" ProgID="Equation.DSMT4" ShapeID="_x0000_i1197" DrawAspect="Content" ObjectID="_173" r:id="rId311"/>
        </w:object>
      </w:r>
      <w:r>
        <w:rPr>
          <w:rFonts w:ascii="宋体" w:eastAsia="宋体" w:hAnsi="宋体" w:cs="宋体"/>
          <w:color w:val="000000"/>
        </w:rPr>
        <w:t>，故故结论②正确；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结论④，在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270" o:title="eqIdd004d2d115b477ade6af7ddb93db0df8"/>
          </v:shape>
          <o:OLEObject Type="Embed" ProgID="Equation.DSMT4" ShapeID="_x0000_i1198" DrawAspect="Content" ObjectID="_174" r:id="rId312"/>
        </w:object>
      </w:r>
      <w:r>
        <w:rPr>
          <w:rFonts w:ascii="宋体" w:eastAsia="宋体" w:hAnsi="宋体" w:cs="宋体"/>
          <w:color w:val="000000"/>
        </w:rPr>
        <w:t>上截取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50.25pt;height:14.25pt" o:oleicon="f" o:ole="">
            <v:imagedata r:id="rId272" o:title="eqIddf61017ec7c3044874e8c38768113e30"/>
          </v:shape>
          <o:OLEObject Type="Embed" ProgID="Equation.DSMT4" ShapeID="_x0000_i1199" DrawAspect="Content" ObjectID="_175" r:id="rId313"/>
        </w:object>
      </w:r>
      <w:r>
        <w:rPr>
          <w:rFonts w:ascii="宋体" w:eastAsia="宋体" w:hAnsi="宋体" w:cs="宋体"/>
          <w:color w:val="000000"/>
        </w:rPr>
        <w:t>，连接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21.25pt;height:14.5pt" o:oleicon="f" o:ole="">
            <v:imagedata r:id="rId314" o:title="eqIde2c3d2cba96f6f03520c0b3f6e4da03e"/>
          </v:shape>
          <o:OLEObject Type="Embed" ProgID="Equation.DSMT4" ShapeID="_x0000_i1200" DrawAspect="Content" ObjectID="_176" r:id="rId315"/>
        </w:object>
      </w:r>
      <w:r>
        <w:rPr>
          <w:rFonts w:ascii="宋体" w:eastAsia="宋体" w:hAnsi="宋体" w:cs="宋体"/>
          <w:color w:val="000000"/>
        </w:rPr>
        <w:t>，如图所示，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733550" cy="1285875"/>
            <wp:docPr id="10002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6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84.75pt;height:14.25pt" o:oleicon="f" o:ole="">
            <v:imagedata r:id="rId268" o:title="eqId15c0ca0f8b08b90a3f93f9dd746506ee"/>
          </v:shape>
          <o:OLEObject Type="Embed" ProgID="Equation.DSMT4" ShapeID="_x0000_i1201" DrawAspect="Content" ObjectID="_177" r:id="rId31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81.75pt;height:14.25pt" o:oleicon="f" o:ole="">
            <v:imagedata r:id="rId318" o:title="eqId169b6a6e0f378deb8db104d84ca82012"/>
          </v:shape>
          <o:OLEObject Type="Embed" ProgID="Equation.DSMT4" ShapeID="_x0000_i1202" DrawAspect="Content" ObjectID="_178" r:id="rId31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在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39.75pt;height:15pt" o:oleicon="f" o:ole="">
            <v:imagedata r:id="rId320" o:title="eqIdace07d078895165cf28b921e3c037247"/>
          </v:shape>
          <o:OLEObject Type="Embed" ProgID="Equation.DSMT4" ShapeID="_x0000_i1203" DrawAspect="Content" ObjectID="_179" r:id="rId321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39pt;height:14.25pt" o:oleicon="f" o:ole="">
            <v:imagedata r:id="rId322" o:title="eqId004104bafb5f30338123d4ea2b7fedde"/>
          </v:shape>
          <o:OLEObject Type="Embed" ProgID="Equation.DSMT4" ShapeID="_x0000_i1204" DrawAspect="Content" ObjectID="_180" r:id="rId323"/>
        </w:object>
      </w:r>
      <w:r>
        <w:rPr>
          <w:rFonts w:ascii="宋体" w:eastAsia="宋体" w:hAnsi="宋体" w:cs="宋体"/>
          <w:color w:val="000000"/>
        </w:rPr>
        <w:t>中，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87.75pt;height:56.25pt" o:oleicon="f" o:ole="">
            <v:imagedata r:id="rId324" o:title="eqId02326bd8a99776630eec8c0f5d986d51"/>
          </v:shape>
          <o:OLEObject Type="Embed" ProgID="Equation.DSMT4" ShapeID="_x0000_i1205" DrawAspect="Content" ObjectID="_181" r:id="rId32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93pt;height:13.5pt" o:oleicon="f" o:ole="">
            <v:imagedata r:id="rId274" o:title="eqIdb1c9faa7a064987b386dcf16928416b0"/>
          </v:shape>
          <o:OLEObject Type="Embed" ProgID="Equation.DSMT4" ShapeID="_x0000_i1206" DrawAspect="Content" ObjectID="_182" r:id="rId32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1in;height:12.75pt" o:oleicon="f" o:ole="">
            <v:imagedata r:id="rId327" o:title="eqId6175b867d44e8882c6d8931d20453ae0"/>
          </v:shape>
          <o:OLEObject Type="Embed" ProgID="Equation.DSMT4" ShapeID="_x0000_i1207" DrawAspect="Content" ObjectID="_183" r:id="rId32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50.4pt;height:14.4pt" o:oleicon="f" o:ole="">
            <v:imagedata r:id="rId329" o:title="eqId93443faabacf720a0b915545cbf50b7a"/>
          </v:shape>
          <o:OLEObject Type="Embed" ProgID="Equation.DSMT4" ShapeID="_x0000_i1208" DrawAspect="Content" ObjectID="_184" r:id="rId33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135.75pt;height:12.75pt" o:oleicon="f" o:ole="">
            <v:imagedata r:id="rId331" o:title="eqIdfcaff52bbe58f8667bb55cde01f8c3e8"/>
          </v:shape>
          <o:OLEObject Type="Embed" ProgID="Equation.DSMT4" ShapeID="_x0000_i1209" DrawAspect="Content" ObjectID="_185" r:id="rId33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134.25pt;height:12.75pt" o:oleicon="f" o:ole="">
            <v:imagedata r:id="rId333" o:title="eqId658421c9b1bf48a6f88604f17dbf8b52"/>
          </v:shape>
          <o:OLEObject Type="Embed" ProgID="Equation.DSMT4" ShapeID="_x0000_i1210" DrawAspect="Content" ObjectID="_186" r:id="rId33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36pt;height:13.95pt" o:oleicon="f" o:ole="">
            <v:imagedata r:id="rId276" o:title="eqIdd01b9de38c02e28c475bf639727b59e6"/>
          </v:shape>
          <o:OLEObject Type="Embed" ProgID="Equation.DSMT4" ShapeID="_x0000_i1211" DrawAspect="Content" ObjectID="_187" r:id="rId335"/>
        </w:object>
      </w:r>
      <w:r>
        <w:rPr>
          <w:rFonts w:ascii="宋体" w:eastAsia="宋体" w:hAnsi="宋体" w:cs="宋体"/>
          <w:color w:val="000000"/>
        </w:rPr>
        <w:t>是等边三角形，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48.75pt;height:14.25pt" o:oleicon="f" o:ole="">
            <v:imagedata r:id="rId336" o:title="eqIda75b29bf8ec4b83fd52e1a6c1982088a"/>
          </v:shape>
          <o:OLEObject Type="Embed" ProgID="Equation.DSMT4" ShapeID="_x0000_i1212" DrawAspect="Content" ObjectID="_188" r:id="rId33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134.25pt;height:14.25pt" o:oleicon="f" o:ole="">
            <v:imagedata r:id="rId338" o:title="eqId7ae26d2962993ef2cd8395f17e15f078"/>
          </v:shape>
          <o:OLEObject Type="Embed" ProgID="Equation.DSMT4" ShapeID="_x0000_i1213" DrawAspect="Content" ObjectID="_189" r:id="rId339"/>
        </w:object>
      </w:r>
      <w:r>
        <w:rPr>
          <w:rFonts w:ascii="宋体" w:eastAsia="宋体" w:hAnsi="宋体" w:cs="宋体"/>
          <w:color w:val="000000"/>
        </w:rPr>
        <w:t>，故结论④正确；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结论③，由结论④正确，可知，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134.25pt;height:14.25pt" o:oleicon="f" o:ole="">
            <v:imagedata r:id="rId338" o:title="eqId7ae26d2962993ef2cd8395f17e15f078"/>
          </v:shape>
          <o:OLEObject Type="Embed" ProgID="Equation.DSMT4" ShapeID="_x0000_i1214" DrawAspect="Content" ObjectID="_190" r:id="rId34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102.75pt;height:14.25pt" o:oleicon="f" o:ole="">
            <v:imagedata r:id="rId341" o:title="eqIddbeece5931842e511c70db7f33f139e0"/>
          </v:shape>
          <o:OLEObject Type="Embed" ProgID="Equation.DSMT4" ShapeID="_x0000_i1215" DrawAspect="Content" ObjectID="_191" r:id="rId342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49.2pt;height:13.8pt" o:oleicon="f" o:ole="">
            <v:imagedata r:id="rId343" o:title="eqId92a32ca35a5a69ebbf43b5199d0787b9"/>
          </v:shape>
          <o:OLEObject Type="Embed" ProgID="Equation.DSMT4" ShapeID="_x0000_i1216" DrawAspect="Content" ObjectID="_192" r:id="rId344"/>
        </w:object>
      </w:r>
      <w:r>
        <w:rPr>
          <w:rFonts w:ascii="宋体" w:eastAsia="宋体" w:hAnsi="宋体" w:cs="宋体"/>
          <w:color w:val="000000"/>
        </w:rPr>
        <w:t>，故结论③错误．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综上所述，正确的有①②④．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13.1pt;height:13.1pt" o:oleicon="f" o:ole="">
            <v:imagedata r:id="rId345" o:title="eqId1f0b669ef4514f24ee09adeff7f41238"/>
          </v:shape>
          <o:OLEObject Type="Embed" ProgID="Equation.DSMT4" ShapeID="_x0000_i1217" DrawAspect="Content" ObjectID="_193" r:id="rId346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本题主要考查三角形综合题，包括等边三角形的性质，全等三角形的判定和性质，角平分线的判定，三角形内角和定理，掌握等边三角形的性质，三角形全等的判定和性质是解题的关键．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二、填空题（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5 </w:t>
      </w:r>
      <w:r>
        <w:rPr>
          <w:rFonts w:ascii="宋体" w:eastAsia="宋体" w:hAnsi="宋体" w:cs="宋体"/>
          <w:b/>
          <w:color w:val="000000"/>
          <w:sz w:val="24"/>
        </w:rPr>
        <w:t>小题，每题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3 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15 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https://d.book118.com/017163050053006052</w:t>
        </w:r>
      </w:hyperlink>
    </w:p>
    <w:p>
      <w:pPr>
        <w:spacing w:line="360" w:lineRule="auto"/>
        <w:jc w:val="both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9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oleObject" Target="embeddings/oleObject50.bin" /><Relationship Id="rId101" Type="http://schemas.openxmlformats.org/officeDocument/2006/relationships/image" Target="media/image47.wmf" /><Relationship Id="rId102" Type="http://schemas.openxmlformats.org/officeDocument/2006/relationships/oleObject" Target="embeddings/oleObject51.bin" /><Relationship Id="rId103" Type="http://schemas.openxmlformats.org/officeDocument/2006/relationships/image" Target="media/image48.wmf" /><Relationship Id="rId104" Type="http://schemas.openxmlformats.org/officeDocument/2006/relationships/oleObject" Target="embeddings/oleObject52.bin" /><Relationship Id="rId105" Type="http://schemas.openxmlformats.org/officeDocument/2006/relationships/image" Target="media/image49.png" /><Relationship Id="rId106" Type="http://schemas.openxmlformats.org/officeDocument/2006/relationships/image" Target="media/image50.wmf" /><Relationship Id="rId107" Type="http://schemas.openxmlformats.org/officeDocument/2006/relationships/oleObject" Target="embeddings/oleObject53.bin" /><Relationship Id="rId108" Type="http://schemas.openxmlformats.org/officeDocument/2006/relationships/image" Target="media/image51.wmf" /><Relationship Id="rId109" Type="http://schemas.openxmlformats.org/officeDocument/2006/relationships/oleObject" Target="embeddings/oleObject54.bin" /><Relationship Id="rId11" Type="http://schemas.openxmlformats.org/officeDocument/2006/relationships/oleObject" Target="embeddings/oleObject1.bin" /><Relationship Id="rId110" Type="http://schemas.openxmlformats.org/officeDocument/2006/relationships/image" Target="media/image52.wmf" /><Relationship Id="rId111" Type="http://schemas.openxmlformats.org/officeDocument/2006/relationships/oleObject" Target="embeddings/oleObject55.bin" /><Relationship Id="rId112" Type="http://schemas.openxmlformats.org/officeDocument/2006/relationships/image" Target="media/image53.wmf" /><Relationship Id="rId113" Type="http://schemas.openxmlformats.org/officeDocument/2006/relationships/oleObject" Target="embeddings/oleObject56.bin" /><Relationship Id="rId114" Type="http://schemas.openxmlformats.org/officeDocument/2006/relationships/oleObject" Target="embeddings/oleObject57.bin" /><Relationship Id="rId115" Type="http://schemas.openxmlformats.org/officeDocument/2006/relationships/oleObject" Target="embeddings/oleObject58.bin" /><Relationship Id="rId116" Type="http://schemas.openxmlformats.org/officeDocument/2006/relationships/oleObject" Target="embeddings/oleObject59.bin" /><Relationship Id="rId117" Type="http://schemas.openxmlformats.org/officeDocument/2006/relationships/oleObject" Target="embeddings/oleObject60.bin" /><Relationship Id="rId118" Type="http://schemas.openxmlformats.org/officeDocument/2006/relationships/oleObject" Target="embeddings/oleObject61.bin" /><Relationship Id="rId119" Type="http://schemas.openxmlformats.org/officeDocument/2006/relationships/image" Target="media/image54.png" /><Relationship Id="rId12" Type="http://schemas.openxmlformats.org/officeDocument/2006/relationships/image" Target="media/image7.wmf" /><Relationship Id="rId120" Type="http://schemas.openxmlformats.org/officeDocument/2006/relationships/oleObject" Target="embeddings/oleObject62.bin" /><Relationship Id="rId121" Type="http://schemas.openxmlformats.org/officeDocument/2006/relationships/oleObject" Target="embeddings/oleObject63.bin" /><Relationship Id="rId122" Type="http://schemas.openxmlformats.org/officeDocument/2006/relationships/oleObject" Target="embeddings/oleObject64.bin" /><Relationship Id="rId123" Type="http://schemas.openxmlformats.org/officeDocument/2006/relationships/image" Target="media/image55.wmf" /><Relationship Id="rId124" Type="http://schemas.openxmlformats.org/officeDocument/2006/relationships/oleObject" Target="embeddings/oleObject65.bin" /><Relationship Id="rId125" Type="http://schemas.openxmlformats.org/officeDocument/2006/relationships/image" Target="media/image56.wmf" /><Relationship Id="rId126" Type="http://schemas.openxmlformats.org/officeDocument/2006/relationships/oleObject" Target="embeddings/oleObject66.bin" /><Relationship Id="rId127" Type="http://schemas.openxmlformats.org/officeDocument/2006/relationships/image" Target="media/image57.wmf" /><Relationship Id="rId128" Type="http://schemas.openxmlformats.org/officeDocument/2006/relationships/oleObject" Target="embeddings/oleObject67.bin" /><Relationship Id="rId129" Type="http://schemas.openxmlformats.org/officeDocument/2006/relationships/image" Target="media/image58.wmf" /><Relationship Id="rId13" Type="http://schemas.openxmlformats.org/officeDocument/2006/relationships/oleObject" Target="embeddings/oleObject2.bin" /><Relationship Id="rId130" Type="http://schemas.openxmlformats.org/officeDocument/2006/relationships/oleObject" Target="embeddings/oleObject68.bin" /><Relationship Id="rId131" Type="http://schemas.openxmlformats.org/officeDocument/2006/relationships/image" Target="media/image59.wmf" /><Relationship Id="rId132" Type="http://schemas.openxmlformats.org/officeDocument/2006/relationships/oleObject" Target="embeddings/oleObject69.bin" /><Relationship Id="rId133" Type="http://schemas.openxmlformats.org/officeDocument/2006/relationships/image" Target="media/image60.wmf" /><Relationship Id="rId134" Type="http://schemas.openxmlformats.org/officeDocument/2006/relationships/oleObject" Target="embeddings/oleObject70.bin" /><Relationship Id="rId135" Type="http://schemas.openxmlformats.org/officeDocument/2006/relationships/image" Target="media/image61.wmf" /><Relationship Id="rId136" Type="http://schemas.openxmlformats.org/officeDocument/2006/relationships/oleObject" Target="embeddings/oleObject71.bin" /><Relationship Id="rId137" Type="http://schemas.openxmlformats.org/officeDocument/2006/relationships/image" Target="media/image62.wmf" /><Relationship Id="rId138" Type="http://schemas.openxmlformats.org/officeDocument/2006/relationships/oleObject" Target="embeddings/oleObject72.bin" /><Relationship Id="rId139" Type="http://schemas.openxmlformats.org/officeDocument/2006/relationships/image" Target="media/image63.wmf" /><Relationship Id="rId14" Type="http://schemas.openxmlformats.org/officeDocument/2006/relationships/image" Target="media/image8.wmf" /><Relationship Id="rId140" Type="http://schemas.openxmlformats.org/officeDocument/2006/relationships/oleObject" Target="embeddings/oleObject73.bin" /><Relationship Id="rId141" Type="http://schemas.openxmlformats.org/officeDocument/2006/relationships/image" Target="media/image64.wmf" /><Relationship Id="rId142" Type="http://schemas.openxmlformats.org/officeDocument/2006/relationships/oleObject" Target="embeddings/oleObject74.bin" /><Relationship Id="rId143" Type="http://schemas.openxmlformats.org/officeDocument/2006/relationships/image" Target="media/image65.png" /><Relationship Id="rId144" Type="http://schemas.openxmlformats.org/officeDocument/2006/relationships/image" Target="media/image66.wmf" /><Relationship Id="rId145" Type="http://schemas.openxmlformats.org/officeDocument/2006/relationships/oleObject" Target="embeddings/oleObject75.bin" /><Relationship Id="rId146" Type="http://schemas.openxmlformats.org/officeDocument/2006/relationships/image" Target="media/image67.wmf" /><Relationship Id="rId147" Type="http://schemas.openxmlformats.org/officeDocument/2006/relationships/oleObject" Target="embeddings/oleObject76.bin" /><Relationship Id="rId148" Type="http://schemas.openxmlformats.org/officeDocument/2006/relationships/image" Target="media/image68.wmf" /><Relationship Id="rId149" Type="http://schemas.openxmlformats.org/officeDocument/2006/relationships/oleObject" Target="embeddings/oleObject77.bin" /><Relationship Id="rId15" Type="http://schemas.openxmlformats.org/officeDocument/2006/relationships/oleObject" Target="embeddings/oleObject3.bin" /><Relationship Id="rId150" Type="http://schemas.openxmlformats.org/officeDocument/2006/relationships/image" Target="media/image69.wmf" /><Relationship Id="rId151" Type="http://schemas.openxmlformats.org/officeDocument/2006/relationships/oleObject" Target="embeddings/oleObject78.bin" /><Relationship Id="rId152" Type="http://schemas.openxmlformats.org/officeDocument/2006/relationships/image" Target="media/image70.png" /><Relationship Id="rId153" Type="http://schemas.openxmlformats.org/officeDocument/2006/relationships/image" Target="media/image71.wmf" /><Relationship Id="rId154" Type="http://schemas.openxmlformats.org/officeDocument/2006/relationships/oleObject" Target="embeddings/oleObject79.bin" /><Relationship Id="rId155" Type="http://schemas.openxmlformats.org/officeDocument/2006/relationships/image" Target="media/image72.wmf" /><Relationship Id="rId156" Type="http://schemas.openxmlformats.org/officeDocument/2006/relationships/oleObject" Target="embeddings/oleObject80.bin" /><Relationship Id="rId157" Type="http://schemas.openxmlformats.org/officeDocument/2006/relationships/image" Target="media/image73.wmf" /><Relationship Id="rId158" Type="http://schemas.openxmlformats.org/officeDocument/2006/relationships/oleObject" Target="embeddings/oleObject81.bin" /><Relationship Id="rId159" Type="http://schemas.openxmlformats.org/officeDocument/2006/relationships/oleObject" Target="embeddings/oleObject82.bin" /><Relationship Id="rId16" Type="http://schemas.openxmlformats.org/officeDocument/2006/relationships/image" Target="media/image9.wmf" /><Relationship Id="rId160" Type="http://schemas.openxmlformats.org/officeDocument/2006/relationships/image" Target="media/image74.wmf" /><Relationship Id="rId161" Type="http://schemas.openxmlformats.org/officeDocument/2006/relationships/oleObject" Target="embeddings/oleObject83.bin" /><Relationship Id="rId162" Type="http://schemas.openxmlformats.org/officeDocument/2006/relationships/oleObject" Target="embeddings/oleObject84.bin" /><Relationship Id="rId163" Type="http://schemas.openxmlformats.org/officeDocument/2006/relationships/image" Target="media/image75.wmf" /><Relationship Id="rId164" Type="http://schemas.openxmlformats.org/officeDocument/2006/relationships/oleObject" Target="embeddings/oleObject85.bin" /><Relationship Id="rId165" Type="http://schemas.openxmlformats.org/officeDocument/2006/relationships/image" Target="media/image76.wmf" /><Relationship Id="rId166" Type="http://schemas.openxmlformats.org/officeDocument/2006/relationships/oleObject" Target="embeddings/oleObject86.bin" /><Relationship Id="rId167" Type="http://schemas.openxmlformats.org/officeDocument/2006/relationships/image" Target="media/image77.wmf" /><Relationship Id="rId168" Type="http://schemas.openxmlformats.org/officeDocument/2006/relationships/oleObject" Target="embeddings/oleObject87.bin" /><Relationship Id="rId169" Type="http://schemas.openxmlformats.org/officeDocument/2006/relationships/image" Target="media/image78.png" /><Relationship Id="rId17" Type="http://schemas.openxmlformats.org/officeDocument/2006/relationships/oleObject" Target="embeddings/oleObject4.bin" /><Relationship Id="rId170" Type="http://schemas.openxmlformats.org/officeDocument/2006/relationships/image" Target="media/image79.wmf" /><Relationship Id="rId171" Type="http://schemas.openxmlformats.org/officeDocument/2006/relationships/oleObject" Target="embeddings/oleObject88.bin" /><Relationship Id="rId172" Type="http://schemas.openxmlformats.org/officeDocument/2006/relationships/image" Target="media/image80.wmf" /><Relationship Id="rId173" Type="http://schemas.openxmlformats.org/officeDocument/2006/relationships/oleObject" Target="embeddings/oleObject89.bin" /><Relationship Id="rId174" Type="http://schemas.openxmlformats.org/officeDocument/2006/relationships/image" Target="media/image81.wmf" /><Relationship Id="rId175" Type="http://schemas.openxmlformats.org/officeDocument/2006/relationships/oleObject" Target="embeddings/oleObject90.bin" /><Relationship Id="rId176" Type="http://schemas.openxmlformats.org/officeDocument/2006/relationships/image" Target="media/image82.wmf" /><Relationship Id="rId177" Type="http://schemas.openxmlformats.org/officeDocument/2006/relationships/oleObject" Target="embeddings/oleObject91.bin" /><Relationship Id="rId178" Type="http://schemas.openxmlformats.org/officeDocument/2006/relationships/image" Target="media/image83.wmf" /><Relationship Id="rId179" Type="http://schemas.openxmlformats.org/officeDocument/2006/relationships/oleObject" Target="embeddings/oleObject92.bin" /><Relationship Id="rId18" Type="http://schemas.openxmlformats.org/officeDocument/2006/relationships/image" Target="media/image10.wmf" /><Relationship Id="rId180" Type="http://schemas.openxmlformats.org/officeDocument/2006/relationships/image" Target="media/image84.wmf" /><Relationship Id="rId181" Type="http://schemas.openxmlformats.org/officeDocument/2006/relationships/oleObject" Target="embeddings/oleObject93.bin" /><Relationship Id="rId182" Type="http://schemas.openxmlformats.org/officeDocument/2006/relationships/image" Target="media/image85.wmf" /><Relationship Id="rId183" Type="http://schemas.openxmlformats.org/officeDocument/2006/relationships/oleObject" Target="embeddings/oleObject94.bin" /><Relationship Id="rId184" Type="http://schemas.openxmlformats.org/officeDocument/2006/relationships/oleObject" Target="embeddings/oleObject95.bin" /><Relationship Id="rId185" Type="http://schemas.openxmlformats.org/officeDocument/2006/relationships/oleObject" Target="embeddings/oleObject96.bin" /><Relationship Id="rId186" Type="http://schemas.openxmlformats.org/officeDocument/2006/relationships/oleObject" Target="embeddings/oleObject97.bin" /><Relationship Id="rId187" Type="http://schemas.openxmlformats.org/officeDocument/2006/relationships/oleObject" Target="embeddings/oleObject98.bin" /><Relationship Id="rId188" Type="http://schemas.openxmlformats.org/officeDocument/2006/relationships/oleObject" Target="embeddings/oleObject99.bin" /><Relationship Id="rId189" Type="http://schemas.openxmlformats.org/officeDocument/2006/relationships/oleObject" Target="embeddings/oleObject100.bin" /><Relationship Id="rId19" Type="http://schemas.openxmlformats.org/officeDocument/2006/relationships/oleObject" Target="embeddings/oleObject5.bin" /><Relationship Id="rId190" Type="http://schemas.openxmlformats.org/officeDocument/2006/relationships/oleObject" Target="embeddings/oleObject101.bin" /><Relationship Id="rId191" Type="http://schemas.openxmlformats.org/officeDocument/2006/relationships/oleObject" Target="embeddings/oleObject102.bin" /><Relationship Id="rId192" Type="http://schemas.openxmlformats.org/officeDocument/2006/relationships/oleObject" Target="embeddings/oleObject103.bin" /><Relationship Id="rId193" Type="http://schemas.openxmlformats.org/officeDocument/2006/relationships/oleObject" Target="embeddings/oleObject104.bin" /><Relationship Id="rId194" Type="http://schemas.openxmlformats.org/officeDocument/2006/relationships/oleObject" Target="embeddings/oleObject105.bin" /><Relationship Id="rId195" Type="http://schemas.openxmlformats.org/officeDocument/2006/relationships/image" Target="media/image86.wmf" /><Relationship Id="rId196" Type="http://schemas.openxmlformats.org/officeDocument/2006/relationships/oleObject" Target="embeddings/oleObject106.bin" /><Relationship Id="rId197" Type="http://schemas.openxmlformats.org/officeDocument/2006/relationships/image" Target="media/image87.wmf" /><Relationship Id="rId198" Type="http://schemas.openxmlformats.org/officeDocument/2006/relationships/oleObject" Target="embeddings/oleObject107.bin" /><Relationship Id="rId199" Type="http://schemas.openxmlformats.org/officeDocument/2006/relationships/image" Target="media/image88.wmf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00" Type="http://schemas.openxmlformats.org/officeDocument/2006/relationships/oleObject" Target="embeddings/oleObject108.bin" /><Relationship Id="rId201" Type="http://schemas.openxmlformats.org/officeDocument/2006/relationships/oleObject" Target="embeddings/oleObject109.bin" /><Relationship Id="rId202" Type="http://schemas.openxmlformats.org/officeDocument/2006/relationships/image" Target="media/image89.wmf" /><Relationship Id="rId203" Type="http://schemas.openxmlformats.org/officeDocument/2006/relationships/oleObject" Target="embeddings/oleObject110.bin" /><Relationship Id="rId204" Type="http://schemas.openxmlformats.org/officeDocument/2006/relationships/image" Target="media/image90.wmf" /><Relationship Id="rId205" Type="http://schemas.openxmlformats.org/officeDocument/2006/relationships/oleObject" Target="embeddings/oleObject111.bin" /><Relationship Id="rId206" Type="http://schemas.openxmlformats.org/officeDocument/2006/relationships/oleObject" Target="embeddings/oleObject112.bin" /><Relationship Id="rId207" Type="http://schemas.openxmlformats.org/officeDocument/2006/relationships/image" Target="media/image91.wmf" /><Relationship Id="rId208" Type="http://schemas.openxmlformats.org/officeDocument/2006/relationships/oleObject" Target="embeddings/oleObject113.bin" /><Relationship Id="rId209" Type="http://schemas.openxmlformats.org/officeDocument/2006/relationships/image" Target="media/image92.wmf" /><Relationship Id="rId21" Type="http://schemas.openxmlformats.org/officeDocument/2006/relationships/oleObject" Target="embeddings/oleObject6.bin" /><Relationship Id="rId210" Type="http://schemas.openxmlformats.org/officeDocument/2006/relationships/oleObject" Target="embeddings/oleObject114.bin" /><Relationship Id="rId211" Type="http://schemas.openxmlformats.org/officeDocument/2006/relationships/image" Target="media/image93.wmf" /><Relationship Id="rId212" Type="http://schemas.openxmlformats.org/officeDocument/2006/relationships/oleObject" Target="embeddings/oleObject115.bin" /><Relationship Id="rId213" Type="http://schemas.openxmlformats.org/officeDocument/2006/relationships/image" Target="media/image94.wmf" /><Relationship Id="rId214" Type="http://schemas.openxmlformats.org/officeDocument/2006/relationships/oleObject" Target="embeddings/oleObject116.bin" /><Relationship Id="rId215" Type="http://schemas.openxmlformats.org/officeDocument/2006/relationships/image" Target="media/image95.wmf" /><Relationship Id="rId216" Type="http://schemas.openxmlformats.org/officeDocument/2006/relationships/oleObject" Target="embeddings/oleObject117.bin" /><Relationship Id="rId217" Type="http://schemas.openxmlformats.org/officeDocument/2006/relationships/image" Target="media/image96.wmf" /><Relationship Id="rId218" Type="http://schemas.openxmlformats.org/officeDocument/2006/relationships/oleObject" Target="embeddings/oleObject118.bin" /><Relationship Id="rId219" Type="http://schemas.openxmlformats.org/officeDocument/2006/relationships/image" Target="media/image97.wmf" /><Relationship Id="rId22" Type="http://schemas.openxmlformats.org/officeDocument/2006/relationships/image" Target="media/image12.wmf" /><Relationship Id="rId220" Type="http://schemas.openxmlformats.org/officeDocument/2006/relationships/oleObject" Target="embeddings/oleObject119.bin" /><Relationship Id="rId221" Type="http://schemas.openxmlformats.org/officeDocument/2006/relationships/image" Target="media/image98.wmf" /><Relationship Id="rId222" Type="http://schemas.openxmlformats.org/officeDocument/2006/relationships/oleObject" Target="embeddings/oleObject120.bin" /><Relationship Id="rId223" Type="http://schemas.openxmlformats.org/officeDocument/2006/relationships/oleObject" Target="embeddings/oleObject121.bin" /><Relationship Id="rId224" Type="http://schemas.openxmlformats.org/officeDocument/2006/relationships/image" Target="media/image99.wmf" /><Relationship Id="rId225" Type="http://schemas.openxmlformats.org/officeDocument/2006/relationships/oleObject" Target="embeddings/oleObject122.bin" /><Relationship Id="rId226" Type="http://schemas.openxmlformats.org/officeDocument/2006/relationships/oleObject" Target="embeddings/oleObject123.bin" /><Relationship Id="rId227" Type="http://schemas.openxmlformats.org/officeDocument/2006/relationships/oleObject" Target="embeddings/oleObject124.bin" /><Relationship Id="rId228" Type="http://schemas.openxmlformats.org/officeDocument/2006/relationships/image" Target="media/image100.wmf" /><Relationship Id="rId229" Type="http://schemas.openxmlformats.org/officeDocument/2006/relationships/oleObject" Target="embeddings/oleObject125.bin" /><Relationship Id="rId23" Type="http://schemas.openxmlformats.org/officeDocument/2006/relationships/oleObject" Target="embeddings/oleObject7.bin" /><Relationship Id="rId230" Type="http://schemas.openxmlformats.org/officeDocument/2006/relationships/image" Target="media/image101.wmf" /><Relationship Id="rId231" Type="http://schemas.openxmlformats.org/officeDocument/2006/relationships/oleObject" Target="embeddings/oleObject126.bin" /><Relationship Id="rId232" Type="http://schemas.openxmlformats.org/officeDocument/2006/relationships/oleObject" Target="embeddings/oleObject127.bin" /><Relationship Id="rId233" Type="http://schemas.openxmlformats.org/officeDocument/2006/relationships/oleObject" Target="embeddings/oleObject128.bin" /><Relationship Id="rId234" Type="http://schemas.openxmlformats.org/officeDocument/2006/relationships/image" Target="media/image102.wmf" /><Relationship Id="rId235" Type="http://schemas.openxmlformats.org/officeDocument/2006/relationships/oleObject" Target="embeddings/oleObject129.bin" /><Relationship Id="rId236" Type="http://schemas.openxmlformats.org/officeDocument/2006/relationships/image" Target="media/image103.wmf" /><Relationship Id="rId237" Type="http://schemas.openxmlformats.org/officeDocument/2006/relationships/oleObject" Target="embeddings/oleObject130.bin" /><Relationship Id="rId238" Type="http://schemas.openxmlformats.org/officeDocument/2006/relationships/image" Target="media/image104.wmf" /><Relationship Id="rId239" Type="http://schemas.openxmlformats.org/officeDocument/2006/relationships/oleObject" Target="embeddings/oleObject131.bin" /><Relationship Id="rId24" Type="http://schemas.openxmlformats.org/officeDocument/2006/relationships/image" Target="media/image13.wmf" /><Relationship Id="rId240" Type="http://schemas.openxmlformats.org/officeDocument/2006/relationships/image" Target="media/image105.wmf" /><Relationship Id="rId241" Type="http://schemas.openxmlformats.org/officeDocument/2006/relationships/oleObject" Target="embeddings/oleObject132.bin" /><Relationship Id="rId242" Type="http://schemas.openxmlformats.org/officeDocument/2006/relationships/oleObject" Target="embeddings/oleObject133.bin" /><Relationship Id="rId243" Type="http://schemas.openxmlformats.org/officeDocument/2006/relationships/oleObject" Target="embeddings/oleObject134.bin" /><Relationship Id="rId244" Type="http://schemas.openxmlformats.org/officeDocument/2006/relationships/image" Target="media/image106.wmf" /><Relationship Id="rId245" Type="http://schemas.openxmlformats.org/officeDocument/2006/relationships/oleObject" Target="embeddings/oleObject135.bin" /><Relationship Id="rId246" Type="http://schemas.openxmlformats.org/officeDocument/2006/relationships/image" Target="media/image107.wmf" /><Relationship Id="rId247" Type="http://schemas.openxmlformats.org/officeDocument/2006/relationships/oleObject" Target="embeddings/oleObject136.bin" /><Relationship Id="rId248" Type="http://schemas.openxmlformats.org/officeDocument/2006/relationships/image" Target="media/image108.wmf" /><Relationship Id="rId249" Type="http://schemas.openxmlformats.org/officeDocument/2006/relationships/oleObject" Target="embeddings/oleObject137.bin" /><Relationship Id="rId25" Type="http://schemas.openxmlformats.org/officeDocument/2006/relationships/oleObject" Target="embeddings/oleObject8.bin" /><Relationship Id="rId250" Type="http://schemas.openxmlformats.org/officeDocument/2006/relationships/image" Target="media/image109.wmf" /><Relationship Id="rId251" Type="http://schemas.openxmlformats.org/officeDocument/2006/relationships/oleObject" Target="embeddings/oleObject138.bin" /><Relationship Id="rId252" Type="http://schemas.openxmlformats.org/officeDocument/2006/relationships/image" Target="media/image110.wmf" /><Relationship Id="rId253" Type="http://schemas.openxmlformats.org/officeDocument/2006/relationships/oleObject" Target="embeddings/oleObject139.bin" /><Relationship Id="rId254" Type="http://schemas.openxmlformats.org/officeDocument/2006/relationships/image" Target="media/image111.wmf" /><Relationship Id="rId255" Type="http://schemas.openxmlformats.org/officeDocument/2006/relationships/oleObject" Target="embeddings/oleObject140.bin" /><Relationship Id="rId256" Type="http://schemas.openxmlformats.org/officeDocument/2006/relationships/image" Target="media/image112.wmf" /><Relationship Id="rId257" Type="http://schemas.openxmlformats.org/officeDocument/2006/relationships/oleObject" Target="embeddings/oleObject141.bin" /><Relationship Id="rId258" Type="http://schemas.openxmlformats.org/officeDocument/2006/relationships/image" Target="media/image113.png" /><Relationship Id="rId259" Type="http://schemas.openxmlformats.org/officeDocument/2006/relationships/image" Target="media/image114.wmf" /><Relationship Id="rId26" Type="http://schemas.openxmlformats.org/officeDocument/2006/relationships/image" Target="media/image14.wmf" /><Relationship Id="rId260" Type="http://schemas.openxmlformats.org/officeDocument/2006/relationships/oleObject" Target="embeddings/oleObject142.bin" /><Relationship Id="rId261" Type="http://schemas.openxmlformats.org/officeDocument/2006/relationships/image" Target="media/image115.wmf" /><Relationship Id="rId262" Type="http://schemas.openxmlformats.org/officeDocument/2006/relationships/oleObject" Target="embeddings/oleObject143.bin" /><Relationship Id="rId263" Type="http://schemas.openxmlformats.org/officeDocument/2006/relationships/oleObject" Target="embeddings/oleObject144.bin" /><Relationship Id="rId264" Type="http://schemas.openxmlformats.org/officeDocument/2006/relationships/image" Target="media/image116.wmf" /><Relationship Id="rId265" Type="http://schemas.openxmlformats.org/officeDocument/2006/relationships/oleObject" Target="embeddings/oleObject145.bin" /><Relationship Id="rId266" Type="http://schemas.openxmlformats.org/officeDocument/2006/relationships/image" Target="media/image117.wmf" /><Relationship Id="rId267" Type="http://schemas.openxmlformats.org/officeDocument/2006/relationships/oleObject" Target="embeddings/oleObject146.bin" /><Relationship Id="rId268" Type="http://schemas.openxmlformats.org/officeDocument/2006/relationships/image" Target="media/image118.wmf" /><Relationship Id="rId269" Type="http://schemas.openxmlformats.org/officeDocument/2006/relationships/oleObject" Target="embeddings/oleObject147.bin" /><Relationship Id="rId27" Type="http://schemas.openxmlformats.org/officeDocument/2006/relationships/oleObject" Target="embeddings/oleObject9.bin" /><Relationship Id="rId270" Type="http://schemas.openxmlformats.org/officeDocument/2006/relationships/image" Target="media/image119.wmf" /><Relationship Id="rId271" Type="http://schemas.openxmlformats.org/officeDocument/2006/relationships/oleObject" Target="embeddings/oleObject148.bin" /><Relationship Id="rId272" Type="http://schemas.openxmlformats.org/officeDocument/2006/relationships/image" Target="media/image120.wmf" /><Relationship Id="rId273" Type="http://schemas.openxmlformats.org/officeDocument/2006/relationships/oleObject" Target="embeddings/oleObject149.bin" /><Relationship Id="rId274" Type="http://schemas.openxmlformats.org/officeDocument/2006/relationships/image" Target="media/image121.wmf" /><Relationship Id="rId275" Type="http://schemas.openxmlformats.org/officeDocument/2006/relationships/oleObject" Target="embeddings/oleObject150.bin" /><Relationship Id="rId276" Type="http://schemas.openxmlformats.org/officeDocument/2006/relationships/image" Target="media/image122.wmf" /><Relationship Id="rId277" Type="http://schemas.openxmlformats.org/officeDocument/2006/relationships/oleObject" Target="embeddings/oleObject151.bin" /><Relationship Id="rId278" Type="http://schemas.openxmlformats.org/officeDocument/2006/relationships/image" Target="media/image123.wmf" /><Relationship Id="rId279" Type="http://schemas.openxmlformats.org/officeDocument/2006/relationships/oleObject" Target="embeddings/oleObject152.bin" /><Relationship Id="rId28" Type="http://schemas.openxmlformats.org/officeDocument/2006/relationships/image" Target="media/image15.wmf" /><Relationship Id="rId280" Type="http://schemas.openxmlformats.org/officeDocument/2006/relationships/image" Target="media/image124.wmf" /><Relationship Id="rId281" Type="http://schemas.openxmlformats.org/officeDocument/2006/relationships/oleObject" Target="embeddings/oleObject153.bin" /><Relationship Id="rId282" Type="http://schemas.openxmlformats.org/officeDocument/2006/relationships/image" Target="media/image125.wmf" /><Relationship Id="rId283" Type="http://schemas.openxmlformats.org/officeDocument/2006/relationships/oleObject" Target="embeddings/oleObject154.bin" /><Relationship Id="rId284" Type="http://schemas.openxmlformats.org/officeDocument/2006/relationships/image" Target="media/image126.wmf" /><Relationship Id="rId285" Type="http://schemas.openxmlformats.org/officeDocument/2006/relationships/oleObject" Target="embeddings/oleObject155.bin" /><Relationship Id="rId286" Type="http://schemas.openxmlformats.org/officeDocument/2006/relationships/image" Target="media/image127.wmf" /><Relationship Id="rId287" Type="http://schemas.openxmlformats.org/officeDocument/2006/relationships/oleObject" Target="embeddings/oleObject156.bin" /><Relationship Id="rId288" Type="http://schemas.openxmlformats.org/officeDocument/2006/relationships/image" Target="media/image128.wmf" /><Relationship Id="rId289" Type="http://schemas.openxmlformats.org/officeDocument/2006/relationships/oleObject" Target="embeddings/oleObject157.bin" /><Relationship Id="rId29" Type="http://schemas.openxmlformats.org/officeDocument/2006/relationships/oleObject" Target="embeddings/oleObject10.bin" /><Relationship Id="rId290" Type="http://schemas.openxmlformats.org/officeDocument/2006/relationships/oleObject" Target="embeddings/oleObject158.bin" /><Relationship Id="rId291" Type="http://schemas.openxmlformats.org/officeDocument/2006/relationships/image" Target="media/image129.wmf" /><Relationship Id="rId292" Type="http://schemas.openxmlformats.org/officeDocument/2006/relationships/oleObject" Target="embeddings/oleObject159.bin" /><Relationship Id="rId293" Type="http://schemas.openxmlformats.org/officeDocument/2006/relationships/oleObject" Target="embeddings/oleObject160.bin" /><Relationship Id="rId294" Type="http://schemas.openxmlformats.org/officeDocument/2006/relationships/oleObject" Target="embeddings/oleObject161.bin" /><Relationship Id="rId295" Type="http://schemas.openxmlformats.org/officeDocument/2006/relationships/oleObject" Target="embeddings/oleObject162.bin" /><Relationship Id="rId296" Type="http://schemas.openxmlformats.org/officeDocument/2006/relationships/oleObject" Target="embeddings/oleObject163.bin" /><Relationship Id="rId297" Type="http://schemas.openxmlformats.org/officeDocument/2006/relationships/image" Target="media/image130.png" /><Relationship Id="rId298" Type="http://schemas.openxmlformats.org/officeDocument/2006/relationships/oleObject" Target="embeddings/oleObject164.bin" /><Relationship Id="rId299" Type="http://schemas.openxmlformats.org/officeDocument/2006/relationships/image" Target="media/image131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1.bin" /><Relationship Id="rId300" Type="http://schemas.openxmlformats.org/officeDocument/2006/relationships/oleObject" Target="embeddings/oleObject165.bin" /><Relationship Id="rId301" Type="http://schemas.openxmlformats.org/officeDocument/2006/relationships/oleObject" Target="embeddings/oleObject166.bin" /><Relationship Id="rId302" Type="http://schemas.openxmlformats.org/officeDocument/2006/relationships/image" Target="media/image132.wmf" /><Relationship Id="rId303" Type="http://schemas.openxmlformats.org/officeDocument/2006/relationships/oleObject" Target="embeddings/oleObject167.bin" /><Relationship Id="rId304" Type="http://schemas.openxmlformats.org/officeDocument/2006/relationships/oleObject" Target="embeddings/oleObject168.bin" /><Relationship Id="rId305" Type="http://schemas.openxmlformats.org/officeDocument/2006/relationships/oleObject" Target="embeddings/oleObject169.bin" /><Relationship Id="rId306" Type="http://schemas.openxmlformats.org/officeDocument/2006/relationships/image" Target="media/image133.wmf" /><Relationship Id="rId307" Type="http://schemas.openxmlformats.org/officeDocument/2006/relationships/oleObject" Target="embeddings/oleObject170.bin" /><Relationship Id="rId308" Type="http://schemas.openxmlformats.org/officeDocument/2006/relationships/image" Target="media/image134.wmf" /><Relationship Id="rId309" Type="http://schemas.openxmlformats.org/officeDocument/2006/relationships/oleObject" Target="embeddings/oleObject171.bin" /><Relationship Id="rId31" Type="http://schemas.openxmlformats.org/officeDocument/2006/relationships/oleObject" Target="embeddings/oleObject12.bin" /><Relationship Id="rId310" Type="http://schemas.openxmlformats.org/officeDocument/2006/relationships/oleObject" Target="embeddings/oleObject172.bin" /><Relationship Id="rId311" Type="http://schemas.openxmlformats.org/officeDocument/2006/relationships/oleObject" Target="embeddings/oleObject173.bin" /><Relationship Id="rId312" Type="http://schemas.openxmlformats.org/officeDocument/2006/relationships/oleObject" Target="embeddings/oleObject174.bin" /><Relationship Id="rId313" Type="http://schemas.openxmlformats.org/officeDocument/2006/relationships/oleObject" Target="embeddings/oleObject175.bin" /><Relationship Id="rId314" Type="http://schemas.openxmlformats.org/officeDocument/2006/relationships/image" Target="media/image135.wmf" /><Relationship Id="rId315" Type="http://schemas.openxmlformats.org/officeDocument/2006/relationships/oleObject" Target="embeddings/oleObject176.bin" /><Relationship Id="rId316" Type="http://schemas.openxmlformats.org/officeDocument/2006/relationships/image" Target="media/image136.png" /><Relationship Id="rId317" Type="http://schemas.openxmlformats.org/officeDocument/2006/relationships/oleObject" Target="embeddings/oleObject177.bin" /><Relationship Id="rId318" Type="http://schemas.openxmlformats.org/officeDocument/2006/relationships/image" Target="media/image137.wmf" /><Relationship Id="rId319" Type="http://schemas.openxmlformats.org/officeDocument/2006/relationships/oleObject" Target="embeddings/oleObject178.bin" /><Relationship Id="rId32" Type="http://schemas.openxmlformats.org/officeDocument/2006/relationships/image" Target="media/image16.wmf" /><Relationship Id="rId320" Type="http://schemas.openxmlformats.org/officeDocument/2006/relationships/image" Target="media/image138.wmf" /><Relationship Id="rId321" Type="http://schemas.openxmlformats.org/officeDocument/2006/relationships/oleObject" Target="embeddings/oleObject179.bin" /><Relationship Id="rId322" Type="http://schemas.openxmlformats.org/officeDocument/2006/relationships/image" Target="media/image139.wmf" /><Relationship Id="rId323" Type="http://schemas.openxmlformats.org/officeDocument/2006/relationships/oleObject" Target="embeddings/oleObject180.bin" /><Relationship Id="rId324" Type="http://schemas.openxmlformats.org/officeDocument/2006/relationships/image" Target="media/image140.wmf" /><Relationship Id="rId325" Type="http://schemas.openxmlformats.org/officeDocument/2006/relationships/oleObject" Target="embeddings/oleObject181.bin" /><Relationship Id="rId326" Type="http://schemas.openxmlformats.org/officeDocument/2006/relationships/oleObject" Target="embeddings/oleObject182.bin" /><Relationship Id="rId327" Type="http://schemas.openxmlformats.org/officeDocument/2006/relationships/image" Target="media/image141.wmf" /><Relationship Id="rId328" Type="http://schemas.openxmlformats.org/officeDocument/2006/relationships/oleObject" Target="embeddings/oleObject183.bin" /><Relationship Id="rId329" Type="http://schemas.openxmlformats.org/officeDocument/2006/relationships/image" Target="media/image142.wmf" /><Relationship Id="rId33" Type="http://schemas.openxmlformats.org/officeDocument/2006/relationships/oleObject" Target="embeddings/oleObject13.bin" /><Relationship Id="rId330" Type="http://schemas.openxmlformats.org/officeDocument/2006/relationships/oleObject" Target="embeddings/oleObject184.bin" /><Relationship Id="rId331" Type="http://schemas.openxmlformats.org/officeDocument/2006/relationships/image" Target="media/image143.wmf" /><Relationship Id="rId332" Type="http://schemas.openxmlformats.org/officeDocument/2006/relationships/oleObject" Target="embeddings/oleObject185.bin" /><Relationship Id="rId333" Type="http://schemas.openxmlformats.org/officeDocument/2006/relationships/image" Target="media/image144.wmf" /><Relationship Id="rId334" Type="http://schemas.openxmlformats.org/officeDocument/2006/relationships/oleObject" Target="embeddings/oleObject186.bin" /><Relationship Id="rId335" Type="http://schemas.openxmlformats.org/officeDocument/2006/relationships/oleObject" Target="embeddings/oleObject187.bin" /><Relationship Id="rId336" Type="http://schemas.openxmlformats.org/officeDocument/2006/relationships/image" Target="media/image145.wmf" /><Relationship Id="rId337" Type="http://schemas.openxmlformats.org/officeDocument/2006/relationships/oleObject" Target="embeddings/oleObject188.bin" /><Relationship Id="rId338" Type="http://schemas.openxmlformats.org/officeDocument/2006/relationships/image" Target="media/image146.wmf" /><Relationship Id="rId339" Type="http://schemas.openxmlformats.org/officeDocument/2006/relationships/oleObject" Target="embeddings/oleObject189.bin" /><Relationship Id="rId34" Type="http://schemas.openxmlformats.org/officeDocument/2006/relationships/oleObject" Target="embeddings/oleObject14.bin" /><Relationship Id="rId340" Type="http://schemas.openxmlformats.org/officeDocument/2006/relationships/oleObject" Target="embeddings/oleObject190.bin" /><Relationship Id="rId341" Type="http://schemas.openxmlformats.org/officeDocument/2006/relationships/image" Target="media/image147.wmf" /><Relationship Id="rId342" Type="http://schemas.openxmlformats.org/officeDocument/2006/relationships/oleObject" Target="embeddings/oleObject191.bin" /><Relationship Id="rId343" Type="http://schemas.openxmlformats.org/officeDocument/2006/relationships/image" Target="media/image148.wmf" /><Relationship Id="rId344" Type="http://schemas.openxmlformats.org/officeDocument/2006/relationships/oleObject" Target="embeddings/oleObject192.bin" /><Relationship Id="rId345" Type="http://schemas.openxmlformats.org/officeDocument/2006/relationships/image" Target="media/image149.wmf" /><Relationship Id="rId346" Type="http://schemas.openxmlformats.org/officeDocument/2006/relationships/oleObject" Target="embeddings/oleObject193.bin" /><Relationship Id="rId347" Type="http://schemas.openxmlformats.org/officeDocument/2006/relationships/hyperlink" Target="https://d.book118.com/017163050053006052" TargetMode="External" /><Relationship Id="rId348" Type="http://schemas.openxmlformats.org/officeDocument/2006/relationships/theme" Target="theme/theme1.xml" /><Relationship Id="rId349" Type="http://schemas.openxmlformats.org/officeDocument/2006/relationships/numbering" Target="numbering.xml" /><Relationship Id="rId35" Type="http://schemas.openxmlformats.org/officeDocument/2006/relationships/image" Target="media/image17.wmf" /><Relationship Id="rId350" Type="http://schemas.openxmlformats.org/officeDocument/2006/relationships/styles" Target="styles.xml" /><Relationship Id="rId36" Type="http://schemas.openxmlformats.org/officeDocument/2006/relationships/oleObject" Target="embeddings/oleObject15.bin" /><Relationship Id="rId37" Type="http://schemas.openxmlformats.org/officeDocument/2006/relationships/oleObject" Target="embeddings/oleObject16.bin" /><Relationship Id="rId38" Type="http://schemas.openxmlformats.org/officeDocument/2006/relationships/image" Target="media/image18.wmf" /><Relationship Id="rId39" Type="http://schemas.openxmlformats.org/officeDocument/2006/relationships/image" Target="media/image19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1" Type="http://schemas.openxmlformats.org/officeDocument/2006/relationships/image" Target="media/image20.wmf" /><Relationship Id="rId42" Type="http://schemas.openxmlformats.org/officeDocument/2006/relationships/oleObject" Target="embeddings/oleObject18.bin" /><Relationship Id="rId43" Type="http://schemas.openxmlformats.org/officeDocument/2006/relationships/oleObject" Target="embeddings/oleObject19.bin" /><Relationship Id="rId44" Type="http://schemas.openxmlformats.org/officeDocument/2006/relationships/oleObject" Target="embeddings/oleObject20.bin" /><Relationship Id="rId45" Type="http://schemas.openxmlformats.org/officeDocument/2006/relationships/oleObject" Target="embeddings/oleObject21.bin" /><Relationship Id="rId46" Type="http://schemas.openxmlformats.org/officeDocument/2006/relationships/oleObject" Target="embeddings/oleObject22.bin" /><Relationship Id="rId47" Type="http://schemas.openxmlformats.org/officeDocument/2006/relationships/image" Target="media/image21.wmf" /><Relationship Id="rId48" Type="http://schemas.openxmlformats.org/officeDocument/2006/relationships/oleObject" Target="embeddings/oleObject23.bin" /><Relationship Id="rId49" Type="http://schemas.openxmlformats.org/officeDocument/2006/relationships/image" Target="media/image22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4.bin" /><Relationship Id="rId51" Type="http://schemas.openxmlformats.org/officeDocument/2006/relationships/image" Target="media/image23.wmf" /><Relationship Id="rId52" Type="http://schemas.openxmlformats.org/officeDocument/2006/relationships/oleObject" Target="embeddings/oleObject25.bin" /><Relationship Id="rId53" Type="http://schemas.openxmlformats.org/officeDocument/2006/relationships/image" Target="media/image24.wmf" /><Relationship Id="rId54" Type="http://schemas.openxmlformats.org/officeDocument/2006/relationships/oleObject" Target="embeddings/oleObject26.bin" /><Relationship Id="rId55" Type="http://schemas.openxmlformats.org/officeDocument/2006/relationships/image" Target="media/image25.wmf" /><Relationship Id="rId56" Type="http://schemas.openxmlformats.org/officeDocument/2006/relationships/oleObject" Target="embeddings/oleObject27.bin" /><Relationship Id="rId57" Type="http://schemas.openxmlformats.org/officeDocument/2006/relationships/image" Target="media/image26.png" /><Relationship Id="rId58" Type="http://schemas.openxmlformats.org/officeDocument/2006/relationships/image" Target="media/image27.wmf" /><Relationship Id="rId59" Type="http://schemas.openxmlformats.org/officeDocument/2006/relationships/image" Target="media/image28.wmf" /><Relationship Id="rId6" Type="http://schemas.openxmlformats.org/officeDocument/2006/relationships/image" Target="media/image2.png" /><Relationship Id="rId60" Type="http://schemas.openxmlformats.org/officeDocument/2006/relationships/oleObject" Target="embeddings/oleObject28.bin" /><Relationship Id="rId61" Type="http://schemas.openxmlformats.org/officeDocument/2006/relationships/image" Target="media/image29.wmf" /><Relationship Id="rId62" Type="http://schemas.openxmlformats.org/officeDocument/2006/relationships/oleObject" Target="embeddings/oleObject29.bin" /><Relationship Id="rId63" Type="http://schemas.openxmlformats.org/officeDocument/2006/relationships/image" Target="media/image30.wmf" /><Relationship Id="rId64" Type="http://schemas.openxmlformats.org/officeDocument/2006/relationships/oleObject" Target="embeddings/oleObject30.bin" /><Relationship Id="rId65" Type="http://schemas.openxmlformats.org/officeDocument/2006/relationships/image" Target="media/image31.wmf" /><Relationship Id="rId66" Type="http://schemas.openxmlformats.org/officeDocument/2006/relationships/oleObject" Target="embeddings/oleObject31.bin" /><Relationship Id="rId67" Type="http://schemas.openxmlformats.org/officeDocument/2006/relationships/image" Target="media/image32.wmf" /><Relationship Id="rId68" Type="http://schemas.openxmlformats.org/officeDocument/2006/relationships/oleObject" Target="embeddings/oleObject32.bin" /><Relationship Id="rId69" Type="http://schemas.openxmlformats.org/officeDocument/2006/relationships/image" Target="media/image33.wmf" /><Relationship Id="rId7" Type="http://schemas.openxmlformats.org/officeDocument/2006/relationships/image" Target="media/image3.png" /><Relationship Id="rId70" Type="http://schemas.openxmlformats.org/officeDocument/2006/relationships/oleObject" Target="embeddings/oleObject33.bin" /><Relationship Id="rId71" Type="http://schemas.openxmlformats.org/officeDocument/2006/relationships/image" Target="media/image34.wmf" /><Relationship Id="rId72" Type="http://schemas.openxmlformats.org/officeDocument/2006/relationships/oleObject" Target="embeddings/oleObject34.bin" /><Relationship Id="rId73" Type="http://schemas.openxmlformats.org/officeDocument/2006/relationships/image" Target="media/image35.wmf" /><Relationship Id="rId74" Type="http://schemas.openxmlformats.org/officeDocument/2006/relationships/oleObject" Target="embeddings/oleObject35.bin" /><Relationship Id="rId75" Type="http://schemas.openxmlformats.org/officeDocument/2006/relationships/image" Target="media/image36.wmf" /><Relationship Id="rId76" Type="http://schemas.openxmlformats.org/officeDocument/2006/relationships/oleObject" Target="embeddings/oleObject36.bin" /><Relationship Id="rId77" Type="http://schemas.openxmlformats.org/officeDocument/2006/relationships/oleObject" Target="embeddings/oleObject37.bin" /><Relationship Id="rId78" Type="http://schemas.openxmlformats.org/officeDocument/2006/relationships/image" Target="media/image37.wmf" /><Relationship Id="rId79" Type="http://schemas.openxmlformats.org/officeDocument/2006/relationships/oleObject" Target="embeddings/oleObject38.bin" /><Relationship Id="rId8" Type="http://schemas.openxmlformats.org/officeDocument/2006/relationships/image" Target="media/image4.png" /><Relationship Id="rId80" Type="http://schemas.openxmlformats.org/officeDocument/2006/relationships/image" Target="media/image38.wmf" /><Relationship Id="rId81" Type="http://schemas.openxmlformats.org/officeDocument/2006/relationships/oleObject" Target="embeddings/oleObject39.bin" /><Relationship Id="rId82" Type="http://schemas.openxmlformats.org/officeDocument/2006/relationships/oleObject" Target="embeddings/oleObject40.bin" /><Relationship Id="rId83" Type="http://schemas.openxmlformats.org/officeDocument/2006/relationships/oleObject" Target="embeddings/oleObject41.bin" /><Relationship Id="rId84" Type="http://schemas.openxmlformats.org/officeDocument/2006/relationships/image" Target="media/image39.wmf" /><Relationship Id="rId85" Type="http://schemas.openxmlformats.org/officeDocument/2006/relationships/oleObject" Target="embeddings/oleObject42.bin" /><Relationship Id="rId86" Type="http://schemas.openxmlformats.org/officeDocument/2006/relationships/image" Target="media/image40.wmf" /><Relationship Id="rId87" Type="http://schemas.openxmlformats.org/officeDocument/2006/relationships/oleObject" Target="embeddings/oleObject43.bin" /><Relationship Id="rId88" Type="http://schemas.openxmlformats.org/officeDocument/2006/relationships/oleObject" Target="embeddings/oleObject44.bin" /><Relationship Id="rId89" Type="http://schemas.openxmlformats.org/officeDocument/2006/relationships/image" Target="media/image41.wmf" /><Relationship Id="rId9" Type="http://schemas.openxmlformats.org/officeDocument/2006/relationships/image" Target="media/image5.png" /><Relationship Id="rId90" Type="http://schemas.openxmlformats.org/officeDocument/2006/relationships/oleObject" Target="embeddings/oleObject45.bin" /><Relationship Id="rId91" Type="http://schemas.openxmlformats.org/officeDocument/2006/relationships/image" Target="media/image42.wmf" /><Relationship Id="rId92" Type="http://schemas.openxmlformats.org/officeDocument/2006/relationships/oleObject" Target="embeddings/oleObject46.bin" /><Relationship Id="rId93" Type="http://schemas.openxmlformats.org/officeDocument/2006/relationships/image" Target="media/image43.wmf" /><Relationship Id="rId94" Type="http://schemas.openxmlformats.org/officeDocument/2006/relationships/oleObject" Target="embeddings/oleObject47.bin" /><Relationship Id="rId95" Type="http://schemas.openxmlformats.org/officeDocument/2006/relationships/image" Target="media/image44.wmf" /><Relationship Id="rId96" Type="http://schemas.openxmlformats.org/officeDocument/2006/relationships/oleObject" Target="embeddings/oleObject48.bin" /><Relationship Id="rId97" Type="http://schemas.openxmlformats.org/officeDocument/2006/relationships/image" Target="media/image45.wmf" /><Relationship Id="rId98" Type="http://schemas.openxmlformats.org/officeDocument/2006/relationships/oleObject" Target="embeddings/oleObject49.bin" /><Relationship Id="rId99" Type="http://schemas.openxmlformats.org/officeDocument/2006/relationships/image" Target="media/image46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3412450007883776</dc:description>
  <cp:lastModifiedBy>学科网试题生产平台</cp:lastModifiedBy>
  <cp:revision>8</cp:revision>
  <dcterms:created xsi:type="dcterms:W3CDTF">2024-03-03T18:40:35Z</dcterms:created>
  <dcterms:modified xsi:type="dcterms:W3CDTF">2024-03-03T18:40:35Z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