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F55EE" w14:paraId="5C8099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55EE" w14:paraId="4E74B0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55EE" w14:paraId="18FD85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F55EE" w:rsidRPr="002F55EE" w14:paraId="1D58EA0C" w14:textId="1E89E6A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F55EE">
        <w:rPr>
          <w:rFonts w:ascii="宋体" w:eastAsia="宋体" w:hAnsi="宋体" w:hint="eastAsia"/>
          <w:b/>
          <w:sz w:val="60"/>
        </w:rPr>
        <w:t>氨基糖苷类药相关项目可行性研究报告</w:t>
      </w:r>
    </w:p>
    <w:p w:rsidR="002F55EE" w:rsidP="002F55EE" w14:paraId="0FBDFF5A" w14:textId="43AEA0B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F55EE">
        <w:rPr>
          <w:rFonts w:ascii="仿宋" w:eastAsia="仿宋" w:hAnsi="仿宋" w:hint="eastAsia"/>
          <w:b/>
          <w:sz w:val="40"/>
        </w:rPr>
        <w:t>目录</w:t>
      </w:r>
    </w:p>
    <w:p w:rsidR="002F55EE" w14:paraId="1C755BB1" w14:textId="2EC3576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F55EE" w14:paraId="5D4B4E9F" w14:textId="6231F9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55EE" w14:paraId="2D1401E1" w14:textId="22C86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F55EE" w14:paraId="7398DF97" w14:textId="627D0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F55EE" w14:paraId="4AC68F4D" w14:textId="5B5198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F55EE" w14:paraId="3E746918" w14:textId="45E9C7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55EE" w14:paraId="12F09BAF" w14:textId="7C775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F55EE" w14:paraId="33913382" w14:textId="085F3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55EE" w14:paraId="6471DF23" w14:textId="49B14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F55EE" w14:paraId="7F8A248B" w14:textId="3CB88C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55EE" w14:paraId="71A8D8BC" w14:textId="41612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F55EE" w14:paraId="758FA864" w14:textId="6E342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F55EE" w14:paraId="233C0D86" w14:textId="41457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F55EE" w14:paraId="51DF97A2" w14:textId="3F3D11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55EE" w14:paraId="09C90669" w14:textId="1E2E4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F55EE" w14:paraId="0007947C" w14:textId="4BBDF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F55EE" w14:paraId="3DD7FE36" w14:textId="42433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F55EE" w14:paraId="22403B0E" w14:textId="606295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五、氨基糖苷类药项目概论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55EE" w14:paraId="15265C9C" w14:textId="31675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(一)、氨基糖苷类药项目名称及承办单位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55EE" w14:paraId="7BBB7BF3" w14:textId="21887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(二)、氨基糖苷类药项目拟建地址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F55EE" w14:paraId="628F0AB8" w14:textId="2ADDBF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(三)、氨基糖苷类药项目提出的背景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_Toc153238243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https://d.book118.com/018026107000006024</w:t>
        </w:r>
      </w:hyperlink>
    </w:p>
    <w:p w:rsidR="002F55E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:rsidP="005E6FBE" w14:paraId="2140D7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55EE" w14:paraId="5D36B67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:rsidP="005E6FBE" w14:paraId="4F88B2B9" w14:textId="29AC6E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55EE" w14:paraId="7A49FF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14:paraId="5763D5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:rsidP="005E6F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55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:rsidP="005E6FBE" w14:textId="29AC6E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55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14:paraId="16325F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:rsidRPr="002F55EE" w:rsidP="002F55EE" w14:paraId="1C9A114A" w14:textId="2197572C">
    <w:pPr>
      <w:pStyle w:val="Header"/>
      <w:rPr>
        <w:rFonts w:ascii="仿宋" w:eastAsia="仿宋" w:hAnsi="仿宋"/>
      </w:rPr>
    </w:pPr>
    <w:r w:rsidRPr="002F55EE">
      <w:rPr>
        <w:rFonts w:ascii="仿宋" w:eastAsia="仿宋" w:hAnsi="仿宋" w:hint="eastAsia"/>
      </w:rPr>
      <w:t>氨基糖苷类药可行性报告</w:t>
    </w:r>
    <w:r w:rsidRPr="002F55E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14:paraId="462EBC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:rsidRPr="002F55EE" w:rsidP="002F55EE" w14:textId="2197572C">
    <w:pPr>
      <w:pStyle w:val="Header"/>
      <w:rPr>
        <w:rFonts w:ascii="仿宋" w:eastAsia="仿宋" w:hAnsi="仿宋"/>
      </w:rPr>
    </w:pPr>
    <w:r w:rsidRPr="002F55EE">
      <w:rPr>
        <w:rFonts w:ascii="仿宋" w:eastAsia="仿宋" w:hAnsi="仿宋" w:hint="eastAsia"/>
      </w:rPr>
      <w:t>氨基糖苷类药可行性报告</w:t>
    </w:r>
    <w:r w:rsidRPr="002F55E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55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5EE"/>
    <w:rsid w:val="002F55EE"/>
    <w:rsid w:val="005E6F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6AD5DB"/>
  <w15:chartTrackingRefBased/>
  <w15:docId w15:val="{A16E1356-3952-4265-A13C-672DFAEF4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F55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F55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F55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F55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F55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F55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F5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F55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F55EE"/>
  </w:style>
  <w:style w:type="paragraph" w:styleId="TOC1">
    <w:name w:val="toc 1"/>
    <w:basedOn w:val="Normal"/>
    <w:next w:val="Normal"/>
    <w:autoRedefine/>
    <w:uiPriority w:val="39"/>
    <w:unhideWhenUsed/>
    <w:rsid w:val="002F55EE"/>
  </w:style>
  <w:style w:type="paragraph" w:styleId="TOC2">
    <w:name w:val="toc 2"/>
    <w:basedOn w:val="Normal"/>
    <w:next w:val="Normal"/>
    <w:autoRedefine/>
    <w:uiPriority w:val="39"/>
    <w:unhideWhenUsed/>
    <w:rsid w:val="002F55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18026107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4480</Words>
  <Characters>25536</Characters>
  <Application>Microsoft Office Word</Application>
  <DocSecurity>0</DocSecurity>
  <Lines>212</Lines>
  <Paragraphs>59</Paragraphs>
  <ScaleCrop>false</ScaleCrop>
  <Company/>
  <LinksUpToDate>false</LinksUpToDate>
  <CharactersWithSpaces>29957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2023-12-11T17:49:00Z</dcterms:created>
  <dcterms:modified xsi:type="dcterms:W3CDTF">2023-12-11T17:50:00Z</dcterms:modified>
</cp:coreProperties>
</file>