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eastAsia="黑体" w:hint="default"/>
        </w:rPr>
      </w:pPr>
      <w:r>
        <w:rPr>
          <w:rFonts w:ascii="黑体" w:eastAsia="黑体" w:hint="eastAsia"/>
          <w:b/>
          <w:color w:val="800080"/>
          <w:sz w:val="30"/>
          <w:szCs w:val="30"/>
          <w:lang w:val="en-US" w:eastAsia="zh-CN"/>
        </w:rPr>
        <w:drawing>
          <wp:anchor simplePos="0" relativeHeight="251658240" behindDoc="0" locked="0" layoutInCell="1" allowOverlap="1">
            <wp:simplePos x="0" y="0"/>
            <wp:positionH relativeFrom="page">
              <wp:posOffset>12293600</wp:posOffset>
            </wp:positionH>
            <wp:positionV relativeFrom="topMargin">
              <wp:posOffset>11074400</wp:posOffset>
            </wp:positionV>
            <wp:extent cx="457200" cy="342900"/>
            <wp:wrapNone/>
            <wp:docPr id="1004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0" name=""/>
                    <pic:cNvPicPr>
                      <a:picLocks noChangeAspect="1"/>
                    </pic:cNvPicPr>
                  </pic:nvPicPr>
                  <pic:blipFill>
                    <a:blip xmlns:r="http://schemas.openxmlformats.org/officeDocument/2006/relationships" r:embed="rId5"/>
                    <a:stretch>
                      <a:fillRect/>
                    </a:stretch>
                  </pic:blipFill>
                  <pic:spPr>
                    <a:xfrm>
                      <a:off x="0" y="0"/>
                      <a:ext cx="457200" cy="342900"/>
                    </a:xfrm>
                    <a:prstGeom prst="rect">
                      <a:avLst/>
                    </a:prstGeom>
                  </pic:spPr>
                </pic:pic>
              </a:graphicData>
            </a:graphic>
          </wp:anchor>
        </w:drawing>
      </w:r>
      <w:r>
        <w:rPr>
          <w:rFonts w:ascii="黑体" w:eastAsia="黑体" w:hint="eastAsia"/>
          <w:b/>
          <w:color w:val="800080"/>
          <w:sz w:val="30"/>
          <w:szCs w:val="30"/>
          <w:lang w:val="en-US" w:eastAsia="zh-CN"/>
        </w:rPr>
        <w:t>解答题压轴题训练（一）</w:t>
      </w:r>
    </w:p>
    <w:p>
      <w:pPr>
        <w:rPr>
          <w:rFonts w:hint="eastAsia"/>
          <w:b w:val="0"/>
          <w:bCs w:val="0"/>
          <w:color w:val="0000FF"/>
          <w:u w:val="single"/>
        </w:rPr>
      </w:pPr>
      <w:r>
        <w:rPr>
          <w:rFonts w:hint="eastAsia"/>
          <w:b w:val="0"/>
          <w:bCs w:val="0"/>
          <w:color w:val="0000FF"/>
          <w:lang w:eastAsia="zh-CN"/>
        </w:rPr>
        <w:t>（</w:t>
      </w:r>
      <w:r>
        <w:rPr>
          <w:rFonts w:hint="eastAsia"/>
          <w:b w:val="0"/>
          <w:bCs w:val="0"/>
          <w:color w:val="0000FF"/>
          <w:lang w:val="en-US" w:eastAsia="zh-CN"/>
        </w:rPr>
        <w:t>时间：60分钟  总分：100</w:t>
      </w:r>
      <w:r>
        <w:rPr>
          <w:rFonts w:hint="eastAsia"/>
          <w:b w:val="0"/>
          <w:bCs w:val="0"/>
          <w:color w:val="0000FF"/>
          <w:lang w:eastAsia="zh-CN"/>
        </w:rPr>
        <w:t>）</w:t>
      </w:r>
      <w:r>
        <w:rPr>
          <w:rFonts w:hint="eastAsia"/>
          <w:b w:val="0"/>
          <w:bCs w:val="0"/>
          <w:color w:val="0000FF"/>
          <w:lang w:val="en-US" w:eastAsia="zh-CN"/>
        </w:rPr>
        <w:t xml:space="preserve">      班级</w:t>
      </w:r>
      <w:r>
        <w:rPr>
          <w:rFonts w:hint="eastAsia"/>
          <w:b w:val="0"/>
          <w:bCs w:val="0"/>
          <w:color w:val="0000FF"/>
          <w:u w:val="single"/>
          <w:lang w:val="en-US" w:eastAsia="zh-CN"/>
        </w:rPr>
        <w:t xml:space="preserve">          </w:t>
      </w:r>
      <w:r>
        <w:rPr>
          <w:rFonts w:hint="eastAsia"/>
          <w:b w:val="0"/>
          <w:bCs w:val="0"/>
          <w:color w:val="0000FF"/>
          <w:u w:val="none"/>
          <w:lang w:val="en-US" w:eastAsia="zh-CN"/>
        </w:rPr>
        <w:t xml:space="preserve">  姓名</w:t>
      </w:r>
      <w:r>
        <w:rPr>
          <w:rFonts w:hint="eastAsia"/>
          <w:b w:val="0"/>
          <w:bCs w:val="0"/>
          <w:color w:val="0000FF"/>
          <w:u w:val="single"/>
          <w:lang w:val="en-US" w:eastAsia="zh-CN"/>
        </w:rPr>
        <w:t xml:space="preserve">             </w:t>
      </w:r>
      <w:r>
        <w:rPr>
          <w:rFonts w:hint="eastAsia"/>
          <w:b w:val="0"/>
          <w:bCs w:val="0"/>
          <w:color w:val="0000FF"/>
          <w:u w:val="none"/>
          <w:lang w:val="en-US" w:eastAsia="zh-CN"/>
        </w:rPr>
        <w:t xml:space="preserve"> 得分</w:t>
      </w:r>
      <w:r>
        <w:rPr>
          <w:rFonts w:hint="eastAsia"/>
          <w:b w:val="0"/>
          <w:bCs w:val="0"/>
          <w:color w:val="0000FF"/>
          <w:u w:val="single"/>
          <w:lang w:val="en-US" w:eastAsia="zh-CN"/>
        </w:rPr>
        <w:t xml:space="preserve">      </w:t>
      </w:r>
    </w:p>
    <w:p>
      <w:pPr>
        <w:rPr>
          <w:rFonts w:hint="eastAsia"/>
          <w:b w:val="0"/>
          <w:bCs w:val="0"/>
          <w:color w:val="0000FF"/>
        </w:rPr>
      </w:pPr>
      <w:r>
        <w:rPr>
          <w:rFonts w:ascii="黑体" w:eastAsia="黑体" w:hint="eastAsia"/>
          <w:b/>
          <w:color w:val="800080"/>
          <w:sz w:val="24"/>
          <w:szCs w:val="24"/>
          <w:lang w:val="en-US" w:eastAsia="zh-CN"/>
        </w:rPr>
        <w:t>解答题解题策略：</w:t>
      </w:r>
      <w:r>
        <w:rPr>
          <w:rFonts w:hint="eastAsia"/>
          <w:b w:val="0"/>
          <w:bCs w:val="0"/>
          <w:color w:val="0000FF"/>
          <w:lang w:val="en-US" w:eastAsia="zh-CN"/>
        </w:rPr>
        <w:t>（1）常见失分因素：①对题意缺乏正确的理解，应做到慢审题快做题；②公式记忆不牢，考前一定要熟悉公式、定理、性质等；③思维不严谨，不要忽视易错点；④解题步骤不规范，一定要按课本要求，否则会因不规范答题而失分，避免“对而不全”，如解概率题时，要给出适当的文字说明，不能只列几个式子或单纯的结论，表达不规范、字迹不工整等非智力因素会影响阅卷老师的“感情分”；⑤计算能力差导致失分多，会做的试题一定不能放过，不能一味求快，⑥轻易放弃试题，难题不会做时，可分解成小问题，分步解决，如最起码能将文字语言翻译成符号语言、设应用题未知数、设轨迹的动点坐标等，都能拿分。也许随着这些小步骤的罗列，还能悟出解题的灵感。</w:t>
      </w:r>
    </w:p>
    <w:p>
      <w:pPr>
        <w:rPr>
          <w:rFonts w:hint="eastAsia"/>
          <w:b w:val="0"/>
          <w:bCs w:val="0"/>
          <w:color w:val="0000FF"/>
        </w:rPr>
      </w:pPr>
      <w:r>
        <w:rPr>
          <w:rFonts w:hint="eastAsia"/>
          <w:b w:val="0"/>
          <w:bCs w:val="0"/>
          <w:color w:val="0000FF"/>
          <w:lang w:val="en-US" w:eastAsia="zh-CN"/>
        </w:rPr>
        <w:t>（2）何为“分段得分”：对于同一道题目，有的人理解的深，有的人理解的浅；有的人解决的多，有的人解决的少。为了区分这种情况，中考的阅卷评分办法是懂多少知识就给多少分。这种方法我们叫它“分段评分”，或者“踩点给分”——踩上知识点就得分，踩得多就多得分。与之对应的“分段得分”的基本精神是，会做的题目力求不失分，部分理解的题目力争多得分。对于会做的题目，要解决“会而不对，对而不全”这个老大难问题。有的考生拿到题目，明明会做，但最终答案却是错的——会而不对。有的考生答案虽然对，但中间有逻辑缺陷或概念错误，或缺少关键步骤——对而不全。因此，会做的题目要特别注意表达的准确、考虑的周密、书写的规范、语言的科学，防止被“分段扣分”。经验表明，对于考生会做的题目，阅卷老师则更注意找其中的合理成分，分段给点分，所以“做不出来的题目得一二分易，做得出来的题目得满分难”。</w:t>
      </w:r>
    </w:p>
    <w:p>
      <w:pPr>
        <w:rPr>
          <w:rFonts w:hint="eastAsia"/>
          <w:b w:val="0"/>
          <w:bCs w:val="0"/>
          <w:color w:val="0000FF"/>
        </w:rPr>
      </w:pPr>
      <w:r>
        <w:rPr>
          <w:rFonts w:hint="eastAsia"/>
          <w:b w:val="0"/>
          <w:bCs w:val="0"/>
          <w:color w:val="0000FF"/>
          <w:lang w:val="en-US" w:eastAsia="zh-CN"/>
        </w:rPr>
        <w:t>对绝大多数考生来说，更为重要的是如何从拿不下来的题目中分段得点分。我们说，有什么样的解题策略，就有什么样的得分策略。把你解题的真实过程原原本本写出来，就是“分段得分”的全部秘密。</w:t>
      </w:r>
    </w:p>
    <w:p>
      <w:pPr>
        <w:rPr>
          <w:rFonts w:hint="eastAsia"/>
          <w:b w:val="0"/>
          <w:bCs w:val="0"/>
          <w:color w:val="0000FF"/>
        </w:rPr>
      </w:pPr>
      <w:r>
        <w:rPr>
          <w:rFonts w:hint="eastAsia"/>
          <w:b w:val="0"/>
          <w:bCs w:val="0"/>
          <w:color w:val="0000FF"/>
          <w:lang w:val="en-US" w:eastAsia="zh-CN"/>
        </w:rPr>
        <w:t>①缺步解答：如果遇到一个很困难的问题，确实啃不动，一个聪明的解题策略是，将它们分解为一系列的步骤，或者是一个个小问题，先解决问题的一部分，能解决多少就解决多少，能演算几步就写几步，尚未成功不等于失败。特别是那些解题层次明显的题目，或者是已经程序化了的方法，每一步得分点的演算都可以得分，最后结论虽然未得出，但分数却已过半，这叫“大题拿小分”。</w:t>
      </w:r>
    </w:p>
    <w:p>
      <w:pPr>
        <w:rPr>
          <w:rFonts w:hint="eastAsia"/>
          <w:b w:val="0"/>
          <w:bCs w:val="0"/>
          <w:color w:val="0000FF"/>
        </w:rPr>
      </w:pPr>
      <w:r>
        <w:rPr>
          <w:rFonts w:hint="eastAsia"/>
          <w:b w:val="0"/>
          <w:bCs w:val="0"/>
          <w:color w:val="0000FF"/>
          <w:lang w:val="en-US" w:eastAsia="zh-CN"/>
        </w:rPr>
        <w:t>②跳步答题：解题过程卡在某一过渡环节上是常见的。这时，我们可以先承认中间结论，往后推，看能否得到结论。如果不能，说明这个途径不对，立即改变方向；如果能得出预期结论，就回过头来，集中力量攻克这一“卡壳处”。由于考试时间的限制，“卡壳处”的攻克如果来不及了，就可以把前面的写下来，再写出“证实某步之后，继续有……”一直做到底。也许，后来中间步骤又想出来，这时不要乱七八糟插上去，可补在后面。若题目有两问，第一问想不出来，可把第一问作为“已知”，先做第二问，这也是跳步解答。</w:t>
      </w:r>
    </w:p>
    <w:p>
      <w:pPr>
        <w:rPr>
          <w:rFonts w:hint="eastAsia"/>
          <w:b w:val="0"/>
          <w:bCs w:val="0"/>
          <w:color w:val="0000FF"/>
        </w:rPr>
      </w:pPr>
      <w:r>
        <w:rPr>
          <w:rFonts w:hint="eastAsia"/>
          <w:b w:val="0"/>
          <w:bCs w:val="0"/>
          <w:color w:val="0000FF"/>
          <w:lang w:val="en-US" w:eastAsia="zh-CN"/>
        </w:rPr>
        <w:t>③退步解答：“以退求进”是一个重要的解题策略。如果你不能解决所提出的问题，那么，你可以从一般退到特殊，从抽象退到具体，从复杂退到简单，从整体退到部分，从较强的结论退到较弱的结论。总之，退到一个你能够解决的问题。为了不产生“以偏概全”的误解，应开门见山写上“本题分几种情况”。这样，还会为寻找正确的、一般性的解法提供有意义的启发。</w:t>
      </w:r>
    </w:p>
    <w:p>
      <w:pPr>
        <w:rPr>
          <w:rFonts w:hint="eastAsia"/>
          <w:b w:val="0"/>
          <w:bCs w:val="0"/>
          <w:color w:val="0000FF"/>
        </w:rPr>
        <w:sectPr>
          <w:pgSz w:w="11906" w:h="16838"/>
          <w:pgMar w:top="1440" w:right="1800" w:bottom="1440" w:left="1800" w:header="851" w:footer="992" w:gutter="0"/>
          <w:pgNumType w:fmt="decimal"/>
          <w:cols w:num="1" w:space="0"/>
          <w:rtlGutter w:val="0"/>
          <w:docGrid w:type="lines" w:linePitch="312" w:charSpace="0"/>
        </w:sectPr>
      </w:pPr>
    </w:p>
    <w:p>
      <w:pPr>
        <w:rPr>
          <w:rFonts w:hint="eastAsia"/>
          <w:b w:val="0"/>
          <w:bCs w:val="0"/>
          <w:color w:val="0000FF"/>
        </w:rPr>
      </w:pPr>
      <w:r>
        <w:rPr>
          <w:rFonts w:hint="eastAsia"/>
          <w:b w:val="0"/>
          <w:bCs w:val="0"/>
          <w:color w:val="0000FF"/>
          <w:lang w:val="en-US" w:eastAsia="zh-CN"/>
        </w:rPr>
        <w:t>④辅助解答：一道题目的完整解答，既有主要的实质性的步骤，也有次要的辅助性的步骤。实质性的步骤未找到之前，找辅助性的步骤是明智之举。如：准确作图，把题目中的条件翻译成数学表达式，设应用题的未知数等。答卷中要做到稳扎稳打，字字有据，步步准确，尽量一次成功，提高成功率。试题做完后要认真做好解后检查，看是否有空题，答卷是否准确，所写字母与题中图形上的是否一致，格式是否规范，尤其是要审查字母、符号是否抄错，在确信万无一失后方可交卷。</w:t>
      </w:r>
    </w:p>
    <w:p>
      <w:r>
        <w:rPr>
          <w:rFonts w:cs="宋体" w:hint="eastAsia"/>
          <w:b/>
          <w:color w:val="auto"/>
          <w:sz w:val="24"/>
          <w:lang w:val="en-US" w:eastAsia="zh-CN"/>
        </w:rPr>
        <w:t>一、解答</w:t>
      </w:r>
      <w:r>
        <w:rPr>
          <w:rFonts w:ascii="宋体" w:eastAsia="宋体" w:hAnsi="宋体" w:cs="宋体"/>
          <w:b/>
          <w:color w:val="auto"/>
          <w:sz w:val="24"/>
        </w:rPr>
        <w:t>题</w:t>
      </w:r>
    </w:p>
    <w:p>
      <w:pPr>
        <w:spacing w:line="360" w:lineRule="auto"/>
        <w:jc w:val="left"/>
        <w:textAlignment w:val="center"/>
      </w:pPr>
      <w:r>
        <w:rPr>
          <w:b/>
        </w:rPr>
        <w:t>1．以诗育德，以诗启智，以诗怡情，以诗塑美，万州区某中学开展诗歌创作比赛，积极营造诗韵书香学生生活．年级决定购买</w:t>
      </w:r>
      <w:r>
        <w:rPr>
          <w:b/>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eb53cb7cb0274f7d8f111c60f824c243" style="width:24pt;height:15.75pt" o:oleicon="f" o:ole="" coordsize="21600,21600" o:preferrelative="t" filled="f" stroked="f">
            <v:stroke joinstyle="miter"/>
            <v:imagedata r:id="rId6" o:title="eqIdeb53cb7cb0274f7d8f111c60f824c243"/>
            <o:lock v:ext="edit" aspectratio="t"/>
            <w10:anchorlock/>
          </v:shape>
          <o:OLEObject Type="Embed" ProgID="Equation.DSMT4" ShapeID="_x0000_i1025" DrawAspect="Content" ObjectID="_1468075725" r:id="rId7"/>
        </w:object>
      </w:r>
      <w:r>
        <w:rPr>
          <w:b/>
        </w:rPr>
        <w:t>两种笔记本奖励在此次创作比赛中的优秀学生，已知</w:t>
      </w:r>
      <w:r>
        <w:rPr>
          <w:b/>
        </w:rPr>
        <w:object>
          <v:shape id="_x0000_i1026" type="#_x0000_t75" alt="eqIdcc614bd3390c4d028df189b234dcc351" style="width:11.9pt;height:13.15pt" o:oleicon="f" o:ole="" coordsize="21600,21600" o:preferrelative="t" filled="f" stroked="f">
            <v:stroke joinstyle="miter"/>
            <v:imagedata r:id="rId8" o:title="eqIdcc614bd3390c4d028df189b234dcc351"/>
            <o:lock v:ext="edit" aspectratio="t"/>
            <w10:anchorlock/>
          </v:shape>
          <o:OLEObject Type="Embed" ProgID="Equation.DSMT4" ShapeID="_x0000_i1026" DrawAspect="Content" ObjectID="_1468075726" r:id="rId9"/>
        </w:object>
      </w:r>
      <w:r>
        <w:rPr>
          <w:b/>
        </w:rPr>
        <w:t>种笔记本的单价比</w:t>
      </w:r>
      <w:r>
        <w:rPr>
          <w:b/>
        </w:rPr>
        <w:object>
          <v:shape id="_x0000_i1027" type="#_x0000_t75" alt="eqId8754ce8cf7f34f04abb9a0c041f57f5c" style="width:11.25pt;height:11.9pt" o:oleicon="f" o:ole="" coordsize="21600,21600" o:preferrelative="t" filled="f" stroked="f">
            <v:stroke joinstyle="miter"/>
            <v:imagedata r:id="rId10" o:title="eqId8754ce8cf7f34f04abb9a0c041f57f5c"/>
            <o:lock v:ext="edit" aspectratio="t"/>
            <w10:anchorlock/>
          </v:shape>
          <o:OLEObject Type="Embed" ProgID="Equation.DSMT4" ShapeID="_x0000_i1027" DrawAspect="Content" ObjectID="_1468075727" r:id="rId11"/>
        </w:object>
      </w:r>
      <w:r>
        <w:rPr>
          <w:b/>
        </w:rPr>
        <w:t>种笔记本的单价便宜</w:t>
      </w:r>
      <w:r>
        <w:rPr>
          <w:b/>
        </w:rPr>
        <w:object>
          <v:shape id="_x0000_i1028" type="#_x0000_t75" alt="eqId8898c1dc81824f3098bbeae74e8f11fd" style="width:9.25pt;height:14.2pt" o:oleicon="f" o:ole="" coordsize="21600,21600" o:preferrelative="t" filled="f" stroked="f">
            <v:stroke joinstyle="miter"/>
            <v:imagedata r:id="rId12" o:title="eqId8898c1dc81824f3098bbeae74e8f11fd"/>
            <o:lock v:ext="edit" aspectratio="t"/>
            <w10:anchorlock/>
          </v:shape>
          <o:OLEObject Type="Embed" ProgID="Equation.DSMT4" ShapeID="_x0000_i1028" DrawAspect="Content" ObjectID="_1468075728" r:id="rId13"/>
        </w:object>
      </w:r>
      <w:r>
        <w:rPr>
          <w:b/>
        </w:rPr>
        <w:t>元，已知用</w:t>
      </w:r>
      <w:r>
        <w:rPr>
          <w:b/>
        </w:rPr>
        <w:object>
          <v:shape id="_x0000_i1029" type="#_x0000_t75" alt="eqId60582e85643644979254c55c7a8a7058" style="width:26.3pt;height:14.4pt" o:oleicon="f" o:ole="" coordsize="21600,21600" o:preferrelative="t" filled="f" stroked="f">
            <v:stroke joinstyle="miter"/>
            <v:imagedata r:id="rId14" o:title="eqId60582e85643644979254c55c7a8a7058"/>
            <o:lock v:ext="edit" aspectratio="t"/>
            <w10:anchorlock/>
          </v:shape>
          <o:OLEObject Type="Embed" ProgID="Equation.DSMT4" ShapeID="_x0000_i1029" DrawAspect="Content" ObjectID="_1468075729" r:id="rId15"/>
        </w:object>
      </w:r>
      <w:r>
        <w:rPr>
          <w:b/>
        </w:rPr>
        <w:t>元购买</w:t>
      </w:r>
      <w:r>
        <w:rPr>
          <w:b/>
        </w:rPr>
        <w:object>
          <v:shape id="_x0000_i1030" type="#_x0000_t75" alt="eqIdcc614bd3390c4d028df189b234dcc351" style="width:11.9pt;height:13.15pt" o:oleicon="f" o:ole="" coordsize="21600,21600" o:preferrelative="t" filled="f" stroked="f">
            <v:stroke joinstyle="miter"/>
            <v:imagedata r:id="rId8" o:title="eqIdcc614bd3390c4d028df189b234dcc351"/>
            <o:lock v:ext="edit" aspectratio="t"/>
            <w10:anchorlock/>
          </v:shape>
          <o:OLEObject Type="Embed" ProgID="Equation.DSMT4" ShapeID="_x0000_i1030" DrawAspect="Content" ObjectID="_1468075730" r:id="rId16"/>
        </w:object>
      </w:r>
      <w:r>
        <w:rPr>
          <w:b/>
        </w:rPr>
        <w:t>种笔记本的数量是用</w:t>
      </w:r>
      <w:r>
        <w:rPr>
          <w:b/>
        </w:rPr>
        <w:object>
          <v:shape id="_x0000_i1031" type="#_x0000_t75" alt="eqId4e7a6cf4af56450fb8ca37d1c492661f" style="width:26.25pt;height:14.25pt" o:oleicon="f" o:ole="" coordsize="21600,21600" o:preferrelative="t" filled="f" stroked="f">
            <v:stroke joinstyle="miter"/>
            <v:imagedata r:id="rId17" o:title="eqId4e7a6cf4af56450fb8ca37d1c492661f"/>
            <o:lock v:ext="edit" aspectratio="t"/>
            <w10:anchorlock/>
          </v:shape>
          <o:OLEObject Type="Embed" ProgID="Equation.DSMT4" ShapeID="_x0000_i1031" DrawAspect="Content" ObjectID="_1468075731" r:id="rId18"/>
        </w:object>
      </w:r>
      <w:r>
        <w:rPr>
          <w:b/>
        </w:rPr>
        <w:t>元购买</w:t>
      </w:r>
      <w:r>
        <w:rPr>
          <w:b/>
        </w:rPr>
        <w:object>
          <v:shape id="_x0000_i1032" type="#_x0000_t75" alt="eqId8754ce8cf7f34f04abb9a0c041f57f5c" style="width:11.25pt;height:11.9pt" o:oleicon="f" o:ole="" coordsize="21600,21600" o:preferrelative="t" filled="f" stroked="f">
            <v:stroke joinstyle="miter"/>
            <v:imagedata r:id="rId10" o:title="eqId8754ce8cf7f34f04abb9a0c041f57f5c"/>
            <o:lock v:ext="edit" aspectratio="t"/>
            <w10:anchorlock/>
          </v:shape>
          <o:OLEObject Type="Embed" ProgID="Equation.DSMT4" ShapeID="_x0000_i1032" DrawAspect="Content" ObjectID="_1468075732" r:id="rId19"/>
        </w:object>
      </w:r>
      <w:r>
        <w:rPr>
          <w:b/>
        </w:rPr>
        <w:t>种笔记本的数量的</w:t>
      </w:r>
      <w:r>
        <w:rPr>
          <w:b/>
        </w:rPr>
        <w:object>
          <v:shape id="_x0000_i1033" type="#_x0000_t75" alt="eqIdc052ddfbd4524f67a79e0e77c2e5656a" style="width:9.8pt;height:13.1pt" o:oleicon="f" o:ole="" coordsize="21600,21600" o:preferrelative="t" filled="f" stroked="f">
            <v:stroke joinstyle="miter"/>
            <v:imagedata r:id="rId20" o:title="eqIdc052ddfbd4524f67a79e0e77c2e5656a"/>
            <o:lock v:ext="edit" aspectratio="t"/>
            <w10:anchorlock/>
          </v:shape>
          <o:OLEObject Type="Embed" ProgID="Equation.DSMT4" ShapeID="_x0000_i1033" DrawAspect="Content" ObjectID="_1468075733" r:id="rId21"/>
        </w:object>
      </w:r>
      <w:r>
        <w:rPr>
          <w:b/>
        </w:rPr>
        <w:t>倍．</w:t>
      </w:r>
    </w:p>
    <w:p>
      <w:pPr>
        <w:spacing w:line="360" w:lineRule="auto"/>
        <w:jc w:val="left"/>
        <w:textAlignment w:val="center"/>
      </w:pPr>
      <w:r>
        <w:rPr>
          <w:b/>
        </w:rPr>
        <w:object>
          <v:shape id="_x0000_i1034" type="#_x0000_t75" alt="eqId4f304408ff99439fb00d393e23b5ef99" style="width:17.25pt;height:20.25pt" o:oleicon="f" o:ole="" coordsize="21600,21600" o:preferrelative="t" filled="f" stroked="f">
            <v:stroke joinstyle="miter"/>
            <v:imagedata r:id="rId22" o:title="eqId4f304408ff99439fb00d393e23b5ef99"/>
            <o:lock v:ext="edit" aspectratio="t"/>
            <w10:anchorlock/>
          </v:shape>
          <o:OLEObject Type="Embed" ProgID="Equation.DSMT4" ShapeID="_x0000_i1034" DrawAspect="Content" ObjectID="_1468075734" r:id="rId23"/>
        </w:object>
      </w:r>
      <w:r>
        <w:rPr>
          <w:b/>
        </w:rPr>
        <w:t>求</w:t>
      </w:r>
      <w:r>
        <w:rPr>
          <w:b/>
        </w:rPr>
        <w:object>
          <v:shape id="_x0000_i1035" type="#_x0000_t75" alt="eqIdcc614bd3390c4d028df189b234dcc351" style="width:11.9pt;height:13.15pt" o:oleicon="f" o:ole="" coordsize="21600,21600" o:preferrelative="t" filled="f" stroked="f">
            <v:stroke joinstyle="miter"/>
            <v:imagedata r:id="rId8" o:title="eqIdcc614bd3390c4d028df189b234dcc351"/>
            <o:lock v:ext="edit" aspectratio="t"/>
            <w10:anchorlock/>
          </v:shape>
          <o:OLEObject Type="Embed" ProgID="Equation.DSMT4" ShapeID="_x0000_i1035" DrawAspect="Content" ObjectID="_1468075735" r:id="rId24"/>
        </w:object>
      </w:r>
      <w:r>
        <w:rPr>
          <w:b/>
        </w:rPr>
        <w:t>种笔记本的单价；</w:t>
      </w:r>
    </w:p>
    <w:p>
      <w:pPr>
        <w:spacing w:line="360" w:lineRule="auto"/>
        <w:jc w:val="left"/>
        <w:textAlignment w:val="center"/>
      </w:pPr>
      <w:r>
        <w:rPr>
          <w:b/>
        </w:rPr>
        <w:object>
          <v:shape id="_x0000_i1036" type="#_x0000_t75" alt="eqIdfe8a430550574b23a069a9e28efd7dcb" style="width:18.75pt;height:20.25pt" o:oleicon="f" o:ole="" coordsize="21600,21600" o:preferrelative="t" filled="f" stroked="f">
            <v:stroke joinstyle="miter"/>
            <v:imagedata r:id="rId25" o:title="eqIdfe8a430550574b23a069a9e28efd7dcb"/>
            <o:lock v:ext="edit" aspectratio="t"/>
            <w10:anchorlock/>
          </v:shape>
          <o:OLEObject Type="Embed" ProgID="Equation.DSMT4" ShapeID="_x0000_i1036" DrawAspect="Content" ObjectID="_1468075736" r:id="rId26"/>
        </w:object>
      </w:r>
      <w:r>
        <w:rPr>
          <w:b/>
        </w:rPr>
        <w:t>根据需要，年级组准备购买</w:t>
      </w:r>
      <w:r>
        <w:rPr>
          <w:b/>
        </w:rPr>
        <w:object>
          <v:shape id="_x0000_i1037" type="#_x0000_t75" alt="eqIdeb53cb7cb0274f7d8f111c60f824c243" style="width:24pt;height:15.75pt" o:oleicon="f" o:ole="" coordsize="21600,21600" o:preferrelative="t" filled="f" stroked="f">
            <v:stroke joinstyle="miter"/>
            <v:imagedata r:id="rId6" o:title="eqIdeb53cb7cb0274f7d8f111c60f824c243"/>
            <o:lock v:ext="edit" aspectratio="t"/>
            <w10:anchorlock/>
          </v:shape>
          <o:OLEObject Type="Embed" ProgID="Equation.DSMT4" ShapeID="_x0000_i1037" DrawAspect="Content" ObjectID="_1468075737" r:id="rId27"/>
        </w:object>
      </w:r>
      <w:r>
        <w:rPr>
          <w:b/>
        </w:rPr>
        <w:t>两种笔记本共</w:t>
      </w:r>
      <w:r>
        <w:rPr>
          <w:b/>
        </w:rPr>
        <w:object>
          <v:shape id="_x0000_i1038" type="#_x0000_t75" alt="eqId727650e20a234e51a97c72f164196d56" style="width:20.25pt;height:14.25pt" o:oleicon="f" o:ole="" coordsize="21600,21600" o:preferrelative="t" filled="f" stroked="f">
            <v:stroke joinstyle="miter"/>
            <v:imagedata r:id="rId28" o:title="eqId727650e20a234e51a97c72f164196d56"/>
            <o:lock v:ext="edit" aspectratio="t"/>
            <w10:anchorlock/>
          </v:shape>
          <o:OLEObject Type="Embed" ProgID="Equation.DSMT4" ShapeID="_x0000_i1038" DrawAspect="Content" ObjectID="_1468075738" r:id="rId29"/>
        </w:object>
      </w:r>
      <w:r>
        <w:rPr>
          <w:b/>
        </w:rPr>
        <w:t>本，其中购买</w:t>
      </w:r>
      <w:r>
        <w:rPr>
          <w:b/>
        </w:rPr>
        <w:object>
          <v:shape id="_x0000_i1039" type="#_x0000_t75" alt="eqIdcc614bd3390c4d028df189b234dcc351" style="width:11.9pt;height:13.15pt" o:oleicon="f" o:ole="" coordsize="21600,21600" o:preferrelative="t" filled="f" stroked="f">
            <v:stroke joinstyle="miter"/>
            <v:imagedata r:id="rId8" o:title="eqIdcc614bd3390c4d028df189b234dcc351"/>
            <o:lock v:ext="edit" aspectratio="t"/>
            <w10:anchorlock/>
          </v:shape>
          <o:OLEObject Type="Embed" ProgID="Equation.DSMT4" ShapeID="_x0000_i1039" DrawAspect="Content" ObjectID="_1468075739" r:id="rId30"/>
        </w:object>
      </w:r>
      <w:r>
        <w:rPr>
          <w:b/>
        </w:rPr>
        <w:t>种笔记本的数量不超过</w:t>
      </w:r>
      <w:r>
        <w:rPr>
          <w:b/>
        </w:rPr>
        <w:object>
          <v:shape id="_x0000_i1040" type="#_x0000_t75" alt="eqId8754ce8cf7f34f04abb9a0c041f57f5c" style="width:11.25pt;height:11.9pt" o:oleicon="f" o:ole="" coordsize="21600,21600" o:preferrelative="t" filled="f" stroked="f">
            <v:stroke joinstyle="miter"/>
            <v:imagedata r:id="rId10" o:title="eqId8754ce8cf7f34f04abb9a0c041f57f5c"/>
            <o:lock v:ext="edit" aspectratio="t"/>
            <w10:anchorlock/>
          </v:shape>
          <o:OLEObject Type="Embed" ProgID="Equation.DSMT4" ShapeID="_x0000_i1040" DrawAspect="Content" ObjectID="_1468075740" r:id="rId31"/>
        </w:object>
      </w:r>
      <w:r>
        <w:rPr>
          <w:b/>
        </w:rPr>
        <w:t>种笔记本的二倍．设购买</w:t>
      </w:r>
      <w:r>
        <w:rPr>
          <w:b/>
        </w:rPr>
        <w:object>
          <v:shape id="_x0000_i1041" type="#_x0000_t75" alt="eqIdcc614bd3390c4d028df189b234dcc351" style="width:11.9pt;height:13.15pt" o:oleicon="f" o:ole="" coordsize="21600,21600" o:preferrelative="t" filled="f" stroked="f">
            <v:stroke joinstyle="miter"/>
            <v:imagedata r:id="rId8" o:title="eqIdcc614bd3390c4d028df189b234dcc351"/>
            <o:lock v:ext="edit" aspectratio="t"/>
            <w10:anchorlock/>
          </v:shape>
          <o:OLEObject Type="Embed" ProgID="Equation.DSMT4" ShapeID="_x0000_i1041" DrawAspect="Content" ObjectID="_1468075741" r:id="rId32"/>
        </w:object>
      </w:r>
      <w:r>
        <w:rPr>
          <w:b/>
        </w:rPr>
        <w:t>种笔记本</w:t>
      </w:r>
      <w:r>
        <w:rPr>
          <w:b/>
        </w:rPr>
        <w:object>
          <v:shape id="_x0000_i1042" type="#_x0000_t75" alt="eqIda4be99d332154d13a4a6ed1ff6444fe7" style="width:12.75pt;height:11.25pt" o:oleicon="f" o:ole="" coordsize="21600,21600" o:preferrelative="t" filled="f" stroked="f">
            <v:stroke joinstyle="miter"/>
            <v:imagedata r:id="rId33" o:title="eqIda4be99d332154d13a4a6ed1ff6444fe7"/>
            <o:lock v:ext="edit" aspectratio="t"/>
            <w10:anchorlock/>
          </v:shape>
          <o:OLEObject Type="Embed" ProgID="Equation.DSMT4" ShapeID="_x0000_i1042" DrawAspect="Content" ObjectID="_1468075742" r:id="rId34"/>
        </w:object>
      </w:r>
      <w:r>
        <w:rPr>
          <w:b/>
        </w:rPr>
        <w:t>本，所需经费为</w:t>
      </w:r>
      <w:r>
        <w:rPr>
          <w:b/>
        </w:rPr>
        <w:object>
          <v:shape id="_x0000_i1043" type="#_x0000_t75" alt="eqId16644cffa9e34253a0b1f98381d0d34b" style="width:14.25pt;height:14.25pt" o:oleicon="f" o:ole="" coordsize="21600,21600" o:preferrelative="t" filled="f" stroked="f">
            <v:stroke joinstyle="miter"/>
            <v:imagedata r:id="rId35" o:title="eqId16644cffa9e34253a0b1f98381d0d34b"/>
            <o:lock v:ext="edit" aspectratio="t"/>
            <w10:anchorlock/>
          </v:shape>
          <o:OLEObject Type="Embed" ProgID="Equation.DSMT4" ShapeID="_x0000_i1043" DrawAspect="Content" ObjectID="_1468075743" r:id="rId36"/>
        </w:object>
      </w:r>
      <w:r>
        <w:rPr>
          <w:b/>
        </w:rPr>
        <w:t>元，试写出</w:t>
      </w:r>
      <w:r>
        <w:rPr>
          <w:b/>
        </w:rPr>
        <w:object>
          <v:shape id="_x0000_i1044" type="#_x0000_t75" alt="eqId16644cffa9e34253a0b1f98381d0d34b" style="width:14.25pt;height:14.25pt" o:oleicon="f" o:ole="" coordsize="21600,21600" o:preferrelative="t" filled="f" stroked="f">
            <v:stroke joinstyle="miter"/>
            <v:imagedata r:id="rId35" o:title="eqId16644cffa9e34253a0b1f98381d0d34b"/>
            <o:lock v:ext="edit" aspectratio="t"/>
            <w10:anchorlock/>
          </v:shape>
          <o:OLEObject Type="Embed" ProgID="Equation.DSMT4" ShapeID="_x0000_i1044" DrawAspect="Content" ObjectID="_1468075744" r:id="rId37"/>
        </w:object>
      </w:r>
      <w:r>
        <w:rPr>
          <w:b/>
        </w:rPr>
        <w:t>与</w:t>
      </w:r>
      <w:r>
        <w:rPr>
          <w:b/>
        </w:rPr>
        <w:object>
          <v:shape id="_x0000_i1045" type="#_x0000_t75" alt="eqIda4be99d332154d13a4a6ed1ff6444fe7" style="width:12.75pt;height:11.25pt" o:oleicon="f" o:ole="" coordsize="21600,21600" o:preferrelative="t" filled="f" stroked="f">
            <v:stroke joinstyle="miter"/>
            <v:imagedata r:id="rId33" o:title="eqIda4be99d332154d13a4a6ed1ff6444fe7"/>
            <o:lock v:ext="edit" aspectratio="t"/>
            <w10:anchorlock/>
          </v:shape>
          <o:OLEObject Type="Embed" ProgID="Equation.DSMT4" ShapeID="_x0000_i1045" DrawAspect="Content" ObjectID="_1468075745" r:id="rId38"/>
        </w:object>
      </w:r>
      <w:r>
        <w:rPr>
          <w:b/>
        </w:rPr>
        <w:t>的函数关系式，并请你根据函数关系式求所需的最少经费．</w:t>
      </w:r>
    </w:p>
    <w:p>
      <w:pPr>
        <w:spacing w:line="360" w:lineRule="auto"/>
        <w:jc w:val="left"/>
        <w:textAlignment w:val="center"/>
        <w:rPr>
          <w:color w:val="FF0000"/>
        </w:rPr>
      </w:pPr>
      <w:r>
        <w:rPr>
          <w:b/>
          <w:color w:val="FF0000"/>
        </w:rPr>
        <w:t>【答案】</w:t>
      </w:r>
      <w:r>
        <w:rPr>
          <w:color w:val="FF0000"/>
        </w:rPr>
        <w:t>（1）</w:t>
      </w:r>
      <w:r>
        <w:rPr>
          <w:color w:val="FF0000"/>
        </w:rPr>
        <w:object>
          <v:shape id="_x0000_i1046" type="#_x0000_t75" alt="eqIdcc614bd3390c4d028df189b234dcc351" style="width:11.9pt;height:13.15pt" o:oleicon="f" o:ole="" coordsize="21600,21600" o:preferrelative="t" filled="f" stroked="f">
            <v:stroke joinstyle="miter"/>
            <v:imagedata r:id="rId8" o:title="eqIdcc614bd3390c4d028df189b234dcc351"/>
            <o:lock v:ext="edit" aspectratio="t"/>
            <w10:anchorlock/>
          </v:shape>
          <o:OLEObject Type="Embed" ProgID="Equation.DSMT4" ShapeID="_x0000_i1046" DrawAspect="Content" ObjectID="_1468075746" r:id="rId39"/>
        </w:object>
      </w:r>
      <w:r>
        <w:rPr>
          <w:color w:val="FF0000"/>
        </w:rPr>
        <w:t>种笔记本的单价为6元．（2）所需经费最少为702元．</w:t>
      </w:r>
    </w:p>
    <w:p>
      <w:pPr>
        <w:spacing w:line="360" w:lineRule="auto"/>
        <w:jc w:val="left"/>
        <w:textAlignment w:val="center"/>
        <w:rPr>
          <w:color w:val="FF0000"/>
        </w:rPr>
      </w:pPr>
      <w:r>
        <w:rPr>
          <w:color w:val="FF0000"/>
        </w:rPr>
        <w:t>【分析】</w:t>
      </w:r>
    </w:p>
    <w:p>
      <w:pPr>
        <w:spacing w:line="360" w:lineRule="auto"/>
        <w:jc w:val="left"/>
        <w:textAlignment w:val="center"/>
        <w:rPr>
          <w:color w:val="FF0000"/>
        </w:rPr>
      </w:pPr>
      <w:r>
        <w:rPr>
          <w:color w:val="FF0000"/>
        </w:rPr>
        <w:object>
          <v:shape id="_x0000_i1047" type="#_x0000_t75" alt="eqId4f304408ff99439fb00d393e23b5ef99" style="width:17.25pt;height:20.25pt" o:oleicon="f" o:ole="" coordsize="21600,21600" o:preferrelative="t" filled="f" stroked="f">
            <v:stroke joinstyle="miter"/>
            <v:imagedata r:id="rId22" o:title="eqId4f304408ff99439fb00d393e23b5ef99"/>
            <o:lock v:ext="edit" aspectratio="t"/>
            <w10:anchorlock/>
          </v:shape>
          <o:OLEObject Type="Embed" ProgID="Equation.DSMT4" ShapeID="_x0000_i1047" DrawAspect="Content" ObjectID="_1468075747" r:id="rId40"/>
        </w:object>
      </w:r>
      <w:r>
        <w:rPr>
          <w:color w:val="FF0000"/>
        </w:rPr>
        <w:t>设</w:t>
      </w:r>
      <w:r>
        <w:rPr>
          <w:color w:val="FF0000"/>
        </w:rPr>
        <w:object>
          <v:shape id="_x0000_i1048" type="#_x0000_t75" alt="eqIdcc614bd3390c4d028df189b234dcc351" style="width:11.9pt;height:13.15pt" o:oleicon="f" o:ole="" coordsize="21600,21600" o:preferrelative="t" filled="f" stroked="f">
            <v:stroke joinstyle="miter"/>
            <v:imagedata r:id="rId8" o:title="eqIdcc614bd3390c4d028df189b234dcc351"/>
            <o:lock v:ext="edit" aspectratio="t"/>
            <w10:anchorlock/>
          </v:shape>
          <o:OLEObject Type="Embed" ProgID="Equation.DSMT4" ShapeID="_x0000_i1048" DrawAspect="Content" ObjectID="_1468075748" r:id="rId41"/>
        </w:object>
      </w:r>
      <w:r>
        <w:rPr>
          <w:color w:val="FF0000"/>
        </w:rPr>
        <w:t>种笔记本的单价为</w:t>
      </w:r>
      <w:r>
        <w:rPr>
          <w:color w:val="FF0000"/>
        </w:rPr>
        <w:object>
          <v:shape id="_x0000_i1049" type="#_x0000_t75" alt="eqIda9cd3f94eb8045438f75e9daccfa7200" style="width:9.65pt;height:11.3pt" o:oleicon="f" o:ole="" coordsize="21600,21600" o:preferrelative="t" filled="f" stroked="f">
            <v:stroke joinstyle="miter"/>
            <v:imagedata r:id="rId42" o:title="eqIda9cd3f94eb8045438f75e9daccfa7200"/>
            <o:lock v:ext="edit" aspectratio="t"/>
            <w10:anchorlock/>
          </v:shape>
          <o:OLEObject Type="Embed" ProgID="Equation.DSMT4" ShapeID="_x0000_i1049" DrawAspect="Content" ObjectID="_1468075749" r:id="rId43"/>
        </w:object>
      </w:r>
      <w:r>
        <w:rPr>
          <w:color w:val="FF0000"/>
        </w:rPr>
        <w:t>元，则</w:t>
      </w:r>
      <w:r>
        <w:rPr>
          <w:color w:val="FF0000"/>
        </w:rPr>
        <w:object>
          <v:shape id="_x0000_i1050" type="#_x0000_t75" alt="eqId8754ce8cf7f34f04abb9a0c041f57f5c" style="width:11.25pt;height:11.9pt" o:oleicon="f" o:ole="" coordsize="21600,21600" o:preferrelative="t" filled="f" stroked="f">
            <v:stroke joinstyle="miter"/>
            <v:imagedata r:id="rId10" o:title="eqId8754ce8cf7f34f04abb9a0c041f57f5c"/>
            <o:lock v:ext="edit" aspectratio="t"/>
            <w10:anchorlock/>
          </v:shape>
          <o:OLEObject Type="Embed" ProgID="Equation.DSMT4" ShapeID="_x0000_i1050" DrawAspect="Content" ObjectID="_1468075750" r:id="rId44"/>
        </w:object>
      </w:r>
      <w:r>
        <w:rPr>
          <w:color w:val="FF0000"/>
        </w:rPr>
        <w:t>种笔记本的单价为</w:t>
      </w:r>
      <w:r>
        <w:rPr>
          <w:color w:val="FF0000"/>
        </w:rPr>
        <w:object>
          <v:shape id="_x0000_i1051" type="#_x0000_t75" alt="eqIda69b896679f84195a8ee2afc27ebf524" style="width:35.25pt;height:20.25pt" o:oleicon="f" o:ole="" coordsize="21600,21600" o:preferrelative="t" filled="f" stroked="f">
            <v:stroke joinstyle="miter"/>
            <v:imagedata r:id="rId45" o:title="eqIda69b896679f84195a8ee2afc27ebf524"/>
            <o:lock v:ext="edit" aspectratio="t"/>
            <w10:anchorlock/>
          </v:shape>
          <o:OLEObject Type="Embed" ProgID="Equation.DSMT4" ShapeID="_x0000_i1051" DrawAspect="Content" ObjectID="_1468075751" r:id="rId46"/>
        </w:object>
      </w:r>
      <w:r>
        <w:rPr>
          <w:color w:val="FF0000"/>
        </w:rPr>
        <w:t>元．根据题意列出分式方程</w:t>
      </w:r>
      <w:r>
        <w:rPr>
          <w:color w:val="FF0000"/>
        </w:rPr>
        <w:object>
          <v:shape id="_x0000_i1052" type="#_x0000_t75" alt="eqIdc07631396a3541c9b358ae970a93c374" style="width:80pt;height:31pt" o:oleicon="f" o:ole="" coordsize="21600,21600" o:preferrelative="t" filled="f" stroked="f">
            <v:stroke joinstyle="miter"/>
            <v:imagedata r:id="rId47" o:title="eqIdc07631396a3541c9b358ae970a93c374"/>
            <o:lock v:ext="edit" aspectratio="t"/>
            <w10:anchorlock/>
          </v:shape>
          <o:OLEObject Type="Embed" ProgID="Equation.DSMT4" ShapeID="_x0000_i1052" DrawAspect="Content" ObjectID="_1468075752" r:id="rId48"/>
        </w:object>
      </w:r>
      <w:r>
        <w:rPr>
          <w:color w:val="FF0000"/>
        </w:rPr>
        <w:t>，求解即可；</w:t>
      </w:r>
    </w:p>
    <w:p>
      <w:pPr>
        <w:spacing w:line="360" w:lineRule="auto"/>
        <w:jc w:val="left"/>
        <w:textAlignment w:val="center"/>
        <w:rPr>
          <w:color w:val="FF0000"/>
        </w:rPr>
      </w:pPr>
      <w:r>
        <w:rPr>
          <w:color w:val="FF0000"/>
        </w:rPr>
        <w:object>
          <v:shape id="_x0000_i1053" type="#_x0000_t75" alt="eqIdfe8a430550574b23a069a9e28efd7dcb" style="width:18.75pt;height:20.25pt" o:oleicon="f" o:ole="" coordsize="21600,21600" o:preferrelative="t" filled="f" stroked="f">
            <v:stroke joinstyle="miter"/>
            <v:imagedata r:id="rId25" o:title="eqIdfe8a430550574b23a069a9e28efd7dcb"/>
            <o:lock v:ext="edit" aspectratio="t"/>
            <w10:anchorlock/>
          </v:shape>
          <o:OLEObject Type="Embed" ProgID="Equation.DSMT4" ShapeID="_x0000_i1053" DrawAspect="Content" ObjectID="_1468075753" r:id="rId49"/>
        </w:object>
      </w:r>
      <w:r>
        <w:rPr>
          <w:color w:val="FF0000"/>
        </w:rPr>
        <w:t>由</w:t>
      </w:r>
      <w:r>
        <w:rPr>
          <w:color w:val="FF0000"/>
        </w:rPr>
        <w:object>
          <v:shape id="_x0000_i1054" type="#_x0000_t75" alt="eqId4f304408ff99439fb00d393e23b5ef99" style="width:17.25pt;height:20.25pt" o:oleicon="f" o:ole="" coordsize="21600,21600" o:preferrelative="t" filled="f" stroked="f">
            <v:stroke joinstyle="miter"/>
            <v:imagedata r:id="rId22" o:title="eqId4f304408ff99439fb00d393e23b5ef99"/>
            <o:lock v:ext="edit" aspectratio="t"/>
            <w10:anchorlock/>
          </v:shape>
          <o:OLEObject Type="Embed" ProgID="Equation.DSMT4" ShapeID="_x0000_i1054" DrawAspect="Content" ObjectID="_1468075754" r:id="rId50"/>
        </w:object>
      </w:r>
      <w:r>
        <w:rPr>
          <w:color w:val="FF0000"/>
        </w:rPr>
        <w:t>知</w:t>
      </w:r>
      <w:r>
        <w:rPr>
          <w:color w:val="FF0000"/>
        </w:rPr>
        <w:object>
          <v:shape id="_x0000_i1055" type="#_x0000_t75" alt="eqId8754ce8cf7f34f04abb9a0c041f57f5c" style="width:11.25pt;height:11.9pt" o:oleicon="f" o:ole="" coordsize="21600,21600" o:preferrelative="t" filled="f" stroked="f">
            <v:stroke joinstyle="miter"/>
            <v:imagedata r:id="rId10" o:title="eqId8754ce8cf7f34f04abb9a0c041f57f5c"/>
            <o:lock v:ext="edit" aspectratio="t"/>
            <w10:anchorlock/>
          </v:shape>
          <o:OLEObject Type="Embed" ProgID="Equation.DSMT4" ShapeID="_x0000_i1055" DrawAspect="Content" ObjectID="_1468075755" r:id="rId51"/>
        </w:object>
      </w:r>
      <w:r>
        <w:rPr>
          <w:color w:val="FF0000"/>
        </w:rPr>
        <w:t>种笔记本的单价为</w:t>
      </w:r>
      <w:r>
        <w:rPr>
          <w:color w:val="FF0000"/>
        </w:rPr>
        <w:object>
          <v:shape id="_x0000_i1056" type="#_x0000_t75" alt="eqId16fc2c4ac7e940cdad49c4a01d735579" style="width:9pt;height:14.25pt" o:oleicon="f" o:ole="" coordsize="21600,21600" o:preferrelative="t" filled="f" stroked="f">
            <v:stroke joinstyle="miter"/>
            <v:imagedata r:id="rId52" o:title="eqId16fc2c4ac7e940cdad49c4a01d735579"/>
            <o:lock v:ext="edit" aspectratio="t"/>
            <w10:anchorlock/>
          </v:shape>
          <o:OLEObject Type="Embed" ProgID="Equation.DSMT4" ShapeID="_x0000_i1056" DrawAspect="Content" ObjectID="_1468075756" r:id="rId53"/>
        </w:object>
      </w:r>
      <w:r>
        <w:rPr>
          <w:color w:val="FF0000"/>
        </w:rPr>
        <w:t>元，得到：</w:t>
      </w:r>
      <w:r>
        <w:rPr>
          <w:color w:val="FF0000"/>
        </w:rPr>
        <w:object>
          <v:shape id="_x0000_i1057" type="#_x0000_t75" alt="eqId0c444373db6b4a559486b50cf57f7d54" style="width:104pt;height:20pt" o:oleicon="f" o:ole="" coordsize="21600,21600" o:preferrelative="t" filled="f" stroked="f">
            <v:stroke joinstyle="miter"/>
            <v:imagedata r:id="rId54" o:title="eqId0c444373db6b4a559486b50cf57f7d54"/>
            <o:lock v:ext="edit" aspectratio="t"/>
            <w10:anchorlock/>
          </v:shape>
          <o:OLEObject Type="Embed" ProgID="Equation.DSMT4" ShapeID="_x0000_i1057" DrawAspect="Content" ObjectID="_1468075757" r:id="rId55"/>
        </w:object>
      </w:r>
      <w:r>
        <w:rPr>
          <w:color w:val="FF0000"/>
        </w:rPr>
        <w:object>
          <v:shape id="_x0000_i1058" type="#_x0000_t75" alt="eqId75938d3b6bb24d4bb5eb99dd7d9f4f84" style="width:63pt;height:14pt" o:oleicon="f" o:ole="" coordsize="21600,21600" o:preferrelative="t" filled="f" stroked="f">
            <v:stroke joinstyle="miter"/>
            <v:imagedata r:id="rId56" o:title="eqId75938d3b6bb24d4bb5eb99dd7d9f4f84"/>
            <o:lock v:ext="edit" aspectratio="t"/>
            <w10:anchorlock/>
          </v:shape>
          <o:OLEObject Type="Embed" ProgID="Equation.DSMT4" ShapeID="_x0000_i1058" DrawAspect="Content" ObjectID="_1468075758" r:id="rId57"/>
        </w:object>
      </w:r>
      <w:r>
        <w:rPr>
          <w:color w:val="FF0000"/>
        </w:rPr>
        <w:t>，由于</w:t>
      </w:r>
      <w:r>
        <w:rPr>
          <w:color w:val="FF0000"/>
        </w:rPr>
        <w:object>
          <v:shape id="_x0000_i1059" type="#_x0000_t75" alt="eqId92ad1e8efc794342b4e80bbe2c070141" style="width:34pt;height:13.95pt" o:oleicon="f" o:ole="" coordsize="21600,21600" o:preferrelative="t" filled="f" stroked="f">
            <v:stroke joinstyle="miter"/>
            <v:imagedata r:id="rId58" o:title="eqId92ad1e8efc794342b4e80bbe2c070141"/>
            <o:lock v:ext="edit" aspectratio="t"/>
            <w10:anchorlock/>
          </v:shape>
          <o:OLEObject Type="Embed" ProgID="Equation.DSMT4" ShapeID="_x0000_i1059" DrawAspect="Content" ObjectID="_1468075759" r:id="rId59"/>
        </w:object>
      </w:r>
      <w:r>
        <w:rPr>
          <w:color w:val="FF0000"/>
        </w:rPr>
        <w:t>，所以W随</w:t>
      </w:r>
      <w:r>
        <w:rPr>
          <w:color w:val="FF0000"/>
        </w:rPr>
        <w:object>
          <v:shape id="_x0000_i1060" type="#_x0000_t75" alt="eqIda4be99d332154d13a4a6ed1ff6444fe7" style="width:12.75pt;height:11.25pt" o:oleicon="f" o:ole="" coordsize="21600,21600" o:preferrelative="t" filled="f" stroked="f">
            <v:stroke joinstyle="miter"/>
            <v:imagedata r:id="rId33" o:title="eqIda4be99d332154d13a4a6ed1ff6444fe7"/>
            <o:lock v:ext="edit" aspectratio="t"/>
            <w10:anchorlock/>
          </v:shape>
          <o:OLEObject Type="Embed" ProgID="Equation.DSMT4" ShapeID="_x0000_i1060" DrawAspect="Content" ObjectID="_1468075760" r:id="rId60"/>
        </w:object>
      </w:r>
      <w:r>
        <w:rPr>
          <w:color w:val="FF0000"/>
        </w:rPr>
        <w:t>的增大而减小．再根据A种笔记本的数量不超过B种笔记本数量的2倍，得到</w:t>
      </w:r>
      <w:r>
        <w:rPr>
          <w:color w:val="FF0000"/>
        </w:rPr>
        <w:object>
          <v:shape id="_x0000_i1061" type="#_x0000_t75" alt="eqIdcf869a3dbb854ac98d26612980d2314e" style="width:75pt;height:16.5pt" o:oleicon="f" o:ole="" coordsize="21600,21600" o:preferrelative="t" filled="f" stroked="f">
            <v:stroke joinstyle="miter"/>
            <v:imagedata r:id="rId61" o:title="eqIdcf869a3dbb854ac98d26612980d2314e"/>
            <o:lock v:ext="edit" aspectratio="t"/>
            <w10:anchorlock/>
          </v:shape>
          <o:OLEObject Type="Embed" ProgID="Equation.DSMT4" ShapeID="_x0000_i1061" DrawAspect="Content" ObjectID="_1468075761" r:id="rId62"/>
        </w:object>
      </w:r>
      <w:r>
        <w:rPr>
          <w:color w:val="FF0000"/>
        </w:rPr>
        <w:t>，解之可得m的取值范围，最后取值代入可得．</w:t>
      </w:r>
    </w:p>
    <w:p>
      <w:pPr>
        <w:spacing w:line="360" w:lineRule="auto"/>
        <w:jc w:val="left"/>
        <w:textAlignment w:val="center"/>
        <w:rPr>
          <w:color w:val="FF0000"/>
        </w:rPr>
      </w:pPr>
      <w:r>
        <w:rPr>
          <w:color w:val="FF0000"/>
        </w:rPr>
        <w:t>【详解】</w:t>
      </w:r>
    </w:p>
    <w:p>
      <w:pPr>
        <w:spacing w:line="360" w:lineRule="auto"/>
        <w:jc w:val="left"/>
        <w:textAlignment w:val="center"/>
        <w:rPr>
          <w:color w:val="FF0000"/>
        </w:rPr>
      </w:pPr>
      <w:r>
        <w:rPr>
          <w:color w:val="FF0000"/>
        </w:rPr>
        <w:t xml:space="preserve">解： </w:t>
      </w:r>
      <w:r>
        <w:rPr>
          <w:color w:val="FF0000"/>
        </w:rPr>
        <w:object>
          <v:shape id="_x0000_i1062" type="#_x0000_t75" alt="eqId4f304408ff99439fb00d393e23b5ef99" style="width:17.25pt;height:20.25pt" o:oleicon="f" o:ole="" coordsize="21600,21600" o:preferrelative="t" filled="f" stroked="f">
            <v:stroke joinstyle="miter"/>
            <v:imagedata r:id="rId22" o:title="eqId4f304408ff99439fb00d393e23b5ef99"/>
            <o:lock v:ext="edit" aspectratio="t"/>
            <w10:anchorlock/>
          </v:shape>
          <o:OLEObject Type="Embed" ProgID="Equation.DSMT4" ShapeID="_x0000_i1062" DrawAspect="Content" ObjectID="_1468075762" r:id="rId63"/>
        </w:object>
      </w:r>
      <w:r>
        <w:rPr>
          <w:color w:val="FF0000"/>
        </w:rPr>
        <w:t>设</w:t>
      </w:r>
      <w:r>
        <w:rPr>
          <w:color w:val="FF0000"/>
        </w:rPr>
        <w:object>
          <v:shape id="_x0000_i1063" type="#_x0000_t75" alt="eqIdcc614bd3390c4d028df189b234dcc351" style="width:11.9pt;height:13.15pt" o:oleicon="f" o:ole="" coordsize="21600,21600" o:preferrelative="t" filled="f" stroked="f">
            <v:stroke joinstyle="miter"/>
            <v:imagedata r:id="rId8" o:title="eqIdcc614bd3390c4d028df189b234dcc351"/>
            <o:lock v:ext="edit" aspectratio="t"/>
            <w10:anchorlock/>
          </v:shape>
          <o:OLEObject Type="Embed" ProgID="Equation.DSMT4" ShapeID="_x0000_i1063" DrawAspect="Content" ObjectID="_1468075763" r:id="rId64"/>
        </w:object>
      </w:r>
      <w:r>
        <w:rPr>
          <w:color w:val="FF0000"/>
        </w:rPr>
        <w:t>种笔记本的单价为</w:t>
      </w:r>
      <w:r>
        <w:rPr>
          <w:color w:val="FF0000"/>
        </w:rPr>
        <w:object>
          <v:shape id="_x0000_i1064" type="#_x0000_t75" alt="eqIda9cd3f94eb8045438f75e9daccfa7200" style="width:9.65pt;height:11.3pt" o:oleicon="f" o:ole="" coordsize="21600,21600" o:preferrelative="t" filled="f" stroked="f">
            <v:stroke joinstyle="miter"/>
            <v:imagedata r:id="rId42" o:title="eqIda9cd3f94eb8045438f75e9daccfa7200"/>
            <o:lock v:ext="edit" aspectratio="t"/>
            <w10:anchorlock/>
          </v:shape>
          <o:OLEObject Type="Embed" ProgID="Equation.DSMT4" ShapeID="_x0000_i1064" DrawAspect="Content" ObjectID="_1468075764" r:id="rId65"/>
        </w:object>
      </w:r>
      <w:r>
        <w:rPr>
          <w:color w:val="FF0000"/>
        </w:rPr>
        <w:t>元，则</w:t>
      </w:r>
      <w:r>
        <w:rPr>
          <w:color w:val="FF0000"/>
        </w:rPr>
        <w:object>
          <v:shape id="_x0000_i1065" type="#_x0000_t75" alt="eqId8754ce8cf7f34f04abb9a0c041f57f5c" style="width:11.25pt;height:11.9pt" o:oleicon="f" o:ole="" coordsize="21600,21600" o:preferrelative="t" filled="f" stroked="f">
            <v:stroke joinstyle="miter"/>
            <v:imagedata r:id="rId10" o:title="eqId8754ce8cf7f34f04abb9a0c041f57f5c"/>
            <o:lock v:ext="edit" aspectratio="t"/>
            <w10:anchorlock/>
          </v:shape>
          <o:OLEObject Type="Embed" ProgID="Equation.DSMT4" ShapeID="_x0000_i1065" DrawAspect="Content" ObjectID="_1468075765" r:id="rId66"/>
        </w:object>
      </w:r>
      <w:r>
        <w:rPr>
          <w:color w:val="FF0000"/>
        </w:rPr>
        <w:t>种笔记本的单价为</w:t>
      </w:r>
      <w:r>
        <w:rPr>
          <w:color w:val="FF0000"/>
        </w:rPr>
        <w:object>
          <v:shape id="_x0000_i1066" type="#_x0000_t75" alt="eqIda69b896679f84195a8ee2afc27ebf524" style="width:35.25pt;height:20.25pt" o:oleicon="f" o:ole="" coordsize="21600,21600" o:preferrelative="t" filled="f" stroked="f">
            <v:stroke joinstyle="miter"/>
            <v:imagedata r:id="rId45" o:title="eqIda69b896679f84195a8ee2afc27ebf524"/>
            <o:lock v:ext="edit" aspectratio="t"/>
            <w10:anchorlock/>
          </v:shape>
          <o:OLEObject Type="Embed" ProgID="Equation.DSMT4" ShapeID="_x0000_i1066" DrawAspect="Content" ObjectID="_1468075766" r:id="rId67"/>
        </w:object>
      </w:r>
      <w:r>
        <w:rPr>
          <w:color w:val="FF0000"/>
        </w:rPr>
        <w:t>元．</w:t>
      </w:r>
    </w:p>
    <w:p>
      <w:pPr>
        <w:spacing w:line="360" w:lineRule="auto"/>
        <w:jc w:val="left"/>
        <w:textAlignment w:val="center"/>
        <w:rPr>
          <w:color w:val="FF0000"/>
        </w:rPr>
      </w:pPr>
      <w:r>
        <w:rPr>
          <w:color w:val="FF0000"/>
        </w:rPr>
        <w:object>
          <v:shape id="_x0000_i1067" type="#_x0000_t75" alt="eqIdc07631396a3541c9b358ae970a93c374" style="width:80pt;height:31pt" o:oleicon="f" o:ole="" coordsize="21600,21600" o:preferrelative="t" filled="f" stroked="f">
            <v:stroke joinstyle="miter"/>
            <v:imagedata r:id="rId47" o:title="eqIdc07631396a3541c9b358ae970a93c374"/>
            <o:lock v:ext="edit" aspectratio="t"/>
            <w10:anchorlock/>
          </v:shape>
          <o:OLEObject Type="Embed" ProgID="Equation.DSMT4" ShapeID="_x0000_i1067" DrawAspect="Content" ObjectID="_1468075767" r:id="rId68"/>
        </w:object>
      </w:r>
    </w:p>
    <w:p>
      <w:pPr>
        <w:spacing w:line="360" w:lineRule="auto"/>
        <w:jc w:val="left"/>
        <w:textAlignment w:val="center"/>
        <w:rPr>
          <w:color w:val="FF0000"/>
        </w:rPr>
      </w:pPr>
      <w:r>
        <w:rPr>
          <w:color w:val="FF0000"/>
        </w:rPr>
        <w:t>解得</w:t>
      </w:r>
      <w:r>
        <w:rPr>
          <w:color w:val="FF0000"/>
        </w:rPr>
        <w:object>
          <v:shape id="_x0000_i1068" type="#_x0000_t75" alt="eqId57f3e0aceb864754b4a15ed42608ca5b" style="width:28.5pt;height:14.25pt" o:oleicon="f" o:ole="" coordsize="21600,21600" o:preferrelative="t" filled="f" stroked="f">
            <v:stroke joinstyle="miter"/>
            <v:imagedata r:id="rId69" o:title="eqId57f3e0aceb864754b4a15ed42608ca5b"/>
            <o:lock v:ext="edit" aspectratio="t"/>
            <w10:anchorlock/>
          </v:shape>
          <o:OLEObject Type="Embed" ProgID="Equation.DSMT4" ShapeID="_x0000_i1068" DrawAspect="Content" ObjectID="_1468075768" r:id="rId70"/>
        </w:object>
      </w:r>
      <w:r>
        <w:rPr>
          <w:color w:val="FF0000"/>
        </w:rPr>
        <w:t>；</w:t>
      </w:r>
    </w:p>
    <w:p>
      <w:pPr>
        <w:spacing w:line="360" w:lineRule="auto"/>
        <w:jc w:val="left"/>
        <w:textAlignment w:val="center"/>
        <w:rPr>
          <w:color w:val="FF0000"/>
        </w:rPr>
      </w:pPr>
      <w:r>
        <w:rPr>
          <w:color w:val="FF0000"/>
        </w:rPr>
        <w:t>经检验：</w:t>
      </w:r>
      <w:r>
        <w:rPr>
          <w:color w:val="FF0000"/>
        </w:rPr>
        <w:object>
          <v:shape id="_x0000_i1069" type="#_x0000_t75" alt="eqId57f3e0aceb864754b4a15ed42608ca5b" style="width:28.5pt;height:14.25pt" o:oleicon="f" o:ole="" coordsize="21600,21600" o:preferrelative="t" filled="f" stroked="f">
            <v:stroke joinstyle="miter"/>
            <v:imagedata r:id="rId69" o:title="eqId57f3e0aceb864754b4a15ed42608ca5b"/>
            <o:lock v:ext="edit" aspectratio="t"/>
            <w10:anchorlock/>
          </v:shape>
          <o:OLEObject Type="Embed" ProgID="Equation.DSMT4" ShapeID="_x0000_i1069" DrawAspect="Content" ObjectID="_1468075769" r:id="rId71"/>
        </w:object>
      </w:r>
      <w:r>
        <w:rPr>
          <w:color w:val="FF0000"/>
        </w:rPr>
        <w:t>是原方程的解，且符合题意．</w:t>
      </w:r>
    </w:p>
    <w:p>
      <w:pPr>
        <w:spacing w:line="360" w:lineRule="auto"/>
        <w:jc w:val="left"/>
        <w:textAlignment w:val="center"/>
        <w:rPr>
          <w:color w:val="FF0000"/>
        </w:rPr>
      </w:pPr>
      <w:r>
        <w:rPr>
          <w:color w:val="FF0000"/>
        </w:rPr>
        <w:t>答：</w:t>
      </w:r>
      <w:r>
        <w:rPr>
          <w:color w:val="FF0000"/>
        </w:rPr>
        <w:object>
          <v:shape id="_x0000_i1070" type="#_x0000_t75" alt="eqIdcc614bd3390c4d028df189b234dcc351" style="width:11.9pt;height:13.15pt" o:oleicon="f" o:ole="" coordsize="21600,21600" o:preferrelative="t" filled="f" stroked="f">
            <v:stroke joinstyle="miter"/>
            <v:imagedata r:id="rId8" o:title="eqIdcc614bd3390c4d028df189b234dcc351"/>
            <o:lock v:ext="edit" aspectratio="t"/>
            <w10:anchorlock/>
          </v:shape>
          <o:OLEObject Type="Embed" ProgID="Equation.DSMT4" ShapeID="_x0000_i1070" DrawAspect="Content" ObjectID="_1468075770" r:id="rId72"/>
        </w:object>
      </w:r>
      <w:r>
        <w:rPr>
          <w:color w:val="FF0000"/>
        </w:rPr>
        <w:t>种笔记本的单价为</w:t>
      </w:r>
      <w:r>
        <w:rPr>
          <w:color w:val="FF0000"/>
        </w:rPr>
        <w:object>
          <v:shape id="_x0000_i1071" type="#_x0000_t75" alt="eqIddd4bf187d3fd47f6bcc24e568e09643e" style="width:8.8pt;height:14pt" o:oleicon="f" o:ole="" coordsize="21600,21600" o:preferrelative="t" filled="f" stroked="f">
            <v:stroke joinstyle="miter"/>
            <v:imagedata r:id="rId73" o:title="eqIddd4bf187d3fd47f6bcc24e568e09643e"/>
            <o:lock v:ext="edit" aspectratio="t"/>
            <w10:anchorlock/>
          </v:shape>
          <o:OLEObject Type="Embed" ProgID="Equation.DSMT4" ShapeID="_x0000_i1071" DrawAspect="Content" ObjectID="_1468075771" r:id="rId74"/>
        </w:object>
      </w:r>
      <w:r>
        <w:rPr>
          <w:color w:val="FF0000"/>
        </w:rPr>
        <w:t>元．</w:t>
      </w:r>
    </w:p>
    <w:p>
      <w:pPr>
        <w:spacing w:line="360" w:lineRule="auto"/>
        <w:jc w:val="left"/>
        <w:textAlignment w:val="center"/>
        <w:rPr>
          <w:color w:val="FF0000"/>
        </w:rPr>
      </w:pPr>
      <w:r>
        <w:rPr>
          <w:color w:val="FF0000"/>
        </w:rPr>
        <w:object>
          <v:shape id="_x0000_i1072" type="#_x0000_t75" alt="eqIdfe8a430550574b23a069a9e28efd7dcb" style="width:18.75pt;height:20.25pt" o:oleicon="f" o:ole="" coordsize="21600,21600" o:preferrelative="t" filled="f" stroked="f">
            <v:stroke joinstyle="miter"/>
            <v:imagedata r:id="rId25" o:title="eqIdfe8a430550574b23a069a9e28efd7dcb"/>
            <o:lock v:ext="edit" aspectratio="t"/>
            <w10:anchorlock/>
          </v:shape>
          <o:OLEObject Type="Embed" ProgID="Equation.DSMT4" ShapeID="_x0000_i1072" DrawAspect="Content" ObjectID="_1468075772" r:id="rId75"/>
        </w:object>
      </w:r>
      <w:r>
        <w:rPr>
          <w:color w:val="FF0000"/>
        </w:rPr>
        <w:t>由</w:t>
      </w:r>
      <w:r>
        <w:rPr>
          <w:color w:val="FF0000"/>
        </w:rPr>
        <w:object>
          <v:shape id="_x0000_i1073" type="#_x0000_t75" alt="eqId4f304408ff99439fb00d393e23b5ef99" style="width:17.25pt;height:20.25pt" o:oleicon="f" o:ole="" coordsize="21600,21600" o:preferrelative="t" filled="f" stroked="f">
            <v:stroke joinstyle="miter"/>
            <v:imagedata r:id="rId22" o:title="eqId4f304408ff99439fb00d393e23b5ef99"/>
            <o:lock v:ext="edit" aspectratio="t"/>
            <w10:anchorlock/>
          </v:shape>
          <o:OLEObject Type="Embed" ProgID="Equation.DSMT4" ShapeID="_x0000_i1073" DrawAspect="Content" ObjectID="_1468075773" r:id="rId76"/>
        </w:object>
      </w:r>
      <w:r>
        <w:rPr>
          <w:color w:val="FF0000"/>
        </w:rPr>
        <w:t>知</w:t>
      </w:r>
      <w:r>
        <w:rPr>
          <w:color w:val="FF0000"/>
        </w:rPr>
        <w:object>
          <v:shape id="_x0000_i1074" type="#_x0000_t75" alt="eqId8754ce8cf7f34f04abb9a0c041f57f5c" style="width:11.25pt;height:11.9pt" o:oleicon="f" o:ole="" coordsize="21600,21600" o:preferrelative="t" filled="f" stroked="f">
            <v:stroke joinstyle="miter"/>
            <v:imagedata r:id="rId10" o:title="eqId8754ce8cf7f34f04abb9a0c041f57f5c"/>
            <o:lock v:ext="edit" aspectratio="t"/>
            <w10:anchorlock/>
          </v:shape>
          <o:OLEObject Type="Embed" ProgID="Equation.DSMT4" ShapeID="_x0000_i1074" DrawAspect="Content" ObjectID="_1468075774" r:id="rId77"/>
        </w:object>
      </w:r>
      <w:r>
        <w:rPr>
          <w:color w:val="FF0000"/>
        </w:rPr>
        <w:t>种笔记本的单价为</w:t>
      </w:r>
      <w:r>
        <w:rPr>
          <w:color w:val="FF0000"/>
        </w:rPr>
        <w:object>
          <v:shape id="_x0000_i1075" type="#_x0000_t75" alt="eqId16fc2c4ac7e940cdad49c4a01d735579" style="width:9pt;height:14.25pt" o:oleicon="f" o:ole="" coordsize="21600,21600" o:preferrelative="t" filled="f" stroked="f">
            <v:stroke joinstyle="miter"/>
            <v:imagedata r:id="rId52" o:title="eqId16fc2c4ac7e940cdad49c4a01d735579"/>
            <o:lock v:ext="edit" aspectratio="t"/>
            <w10:anchorlock/>
          </v:shape>
          <o:OLEObject Type="Embed" ProgID="Equation.DSMT4" ShapeID="_x0000_i1075" DrawAspect="Content" ObjectID="_1468075775" r:id="rId78"/>
        </w:object>
      </w:r>
      <w:r>
        <w:rPr>
          <w:color w:val="FF0000"/>
        </w:rPr>
        <w:t>元，</w:t>
      </w:r>
    </w:p>
    <w:p>
      <w:pPr>
        <w:spacing w:line="360" w:lineRule="auto"/>
        <w:jc w:val="left"/>
        <w:textAlignment w:val="center"/>
        <w:rPr>
          <w:color w:val="FF0000"/>
        </w:rPr>
      </w:pPr>
      <w:r>
        <w:rPr>
          <w:color w:val="FF0000"/>
        </w:rPr>
        <w:object>
          <v:shape id="_x0000_i1076" type="#_x0000_t75" alt="eqId0c444373db6b4a559486b50cf57f7d54" style="width:104pt;height:20pt" o:oleicon="f" o:ole="" coordsize="21600,21600" o:preferrelative="t" filled="f" stroked="f">
            <v:stroke joinstyle="miter"/>
            <v:imagedata r:id="rId54" o:title="eqId0c444373db6b4a559486b50cf57f7d54"/>
            <o:lock v:ext="edit" aspectratio="t"/>
            <w10:anchorlock/>
          </v:shape>
          <o:OLEObject Type="Embed" ProgID="Equation.DSMT4" ShapeID="_x0000_i1076" DrawAspect="Content" ObjectID="_1468075776" r:id="rId79"/>
        </w:object>
      </w:r>
    </w:p>
    <w:p>
      <w:pPr>
        <w:spacing w:line="360" w:lineRule="auto"/>
        <w:jc w:val="left"/>
        <w:textAlignment w:val="center"/>
        <w:rPr>
          <w:color w:val="FF0000"/>
        </w:rPr>
        <w:sectPr>
          <w:type w:val="nextPage"/>
          <w:pgSz w:w="11906" w:h="16838"/>
          <w:pgMar w:top="1440" w:right="1800" w:bottom="1440" w:left="1800" w:header="851" w:footer="992" w:gutter="0"/>
          <w:pgNumType w:fmt="decimal" w:start="2"/>
          <w:cols w:num="1" w:space="0"/>
          <w:titlePg w:val="0"/>
          <w:rtlGutter w:val="0"/>
          <w:docGrid w:type="lines" w:linePitch="312" w:charSpace="0"/>
        </w:sectPr>
      </w:pPr>
      <w:r>
        <w:rPr>
          <w:color w:val="FF0000"/>
        </w:rPr>
        <w:object>
          <v:shape id="_x0000_i1077" type="#_x0000_t75" alt="eqId75938d3b6bb24d4bb5eb99dd7d9f4f84" style="width:63pt;height:14pt" o:oleicon="f" o:ole="" coordsize="21600,21600" o:preferrelative="t" filled="f" stroked="f">
            <v:stroke joinstyle="miter"/>
            <v:imagedata r:id="rId56" o:title="eqId75938d3b6bb24d4bb5eb99dd7d9f4f84"/>
            <o:lock v:ext="edit" aspectratio="t"/>
            <w10:anchorlock/>
          </v:shape>
          <o:OLEObject Type="Embed" ProgID="Equation.DSMT4" ShapeID="_x0000_i1077" DrawAspect="Content" ObjectID="_1468075777" r:id="rId80"/>
        </w:object>
      </w:r>
    </w:p>
    <w:p>
      <w:pPr>
        <w:spacing w:line="360" w:lineRule="auto"/>
        <w:jc w:val="left"/>
        <w:textAlignment w:val="center"/>
        <w:rPr>
          <w:color w:val="FF0000"/>
        </w:rPr>
      </w:pPr>
      <w:r>
        <w:rPr>
          <w:color w:val="FF0000"/>
        </w:rPr>
        <w:t>又∵</w:t>
      </w:r>
      <w:r>
        <w:rPr>
          <w:color w:val="FF0000"/>
        </w:rPr>
        <w:object>
          <v:shape id="_x0000_i1078" type="#_x0000_t75" alt="eqId92ad1e8efc794342b4e80bbe2c070141" style="width:34pt;height:13.95pt" o:oleicon="f" o:ole="" coordsize="21600,21600" o:preferrelative="t" filled="f" stroked="f">
            <v:stroke joinstyle="miter"/>
            <v:imagedata r:id="rId58" o:title="eqId92ad1e8efc794342b4e80bbe2c070141"/>
            <o:lock v:ext="edit" aspectratio="t"/>
            <w10:anchorlock/>
          </v:shape>
          <o:OLEObject Type="Embed" ProgID="Equation.DSMT4" ShapeID="_x0000_i1078" DrawAspect="Content" ObjectID="_1468075778" r:id="rId81"/>
        </w:object>
      </w:r>
    </w:p>
    <w:p>
      <w:pPr>
        <w:spacing w:line="360" w:lineRule="auto"/>
        <w:jc w:val="left"/>
        <w:textAlignment w:val="center"/>
        <w:rPr>
          <w:color w:val="FF0000"/>
        </w:rPr>
      </w:pPr>
      <w:r>
        <w:rPr>
          <w:color w:val="FF0000"/>
        </w:rPr>
        <w:t>∴W随</w:t>
      </w:r>
      <w:r>
        <w:rPr>
          <w:color w:val="FF0000"/>
        </w:rPr>
        <w:object>
          <v:shape id="_x0000_i1079" type="#_x0000_t75" alt="eqIda4be99d332154d13a4a6ed1ff6444fe7" style="width:12.75pt;height:11.25pt" o:oleicon="f" o:ole="" coordsize="21600,21600" o:preferrelative="t" filled="f" stroked="f">
            <v:stroke joinstyle="miter"/>
            <v:imagedata r:id="rId33" o:title="eqIda4be99d332154d13a4a6ed1ff6444fe7"/>
            <o:lock v:ext="edit" aspectratio="t"/>
            <w10:anchorlock/>
          </v:shape>
          <o:OLEObject Type="Embed" ProgID="Equation.DSMT4" ShapeID="_x0000_i1079" DrawAspect="Content" ObjectID="_1468075779" r:id="rId82"/>
        </w:object>
      </w:r>
      <w:r>
        <w:rPr>
          <w:color w:val="FF0000"/>
        </w:rPr>
        <w:t>的增大而减小．</w:t>
      </w:r>
    </w:p>
    <w:p>
      <w:pPr>
        <w:spacing w:line="360" w:lineRule="auto"/>
        <w:jc w:val="left"/>
        <w:textAlignment w:val="center"/>
        <w:rPr>
          <w:color w:val="FF0000"/>
        </w:rPr>
      </w:pPr>
      <w:r>
        <w:rPr>
          <w:color w:val="FF0000"/>
        </w:rPr>
        <w:t>又∵A种笔记本的数量不超过B种笔记本数量的2倍</w:t>
      </w:r>
    </w:p>
    <w:p>
      <w:pPr>
        <w:spacing w:line="360" w:lineRule="auto"/>
        <w:jc w:val="left"/>
        <w:textAlignment w:val="center"/>
        <w:rPr>
          <w:color w:val="FF0000"/>
        </w:rPr>
      </w:pPr>
      <w:r>
        <w:rPr>
          <w:color w:val="FF0000"/>
        </w:rPr>
        <w:t>∴</w:t>
      </w:r>
      <w:r>
        <w:rPr>
          <w:color w:val="FF0000"/>
        </w:rPr>
        <w:object>
          <v:shape id="_x0000_i1080" type="#_x0000_t75" alt="eqIdcf869a3dbb854ac98d26612980d2314e" style="width:75pt;height:16.5pt" o:oleicon="f" o:ole="" coordsize="21600,21600" o:preferrelative="t" filled="f" stroked="f">
            <v:stroke joinstyle="miter"/>
            <v:imagedata r:id="rId61" o:title="eqIdcf869a3dbb854ac98d26612980d2314e"/>
            <o:lock v:ext="edit" aspectratio="t"/>
            <w10:anchorlock/>
          </v:shape>
          <o:OLEObject Type="Embed" ProgID="Equation.DSMT4" ShapeID="_x0000_i1080" DrawAspect="Content" ObjectID="_1468075780" r:id="rId83"/>
        </w:object>
      </w:r>
      <w:r>
        <w:rPr>
          <w:color w:val="FF0000"/>
        </w:rPr>
        <w:t>；</w:t>
      </w:r>
    </w:p>
    <w:p>
      <w:pPr>
        <w:spacing w:line="360" w:lineRule="auto"/>
        <w:jc w:val="left"/>
        <w:textAlignment w:val="center"/>
        <w:rPr>
          <w:color w:val="FF0000"/>
        </w:rPr>
      </w:pPr>
      <w:r>
        <w:rPr>
          <w:color w:val="FF0000"/>
        </w:rPr>
        <w:t>解得：</w:t>
      </w:r>
      <w:r>
        <w:rPr>
          <w:color w:val="FF0000"/>
        </w:rPr>
        <w:object>
          <v:shape id="_x0000_i1081" type="#_x0000_t75" alt="eqId27fa6be3922c433ab20eb3ef55a523c4" style="width:44.25pt;height:30.75pt" o:oleicon="f" o:ole="" coordsize="21600,21600" o:preferrelative="t" filled="f" stroked="f">
            <v:stroke joinstyle="miter"/>
            <v:imagedata r:id="rId84" o:title="eqId27fa6be3922c433ab20eb3ef55a523c4"/>
            <o:lock v:ext="edit" aspectratio="t"/>
            <w10:anchorlock/>
          </v:shape>
          <o:OLEObject Type="Embed" ProgID="Equation.DSMT4" ShapeID="_x0000_i1081" DrawAspect="Content" ObjectID="_1468075781" r:id="rId85"/>
        </w:object>
      </w:r>
      <w:r>
        <w:rPr>
          <w:color w:val="FF0000"/>
        </w:rPr>
        <w:t>；</w:t>
      </w:r>
    </w:p>
    <w:p>
      <w:pPr>
        <w:spacing w:line="360" w:lineRule="auto"/>
        <w:jc w:val="left"/>
        <w:textAlignment w:val="center"/>
        <w:rPr>
          <w:color w:val="FF0000"/>
        </w:rPr>
      </w:pPr>
      <w:r>
        <w:rPr>
          <w:color w:val="FF0000"/>
        </w:rPr>
        <w:t>∵m为正整数</w:t>
      </w:r>
    </w:p>
    <w:p>
      <w:pPr>
        <w:spacing w:line="360" w:lineRule="auto"/>
        <w:jc w:val="left"/>
        <w:textAlignment w:val="center"/>
        <w:rPr>
          <w:color w:val="FF0000"/>
        </w:rPr>
      </w:pPr>
      <w:r>
        <w:rPr>
          <w:color w:val="FF0000"/>
        </w:rPr>
        <w:t>∴当</w:t>
      </w:r>
      <w:r>
        <w:rPr>
          <w:color w:val="FF0000"/>
        </w:rPr>
        <w:object>
          <v:shape id="_x0000_i1082" type="#_x0000_t75" alt="eqIdf0795b31aaeb450fb238cfb3628ae92a" style="width:36pt;height:14.25pt" o:oleicon="f" o:ole="" coordsize="21600,21600" o:preferrelative="t" filled="f" stroked="f">
            <v:stroke joinstyle="miter"/>
            <v:imagedata r:id="rId86" o:title="eqIdf0795b31aaeb450fb238cfb3628ae92a"/>
            <o:lock v:ext="edit" aspectratio="t"/>
            <w10:anchorlock/>
          </v:shape>
          <o:OLEObject Type="Embed" ProgID="Equation.DSMT4" ShapeID="_x0000_i1082" DrawAspect="Content" ObjectID="_1468075782" r:id="rId87"/>
        </w:object>
      </w:r>
      <w:r>
        <w:rPr>
          <w:color w:val="FF0000"/>
        </w:rPr>
        <w:t>时，</w:t>
      </w:r>
      <w:r>
        <w:rPr>
          <w:color w:val="FF0000"/>
        </w:rPr>
        <w:object>
          <v:shape id="_x0000_i1083" type="#_x0000_t75" alt="eqId16644cffa9e34253a0b1f98381d0d34b" style="width:14.25pt;height:14.25pt" o:oleicon="f" o:ole="" coordsize="21600,21600" o:preferrelative="t" filled="f" stroked="f">
            <v:stroke joinstyle="miter"/>
            <v:imagedata r:id="rId35" o:title="eqId16644cffa9e34253a0b1f98381d0d34b"/>
            <o:lock v:ext="edit" aspectratio="t"/>
            <w10:anchorlock/>
          </v:shape>
          <o:OLEObject Type="Embed" ProgID="Equation.DSMT4" ShapeID="_x0000_i1083" DrawAspect="Content" ObjectID="_1468075783" r:id="rId88"/>
        </w:object>
      </w:r>
      <w:r>
        <w:rPr>
          <w:color w:val="FF0000"/>
        </w:rPr>
        <w:t>取得最小值，最小值为702元．</w:t>
      </w:r>
    </w:p>
    <w:p>
      <w:pPr>
        <w:spacing w:line="360" w:lineRule="auto"/>
        <w:jc w:val="left"/>
        <w:textAlignment w:val="center"/>
        <w:rPr>
          <w:color w:val="FF0000"/>
        </w:rPr>
      </w:pPr>
      <w:r>
        <w:rPr>
          <w:color w:val="FF0000"/>
        </w:rPr>
        <w:t>答：所需最少经费为702元．</w:t>
      </w:r>
    </w:p>
    <w:p>
      <w:pPr>
        <w:spacing w:line="360" w:lineRule="auto"/>
        <w:jc w:val="left"/>
        <w:textAlignment w:val="center"/>
        <w:rPr>
          <w:color w:val="FF0000"/>
        </w:rPr>
      </w:pPr>
      <w:r>
        <w:rPr>
          <w:color w:val="FF0000"/>
        </w:rPr>
        <w:t>【点睛】</w:t>
      </w:r>
    </w:p>
    <w:p>
      <w:pPr>
        <w:spacing w:line="360" w:lineRule="auto"/>
        <w:jc w:val="left"/>
        <w:textAlignment w:val="center"/>
        <w:rPr>
          <w:color w:val="FF0000"/>
        </w:rPr>
      </w:pPr>
      <w:r>
        <w:rPr>
          <w:color w:val="FF0000"/>
        </w:rPr>
        <w:t>本题考查了分式方程的应用及其解法；一元一次不等式的应用及其解法；其中将分式方程化为整式方程并求出其解以后，必须进行检验以判断是否为增根，如为增根则必须舍去；一元一次不等式在得到解集之后也要根据题目当中的已知条件进得取值．</w:t>
      </w:r>
    </w:p>
    <w:p>
      <w:pPr>
        <w:spacing w:line="360" w:lineRule="auto"/>
        <w:jc w:val="left"/>
        <w:textAlignment w:val="center"/>
      </w:pPr>
      <w:r>
        <w:rPr>
          <w:b/>
        </w:rPr>
        <w:t>2．（1）探究新知：如图1，已知</w:t>
      </w:r>
      <w:r>
        <w:rPr>
          <w:b/>
        </w:rPr>
        <w:object>
          <v:shape id="_x0000_i1084" type="#_x0000_t75" alt="eqId64b9b599fdb6481e9f8d9a94c102300b" style="width:37.8pt;height:14pt" o:oleicon="f" o:ole="" coordsize="21600,21600" o:preferrelative="t" filled="f" stroked="f">
            <v:stroke joinstyle="miter"/>
            <v:imagedata r:id="rId89" o:title="eqId64b9b599fdb6481e9f8d9a94c102300b"/>
            <o:lock v:ext="edit" aspectratio="t"/>
            <w10:anchorlock/>
          </v:shape>
          <o:OLEObject Type="Embed" ProgID="Equation.DSMT4" ShapeID="_x0000_i1084" DrawAspect="Content" ObjectID="_1468075784" r:id="rId90"/>
        </w:object>
      </w:r>
      <w:r>
        <w:rPr>
          <w:b/>
        </w:rPr>
        <w:t>与</w:t>
      </w:r>
      <w:r>
        <w:rPr>
          <w:b/>
        </w:rPr>
        <w:object>
          <v:shape id="_x0000_i1085" type="#_x0000_t75" alt="eqId16396ab536cf462399ed2cefb9763997" style="width:38.75pt;height:14.55pt" o:oleicon="f" o:ole="" coordsize="21600,21600" o:preferrelative="t" filled="f" stroked="f">
            <v:stroke joinstyle="miter"/>
            <v:imagedata r:id="rId91" o:title="eqId16396ab536cf462399ed2cefb9763997"/>
            <o:lock v:ext="edit" aspectratio="t"/>
            <w10:anchorlock/>
          </v:shape>
          <o:OLEObject Type="Embed" ProgID="Equation.DSMT4" ShapeID="_x0000_i1085" DrawAspect="Content" ObjectID="_1468075785" r:id="rId92"/>
        </w:object>
      </w:r>
      <w:r>
        <w:rPr>
          <w:b/>
        </w:rPr>
        <w:t>的面积相等，试判断</w:t>
      </w:r>
      <w:r>
        <w:rPr>
          <w:b/>
          <w:i/>
        </w:rPr>
        <w:t>AB</w:t>
      </w:r>
      <w:r>
        <w:rPr>
          <w:b/>
        </w:rPr>
        <w:t>与</w:t>
      </w:r>
      <w:r>
        <w:rPr>
          <w:b/>
          <w:i/>
        </w:rPr>
        <w:t>CD</w:t>
      </w:r>
      <w:r>
        <w:rPr>
          <w:b/>
        </w:rPr>
        <w:t>的位置关系，并说明理由．</w:t>
      </w:r>
    </w:p>
    <w:p>
      <w:pPr>
        <w:spacing w:line="360" w:lineRule="auto"/>
        <w:jc w:val="left"/>
        <w:textAlignment w:val="center"/>
      </w:pPr>
      <w:r>
        <w:rPr>
          <w:b/>
        </w:rPr>
        <w:drawing>
          <wp:inline distT="0" distB="0" distL="114300" distR="114300">
            <wp:extent cx="1695450" cy="1304925"/>
            <wp:effectExtent l="0" t="0" r="0" b="9525"/>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xmlns:r="http://schemas.openxmlformats.org/officeDocument/2006/relationships" r:embed="rId93"/>
                    <a:stretch>
                      <a:fillRect/>
                    </a:stretch>
                  </pic:blipFill>
                  <pic:spPr>
                    <a:xfrm>
                      <a:off x="0" y="0"/>
                      <a:ext cx="1695450" cy="1304925"/>
                    </a:xfrm>
                    <a:prstGeom prst="rect">
                      <a:avLst/>
                    </a:prstGeom>
                  </pic:spPr>
                </pic:pic>
              </a:graphicData>
            </a:graphic>
          </wp:inline>
        </w:drawing>
      </w:r>
    </w:p>
    <w:p>
      <w:pPr>
        <w:spacing w:line="360" w:lineRule="auto"/>
        <w:jc w:val="left"/>
        <w:textAlignment w:val="center"/>
      </w:pPr>
      <w:r>
        <w:rPr>
          <w:b/>
        </w:rPr>
        <w:t>（2）结论应用：如图2，点</w:t>
      </w:r>
      <w:r>
        <w:rPr>
          <w:b/>
          <w:i/>
        </w:rPr>
        <w:t>M</w:t>
      </w:r>
      <w:r>
        <w:rPr>
          <w:b/>
        </w:rPr>
        <w:t>，</w:t>
      </w:r>
      <w:r>
        <w:rPr>
          <w:b/>
          <w:i/>
        </w:rPr>
        <w:t>N</w:t>
      </w:r>
      <w:r>
        <w:rPr>
          <w:b/>
        </w:rPr>
        <w:t>在反比例函数</w:t>
      </w:r>
      <w:r>
        <w:rPr>
          <w:b/>
        </w:rPr>
        <w:object>
          <v:shape id="_x0000_i1086" type="#_x0000_t75" alt="eqId1e32459fb8dd4ee8978ac9ab57a8cdaf" style="width:65.25pt;height:30.75pt" o:oleicon="f" o:ole="" coordsize="21600,21600" o:preferrelative="t" filled="f" stroked="f">
            <v:stroke joinstyle="miter"/>
            <v:imagedata r:id="rId94" o:title="eqId1e32459fb8dd4ee8978ac9ab57a8cdaf"/>
            <o:lock v:ext="edit" aspectratio="t"/>
            <w10:anchorlock/>
          </v:shape>
          <o:OLEObject Type="Embed" ProgID="Equation.DSMT4" ShapeID="_x0000_i1086" DrawAspect="Content" ObjectID="_1468075786" r:id="rId95"/>
        </w:object>
      </w:r>
      <w:r>
        <w:rPr>
          <w:b/>
        </w:rPr>
        <w:t>的图象上，过点</w:t>
      </w:r>
      <w:r>
        <w:rPr>
          <w:b/>
          <w:i/>
        </w:rPr>
        <w:t>M</w:t>
      </w:r>
      <w:r>
        <w:rPr>
          <w:b/>
        </w:rPr>
        <w:t>作</w:t>
      </w:r>
      <w:r>
        <w:rPr>
          <w:b/>
        </w:rPr>
        <w:object>
          <v:shape id="_x0000_i1087" type="#_x0000_t75" alt="eqId5cf5a5cccd1f465996bf04782447d264" style="width:42pt;height:16pt" o:oleicon="f" o:ole="" coordsize="21600,21600" o:preferrelative="t" filled="f" stroked="f">
            <v:stroke joinstyle="miter"/>
            <v:imagedata r:id="rId96" o:title="eqId5cf5a5cccd1f465996bf04782447d264"/>
            <o:lock v:ext="edit" aspectratio="t"/>
            <w10:anchorlock/>
          </v:shape>
          <o:OLEObject Type="Embed" ProgID="Equation.DSMT4" ShapeID="_x0000_i1087" DrawAspect="Content" ObjectID="_1468075787" r:id="rId97"/>
        </w:object>
      </w:r>
      <w:r>
        <w:rPr>
          <w:b/>
        </w:rPr>
        <w:t>轴，过点</w:t>
      </w:r>
      <w:r>
        <w:rPr>
          <w:b/>
          <w:i/>
        </w:rPr>
        <w:t xml:space="preserve">N </w:t>
      </w:r>
      <w:r>
        <w:rPr>
          <w:b/>
        </w:rPr>
        <w:t>作</w:t>
      </w:r>
      <w:r>
        <w:rPr>
          <w:b/>
        </w:rPr>
        <w:object>
          <v:shape id="_x0000_i1088" type="#_x0000_t75" alt="eqIdea7912134605470586735e9eb805a5c0" style="width:40.5pt;height:13.5pt" o:oleicon="f" o:ole="" coordsize="21600,21600" o:preferrelative="t" filled="f" stroked="f">
            <v:stroke joinstyle="miter"/>
            <v:imagedata r:id="rId98" o:title="eqIdea7912134605470586735e9eb805a5c0"/>
            <o:lock v:ext="edit" aspectratio="t"/>
            <w10:anchorlock/>
          </v:shape>
          <o:OLEObject Type="Embed" ProgID="Equation.DSMT4" ShapeID="_x0000_i1088" DrawAspect="Content" ObjectID="_1468075788" r:id="rId99"/>
        </w:object>
      </w:r>
      <w:r>
        <w:rPr>
          <w:b/>
        </w:rPr>
        <w:t>轴，垂足分别为</w:t>
      </w:r>
      <w:r>
        <w:rPr>
          <w:b/>
          <w:i/>
        </w:rPr>
        <w:t>E</w:t>
      </w:r>
      <w:r>
        <w:rPr>
          <w:b/>
        </w:rPr>
        <w:t>，</w:t>
      </w:r>
      <w:r>
        <w:rPr>
          <w:b/>
          <w:i/>
        </w:rPr>
        <w:t>F．</w:t>
      </w:r>
      <w:r>
        <w:rPr>
          <w:b/>
        </w:rPr>
        <w:t>试证明：</w:t>
      </w:r>
      <w:r>
        <w:rPr>
          <w:b/>
        </w:rPr>
        <w:object>
          <v:shape id="_x0000_i1089" type="#_x0000_t75" alt="eqIdb1f790b76cf44b95bed8d1135953f04b" style="width:52.3pt;height:14.25pt" o:oleicon="f" o:ole="" coordsize="21600,21600" o:preferrelative="t" filled="f" stroked="f">
            <v:stroke joinstyle="miter"/>
            <v:imagedata r:id="rId100" o:title="eqIdb1f790b76cf44b95bed8d1135953f04b"/>
            <o:lock v:ext="edit" aspectratio="t"/>
            <w10:anchorlock/>
          </v:shape>
          <o:OLEObject Type="Embed" ProgID="Equation.DSMT4" ShapeID="_x0000_i1089" DrawAspect="Content" ObjectID="_1468075789" r:id="rId101"/>
        </w:object>
      </w:r>
      <w:r>
        <w:rPr>
          <w:b/>
        </w:rPr>
        <w:t>．</w:t>
      </w:r>
    </w:p>
    <w:p>
      <w:pPr>
        <w:spacing w:line="360" w:lineRule="auto"/>
        <w:jc w:val="left"/>
        <w:textAlignment w:val="center"/>
      </w:pPr>
      <w:r>
        <w:rPr>
          <w:b/>
        </w:rPr>
        <w:drawing>
          <wp:inline distT="0" distB="0" distL="114300" distR="114300">
            <wp:extent cx="1781175" cy="1943100"/>
            <wp:effectExtent l="0" t="0" r="9525" b="0"/>
            <wp:docPr id="100002" name="图片 1000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descr="figure"/>
                    <pic:cNvPicPr>
                      <a:picLocks noChangeAspect="1"/>
                    </pic:cNvPicPr>
                  </pic:nvPicPr>
                  <pic:blipFill>
                    <a:blip xmlns:r="http://schemas.openxmlformats.org/officeDocument/2006/relationships" r:embed="rId102"/>
                    <a:stretch>
                      <a:fillRect/>
                    </a:stretch>
                  </pic:blipFill>
                  <pic:spPr>
                    <a:xfrm>
                      <a:off x="0" y="0"/>
                      <a:ext cx="1781175" cy="1943100"/>
                    </a:xfrm>
                    <a:prstGeom prst="rect">
                      <a:avLst/>
                    </a:prstGeom>
                  </pic:spPr>
                </pic:pic>
              </a:graphicData>
            </a:graphic>
          </wp:inline>
        </w:drawing>
      </w:r>
    </w:p>
    <w:p>
      <w:pPr>
        <w:spacing w:line="360" w:lineRule="auto"/>
        <w:jc w:val="left"/>
        <w:textAlignment w:val="center"/>
        <w:sectPr>
          <w:type w:val="nextPage"/>
          <w:pgSz w:w="11906" w:h="16838"/>
          <w:pgMar w:top="1440" w:right="1800" w:bottom="1440" w:left="1800" w:header="851" w:footer="992" w:gutter="0"/>
          <w:pgNumType w:fmt="decimal" w:start="3"/>
          <w:cols w:num="1" w:space="0"/>
          <w:titlePg w:val="0"/>
          <w:rtlGutter w:val="0"/>
          <w:docGrid w:type="lines" w:linePitch="312" w:charSpace="0"/>
        </w:sectPr>
      </w:pPr>
      <w:r>
        <w:rPr>
          <w:b/>
        </w:rPr>
        <w:t>（3）拓展延伸：若（2）中的其他条件不变，只改变点</w:t>
      </w:r>
      <w:r>
        <w:rPr>
          <w:b/>
          <w:i/>
        </w:rPr>
        <w:t>M</w:t>
      </w:r>
      <w:r>
        <w:rPr>
          <w:b/>
        </w:rPr>
        <w:t>，</w:t>
      </w:r>
      <w:r>
        <w:rPr>
          <w:b/>
          <w:i/>
        </w:rPr>
        <w:t>N</w:t>
      </w:r>
      <w:r>
        <w:rPr>
          <w:b/>
        </w:rPr>
        <w:t>在反比例函数</w:t>
      </w:r>
      <w:r>
        <w:rPr>
          <w:b/>
        </w:rPr>
        <w:object>
          <v:shape id="_x0000_i1090" type="#_x0000_t75" alt="eqId1e32459fb8dd4ee8978ac9ab57a8cdaf" style="width:65.25pt;height:30.75pt" o:oleicon="f" o:ole="" coordsize="21600,21600" o:preferrelative="t" filled="f" stroked="f">
            <v:stroke joinstyle="miter"/>
            <v:imagedata r:id="rId94" o:title="eqId1e32459fb8dd4ee8978ac9ab57a8cdaf"/>
            <o:lock v:ext="edit" aspectratio="t"/>
            <w10:anchorlock/>
          </v:shape>
          <o:OLEObject Type="Embed" ProgID="Equation.DSMT4" ShapeID="_x0000_i1090" DrawAspect="Content" ObjectID="_1468075790" r:id="rId103"/>
        </w:object>
      </w:r>
    </w:p>
    <w:p>
      <w:pPr>
        <w:spacing w:line="360" w:lineRule="auto"/>
        <w:jc w:val="left"/>
        <w:textAlignment w:val="center"/>
      </w:pPr>
      <w:r>
        <w:rPr>
          <w:b/>
        </w:rPr>
        <w:t>图象上的位置，如图3所示，</w:t>
      </w:r>
      <w:r>
        <w:rPr>
          <w:b/>
          <w:i/>
        </w:rPr>
        <w:t>MN</w:t>
      </w:r>
      <w:r>
        <w:rPr>
          <w:b/>
        </w:rPr>
        <w:t>与</w:t>
      </w:r>
      <w:r>
        <w:rPr>
          <w:b/>
          <w:i/>
        </w:rPr>
        <w:t>x</w:t>
      </w:r>
      <w:r>
        <w:rPr>
          <w:b/>
        </w:rPr>
        <w:t>轴、</w:t>
      </w:r>
      <w:r>
        <w:rPr>
          <w:b/>
          <w:i/>
        </w:rPr>
        <w:t>y</w:t>
      </w:r>
      <w:r>
        <w:rPr>
          <w:b/>
        </w:rPr>
        <w:t>轴分别交于点</w:t>
      </w:r>
      <w:r>
        <w:rPr>
          <w:b/>
          <w:i/>
        </w:rPr>
        <w:t>A、</w:t>
      </w:r>
      <w:r>
        <w:rPr>
          <w:b/>
        </w:rPr>
        <w:t>点</w:t>
      </w:r>
      <w:r>
        <w:rPr>
          <w:b/>
          <w:i/>
        </w:rPr>
        <w:t>B</w:t>
      </w:r>
      <w:r>
        <w:rPr>
          <w:b/>
        </w:rPr>
        <w:t>，若</w:t>
      </w:r>
      <w:r>
        <w:rPr>
          <w:b/>
        </w:rPr>
        <w:object>
          <v:shape id="_x0000_i1091" type="#_x0000_t75" alt="eqIdbc98985074fb427489474cff60b978d3" style="width:41.25pt;height:14.25pt" o:oleicon="f" o:ole="" coordsize="21600,21600" o:preferrelative="t" filled="f" stroked="f">
            <v:stroke joinstyle="miter"/>
            <v:imagedata r:id="rId104" o:title="eqIdbc98985074fb427489474cff60b978d3"/>
            <o:lock v:ext="edit" aspectratio="t"/>
            <w10:anchorlock/>
          </v:shape>
          <o:OLEObject Type="Embed" ProgID="Equation.DSMT4" ShapeID="_x0000_i1091" DrawAspect="Content" ObjectID="_1468075791" r:id="rId105"/>
        </w:object>
      </w:r>
      <w:r>
        <w:rPr>
          <w:b/>
        </w:rPr>
        <w:t>，请求</w:t>
      </w:r>
      <w:r>
        <w:rPr>
          <w:b/>
          <w:i/>
        </w:rPr>
        <w:t>AN</w:t>
      </w:r>
      <w:r>
        <w:rPr>
          <w:b/>
        </w:rPr>
        <w:t>的长．</w:t>
      </w:r>
    </w:p>
    <w:p>
      <w:pPr>
        <w:spacing w:line="360" w:lineRule="auto"/>
        <w:jc w:val="left"/>
        <w:textAlignment w:val="center"/>
      </w:pPr>
      <w:r>
        <w:rPr>
          <w:b/>
        </w:rPr>
        <w:drawing>
          <wp:inline distT="0" distB="0" distL="114300" distR="114300">
            <wp:extent cx="1685925" cy="1905000"/>
            <wp:effectExtent l="0" t="0" r="9525" b="0"/>
            <wp:docPr id="100003" name="图片 1000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figure"/>
                    <pic:cNvPicPr>
                      <a:picLocks noChangeAspect="1"/>
                    </pic:cNvPicPr>
                  </pic:nvPicPr>
                  <pic:blipFill>
                    <a:blip xmlns:r="http://schemas.openxmlformats.org/officeDocument/2006/relationships" r:embed="rId106"/>
                    <a:stretch>
                      <a:fillRect/>
                    </a:stretch>
                  </pic:blipFill>
                  <pic:spPr>
                    <a:xfrm>
                      <a:off x="0" y="0"/>
                      <a:ext cx="1685925" cy="1905000"/>
                    </a:xfrm>
                    <a:prstGeom prst="rect">
                      <a:avLst/>
                    </a:prstGeom>
                  </pic:spPr>
                </pic:pic>
              </a:graphicData>
            </a:graphic>
          </wp:inline>
        </w:drawing>
      </w:r>
    </w:p>
    <w:p>
      <w:pPr>
        <w:spacing w:line="360" w:lineRule="auto"/>
        <w:jc w:val="left"/>
        <w:textAlignment w:val="center"/>
        <w:rPr>
          <w:color w:val="FF0000"/>
        </w:rPr>
      </w:pPr>
      <w:r>
        <w:rPr>
          <w:b/>
          <w:color w:val="FF0000"/>
        </w:rPr>
        <w:t>【答案】</w:t>
      </w:r>
      <w:r>
        <w:rPr>
          <w:color w:val="FF0000"/>
        </w:rPr>
        <w:t>（1）</w:t>
      </w:r>
      <w:r>
        <w:rPr>
          <w:color w:val="FF0000"/>
        </w:rPr>
        <w:object>
          <v:shape id="_x0000_i1092" type="#_x0000_t75" alt="eqId6bcdd2ee36c54403b8981b3d682dcf55" style="width:48.75pt;height:14.25pt" o:oleicon="f" o:ole="" coordsize="21600,21600" o:preferrelative="t" filled="f" stroked="f">
            <v:stroke joinstyle="miter"/>
            <v:imagedata r:id="rId107" o:title="eqId6bcdd2ee36c54403b8981b3d682dcf55"/>
            <o:lock v:ext="edit" aspectratio="t"/>
            <w10:anchorlock/>
          </v:shape>
          <o:OLEObject Type="Embed" ProgID="Equation.DSMT4" ShapeID="_x0000_i1092" DrawAspect="Content" ObjectID="_1468075792" r:id="rId108"/>
        </w:object>
      </w:r>
      <w:r>
        <w:rPr>
          <w:color w:val="FF0000"/>
        </w:rPr>
        <w:t>，理由见解析；（2）见解析；（3）3</w:t>
      </w:r>
    </w:p>
    <w:p>
      <w:pPr>
        <w:spacing w:line="360" w:lineRule="auto"/>
        <w:jc w:val="left"/>
        <w:textAlignment w:val="center"/>
        <w:rPr>
          <w:color w:val="FF0000"/>
        </w:rPr>
      </w:pPr>
      <w:r>
        <w:rPr>
          <w:color w:val="FF0000"/>
        </w:rPr>
        <w:t>【分析】</w:t>
      </w:r>
    </w:p>
    <w:p>
      <w:pPr>
        <w:spacing w:line="360" w:lineRule="auto"/>
        <w:jc w:val="left"/>
        <w:textAlignment w:val="center"/>
        <w:rPr>
          <w:color w:val="FF0000"/>
        </w:rPr>
      </w:pPr>
      <w:r>
        <w:rPr>
          <w:color w:val="FF0000"/>
        </w:rPr>
        <w:t>（1）分别作两个三角形公共边上的高，由面积相等，则高相等，又同一直线上的两高平行，得四边形</w:t>
      </w:r>
      <w:r>
        <w:rPr>
          <w:i/>
          <w:color w:val="FF0000"/>
        </w:rPr>
        <w:t>CGHD</w:t>
      </w:r>
      <w:r>
        <w:rPr>
          <w:color w:val="FF0000"/>
        </w:rPr>
        <w:t>为平行四边形，进而即可得到结论；</w:t>
      </w:r>
    </w:p>
    <w:p>
      <w:pPr>
        <w:spacing w:line="360" w:lineRule="auto"/>
        <w:jc w:val="left"/>
        <w:textAlignment w:val="center"/>
        <w:rPr>
          <w:color w:val="FF0000"/>
        </w:rPr>
      </w:pPr>
      <w:r>
        <w:rPr>
          <w:color w:val="FF0000"/>
        </w:rPr>
        <w:t>（2）连接MF、NE，先证明S</w:t>
      </w:r>
      <w:r>
        <w:rPr>
          <w:color w:val="FF0000"/>
          <w:vertAlign w:val="subscript"/>
        </w:rPr>
        <w:t>△MEF</w:t>
      </w:r>
      <w:r>
        <w:rPr>
          <w:color w:val="FF0000"/>
        </w:rPr>
        <w:t>＝S</w:t>
      </w:r>
      <w:r>
        <w:rPr>
          <w:color w:val="FF0000"/>
          <w:vertAlign w:val="subscript"/>
        </w:rPr>
        <w:t>△NEF</w:t>
      </w:r>
      <w:r>
        <w:rPr>
          <w:color w:val="FF0000"/>
        </w:rPr>
        <w:t>，然后再运用（1）中的结论得证；</w:t>
      </w:r>
    </w:p>
    <w:p>
      <w:pPr>
        <w:spacing w:line="360" w:lineRule="auto"/>
        <w:jc w:val="left"/>
        <w:textAlignment w:val="center"/>
        <w:rPr>
          <w:color w:val="FF0000"/>
        </w:rPr>
      </w:pPr>
      <w:r>
        <w:rPr>
          <w:color w:val="FF0000"/>
        </w:rPr>
        <w:t>（3）将图补充完成，连结</w:t>
      </w:r>
      <w:r>
        <w:rPr>
          <w:i/>
          <w:color w:val="FF0000"/>
        </w:rPr>
        <w:t>MF</w:t>
      </w:r>
      <w:r>
        <w:rPr>
          <w:color w:val="FF0000"/>
        </w:rPr>
        <w:t>，</w:t>
      </w:r>
      <w:r>
        <w:rPr>
          <w:i/>
          <w:color w:val="FF0000"/>
        </w:rPr>
        <w:t>NE</w:t>
      </w:r>
      <w:r>
        <w:rPr>
          <w:color w:val="FF0000"/>
        </w:rPr>
        <w:t>，如图所示，易得四边形</w:t>
      </w:r>
      <w:r>
        <w:rPr>
          <w:i/>
          <w:color w:val="FF0000"/>
        </w:rPr>
        <w:t>FEMA</w:t>
      </w:r>
      <w:r>
        <w:rPr>
          <w:color w:val="FF0000"/>
        </w:rPr>
        <w:t>是平行四边形，四边形</w:t>
      </w:r>
      <w:r>
        <w:rPr>
          <w:i/>
          <w:color w:val="FF0000"/>
        </w:rPr>
        <w:t>FEBN</w:t>
      </w:r>
      <w:r>
        <w:rPr>
          <w:color w:val="FF0000"/>
        </w:rPr>
        <w:t>是平行四边形，从而证明</w:t>
      </w:r>
      <w:r>
        <w:rPr>
          <w:color w:val="FF0000"/>
        </w:rPr>
        <w:object>
          <v:shape id="_x0000_i1093" type="#_x0000_t75" alt="eqIdb946669d775d4543a92653b32814fb71" style="width:47.25pt;height:13.5pt" o:oleicon="f" o:ole="" coordsize="21600,21600" o:preferrelative="t" filled="f" stroked="f">
            <v:stroke joinstyle="miter"/>
            <v:imagedata r:id="rId109" o:title="eqIdb946669d775d4543a92653b32814fb71"/>
            <o:lock v:ext="edit" aspectratio="t"/>
            <w10:anchorlock/>
          </v:shape>
          <o:OLEObject Type="Embed" ProgID="Equation.DSMT4" ShapeID="_x0000_i1093" DrawAspect="Content" ObjectID="_1468075793" r:id="rId110"/>
        </w:object>
      </w:r>
      <w:r>
        <w:rPr>
          <w:color w:val="FF0000"/>
        </w:rPr>
        <w:t>≌</w:t>
      </w:r>
      <w:r>
        <w:rPr>
          <w:color w:val="FF0000"/>
        </w:rPr>
        <w:object>
          <v:shape id="_x0000_i1094" type="#_x0000_t75" alt="eqIdd2e59dd02fa244cca04462dba133c33a" style="width:47.25pt;height:14.25pt" o:oleicon="f" o:ole="" coordsize="21600,21600" o:preferrelative="t" filled="f" stroked="f">
            <v:stroke joinstyle="miter"/>
            <v:imagedata r:id="rId111" o:title="eqIdd2e59dd02fa244cca04462dba133c33a"/>
            <o:lock v:ext="edit" aspectratio="t"/>
            <w10:anchorlock/>
          </v:shape>
          <o:OLEObject Type="Embed" ProgID="Equation.DSMT4" ShapeID="_x0000_i1094" DrawAspect="Content" ObjectID="_1468075794" r:id="rId112"/>
        </w:object>
      </w:r>
      <w:r>
        <w:rPr>
          <w:color w:val="FF0000"/>
        </w:rPr>
        <w:t>，进而即可求解．</w:t>
      </w:r>
    </w:p>
    <w:p>
      <w:pPr>
        <w:spacing w:line="360" w:lineRule="auto"/>
        <w:jc w:val="left"/>
        <w:textAlignment w:val="center"/>
        <w:rPr>
          <w:color w:val="FF0000"/>
        </w:rPr>
      </w:pPr>
      <w:r>
        <w:rPr>
          <w:color w:val="FF0000"/>
        </w:rPr>
        <w:t>【详解】</w:t>
      </w:r>
    </w:p>
    <w:p>
      <w:pPr>
        <w:spacing w:line="360" w:lineRule="auto"/>
        <w:jc w:val="left"/>
        <w:textAlignment w:val="center"/>
        <w:rPr>
          <w:color w:val="FF0000"/>
        </w:rPr>
      </w:pPr>
      <w:r>
        <w:rPr>
          <w:color w:val="FF0000"/>
        </w:rPr>
        <w:t>（1）分别过点</w:t>
      </w:r>
      <w:r>
        <w:rPr>
          <w:i/>
          <w:color w:val="FF0000"/>
        </w:rPr>
        <w:t>C</w:t>
      </w:r>
      <w:r>
        <w:rPr>
          <w:color w:val="FF0000"/>
        </w:rPr>
        <w:t>，</w:t>
      </w:r>
      <w:r>
        <w:rPr>
          <w:i/>
          <w:color w:val="FF0000"/>
        </w:rPr>
        <w:t>D</w:t>
      </w:r>
      <w:r>
        <w:rPr>
          <w:color w:val="FF0000"/>
        </w:rPr>
        <w:t>，作</w:t>
      </w:r>
      <w:r>
        <w:rPr>
          <w:color w:val="FF0000"/>
        </w:rPr>
        <w:object>
          <v:shape id="_x0000_i1095" type="#_x0000_t75" alt="eqId459336f04b3b41b5bd6b744c47d7fc1f" style="width:50.25pt;height:14.25pt" o:oleicon="f" o:ole="" coordsize="21600,21600" o:preferrelative="t" filled="f" stroked="f">
            <v:stroke joinstyle="miter"/>
            <v:imagedata r:id="rId113" o:title="eqId459336f04b3b41b5bd6b744c47d7fc1f"/>
            <o:lock v:ext="edit" aspectratio="t"/>
            <w10:anchorlock/>
          </v:shape>
          <o:OLEObject Type="Embed" ProgID="Equation.DSMT4" ShapeID="_x0000_i1095" DrawAspect="Content" ObjectID="_1468075795" r:id="rId114"/>
        </w:object>
      </w:r>
      <w:r>
        <w:rPr>
          <w:color w:val="FF0000"/>
        </w:rPr>
        <w:t>，</w:t>
      </w:r>
      <w:r>
        <w:rPr>
          <w:color w:val="FF0000"/>
        </w:rPr>
        <w:object>
          <v:shape id="_x0000_i1096" type="#_x0000_t75" alt="eqId0c8a5891fdd540faafdd8c8750cd9345" style="width:51.95pt;height:12.5pt" o:oleicon="f" o:ole="" coordsize="21600,21600" o:preferrelative="t" filled="f" stroked="f">
            <v:stroke joinstyle="miter"/>
            <v:imagedata r:id="rId115" o:title="eqId0c8a5891fdd540faafdd8c8750cd9345"/>
            <o:lock v:ext="edit" aspectratio="t"/>
            <w10:anchorlock/>
          </v:shape>
          <o:OLEObject Type="Embed" ProgID="Equation.DSMT4" ShapeID="_x0000_i1096" DrawAspect="Content" ObjectID="_1468075796" r:id="rId116"/>
        </w:object>
      </w:r>
      <w:r>
        <w:rPr>
          <w:color w:val="FF0000"/>
        </w:rPr>
        <w:t>，垂足为</w:t>
      </w:r>
      <w:r>
        <w:rPr>
          <w:i/>
          <w:color w:val="FF0000"/>
        </w:rPr>
        <w:t>G</w:t>
      </w:r>
      <w:r>
        <w:rPr>
          <w:color w:val="FF0000"/>
        </w:rPr>
        <w:t>，</w:t>
      </w:r>
      <w:r>
        <w:rPr>
          <w:i/>
          <w:color w:val="FF0000"/>
        </w:rPr>
        <w:t>H</w:t>
      </w:r>
      <w:r>
        <w:rPr>
          <w:color w:val="FF0000"/>
        </w:rPr>
        <w:t>，</w:t>
      </w:r>
    </w:p>
    <w:p>
      <w:pPr>
        <w:spacing w:line="360" w:lineRule="auto"/>
        <w:jc w:val="left"/>
        <w:textAlignment w:val="center"/>
        <w:rPr>
          <w:color w:val="FF0000"/>
        </w:rPr>
      </w:pPr>
      <w:r>
        <w:rPr>
          <w:color w:val="FF0000"/>
        </w:rPr>
        <w:drawing>
          <wp:inline distT="0" distB="0" distL="114300" distR="114300">
            <wp:extent cx="1666875" cy="1304925"/>
            <wp:effectExtent l="0" t="0" r="9525" b="9525"/>
            <wp:docPr id="100004" name="图片 1000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figure"/>
                    <pic:cNvPicPr>
                      <a:picLocks noChangeAspect="1"/>
                    </pic:cNvPicPr>
                  </pic:nvPicPr>
                  <pic:blipFill>
                    <a:blip xmlns:r="http://schemas.openxmlformats.org/officeDocument/2006/relationships" r:embed="rId117"/>
                    <a:stretch>
                      <a:fillRect/>
                    </a:stretch>
                  </pic:blipFill>
                  <pic:spPr>
                    <a:xfrm>
                      <a:off x="0" y="0"/>
                      <a:ext cx="1666875" cy="1304925"/>
                    </a:xfrm>
                    <a:prstGeom prst="rect">
                      <a:avLst/>
                    </a:prstGeom>
                  </pic:spPr>
                </pic:pic>
              </a:graphicData>
            </a:graphic>
          </wp:inline>
        </w:drawing>
      </w:r>
    </w:p>
    <w:p>
      <w:pPr>
        <w:spacing w:line="360" w:lineRule="auto"/>
        <w:jc w:val="left"/>
        <w:textAlignment w:val="center"/>
        <w:rPr>
          <w:color w:val="FF0000"/>
        </w:rPr>
      </w:pPr>
      <w:r>
        <w:rPr>
          <w:color w:val="FF0000"/>
        </w:rPr>
        <w:t>则</w:t>
      </w:r>
      <w:r>
        <w:rPr>
          <w:color w:val="FF0000"/>
        </w:rPr>
        <w:object>
          <v:shape id="_x0000_i1097" type="#_x0000_t75" alt="eqIdc1d92449c3364f058b7fb4a773d954b4" style="width:108.75pt;height:16.5pt" o:oleicon="f" o:ole="" coordsize="21600,21600" o:preferrelative="t" filled="f" stroked="f">
            <v:stroke joinstyle="miter"/>
            <v:imagedata r:id="rId118" o:title="eqIdc1d92449c3364f058b7fb4a773d954b4"/>
            <o:lock v:ext="edit" aspectratio="t"/>
            <w10:anchorlock/>
          </v:shape>
          <o:OLEObject Type="Embed" ProgID="Equation.DSMT4" ShapeID="_x0000_i1097" DrawAspect="Content" ObjectID="_1468075797" r:id="rId119"/>
        </w:object>
      </w:r>
      <w:r>
        <w:rPr>
          <w:color w:val="FF0000"/>
        </w:rPr>
        <w:t>．</w:t>
      </w:r>
    </w:p>
    <w:p>
      <w:pPr>
        <w:spacing w:line="360" w:lineRule="auto"/>
        <w:jc w:val="left"/>
        <w:textAlignment w:val="center"/>
        <w:rPr>
          <w:color w:val="FF0000"/>
        </w:rPr>
      </w:pPr>
      <w:r>
        <w:rPr>
          <w:color w:val="FF0000"/>
        </w:rPr>
        <w:t>∴</w:t>
      </w:r>
      <w:r>
        <w:rPr>
          <w:color w:val="FF0000"/>
        </w:rPr>
        <w:object>
          <v:shape id="_x0000_i1098" type="#_x0000_t75" alt="eqId9508e851e435461bbd0e9f165bd368e5" style="width:53.4pt;height:16.2pt" o:oleicon="f" o:ole="" coordsize="21600,21600" o:preferrelative="t" filled="f" stroked="f">
            <v:stroke joinstyle="miter"/>
            <v:imagedata r:id="rId120" o:title="eqId9508e851e435461bbd0e9f165bd368e5"/>
            <o:lock v:ext="edit" aspectratio="t"/>
            <w10:anchorlock/>
          </v:shape>
          <o:OLEObject Type="Embed" ProgID="Equation.DSMT4" ShapeID="_x0000_i1098" DrawAspect="Content" ObjectID="_1468075798" r:id="rId121"/>
        </w:object>
      </w:r>
      <w:r>
        <w:rPr>
          <w:color w:val="FF0000"/>
        </w:rPr>
        <w:t>．</w:t>
      </w:r>
    </w:p>
    <w:p>
      <w:pPr>
        <w:spacing w:line="360" w:lineRule="auto"/>
        <w:jc w:val="left"/>
        <w:textAlignment w:val="center"/>
        <w:rPr>
          <w:color w:val="FF0000"/>
        </w:rPr>
      </w:pPr>
      <w:r>
        <w:rPr>
          <w:color w:val="FF0000"/>
        </w:rPr>
        <w:t>∵</w:t>
      </w:r>
      <w:r>
        <w:rPr>
          <w:color w:val="FF0000"/>
        </w:rPr>
        <w:object>
          <v:shape id="_x0000_i1099" type="#_x0000_t75" alt="eqId64b9b599fdb6481e9f8d9a94c102300b" style="width:37.8pt;height:14pt" o:oleicon="f" o:ole="" coordsize="21600,21600" o:preferrelative="t" filled="f" stroked="f">
            <v:stroke joinstyle="miter"/>
            <v:imagedata r:id="rId89" o:title="eqId64b9b599fdb6481e9f8d9a94c102300b"/>
            <o:lock v:ext="edit" aspectratio="t"/>
            <w10:anchorlock/>
          </v:shape>
          <o:OLEObject Type="Embed" ProgID="Equation.DSMT4" ShapeID="_x0000_i1099" DrawAspect="Content" ObjectID="_1468075799" r:id="rId122"/>
        </w:object>
      </w:r>
      <w:r>
        <w:rPr>
          <w:color w:val="FF0000"/>
        </w:rPr>
        <w:t>与</w:t>
      </w:r>
      <w:r>
        <w:rPr>
          <w:color w:val="FF0000"/>
        </w:rPr>
        <w:object>
          <v:shape id="_x0000_i1100" type="#_x0000_t75" alt="eqId16396ab536cf462399ed2cefb9763997" style="width:38.75pt;height:14.55pt" o:oleicon="f" o:ole="" coordsize="21600,21600" o:preferrelative="t" filled="f" stroked="f">
            <v:stroke joinstyle="miter"/>
            <v:imagedata r:id="rId91" o:title="eqId16396ab536cf462399ed2cefb9763997"/>
            <o:lock v:ext="edit" aspectratio="t"/>
            <w10:anchorlock/>
          </v:shape>
          <o:OLEObject Type="Embed" ProgID="Equation.DSMT4" ShapeID="_x0000_i1100" DrawAspect="Content" ObjectID="_1468075800" r:id="rId123"/>
        </w:object>
      </w:r>
      <w:r>
        <w:rPr>
          <w:color w:val="FF0000"/>
        </w:rPr>
        <w:t>的面积相等，</w:t>
      </w:r>
    </w:p>
    <w:p>
      <w:pPr>
        <w:spacing w:line="360" w:lineRule="auto"/>
        <w:jc w:val="left"/>
        <w:textAlignment w:val="center"/>
        <w:rPr>
          <w:color w:val="FF0000"/>
        </w:rPr>
      </w:pPr>
      <w:r>
        <w:rPr>
          <w:color w:val="FF0000"/>
        </w:rPr>
        <w:t>∴</w:t>
      </w:r>
      <w:r>
        <w:rPr>
          <w:color w:val="FF0000"/>
        </w:rPr>
        <w:object>
          <v:shape id="_x0000_i1101" type="#_x0000_t75" alt="eqIde947d8931a7947b3a3eb78fcf0171304" style="width:51.75pt;height:13.5pt" o:oleicon="f" o:ole="" coordsize="21600,21600" o:preferrelative="t" filled="f" stroked="f">
            <v:stroke joinstyle="miter"/>
            <v:imagedata r:id="rId124" o:title="eqIde947d8931a7947b3a3eb78fcf0171304"/>
            <o:lock v:ext="edit" aspectratio="t"/>
            <w10:anchorlock/>
          </v:shape>
          <o:OLEObject Type="Embed" ProgID="Equation.DSMT4" ShapeID="_x0000_i1101" DrawAspect="Content" ObjectID="_1468075801" r:id="rId125"/>
        </w:object>
      </w:r>
      <w:r>
        <w:rPr>
          <w:color w:val="FF0000"/>
        </w:rPr>
        <w:t>．</w:t>
      </w:r>
    </w:p>
    <w:p>
      <w:pPr>
        <w:spacing w:line="360" w:lineRule="auto"/>
        <w:jc w:val="left"/>
        <w:textAlignment w:val="center"/>
        <w:rPr>
          <w:color w:val="FF0000"/>
        </w:rPr>
      </w:pPr>
      <w:r>
        <w:rPr>
          <w:color w:val="FF0000"/>
        </w:rPr>
        <w:t>∴四边形</w:t>
      </w:r>
      <w:r>
        <w:rPr>
          <w:i/>
          <w:color w:val="FF0000"/>
        </w:rPr>
        <w:t>CGHD</w:t>
      </w:r>
      <w:r>
        <w:rPr>
          <w:color w:val="FF0000"/>
        </w:rPr>
        <w:t>为平行四边形．</w:t>
      </w:r>
    </w:p>
    <w:p>
      <w:pPr>
        <w:spacing w:line="360" w:lineRule="auto"/>
        <w:jc w:val="left"/>
        <w:textAlignment w:val="center"/>
        <w:rPr>
          <w:color w:val="FF0000"/>
        </w:rPr>
      </w:pPr>
      <w:r>
        <w:rPr>
          <w:color w:val="FF0000"/>
        </w:rPr>
        <w:t>∴</w:t>
      </w:r>
      <w:r>
        <w:rPr>
          <w:color w:val="FF0000"/>
        </w:rPr>
        <w:object>
          <v:shape id="_x0000_i1102" type="#_x0000_t75" alt="eqId6bcdd2ee36c54403b8981b3d682dcf55" style="width:48.75pt;height:14.25pt" o:oleicon="f" o:ole="" coordsize="21600,21600" o:preferrelative="t" filled="f" stroked="f">
            <v:stroke joinstyle="miter"/>
            <v:imagedata r:id="rId107" o:title="eqId6bcdd2ee36c54403b8981b3d682dcf55"/>
            <o:lock v:ext="edit" aspectratio="t"/>
            <w10:anchorlock/>
          </v:shape>
          <o:OLEObject Type="Embed" ProgID="Equation.DSMT4" ShapeID="_x0000_i1102" DrawAspect="Content" ObjectID="_1468075802" r:id="rId126"/>
        </w:object>
      </w:r>
      <w:r>
        <w:rPr>
          <w:color w:val="FF0000"/>
        </w:rPr>
        <w:t>．</w:t>
      </w:r>
    </w:p>
    <w:p>
      <w:pPr>
        <w:spacing w:line="360" w:lineRule="auto"/>
        <w:jc w:val="left"/>
        <w:textAlignment w:val="center"/>
        <w:rPr>
          <w:i/>
          <w:color w:val="FF0000"/>
        </w:rPr>
        <w:sectPr>
          <w:type w:val="nextPage"/>
          <w:pgSz w:w="11906" w:h="16838"/>
          <w:pgMar w:top="1440" w:right="1800" w:bottom="1440" w:left="1800" w:header="851" w:footer="992" w:gutter="0"/>
          <w:pgNumType w:fmt="decimal" w:start="4"/>
          <w:cols w:num="1" w:space="0"/>
          <w:titlePg w:val="0"/>
          <w:rtlGutter w:val="0"/>
          <w:docGrid w:type="lines" w:linePitch="312" w:charSpace="0"/>
        </w:sectPr>
      </w:pPr>
      <w:r>
        <w:rPr>
          <w:color w:val="FF0000"/>
        </w:rPr>
        <w:t>（2）连结</w:t>
      </w:r>
      <w:r>
        <w:rPr>
          <w:i/>
          <w:color w:val="FF0000"/>
        </w:rPr>
        <w:t>MF</w:t>
      </w:r>
      <w:r>
        <w:rPr>
          <w:color w:val="FF0000"/>
        </w:rPr>
        <w:t>，</w:t>
      </w:r>
      <w:r>
        <w:rPr>
          <w:i/>
          <w:color w:val="FF0000"/>
        </w:rPr>
        <w:t>NE．</w:t>
      </w:r>
    </w:p>
    <w:p>
      <w:pPr>
        <w:spacing w:line="360" w:lineRule="auto"/>
        <w:jc w:val="left"/>
        <w:textAlignment w:val="center"/>
        <w:rPr>
          <w:color w:val="FF0000"/>
        </w:rPr>
      </w:pPr>
      <w:r>
        <w:rPr>
          <w:color w:val="FF0000"/>
        </w:rPr>
        <w:drawing>
          <wp:inline distT="0" distB="0" distL="114300" distR="114300">
            <wp:extent cx="1809750" cy="1933575"/>
            <wp:effectExtent l="0" t="0" r="0" b="9525"/>
            <wp:docPr id="100005" name="图片 1000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igure"/>
                    <pic:cNvPicPr>
                      <a:picLocks noChangeAspect="1"/>
                    </pic:cNvPicPr>
                  </pic:nvPicPr>
                  <pic:blipFill>
                    <a:blip xmlns:r="http://schemas.openxmlformats.org/officeDocument/2006/relationships" r:embed="rId127"/>
                    <a:stretch>
                      <a:fillRect/>
                    </a:stretch>
                  </pic:blipFill>
                  <pic:spPr>
                    <a:xfrm>
                      <a:off x="0" y="0"/>
                      <a:ext cx="1809750" cy="1933575"/>
                    </a:xfrm>
                    <a:prstGeom prst="rect">
                      <a:avLst/>
                    </a:prstGeom>
                  </pic:spPr>
                </pic:pic>
              </a:graphicData>
            </a:graphic>
          </wp:inline>
        </w:drawing>
      </w:r>
    </w:p>
    <w:p>
      <w:pPr>
        <w:spacing w:line="360" w:lineRule="auto"/>
        <w:jc w:val="left"/>
        <w:textAlignment w:val="center"/>
        <w:rPr>
          <w:color w:val="FF0000"/>
        </w:rPr>
      </w:pPr>
      <w:r>
        <w:rPr>
          <w:color w:val="FF0000"/>
        </w:rPr>
        <w:t>设点</w:t>
      </w:r>
      <w:r>
        <w:rPr>
          <w:i/>
          <w:color w:val="FF0000"/>
        </w:rPr>
        <w:t>M</w:t>
      </w:r>
      <w:r>
        <w:rPr>
          <w:color w:val="FF0000"/>
        </w:rPr>
        <w:t>的坐标为</w:t>
      </w:r>
      <w:r>
        <w:rPr>
          <w:color w:val="FF0000"/>
        </w:rPr>
        <w:object>
          <v:shape id="_x0000_i1103" type="#_x0000_t75" alt="eqId4d14a84c1cfe42c4af8a4e83fd234b3a" style="width:36.75pt;height:20.25pt" o:oleicon="f" o:ole="" coordsize="21600,21600" o:preferrelative="t" filled="f" stroked="f">
            <v:stroke joinstyle="miter"/>
            <v:imagedata r:id="rId128" o:title="eqId4d14a84c1cfe42c4af8a4e83fd234b3a"/>
            <o:lock v:ext="edit" aspectratio="t"/>
            <w10:anchorlock/>
          </v:shape>
          <o:OLEObject Type="Embed" ProgID="Equation.DSMT4" ShapeID="_x0000_i1103" DrawAspect="Content" ObjectID="_1468075803" r:id="rId129"/>
        </w:object>
      </w:r>
      <w:r>
        <w:rPr>
          <w:color w:val="FF0000"/>
        </w:rPr>
        <w:t>，点</w:t>
      </w:r>
      <w:r>
        <w:rPr>
          <w:i/>
          <w:color w:val="FF0000"/>
        </w:rPr>
        <w:t>N</w:t>
      </w:r>
      <w:r>
        <w:rPr>
          <w:color w:val="FF0000"/>
        </w:rPr>
        <w:t>的坐标为</w:t>
      </w:r>
      <w:r>
        <w:rPr>
          <w:color w:val="FF0000"/>
        </w:rPr>
        <w:object>
          <v:shape id="_x0000_i1104" type="#_x0000_t75" alt="eqIdbb556ad00b104833972ac2c9f60086e0" style="width:39pt;height:20.25pt" o:oleicon="f" o:ole="" coordsize="21600,21600" o:preferrelative="t" filled="f" stroked="f">
            <v:stroke joinstyle="miter"/>
            <v:imagedata r:id="rId130" o:title="eqIdbb556ad00b104833972ac2c9f60086e0"/>
            <o:lock v:ext="edit" aspectratio="t"/>
            <w10:anchorlock/>
          </v:shape>
          <o:OLEObject Type="Embed" ProgID="Equation.DSMT4" ShapeID="_x0000_i1104" DrawAspect="Content" ObjectID="_1468075804" r:id="rId131"/>
        </w:object>
      </w:r>
      <w:r>
        <w:rPr>
          <w:color w:val="FF0000"/>
        </w:rPr>
        <w:t>，</w:t>
      </w:r>
    </w:p>
    <w:p>
      <w:pPr>
        <w:spacing w:line="360" w:lineRule="auto"/>
        <w:jc w:val="left"/>
        <w:textAlignment w:val="center"/>
        <w:rPr>
          <w:color w:val="FF0000"/>
        </w:rPr>
      </w:pPr>
      <w:r>
        <w:rPr>
          <w:color w:val="FF0000"/>
        </w:rPr>
        <w:t>∵点</w:t>
      </w:r>
      <w:r>
        <w:rPr>
          <w:i/>
          <w:color w:val="FF0000"/>
        </w:rPr>
        <w:t>M</w:t>
      </w:r>
      <w:r>
        <w:rPr>
          <w:color w:val="FF0000"/>
        </w:rPr>
        <w:t>，</w:t>
      </w:r>
      <w:r>
        <w:rPr>
          <w:i/>
          <w:color w:val="FF0000"/>
        </w:rPr>
        <w:t>N</w:t>
      </w:r>
      <w:r>
        <w:rPr>
          <w:color w:val="FF0000"/>
        </w:rPr>
        <w:t>在反比例函数</w:t>
      </w:r>
      <w:r>
        <w:rPr>
          <w:color w:val="FF0000"/>
        </w:rPr>
        <w:object>
          <v:shape id="_x0000_i1105" type="#_x0000_t75" alt="eqId1e32459fb8dd4ee8978ac9ab57a8cdaf" style="width:65.25pt;height:30.75pt" o:oleicon="f" o:ole="" coordsize="21600,21600" o:preferrelative="t" filled="f" stroked="f">
            <v:stroke joinstyle="miter"/>
            <v:imagedata r:id="rId94" o:title="eqId1e32459fb8dd4ee8978ac9ab57a8cdaf"/>
            <o:lock v:ext="edit" aspectratio="t"/>
            <w10:anchorlock/>
          </v:shape>
          <o:OLEObject Type="Embed" ProgID="Equation.DSMT4" ShapeID="_x0000_i1105" DrawAspect="Content" ObjectID="_1468075805" r:id="rId132"/>
        </w:object>
      </w:r>
      <w:r>
        <w:rPr>
          <w:color w:val="FF0000"/>
        </w:rPr>
        <w:t>的图象上，</w:t>
      </w:r>
    </w:p>
    <w:p>
      <w:pPr>
        <w:spacing w:line="360" w:lineRule="auto"/>
        <w:jc w:val="left"/>
        <w:textAlignment w:val="center"/>
        <w:rPr>
          <w:color w:val="FF0000"/>
        </w:rPr>
      </w:pPr>
      <w:r>
        <w:rPr>
          <w:color w:val="FF0000"/>
        </w:rPr>
        <w:t>∴</w:t>
      </w:r>
      <w:r>
        <w:rPr>
          <w:color w:val="FF0000"/>
        </w:rPr>
        <w:object>
          <v:shape id="_x0000_i1106" type="#_x0000_t75" alt="eqId38c467d7c4eb4c238047ecddf5b18be6" style="width:41.25pt;height:18.75pt" o:oleicon="f" o:ole="" coordsize="21600,21600" o:preferrelative="t" filled="f" stroked="f">
            <v:stroke joinstyle="miter"/>
            <v:imagedata r:id="rId133" o:title="eqId38c467d7c4eb4c238047ecddf5b18be6"/>
            <o:lock v:ext="edit" aspectratio="t"/>
            <w10:anchorlock/>
          </v:shape>
          <o:OLEObject Type="Embed" ProgID="Equation.DSMT4" ShapeID="_x0000_i1106" DrawAspect="Content" ObjectID="_1468075806" r:id="rId134"/>
        </w:object>
      </w:r>
      <w:r>
        <w:rPr>
          <w:color w:val="FF0000"/>
        </w:rPr>
        <w:t>，</w:t>
      </w:r>
      <w:r>
        <w:rPr>
          <w:color w:val="FF0000"/>
        </w:rPr>
        <w:object>
          <v:shape id="_x0000_i1107" type="#_x0000_t75" alt="eqId1dfe105d28e744eab04ee956110e2954" style="width:43.5pt;height:18.75pt" o:oleicon="f" o:ole="" coordsize="21600,21600" o:preferrelative="t" filled="f" stroked="f">
            <v:stroke joinstyle="miter"/>
            <v:imagedata r:id="rId135" o:title="eqId1dfe105d28e744eab04ee956110e2954"/>
            <o:lock v:ext="edit" aspectratio="t"/>
            <w10:anchorlock/>
          </v:shape>
          <o:OLEObject Type="Embed" ProgID="Equation.DSMT4" ShapeID="_x0000_i1107" DrawAspect="Content" ObjectID="_1468075807" r:id="rId136"/>
        </w:object>
      </w:r>
      <w:r>
        <w:rPr>
          <w:color w:val="FF0000"/>
        </w:rPr>
        <w:t>．</w:t>
      </w:r>
    </w:p>
    <w:p>
      <w:pPr>
        <w:spacing w:line="360" w:lineRule="auto"/>
        <w:jc w:val="left"/>
        <w:textAlignment w:val="center"/>
        <w:rPr>
          <w:color w:val="FF0000"/>
        </w:rPr>
      </w:pPr>
      <w:r>
        <w:rPr>
          <w:color w:val="FF0000"/>
        </w:rPr>
        <w:t>∵</w:t>
      </w:r>
      <w:r>
        <w:rPr>
          <w:color w:val="FF0000"/>
        </w:rPr>
        <w:object>
          <v:shape id="_x0000_i1108" type="#_x0000_t75" alt="eqId5cf5a5cccd1f465996bf04782447d264" style="width:42pt;height:16pt" o:oleicon="f" o:ole="" coordsize="21600,21600" o:preferrelative="t" filled="f" stroked="f">
            <v:stroke joinstyle="miter"/>
            <v:imagedata r:id="rId96" o:title="eqId5cf5a5cccd1f465996bf04782447d264"/>
            <o:lock v:ext="edit" aspectratio="t"/>
            <w10:anchorlock/>
          </v:shape>
          <o:OLEObject Type="Embed" ProgID="Equation.DSMT4" ShapeID="_x0000_i1108" DrawAspect="Content" ObjectID="_1468075808" r:id="rId137"/>
        </w:object>
      </w:r>
      <w:r>
        <w:rPr>
          <w:color w:val="FF0000"/>
        </w:rPr>
        <w:t>轴，</w:t>
      </w:r>
      <w:r>
        <w:rPr>
          <w:color w:val="FF0000"/>
        </w:rPr>
        <w:object>
          <v:shape id="_x0000_i1109" type="#_x0000_t75" alt="eqIdea7912134605470586735e9eb805a5c0" style="width:40.5pt;height:13.5pt" o:oleicon="f" o:ole="" coordsize="21600,21600" o:preferrelative="t" filled="f" stroked="f">
            <v:stroke joinstyle="miter"/>
            <v:imagedata r:id="rId98" o:title="eqIdea7912134605470586735e9eb805a5c0"/>
            <o:lock v:ext="edit" aspectratio="t"/>
            <w10:anchorlock/>
          </v:shape>
          <o:OLEObject Type="Embed" ProgID="Equation.DSMT4" ShapeID="_x0000_i1109" DrawAspect="Content" ObjectID="_1468075809" r:id="rId138"/>
        </w:object>
      </w:r>
      <w:r>
        <w:rPr>
          <w:color w:val="FF0000"/>
        </w:rPr>
        <w:t>轴，</w:t>
      </w:r>
    </w:p>
    <w:p>
      <w:pPr>
        <w:spacing w:line="360" w:lineRule="auto"/>
        <w:jc w:val="left"/>
        <w:textAlignment w:val="center"/>
        <w:rPr>
          <w:color w:val="FF0000"/>
        </w:rPr>
      </w:pPr>
      <w:r>
        <w:rPr>
          <w:color w:val="FF0000"/>
        </w:rPr>
        <w:t>∴</w:t>
      </w:r>
      <w:r>
        <w:rPr>
          <w:color w:val="FF0000"/>
        </w:rPr>
        <w:object>
          <v:shape id="_x0000_i1110" type="#_x0000_t75" alt="eqIdc8761f07d41a4d6ebbe6de14142e1587" style="width:41.25pt;height:18.75pt" o:oleicon="f" o:ole="" coordsize="21600,21600" o:preferrelative="t" filled="f" stroked="f">
            <v:stroke joinstyle="miter"/>
            <v:imagedata r:id="rId139" o:title="eqIdc8761f07d41a4d6ebbe6de14142e1587"/>
            <o:lock v:ext="edit" aspectratio="t"/>
            <w10:anchorlock/>
          </v:shape>
          <o:OLEObject Type="Embed" ProgID="Equation.DSMT4" ShapeID="_x0000_i1110" DrawAspect="Content" ObjectID="_1468075810" r:id="rId140"/>
        </w:object>
      </w:r>
      <w:r>
        <w:rPr>
          <w:color w:val="FF0000"/>
        </w:rPr>
        <w:t>，</w:t>
      </w:r>
      <w:r>
        <w:rPr>
          <w:color w:val="FF0000"/>
        </w:rPr>
        <w:object>
          <v:shape id="_x0000_i1111" type="#_x0000_t75" alt="eqId2cf0ee2be4d1470e93f5dadcb12b1166" style="width:42pt;height:18.75pt" o:oleicon="f" o:ole="" coordsize="21600,21600" o:preferrelative="t" filled="f" stroked="f">
            <v:stroke joinstyle="miter"/>
            <v:imagedata r:id="rId141" o:title="eqId2cf0ee2be4d1470e93f5dadcb12b1166"/>
            <o:lock v:ext="edit" aspectratio="t"/>
            <w10:anchorlock/>
          </v:shape>
          <o:OLEObject Type="Embed" ProgID="Equation.DSMT4" ShapeID="_x0000_i1111" DrawAspect="Content" ObjectID="_1468075811" r:id="rId142"/>
        </w:object>
      </w:r>
      <w:r>
        <w:rPr>
          <w:color w:val="FF0000"/>
        </w:rPr>
        <w:t>，</w:t>
      </w:r>
    </w:p>
    <w:p>
      <w:pPr>
        <w:spacing w:line="360" w:lineRule="auto"/>
        <w:jc w:val="left"/>
        <w:textAlignment w:val="center"/>
        <w:rPr>
          <w:color w:val="FF0000"/>
        </w:rPr>
      </w:pPr>
      <w:r>
        <w:rPr>
          <w:color w:val="FF0000"/>
        </w:rPr>
        <w:t>∴</w:t>
      </w:r>
      <w:r>
        <w:rPr>
          <w:color w:val="FF0000"/>
        </w:rPr>
        <w:object>
          <v:shape id="_x0000_i1112" type="#_x0000_t75" alt="eqId370470e5e85b4e50821cb639d8dc0506" style="width:105.75pt;height:30.75pt" o:oleicon="f" o:ole="" coordsize="21600,21600" o:preferrelative="t" filled="f" stroked="f">
            <v:stroke joinstyle="miter"/>
            <v:imagedata r:id="rId143" o:title="eqId370470e5e85b4e50821cb639d8dc0506"/>
            <o:lock v:ext="edit" aspectratio="t"/>
            <w10:anchorlock/>
          </v:shape>
          <o:OLEObject Type="Embed" ProgID="Equation.DSMT4" ShapeID="_x0000_i1112" DrawAspect="Content" ObjectID="_1468075812" r:id="rId144"/>
        </w:object>
      </w:r>
      <w:r>
        <w:rPr>
          <w:color w:val="FF0000"/>
        </w:rPr>
        <w:t>，</w:t>
      </w:r>
      <w:r>
        <w:rPr>
          <w:color w:val="FF0000"/>
        </w:rPr>
        <w:object>
          <v:shape id="_x0000_i1113" type="#_x0000_t75" alt="eqId0615ad65d4f34867b485512c12e53f44" style="width:107.25pt;height:31.5pt" o:oleicon="f" o:ole="" coordsize="21600,21600" o:preferrelative="t" filled="f" stroked="f">
            <v:stroke joinstyle="miter"/>
            <v:imagedata r:id="rId145" o:title="eqId0615ad65d4f34867b485512c12e53f44"/>
            <o:lock v:ext="edit" aspectratio="t"/>
            <w10:anchorlock/>
          </v:shape>
          <o:OLEObject Type="Embed" ProgID="Equation.DSMT4" ShapeID="_x0000_i1113" DrawAspect="Content" ObjectID="_1468075813" r:id="rId146"/>
        </w:object>
      </w:r>
      <w:r>
        <w:rPr>
          <w:color w:val="FF0000"/>
        </w:rPr>
        <w:t>，</w:t>
      </w:r>
    </w:p>
    <w:p>
      <w:pPr>
        <w:spacing w:line="360" w:lineRule="auto"/>
        <w:jc w:val="left"/>
        <w:textAlignment w:val="center"/>
        <w:rPr>
          <w:color w:val="FF0000"/>
        </w:rPr>
      </w:pPr>
      <w:r>
        <w:rPr>
          <w:color w:val="FF0000"/>
        </w:rPr>
        <w:t>∴</w:t>
      </w:r>
      <w:r>
        <w:rPr>
          <w:color w:val="FF0000"/>
        </w:rPr>
        <w:object>
          <v:shape id="_x0000_i1114" type="#_x0000_t75" alt="eqIde6387df8593b45bb81475c4124ae4930" style="width:73.8pt;height:18pt" o:oleicon="f" o:ole="" coordsize="21600,21600" o:preferrelative="t" filled="f" stroked="f">
            <v:stroke joinstyle="miter"/>
            <v:imagedata r:id="rId147" o:title="eqIde6387df8593b45bb81475c4124ae4930"/>
            <o:lock v:ext="edit" aspectratio="t"/>
            <w10:anchorlock/>
          </v:shape>
          <o:OLEObject Type="Embed" ProgID="Equation.DSMT4" ShapeID="_x0000_i1114" DrawAspect="Content" ObjectID="_1468075814" r:id="rId148"/>
        </w:object>
      </w:r>
      <w:r>
        <w:rPr>
          <w:color w:val="FF0000"/>
        </w:rPr>
        <w:t>，</w:t>
      </w:r>
    </w:p>
    <w:p>
      <w:pPr>
        <w:spacing w:line="360" w:lineRule="auto"/>
        <w:jc w:val="left"/>
        <w:textAlignment w:val="center"/>
        <w:rPr>
          <w:color w:val="FF0000"/>
        </w:rPr>
      </w:pPr>
      <w:r>
        <w:rPr>
          <w:color w:val="FF0000"/>
        </w:rPr>
        <w:t>由（1）中的结论可知：</w:t>
      </w:r>
      <w:r>
        <w:rPr>
          <w:color w:val="FF0000"/>
        </w:rPr>
        <w:object>
          <v:shape id="_x0000_i1115" type="#_x0000_t75" alt="eqId32f74e9899d3445182906a4d9b069af1" style="width:54pt;height:14.25pt" o:oleicon="f" o:ole="" coordsize="21600,21600" o:preferrelative="t" filled="f" stroked="f">
            <v:stroke joinstyle="miter"/>
            <v:imagedata r:id="rId149" o:title="eqId32f74e9899d3445182906a4d9b069af1"/>
            <o:lock v:ext="edit" aspectratio="t"/>
            <w10:anchorlock/>
          </v:shape>
          <o:OLEObject Type="Embed" ProgID="Equation.DSMT4" ShapeID="_x0000_i1115" DrawAspect="Content" ObjectID="_1468075815" r:id="rId150"/>
        </w:object>
      </w:r>
      <w:r>
        <w:rPr>
          <w:color w:val="FF0000"/>
        </w:rPr>
        <w:t>．</w:t>
      </w:r>
    </w:p>
    <w:p>
      <w:pPr>
        <w:spacing w:line="360" w:lineRule="auto"/>
        <w:jc w:val="left"/>
        <w:textAlignment w:val="center"/>
        <w:rPr>
          <w:i/>
          <w:color w:val="FF0000"/>
        </w:rPr>
      </w:pPr>
      <w:r>
        <w:rPr>
          <w:color w:val="FF0000"/>
        </w:rPr>
        <w:t>（3）如图，根据题意，将图补充完成，连结</w:t>
      </w:r>
      <w:r>
        <w:rPr>
          <w:i/>
          <w:color w:val="FF0000"/>
        </w:rPr>
        <w:t>MF</w:t>
      </w:r>
      <w:r>
        <w:rPr>
          <w:color w:val="FF0000"/>
        </w:rPr>
        <w:t>，</w:t>
      </w:r>
      <w:r>
        <w:rPr>
          <w:i/>
          <w:color w:val="FF0000"/>
        </w:rPr>
        <w:t>NE．</w:t>
      </w:r>
    </w:p>
    <w:p>
      <w:pPr>
        <w:spacing w:line="360" w:lineRule="auto"/>
        <w:jc w:val="left"/>
        <w:textAlignment w:val="center"/>
        <w:rPr>
          <w:color w:val="FF0000"/>
        </w:rPr>
      </w:pPr>
      <w:r>
        <w:rPr>
          <w:color w:val="FF0000"/>
        </w:rPr>
        <w:drawing>
          <wp:inline distT="0" distB="0" distL="114300" distR="114300">
            <wp:extent cx="1733550" cy="1895475"/>
            <wp:effectExtent l="0" t="0" r="0" b="9525"/>
            <wp:docPr id="100006" name="图片 1000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figure"/>
                    <pic:cNvPicPr>
                      <a:picLocks noChangeAspect="1"/>
                    </pic:cNvPicPr>
                  </pic:nvPicPr>
                  <pic:blipFill>
                    <a:blip xmlns:r="http://schemas.openxmlformats.org/officeDocument/2006/relationships" r:embed="rId151"/>
                    <a:stretch>
                      <a:fillRect/>
                    </a:stretch>
                  </pic:blipFill>
                  <pic:spPr>
                    <a:xfrm>
                      <a:off x="0" y="0"/>
                      <a:ext cx="1733550" cy="1895475"/>
                    </a:xfrm>
                    <a:prstGeom prst="rect">
                      <a:avLst/>
                    </a:prstGeom>
                  </pic:spPr>
                </pic:pic>
              </a:graphicData>
            </a:graphic>
          </wp:inline>
        </w:drawing>
      </w:r>
    </w:p>
    <w:p>
      <w:pPr>
        <w:spacing w:line="360" w:lineRule="auto"/>
        <w:jc w:val="left"/>
        <w:textAlignment w:val="center"/>
        <w:rPr>
          <w:color w:val="FF0000"/>
        </w:rPr>
      </w:pPr>
      <w:r>
        <w:rPr>
          <w:color w:val="FF0000"/>
        </w:rPr>
        <w:t>同理即可得，</w:t>
      </w:r>
      <w:r>
        <w:rPr>
          <w:color w:val="FF0000"/>
        </w:rPr>
        <w:object>
          <v:shape id="_x0000_i1116" type="#_x0000_t75" alt="eqId32f74e9899d3445182906a4d9b069af1" style="width:54pt;height:14.25pt" o:oleicon="f" o:ole="" coordsize="21600,21600" o:preferrelative="t" filled="f" stroked="f">
            <v:stroke joinstyle="miter"/>
            <v:imagedata r:id="rId149" o:title="eqId32f74e9899d3445182906a4d9b069af1"/>
            <o:lock v:ext="edit" aspectratio="t"/>
            <w10:anchorlock/>
          </v:shape>
          <o:OLEObject Type="Embed" ProgID="Equation.DSMT4" ShapeID="_x0000_i1116" DrawAspect="Content" ObjectID="_1468075816" r:id="rId152"/>
        </w:object>
      </w:r>
      <w:r>
        <w:rPr>
          <w:color w:val="FF0000"/>
        </w:rPr>
        <w:t>，</w:t>
      </w:r>
    </w:p>
    <w:p>
      <w:pPr>
        <w:spacing w:line="360" w:lineRule="auto"/>
        <w:jc w:val="left"/>
        <w:textAlignment w:val="center"/>
        <w:rPr>
          <w:color w:val="FF0000"/>
        </w:rPr>
      </w:pPr>
      <w:r>
        <w:rPr>
          <w:color w:val="FF0000"/>
        </w:rPr>
        <w:t>∵</w:t>
      </w:r>
      <w:r>
        <w:rPr>
          <w:color w:val="FF0000"/>
        </w:rPr>
        <w:object>
          <v:shape id="_x0000_i1117" type="#_x0000_t75" alt="eqId5cf5a5cccd1f465996bf04782447d264" style="width:42pt;height:16pt" o:oleicon="f" o:ole="" coordsize="21600,21600" o:preferrelative="t" filled="f" stroked="f">
            <v:stroke joinstyle="miter"/>
            <v:imagedata r:id="rId96" o:title="eqId5cf5a5cccd1f465996bf04782447d264"/>
            <o:lock v:ext="edit" aspectratio="t"/>
            <w10:anchorlock/>
          </v:shape>
          <o:OLEObject Type="Embed" ProgID="Equation.DSMT4" ShapeID="_x0000_i1117" DrawAspect="Content" ObjectID="_1468075817" r:id="rId153"/>
        </w:object>
      </w:r>
      <w:r>
        <w:rPr>
          <w:color w:val="FF0000"/>
        </w:rPr>
        <w:t>轴，</w:t>
      </w:r>
    </w:p>
    <w:p>
      <w:pPr>
        <w:spacing w:line="360" w:lineRule="auto"/>
        <w:jc w:val="left"/>
        <w:textAlignment w:val="center"/>
        <w:rPr>
          <w:color w:val="FF0000"/>
        </w:rPr>
      </w:pPr>
      <w:r>
        <w:rPr>
          <w:color w:val="FF0000"/>
        </w:rPr>
        <w:t>∴</w:t>
      </w:r>
      <w:r>
        <w:rPr>
          <w:color w:val="FF0000"/>
        </w:rPr>
        <w:object>
          <v:shape id="_x0000_i1118" type="#_x0000_t75" alt="eqId3b7af558d80544569d9ab83360842d0b" style="width:48.75pt;height:13.5pt" o:oleicon="f" o:ole="" coordsize="21600,21600" o:preferrelative="t" filled="f" stroked="f">
            <v:stroke joinstyle="miter"/>
            <v:imagedata r:id="rId154" o:title="eqId3b7af558d80544569d9ab83360842d0b"/>
            <o:lock v:ext="edit" aspectratio="t"/>
            <w10:anchorlock/>
          </v:shape>
          <o:OLEObject Type="Embed" ProgID="Equation.DSMT4" ShapeID="_x0000_i1118" DrawAspect="Content" ObjectID="_1468075818" r:id="rId155"/>
        </w:object>
      </w:r>
      <w:r>
        <w:rPr>
          <w:color w:val="FF0000"/>
        </w:rPr>
        <w:t>，</w:t>
      </w:r>
    </w:p>
    <w:p>
      <w:pPr>
        <w:spacing w:line="360" w:lineRule="auto"/>
        <w:jc w:val="left"/>
        <w:textAlignment w:val="center"/>
        <w:rPr>
          <w:color w:val="FF0000"/>
        </w:rPr>
        <w:sectPr>
          <w:type w:val="nextPage"/>
          <w:pgSz w:w="11906" w:h="16838"/>
          <w:pgMar w:top="1440" w:right="1800" w:bottom="1440" w:left="1800" w:header="851" w:footer="992" w:gutter="0"/>
          <w:pgNumType w:fmt="decimal" w:start="5"/>
          <w:cols w:num="1" w:space="0"/>
          <w:titlePg w:val="0"/>
          <w:rtlGutter w:val="0"/>
          <w:docGrid w:type="lines" w:linePitch="312" w:charSpace="0"/>
        </w:sectPr>
      </w:pPr>
      <w:r>
        <w:rPr>
          <w:color w:val="FF0000"/>
        </w:rPr>
        <w:t>∴四边形</w:t>
      </w:r>
      <w:r>
        <w:rPr>
          <w:i/>
          <w:color w:val="FF0000"/>
        </w:rPr>
        <w:t>FEMA</w:t>
      </w:r>
      <w:r>
        <w:rPr>
          <w:color w:val="FF0000"/>
        </w:rPr>
        <w:t>是平行四边形，</w:t>
      </w:r>
    </w:p>
    <w:p>
      <w:pPr>
        <w:spacing w:line="360" w:lineRule="auto"/>
        <w:jc w:val="left"/>
        <w:textAlignment w:val="center"/>
        <w:rPr>
          <w:color w:val="FF0000"/>
        </w:rPr>
      </w:pPr>
      <w:r>
        <w:rPr>
          <w:color w:val="FF0000"/>
        </w:rPr>
        <w:t>∴</w:t>
      </w:r>
      <w:r>
        <w:rPr>
          <w:color w:val="FF0000"/>
        </w:rPr>
        <w:object>
          <v:shape id="_x0000_i1119" type="#_x0000_t75" alt="eqIdb079d0be3d2e4936b4698125effbff1c" style="width:51pt;height:12.75pt" o:oleicon="f" o:ole="" coordsize="21600,21600" o:preferrelative="t" filled="f" stroked="f">
            <v:stroke joinstyle="miter"/>
            <v:imagedata r:id="rId156" o:title="eqIdb079d0be3d2e4936b4698125effbff1c"/>
            <o:lock v:ext="edit" aspectratio="t"/>
            <w10:anchorlock/>
          </v:shape>
          <o:OLEObject Type="Embed" ProgID="Equation.DSMT4" ShapeID="_x0000_i1119" DrawAspect="Content" ObjectID="_1468075819" r:id="rId157"/>
        </w:object>
      </w:r>
      <w:r>
        <w:rPr>
          <w:color w:val="FF0000"/>
        </w:rPr>
        <w:t>．</w:t>
      </w:r>
    </w:p>
    <w:p>
      <w:pPr>
        <w:spacing w:line="360" w:lineRule="auto"/>
        <w:jc w:val="left"/>
        <w:textAlignment w:val="center"/>
        <w:rPr>
          <w:color w:val="FF0000"/>
        </w:rPr>
      </w:pPr>
      <w:r>
        <w:rPr>
          <w:color w:val="FF0000"/>
        </w:rPr>
        <w:t>同理：∵</w:t>
      </w:r>
      <w:r>
        <w:rPr>
          <w:color w:val="FF0000"/>
        </w:rPr>
        <w:object>
          <v:shape id="_x0000_i1120" type="#_x0000_t75" alt="eqIdea7912134605470586735e9eb805a5c0" style="width:40.5pt;height:13.5pt" o:oleicon="f" o:ole="" coordsize="21600,21600" o:preferrelative="t" filled="f" stroked="f">
            <v:stroke joinstyle="miter"/>
            <v:imagedata r:id="rId98" o:title="eqIdea7912134605470586735e9eb805a5c0"/>
            <o:lock v:ext="edit" aspectratio="t"/>
            <w10:anchorlock/>
          </v:shape>
          <o:OLEObject Type="Embed" ProgID="Equation.DSMT4" ShapeID="_x0000_i1120" DrawAspect="Content" ObjectID="_1468075820" r:id="rId158"/>
        </w:object>
      </w:r>
      <w:r>
        <w:rPr>
          <w:color w:val="FF0000"/>
        </w:rPr>
        <w:t>轴，</w:t>
      </w:r>
    </w:p>
    <w:p>
      <w:pPr>
        <w:spacing w:line="360" w:lineRule="auto"/>
        <w:jc w:val="left"/>
        <w:textAlignment w:val="center"/>
        <w:rPr>
          <w:color w:val="FF0000"/>
        </w:rPr>
      </w:pPr>
      <w:r>
        <w:rPr>
          <w:color w:val="FF0000"/>
        </w:rPr>
        <w:t>∴</w:t>
      </w:r>
      <w:r>
        <w:rPr>
          <w:color w:val="FF0000"/>
        </w:rPr>
        <w:object>
          <v:shape id="_x0000_i1121" type="#_x0000_t75" alt="eqIdb4b2c5b112f94e5382664ae8d4ecb95a" style="width:51pt;height:13.5pt" o:oleicon="f" o:ole="" coordsize="21600,21600" o:preferrelative="t" filled="f" stroked="f">
            <v:stroke joinstyle="miter"/>
            <v:imagedata r:id="rId159" o:title="eqIdb4b2c5b112f94e5382664ae8d4ecb95a"/>
            <o:lock v:ext="edit" aspectratio="t"/>
            <w10:anchorlock/>
          </v:shape>
          <o:OLEObject Type="Embed" ProgID="Equation.DSMT4" ShapeID="_x0000_i1121" DrawAspect="Content" ObjectID="_1468075821" r:id="rId160"/>
        </w:object>
      </w:r>
      <w:r>
        <w:rPr>
          <w:color w:val="FF0000"/>
        </w:rPr>
        <w:t>，</w:t>
      </w:r>
    </w:p>
    <w:p>
      <w:pPr>
        <w:spacing w:line="360" w:lineRule="auto"/>
        <w:jc w:val="left"/>
        <w:textAlignment w:val="center"/>
        <w:rPr>
          <w:color w:val="FF0000"/>
        </w:rPr>
      </w:pPr>
      <w:r>
        <w:rPr>
          <w:color w:val="FF0000"/>
        </w:rPr>
        <w:t>∴四边形</w:t>
      </w:r>
      <w:r>
        <w:rPr>
          <w:i/>
          <w:color w:val="FF0000"/>
        </w:rPr>
        <w:t>FEBN</w:t>
      </w:r>
      <w:r>
        <w:rPr>
          <w:color w:val="FF0000"/>
        </w:rPr>
        <w:t>是平行四边形，</w:t>
      </w:r>
    </w:p>
    <w:p>
      <w:pPr>
        <w:spacing w:line="360" w:lineRule="auto"/>
        <w:jc w:val="left"/>
        <w:textAlignment w:val="center"/>
        <w:rPr>
          <w:color w:val="FF0000"/>
        </w:rPr>
      </w:pPr>
      <w:r>
        <w:rPr>
          <w:color w:val="FF0000"/>
        </w:rPr>
        <w:t>∴</w:t>
      </w:r>
      <w:r>
        <w:rPr>
          <w:color w:val="FF0000"/>
        </w:rPr>
        <w:object>
          <v:shape id="_x0000_i1122" type="#_x0000_t75" alt="eqIdb223dba3456040cea45df917caa0e1a9" style="width:48.75pt;height:13.5pt" o:oleicon="f" o:ole="" coordsize="21600,21600" o:preferrelative="t" filled="f" stroked="f">
            <v:stroke joinstyle="miter"/>
            <v:imagedata r:id="rId161" o:title="eqIdb223dba3456040cea45df917caa0e1a9"/>
            <o:lock v:ext="edit" aspectratio="t"/>
            <w10:anchorlock/>
          </v:shape>
          <o:OLEObject Type="Embed" ProgID="Equation.DSMT4" ShapeID="_x0000_i1122" DrawAspect="Content" ObjectID="_1468075822" r:id="rId162"/>
        </w:object>
      </w:r>
      <w:r>
        <w:rPr>
          <w:color w:val="FF0000"/>
        </w:rPr>
        <w:t>．</w:t>
      </w:r>
    </w:p>
    <w:p>
      <w:pPr>
        <w:spacing w:line="360" w:lineRule="auto"/>
        <w:jc w:val="left"/>
        <w:textAlignment w:val="center"/>
        <w:rPr>
          <w:color w:val="FF0000"/>
        </w:rPr>
      </w:pPr>
      <w:r>
        <w:rPr>
          <w:color w:val="FF0000"/>
        </w:rPr>
        <w:t>在</w:t>
      </w:r>
      <w:r>
        <w:rPr>
          <w:color w:val="FF0000"/>
        </w:rPr>
        <w:object>
          <v:shape id="_x0000_i1123" type="#_x0000_t75" alt="eqIdb946669d775d4543a92653b32814fb71" style="width:47.25pt;height:13.5pt" o:oleicon="f" o:ole="" coordsize="21600,21600" o:preferrelative="t" filled="f" stroked="f">
            <v:stroke joinstyle="miter"/>
            <v:imagedata r:id="rId109" o:title="eqIdb946669d775d4543a92653b32814fb71"/>
            <o:lock v:ext="edit" aspectratio="t"/>
            <w10:anchorlock/>
          </v:shape>
          <o:OLEObject Type="Embed" ProgID="Equation.DSMT4" ShapeID="_x0000_i1123" DrawAspect="Content" ObjectID="_1468075823" r:id="rId163"/>
        </w:object>
      </w:r>
      <w:r>
        <w:rPr>
          <w:color w:val="FF0000"/>
        </w:rPr>
        <w:t>和</w:t>
      </w:r>
      <w:r>
        <w:rPr>
          <w:color w:val="FF0000"/>
        </w:rPr>
        <w:object>
          <v:shape id="_x0000_i1124" type="#_x0000_t75" alt="eqIdd2e59dd02fa244cca04462dba133c33a" style="width:47.25pt;height:14.25pt" o:oleicon="f" o:ole="" coordsize="21600,21600" o:preferrelative="t" filled="f" stroked="f">
            <v:stroke joinstyle="miter"/>
            <v:imagedata r:id="rId111" o:title="eqIdd2e59dd02fa244cca04462dba133c33a"/>
            <o:lock v:ext="edit" aspectratio="t"/>
            <w10:anchorlock/>
          </v:shape>
          <o:OLEObject Type="Embed" ProgID="Equation.DSMT4" ShapeID="_x0000_i1124" DrawAspect="Content" ObjectID="_1468075824" r:id="rId164"/>
        </w:object>
      </w:r>
      <w:r>
        <w:rPr>
          <w:color w:val="FF0000"/>
        </w:rPr>
        <w:t>中，</w:t>
      </w:r>
    </w:p>
    <w:p>
      <w:pPr>
        <w:spacing w:line="360" w:lineRule="auto"/>
        <w:jc w:val="left"/>
        <w:textAlignment w:val="center"/>
        <w:rPr>
          <w:color w:val="FF0000"/>
        </w:rPr>
      </w:pPr>
      <w:r>
        <w:rPr>
          <w:color w:val="FF0000"/>
        </w:rPr>
        <w:object>
          <v:shape id="_x0000_i1125" type="#_x0000_t75" alt="eqId4f12de6bb2a54578a8226f63b4bcee48" style="width:117pt;height:56.25pt" o:oleicon="f" o:ole="" coordsize="21600,21600" o:preferrelative="t" filled="f" stroked="f">
            <v:stroke joinstyle="miter"/>
            <v:imagedata r:id="rId165" o:title="eqId4f12de6bb2a54578a8226f63b4bcee48"/>
            <o:lock v:ext="edit" aspectratio="t"/>
            <w10:anchorlock/>
          </v:shape>
          <o:OLEObject Type="Embed" ProgID="Equation.DSMT4" ShapeID="_x0000_i1125" DrawAspect="Content" ObjectID="_1468075825" r:id="rId166"/>
        </w:object>
      </w:r>
      <w:r>
        <w:rPr>
          <w:color w:val="FF0000"/>
        </w:rPr>
        <w:t>，</w:t>
      </w:r>
    </w:p>
    <w:p>
      <w:pPr>
        <w:spacing w:line="360" w:lineRule="auto"/>
        <w:jc w:val="left"/>
        <w:textAlignment w:val="center"/>
        <w:rPr>
          <w:color w:val="FF0000"/>
        </w:rPr>
      </w:pPr>
      <w:r>
        <w:rPr>
          <w:color w:val="FF0000"/>
        </w:rPr>
        <w:t>∴</w:t>
      </w:r>
      <w:r>
        <w:rPr>
          <w:color w:val="FF0000"/>
        </w:rPr>
        <w:object>
          <v:shape id="_x0000_i1126" type="#_x0000_t75" alt="eqIdb946669d775d4543a92653b32814fb71" style="width:47.25pt;height:13.5pt" o:oleicon="f" o:ole="" coordsize="21600,21600" o:preferrelative="t" filled="f" stroked="f">
            <v:stroke joinstyle="miter"/>
            <v:imagedata r:id="rId109" o:title="eqIdb946669d775d4543a92653b32814fb71"/>
            <o:lock v:ext="edit" aspectratio="t"/>
            <w10:anchorlock/>
          </v:shape>
          <o:OLEObject Type="Embed" ProgID="Equation.DSMT4" ShapeID="_x0000_i1126" DrawAspect="Content" ObjectID="_1468075826" r:id="rId167"/>
        </w:object>
      </w:r>
      <w:r>
        <w:rPr>
          <w:color w:val="FF0000"/>
        </w:rPr>
        <w:t>≌</w:t>
      </w:r>
      <w:r>
        <w:rPr>
          <w:color w:val="FF0000"/>
        </w:rPr>
        <w:object>
          <v:shape id="_x0000_i1127" type="#_x0000_t75" alt="eqIdd2e59dd02fa244cca04462dba133c33a" style="width:47.25pt;height:14.25pt" o:oleicon="f" o:ole="" coordsize="21600,21600" o:preferrelative="t" filled="f" stroked="f">
            <v:stroke joinstyle="miter"/>
            <v:imagedata r:id="rId111" o:title="eqIdd2e59dd02fa244cca04462dba133c33a"/>
            <o:lock v:ext="edit" aspectratio="t"/>
            <w10:anchorlock/>
          </v:shape>
          <o:OLEObject Type="Embed" ProgID="Equation.DSMT4" ShapeID="_x0000_i1127" DrawAspect="Content" ObjectID="_1468075827" r:id="rId168"/>
        </w:object>
      </w:r>
      <w:r>
        <w:rPr>
          <w:color w:val="FF0000"/>
        </w:rPr>
        <w:t>，</w:t>
      </w:r>
    </w:p>
    <w:p>
      <w:pPr>
        <w:spacing w:line="360" w:lineRule="auto"/>
        <w:jc w:val="left"/>
        <w:textAlignment w:val="center"/>
        <w:rPr>
          <w:color w:val="FF0000"/>
        </w:rPr>
      </w:pPr>
      <w:r>
        <w:rPr>
          <w:color w:val="FF0000"/>
        </w:rPr>
        <w:t>∴</w:t>
      </w:r>
      <w:r>
        <w:rPr>
          <w:color w:val="FF0000"/>
        </w:rPr>
        <w:object>
          <v:shape id="_x0000_i1128" type="#_x0000_t75" alt="eqId729fc010ac4b4f9cb32cfd25be9c96f0" style="width:69.75pt;height:13.5pt" o:oleicon="f" o:ole="" coordsize="21600,21600" o:preferrelative="t" filled="f" stroked="f">
            <v:stroke joinstyle="miter"/>
            <v:imagedata r:id="rId169" o:title="eqId729fc010ac4b4f9cb32cfd25be9c96f0"/>
            <o:lock v:ext="edit" aspectratio="t"/>
            <w10:anchorlock/>
          </v:shape>
          <o:OLEObject Type="Embed" ProgID="Equation.DSMT4" ShapeID="_x0000_i1128" DrawAspect="Content" ObjectID="_1468075828" r:id="rId170"/>
        </w:object>
      </w:r>
      <w:r>
        <w:rPr>
          <w:color w:val="FF0000"/>
        </w:rPr>
        <w:t>．</w:t>
      </w:r>
    </w:p>
    <w:p>
      <w:pPr>
        <w:spacing w:line="360" w:lineRule="auto"/>
        <w:jc w:val="left"/>
        <w:textAlignment w:val="center"/>
        <w:rPr>
          <w:color w:val="FF0000"/>
        </w:rPr>
      </w:pPr>
      <w:r>
        <w:rPr>
          <w:color w:val="FF0000"/>
        </w:rPr>
        <w:t>【点睛】</w:t>
      </w:r>
    </w:p>
    <w:p>
      <w:pPr>
        <w:spacing w:line="360" w:lineRule="auto"/>
        <w:jc w:val="left"/>
        <w:textAlignment w:val="center"/>
        <w:rPr>
          <w:color w:val="FF0000"/>
        </w:rPr>
      </w:pPr>
      <w:r>
        <w:rPr>
          <w:color w:val="FF0000"/>
        </w:rPr>
        <w:t>此题主要考查反比例函数的图像和性质，平行四边形的判定和性质定理，全等三角形的判定和性质定理，学会类比方法，由浅入深探究问题，擅于归纳总结，是解题的关键．</w:t>
      </w:r>
    </w:p>
    <w:p>
      <w:pPr>
        <w:spacing w:line="360" w:lineRule="auto"/>
        <w:jc w:val="left"/>
        <w:textAlignment w:val="center"/>
      </w:pPr>
      <w:r>
        <w:rPr>
          <w:b/>
        </w:rPr>
        <w:t>3．综合与实践</w:t>
      </w:r>
    </w:p>
    <w:p>
      <w:pPr>
        <w:spacing w:line="360" w:lineRule="auto"/>
        <w:jc w:val="left"/>
        <w:textAlignment w:val="center"/>
      </w:pPr>
      <w:r>
        <w:rPr>
          <w:b/>
        </w:rPr>
        <w:t>问题背景</w:t>
      </w:r>
    </w:p>
    <w:p>
      <w:pPr>
        <w:spacing w:line="360" w:lineRule="auto"/>
        <w:jc w:val="left"/>
        <w:textAlignment w:val="center"/>
      </w:pPr>
      <w:r>
        <w:rPr>
          <w:b/>
        </w:rPr>
        <w:t>在综合实践课上，同学们以“图形的平移与旋转”为主题开展数学活动，如图（1)，先将一张等边三角形纸片</w:t>
      </w:r>
      <w:r>
        <w:rPr>
          <w:b/>
          <w:i/>
        </w:rPr>
        <w:t>ABC</w:t>
      </w:r>
      <w:r>
        <w:rPr>
          <w:b/>
        </w:rPr>
        <w:t>对折后剪开，得到两个互相重合的</w:t>
      </w:r>
      <w:r>
        <w:rPr>
          <w:b/>
          <w:i/>
        </w:rPr>
        <w:t>△ABD</w:t>
      </w:r>
      <w:r>
        <w:rPr>
          <w:b/>
        </w:rPr>
        <w:t>和</w:t>
      </w:r>
      <w:r>
        <w:rPr>
          <w:b/>
          <w:i/>
        </w:rPr>
        <w:t>△EFD</w:t>
      </w:r>
      <w:r>
        <w:rPr>
          <w:b/>
        </w:rPr>
        <w:t>，点</w:t>
      </w:r>
      <w:r>
        <w:rPr>
          <w:b/>
          <w:i/>
        </w:rPr>
        <w:t>E</w:t>
      </w:r>
      <w:r>
        <w:rPr>
          <w:b/>
        </w:rPr>
        <w:t>与点</w:t>
      </w:r>
      <w:r>
        <w:rPr>
          <w:b/>
          <w:i/>
        </w:rPr>
        <w:t>A</w:t>
      </w:r>
      <w:r>
        <w:rPr>
          <w:b/>
        </w:rPr>
        <w:t>重合，点</w:t>
      </w:r>
      <w:r>
        <w:rPr>
          <w:b/>
          <w:i/>
        </w:rPr>
        <w:t>B</w:t>
      </w:r>
      <w:r>
        <w:rPr>
          <w:b/>
        </w:rPr>
        <w:t>与点</w:t>
      </w:r>
      <w:r>
        <w:rPr>
          <w:b/>
          <w:i/>
        </w:rPr>
        <w:t>F</w:t>
      </w:r>
      <w:r>
        <w:rPr>
          <w:b/>
        </w:rPr>
        <w:t>重合，然后将</w:t>
      </w:r>
      <w:r>
        <w:rPr>
          <w:b/>
          <w:i/>
        </w:rPr>
        <w:t>△EFD</w:t>
      </w:r>
      <w:r>
        <w:rPr>
          <w:b/>
        </w:rPr>
        <w:t>绕点</w:t>
      </w:r>
      <w:r>
        <w:rPr>
          <w:b/>
          <w:i/>
        </w:rPr>
        <w:t>D</w:t>
      </w:r>
      <w:r>
        <w:rPr>
          <w:b/>
        </w:rPr>
        <w:t>顺时针旋转，使点</w:t>
      </w:r>
      <w:r>
        <w:rPr>
          <w:b/>
          <w:i/>
        </w:rPr>
        <w:t>F</w:t>
      </w:r>
      <w:r>
        <w:rPr>
          <w:b/>
        </w:rPr>
        <w:t>落在边</w:t>
      </w:r>
      <w:r>
        <w:rPr>
          <w:b/>
          <w:i/>
        </w:rPr>
        <w:t>AB</w:t>
      </w:r>
      <w:r>
        <w:rPr>
          <w:b/>
        </w:rPr>
        <w:t>上，如图（2），连接</w:t>
      </w:r>
      <w:r>
        <w:rPr>
          <w:b/>
          <w:i/>
        </w:rPr>
        <w:t>EC</w:t>
      </w:r>
      <w:r>
        <w:rPr>
          <w:b/>
        </w:rPr>
        <w:t>．　　　</w:t>
      </w:r>
    </w:p>
    <w:p>
      <w:pPr>
        <w:spacing w:line="360" w:lineRule="auto"/>
        <w:jc w:val="left"/>
        <w:textAlignment w:val="center"/>
        <w:sectPr>
          <w:type w:val="nextPage"/>
          <w:pgSz w:w="11906" w:h="16838"/>
          <w:pgMar w:top="1440" w:right="1800" w:bottom="1440" w:left="1800" w:header="851" w:footer="992" w:gutter="0"/>
          <w:pgNumType w:fmt="decimal" w:start="6"/>
          <w:cols w:num="1" w:space="0"/>
          <w:titlePg w:val="0"/>
          <w:rtlGutter w:val="0"/>
          <w:docGrid w:type="lines" w:linePitch="312" w:charSpace="0"/>
        </w:sectPr>
      </w:pPr>
      <w:r>
        <w:rPr>
          <w:b/>
        </w:rPr>
        <w:t>　　　</w:t>
      </w:r>
      <w:r>
        <w:rPr>
          <w:b/>
        </w:rPr>
        <w:drawing>
          <wp:inline distT="0" distB="0" distL="114300" distR="114300">
            <wp:extent cx="4171950" cy="2943225"/>
            <wp:effectExtent l="0" t="0" r="0" b="9525"/>
            <wp:docPr id="382766602" name="图片 3827666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66602" name="图片 382766602" descr="figure"/>
                    <pic:cNvPicPr>
                      <a:picLocks noChangeAspect="1"/>
                    </pic:cNvPicPr>
                  </pic:nvPicPr>
                  <pic:blipFill>
                    <a:blip xmlns:r="http://schemas.openxmlformats.org/officeDocument/2006/relationships" r:embed="rId171"/>
                    <a:stretch>
                      <a:fillRect/>
                    </a:stretch>
                  </pic:blipFill>
                  <pic:spPr>
                    <a:xfrm>
                      <a:off x="0" y="0"/>
                      <a:ext cx="4171950" cy="2943225"/>
                    </a:xfrm>
                    <a:prstGeom prst="rect">
                      <a:avLst/>
                    </a:prstGeom>
                  </pic:spPr>
                </pic:pic>
              </a:graphicData>
            </a:graphic>
          </wp:inline>
        </w:drawing>
      </w:r>
    </w:p>
    <w:p>
      <w:pPr>
        <w:spacing w:line="360" w:lineRule="auto"/>
        <w:jc w:val="left"/>
        <w:textAlignment w:val="center"/>
      </w:pPr>
      <w:r>
        <w:rPr>
          <w:b/>
        </w:rPr>
        <w:t>操作发现</w:t>
      </w:r>
    </w:p>
    <w:p>
      <w:pPr>
        <w:spacing w:line="360" w:lineRule="auto"/>
        <w:jc w:val="left"/>
        <w:textAlignment w:val="center"/>
      </w:pPr>
      <w:r>
        <w:rPr>
          <w:b/>
        </w:rPr>
        <w:t>（1）判断四边形</w:t>
      </w:r>
      <w:r>
        <w:rPr>
          <w:b/>
          <w:i/>
        </w:rPr>
        <w:t>BFEC</w:t>
      </w:r>
      <w:r>
        <w:rPr>
          <w:b/>
        </w:rPr>
        <w:t>的形状，并说明理由；</w:t>
      </w:r>
    </w:p>
    <w:p>
      <w:pPr>
        <w:spacing w:line="360" w:lineRule="auto"/>
        <w:jc w:val="left"/>
        <w:textAlignment w:val="center"/>
      </w:pPr>
      <w:r>
        <w:rPr>
          <w:b/>
        </w:rPr>
        <w:t>实践探究</w:t>
      </w:r>
    </w:p>
    <w:p>
      <w:pPr>
        <w:spacing w:line="360" w:lineRule="auto"/>
        <w:jc w:val="left"/>
        <w:textAlignment w:val="center"/>
      </w:pPr>
      <w:r>
        <w:rPr>
          <w:b/>
        </w:rPr>
        <w:t>（2）聪聪提出疑问：若等边三角形的边长为8，将图（2）中的</w:t>
      </w:r>
      <w:r>
        <w:rPr>
          <w:b/>
          <w:i/>
        </w:rPr>
        <w:t>△EFD</w:t>
      </w:r>
      <w:r>
        <w:rPr>
          <w:b/>
        </w:rPr>
        <w:t>沿射线</w:t>
      </w:r>
      <w:r>
        <w:rPr>
          <w:b/>
          <w:i/>
        </w:rPr>
        <w:t>BC</w:t>
      </w:r>
      <w:r>
        <w:rPr>
          <w:b/>
        </w:rPr>
        <w:t>的方向平移</w:t>
      </w:r>
      <w:r>
        <w:rPr>
          <w:b/>
          <w:i/>
        </w:rPr>
        <w:t>a</w:t>
      </w:r>
      <w:r>
        <w:rPr>
          <w:b/>
        </w:rPr>
        <w:t>个单位长度，得到</w:t>
      </w:r>
      <w:r>
        <w:rPr>
          <w:b/>
          <w:i/>
        </w:rPr>
        <w:t>△E′F′D′</w:t>
      </w:r>
      <w:r>
        <w:rPr>
          <w:b/>
        </w:rPr>
        <w:t>，连接</w:t>
      </w:r>
      <w:r>
        <w:rPr>
          <w:b/>
          <w:i/>
        </w:rPr>
        <w:t>BF′</w:t>
      </w:r>
      <w:r>
        <w:rPr>
          <w:b/>
        </w:rPr>
        <w:t>，</w:t>
      </w:r>
      <w:r>
        <w:rPr>
          <w:b/>
          <w:i/>
        </w:rPr>
        <w:t>CE′</w:t>
      </w:r>
      <w:r>
        <w:rPr>
          <w:b/>
        </w:rPr>
        <w:t>，若四边形</w:t>
      </w:r>
      <w:r>
        <w:rPr>
          <w:b/>
          <w:i/>
        </w:rPr>
        <w:t>BF′E′C</w:t>
      </w:r>
      <w:r>
        <w:rPr>
          <w:b/>
        </w:rPr>
        <w:t>为菱形，如图（3），则</w:t>
      </w:r>
      <w:r>
        <w:rPr>
          <w:b/>
          <w:i/>
        </w:rPr>
        <w:t>a</w:t>
      </w:r>
      <w:r>
        <w:rPr>
          <w:b/>
        </w:rPr>
        <w:t>的值为多少？请你帮聪聪解决这个问题，求出</w:t>
      </w:r>
      <w:r>
        <w:rPr>
          <w:b/>
          <w:i/>
        </w:rPr>
        <w:t>a</w:t>
      </w:r>
      <w:r>
        <w:rPr>
          <w:b/>
        </w:rPr>
        <w:t>的值；</w:t>
      </w:r>
    </w:p>
    <w:p>
      <w:pPr>
        <w:spacing w:line="360" w:lineRule="auto"/>
        <w:jc w:val="left"/>
        <w:textAlignment w:val="center"/>
      </w:pPr>
      <w:r>
        <w:rPr>
          <w:b/>
        </w:rPr>
        <w:t>（3）如果将（2）中聪聪所提问题的平移方向改为：沿射线</w:t>
      </w:r>
      <w:r>
        <w:rPr>
          <w:b/>
          <w:i/>
        </w:rPr>
        <w:t>CB</w:t>
      </w:r>
      <w:r>
        <w:rPr>
          <w:b/>
        </w:rPr>
        <w:t>的方向平移</w:t>
      </w:r>
      <w:r>
        <w:rPr>
          <w:b/>
          <w:i/>
        </w:rPr>
        <w:t>a</w:t>
      </w:r>
      <w:r>
        <w:rPr>
          <w:b/>
        </w:rPr>
        <w:t>个单位长度，其余条件都不变，则是否还存在四边形</w:t>
      </w:r>
      <w:r>
        <w:rPr>
          <w:b/>
          <w:i/>
        </w:rPr>
        <w:t>BF′E′C</w:t>
      </w:r>
      <w:r>
        <w:rPr>
          <w:b/>
        </w:rPr>
        <w:t>为菱形？若存在，直接写出平移距离</w:t>
      </w:r>
      <w:r>
        <w:rPr>
          <w:b/>
          <w:i/>
        </w:rPr>
        <w:t>a</w:t>
      </w:r>
      <w:r>
        <w:rPr>
          <w:b/>
        </w:rPr>
        <w:t xml:space="preserve">的值，若不存在，请说明理由； </w:t>
      </w:r>
    </w:p>
    <w:p>
      <w:pPr>
        <w:spacing w:line="360" w:lineRule="auto"/>
        <w:jc w:val="left"/>
        <w:textAlignment w:val="center"/>
      </w:pPr>
      <w:r>
        <w:rPr>
          <w:b/>
        </w:rPr>
        <w:t>（4）老师提出问题：请参照聪聪的思路，若等边三角形的边长为8，将图（2）中的</w:t>
      </w:r>
      <w:r>
        <w:rPr>
          <w:b/>
          <w:i/>
        </w:rPr>
        <w:t>△EFD</w:t>
      </w:r>
      <w:r>
        <w:rPr>
          <w:b/>
        </w:rPr>
        <w:t>在平面内进行一次平移，得到△</w:t>
      </w:r>
      <w:r>
        <w:rPr>
          <w:b/>
          <w:i/>
        </w:rPr>
        <w:t>E"F"D"</w:t>
      </w:r>
      <w:r>
        <w:rPr>
          <w:b/>
        </w:rPr>
        <w:t>，请在图（4）中画出平移后构造出的新图形，标明字母，说明平移及构图方法，写出你发现的一个结论，不必证明．</w:t>
      </w:r>
    </w:p>
    <w:p>
      <w:pPr>
        <w:spacing w:line="360" w:lineRule="auto"/>
        <w:jc w:val="left"/>
        <w:textAlignment w:val="center"/>
        <w:rPr>
          <w:color w:val="FF0000"/>
        </w:rPr>
      </w:pPr>
      <w:r>
        <w:rPr>
          <w:b/>
          <w:color w:val="FF0000"/>
        </w:rPr>
        <w:t>【答案】</w:t>
      </w:r>
      <w:r>
        <w:rPr>
          <w:color w:val="FF0000"/>
        </w:rPr>
        <w:t>（1）四边形</w:t>
      </w:r>
      <w:r>
        <w:rPr>
          <w:i/>
          <w:color w:val="FF0000"/>
        </w:rPr>
        <w:t>BFEC</w:t>
      </w:r>
      <w:r>
        <w:rPr>
          <w:color w:val="FF0000"/>
        </w:rPr>
        <w:t>为平行四边形，理由见解析；（2）</w:t>
      </w:r>
      <w:r>
        <w:rPr>
          <w:i/>
          <w:color w:val="FF0000"/>
        </w:rPr>
        <w:t>a</w:t>
      </w:r>
      <w:r>
        <w:rPr>
          <w:color w:val="FF0000"/>
        </w:rPr>
        <w:t>=2</w:t>
      </w:r>
      <w:r>
        <w:rPr>
          <w:color w:val="FF0000"/>
        </w:rPr>
        <w:object>
          <v:shape id="_x0000_i1129" type="#_x0000_t75" alt="eqIdd1f30dbc126c4c019fb6297ec9249e7f" style="width:23pt;height:18pt" o:oleicon="f" o:ole="" coordsize="21600,21600" o:preferrelative="t" filled="f" stroked="f">
            <v:stroke joinstyle="miter"/>
            <v:imagedata r:id="rId172" o:title="eqIdd1f30dbc126c4c019fb6297ec9249e7f"/>
            <o:lock v:ext="edit" aspectratio="t"/>
            <w10:anchorlock/>
          </v:shape>
          <o:OLEObject Type="Embed" ProgID="Equation.DSMT4" ShapeID="_x0000_i1129" DrawAspect="Content" ObjectID="_1468075829" r:id="rId173"/>
        </w:object>
      </w:r>
      <w:r>
        <w:rPr>
          <w:color w:val="FF0000"/>
        </w:rPr>
        <w:t>-2 （3）存在，</w:t>
      </w:r>
      <w:r>
        <w:rPr>
          <w:i/>
          <w:color w:val="FF0000"/>
        </w:rPr>
        <w:t>a</w:t>
      </w:r>
      <w:r>
        <w:rPr>
          <w:color w:val="FF0000"/>
        </w:rPr>
        <w:t>=2</w:t>
      </w:r>
      <w:r>
        <w:rPr>
          <w:color w:val="FF0000"/>
        </w:rPr>
        <w:object>
          <v:shape id="_x0000_i1130" type="#_x0000_t75" alt="eqIdd1f30dbc126c4c019fb6297ec9249e7f" style="width:23pt;height:18pt" o:oleicon="f" o:ole="" coordsize="21600,21600" o:preferrelative="t" filled="f" stroked="f">
            <v:stroke joinstyle="miter"/>
            <v:imagedata r:id="rId172" o:title="eqIdd1f30dbc126c4c019fb6297ec9249e7f"/>
            <o:lock v:ext="edit" aspectratio="t"/>
            <w10:anchorlock/>
          </v:shape>
          <o:OLEObject Type="Embed" ProgID="Equation.DSMT4" ShapeID="_x0000_i1130" DrawAspect="Content" ObjectID="_1468075830" r:id="rId174"/>
        </w:object>
      </w:r>
      <w:r>
        <w:rPr>
          <w:color w:val="FF0000"/>
        </w:rPr>
        <w:t>+2；（4）答案不唯一，合理即可给分．</w:t>
      </w:r>
    </w:p>
    <w:p>
      <w:pPr>
        <w:spacing w:line="360" w:lineRule="auto"/>
        <w:jc w:val="left"/>
        <w:textAlignment w:val="center"/>
        <w:rPr>
          <w:color w:val="FF0000"/>
        </w:rPr>
      </w:pPr>
      <w:r>
        <w:rPr>
          <w:color w:val="FF0000"/>
        </w:rPr>
        <w:t>【分析】</w:t>
      </w:r>
    </w:p>
    <w:p>
      <w:pPr>
        <w:spacing w:line="360" w:lineRule="auto"/>
        <w:jc w:val="left"/>
        <w:textAlignment w:val="center"/>
        <w:rPr>
          <w:color w:val="FF0000"/>
        </w:rPr>
      </w:pPr>
      <w:r>
        <w:rPr>
          <w:color w:val="FF0000"/>
        </w:rPr>
        <w:t>（1）由等边三角形的性质及旋转的性质得△</w:t>
      </w:r>
      <w:r>
        <w:rPr>
          <w:i/>
          <w:color w:val="FF0000"/>
        </w:rPr>
        <w:t>BFD</w:t>
      </w:r>
      <w:r>
        <w:rPr>
          <w:color w:val="FF0000"/>
        </w:rPr>
        <w:t>为等边三角形，从而得</w:t>
      </w:r>
      <w:r>
        <w:rPr>
          <w:i/>
          <w:color w:val="FF0000"/>
        </w:rPr>
        <w:t>EF</w:t>
      </w:r>
      <w:r>
        <w:rPr>
          <w:color w:val="FF0000"/>
        </w:rPr>
        <w:t>∥</w:t>
      </w:r>
      <w:r>
        <w:rPr>
          <w:i/>
          <w:color w:val="FF0000"/>
        </w:rPr>
        <w:t>BC</w:t>
      </w:r>
      <w:r>
        <w:rPr>
          <w:color w:val="FF0000"/>
        </w:rPr>
        <w:t>且</w:t>
      </w:r>
      <w:r>
        <w:rPr>
          <w:i/>
          <w:color w:val="FF0000"/>
        </w:rPr>
        <w:t>EF</w:t>
      </w:r>
      <w:r>
        <w:rPr>
          <w:color w:val="FF0000"/>
        </w:rPr>
        <w:t>=</w:t>
      </w:r>
      <w:r>
        <w:rPr>
          <w:i/>
          <w:color w:val="FF0000"/>
        </w:rPr>
        <w:t>BC</w:t>
      </w:r>
      <w:r>
        <w:rPr>
          <w:color w:val="FF0000"/>
        </w:rPr>
        <w:t>，根据一组对边平行且相等的四边形是平行四边形即可得结论；</w:t>
      </w:r>
    </w:p>
    <w:p>
      <w:pPr>
        <w:spacing w:line="360" w:lineRule="auto"/>
        <w:jc w:val="left"/>
        <w:textAlignment w:val="center"/>
        <w:rPr>
          <w:color w:val="FF0000"/>
        </w:rPr>
      </w:pPr>
      <w:r>
        <w:rPr>
          <w:color w:val="FF0000"/>
        </w:rPr>
        <w:t>（2）过点</w:t>
      </w:r>
      <w:r>
        <w:rPr>
          <w:i/>
          <w:color w:val="FF0000"/>
        </w:rPr>
        <w:t>E</w:t>
      </w:r>
      <w:r>
        <w:rPr>
          <w:color w:val="FF0000"/>
        </w:rPr>
        <w:t>′作</w:t>
      </w:r>
      <w:r>
        <w:rPr>
          <w:i/>
          <w:color w:val="FF0000"/>
        </w:rPr>
        <w:t>E</w:t>
      </w:r>
      <w:r>
        <w:rPr>
          <w:color w:val="FF0000"/>
        </w:rPr>
        <w:t>′</w:t>
      </w:r>
      <w:r>
        <w:rPr>
          <w:i/>
          <w:color w:val="FF0000"/>
        </w:rPr>
        <w:t>G</w:t>
      </w:r>
      <w:r>
        <w:rPr>
          <w:color w:val="FF0000"/>
        </w:rPr>
        <w:t>垂直</w:t>
      </w:r>
      <w:r>
        <w:rPr>
          <w:i/>
          <w:color w:val="FF0000"/>
        </w:rPr>
        <w:t>BC</w:t>
      </w:r>
      <w:r>
        <w:rPr>
          <w:color w:val="FF0000"/>
        </w:rPr>
        <w:t>交</w:t>
      </w:r>
      <w:r>
        <w:rPr>
          <w:i/>
          <w:color w:val="FF0000"/>
        </w:rPr>
        <w:t>BC</w:t>
      </w:r>
      <w:r>
        <w:rPr>
          <w:color w:val="FF0000"/>
        </w:rPr>
        <w:t>的延长线于点</w:t>
      </w:r>
      <w:r>
        <w:rPr>
          <w:i/>
          <w:color w:val="FF0000"/>
        </w:rPr>
        <w:t>G</w:t>
      </w:r>
      <w:r>
        <w:rPr>
          <w:color w:val="FF0000"/>
        </w:rPr>
        <w:t>，根据菱形的性质和解直角三角形分别求得</w:t>
      </w:r>
      <w:r>
        <w:rPr>
          <w:i/>
          <w:color w:val="FF0000"/>
        </w:rPr>
        <w:t>E</w:t>
      </w:r>
      <w:r>
        <w:rPr>
          <w:color w:val="FF0000"/>
        </w:rPr>
        <w:t>′</w:t>
      </w:r>
      <w:r>
        <w:rPr>
          <w:i/>
          <w:color w:val="FF0000"/>
        </w:rPr>
        <w:t>G</w:t>
      </w:r>
      <w:r>
        <w:rPr>
          <w:color w:val="FF0000"/>
        </w:rPr>
        <w:t>、</w:t>
      </w:r>
      <w:r>
        <w:rPr>
          <w:i/>
          <w:color w:val="FF0000"/>
        </w:rPr>
        <w:t>D</w:t>
      </w:r>
      <w:r>
        <w:rPr>
          <w:color w:val="FF0000"/>
        </w:rPr>
        <w:t>′</w:t>
      </w:r>
      <w:r>
        <w:rPr>
          <w:i/>
          <w:color w:val="FF0000"/>
        </w:rPr>
        <w:t>G</w:t>
      </w:r>
      <w:r>
        <w:rPr>
          <w:color w:val="FF0000"/>
        </w:rPr>
        <w:t>、</w:t>
      </w:r>
      <w:r>
        <w:rPr>
          <w:i/>
          <w:color w:val="FF0000"/>
        </w:rPr>
        <w:t>CG</w:t>
      </w:r>
      <w:r>
        <w:rPr>
          <w:color w:val="FF0000"/>
        </w:rPr>
        <w:t>的长度，从而可求得</w:t>
      </w:r>
      <w:r>
        <w:rPr>
          <w:i/>
          <w:color w:val="FF0000"/>
        </w:rPr>
        <w:t>a</w:t>
      </w:r>
      <w:r>
        <w:rPr>
          <w:color w:val="FF0000"/>
        </w:rPr>
        <w:t xml:space="preserve">的值； </w:t>
      </w:r>
    </w:p>
    <w:p>
      <w:pPr>
        <w:spacing w:line="360" w:lineRule="auto"/>
        <w:jc w:val="left"/>
        <w:textAlignment w:val="center"/>
        <w:rPr>
          <w:color w:val="FF0000"/>
        </w:rPr>
      </w:pPr>
      <w:r>
        <w:rPr>
          <w:color w:val="FF0000"/>
        </w:rPr>
        <w:t>（3）过点</w:t>
      </w:r>
      <w:r>
        <w:rPr>
          <w:i/>
          <w:color w:val="FF0000"/>
        </w:rPr>
        <w:t>F</w:t>
      </w:r>
      <w:r>
        <w:rPr>
          <w:color w:val="FF0000"/>
        </w:rPr>
        <w:t>′作</w:t>
      </w:r>
      <w:r>
        <w:rPr>
          <w:i/>
          <w:color w:val="FF0000"/>
        </w:rPr>
        <w:t>F</w:t>
      </w:r>
      <w:r>
        <w:rPr>
          <w:color w:val="FF0000"/>
        </w:rPr>
        <w:t>′</w:t>
      </w:r>
      <w:r>
        <w:rPr>
          <w:i/>
          <w:color w:val="FF0000"/>
        </w:rPr>
        <w:t>G</w:t>
      </w:r>
      <w:r>
        <w:rPr>
          <w:color w:val="FF0000"/>
        </w:rPr>
        <w:t>垂直</w:t>
      </w:r>
      <w:r>
        <w:rPr>
          <w:i/>
          <w:color w:val="FF0000"/>
        </w:rPr>
        <w:t>BC</w:t>
      </w:r>
      <w:r>
        <w:rPr>
          <w:color w:val="FF0000"/>
        </w:rPr>
        <w:t>交</w:t>
      </w:r>
      <w:r>
        <w:rPr>
          <w:i/>
          <w:color w:val="FF0000"/>
        </w:rPr>
        <w:t>CB</w:t>
      </w:r>
      <w:r>
        <w:rPr>
          <w:color w:val="FF0000"/>
        </w:rPr>
        <w:t>的延长线于点</w:t>
      </w:r>
      <w:r>
        <w:rPr>
          <w:i/>
          <w:color w:val="FF0000"/>
        </w:rPr>
        <w:t>G</w:t>
      </w:r>
      <w:r>
        <w:rPr>
          <w:color w:val="FF0000"/>
        </w:rPr>
        <w:t>，余下与（2）同；</w:t>
      </w:r>
    </w:p>
    <w:p>
      <w:pPr>
        <w:spacing w:line="360" w:lineRule="auto"/>
        <w:jc w:val="left"/>
        <w:textAlignment w:val="center"/>
        <w:rPr>
          <w:color w:val="FF0000"/>
        </w:rPr>
      </w:pPr>
      <w:r>
        <w:rPr>
          <w:color w:val="FF0000"/>
        </w:rPr>
        <w:t>（4）由于没有限制，只要合理即可．</w:t>
      </w:r>
    </w:p>
    <w:p>
      <w:pPr>
        <w:spacing w:line="360" w:lineRule="auto"/>
        <w:jc w:val="left"/>
        <w:textAlignment w:val="center"/>
        <w:rPr>
          <w:color w:val="FF0000"/>
        </w:rPr>
      </w:pPr>
      <w:r>
        <w:rPr>
          <w:color w:val="FF0000"/>
        </w:rPr>
        <w:t>【详解】</w:t>
      </w:r>
    </w:p>
    <w:p>
      <w:pPr>
        <w:spacing w:line="360" w:lineRule="auto"/>
        <w:jc w:val="left"/>
        <w:textAlignment w:val="center"/>
        <w:rPr>
          <w:color w:val="FF0000"/>
        </w:rPr>
      </w:pPr>
      <w:r>
        <w:rPr>
          <w:color w:val="FF0000"/>
        </w:rPr>
        <w:t>（1）四边形</w:t>
      </w:r>
      <w:r>
        <w:rPr>
          <w:i/>
          <w:color w:val="FF0000"/>
        </w:rPr>
        <w:t>BFEC</w:t>
      </w:r>
      <w:r>
        <w:rPr>
          <w:color w:val="FF0000"/>
        </w:rPr>
        <w:t>为平行四边形。</w:t>
      </w:r>
    </w:p>
    <w:p>
      <w:pPr>
        <w:spacing w:line="360" w:lineRule="auto"/>
        <w:jc w:val="left"/>
        <w:textAlignment w:val="center"/>
        <w:rPr>
          <w:color w:val="FF0000"/>
        </w:rPr>
      </w:pPr>
      <w:r>
        <w:rPr>
          <w:color w:val="FF0000"/>
        </w:rPr>
        <w:t>理由如下：∵△</w:t>
      </w:r>
      <w:r>
        <w:rPr>
          <w:i/>
          <w:color w:val="FF0000"/>
        </w:rPr>
        <w:t>ABC</w:t>
      </w:r>
      <w:r>
        <w:rPr>
          <w:color w:val="FF0000"/>
        </w:rPr>
        <w:t>为等边三角形</w:t>
      </w:r>
    </w:p>
    <w:p>
      <w:pPr>
        <w:spacing w:line="360" w:lineRule="auto"/>
        <w:jc w:val="left"/>
        <w:textAlignment w:val="center"/>
        <w:rPr>
          <w:i/>
          <w:color w:val="FF0000"/>
        </w:rPr>
      </w:pPr>
      <w:r>
        <w:rPr>
          <w:color w:val="FF0000"/>
        </w:rPr>
        <w:t>∴∠</w:t>
      </w:r>
      <w:r>
        <w:rPr>
          <w:i/>
          <w:color w:val="FF0000"/>
        </w:rPr>
        <w:t>ABD</w:t>
      </w:r>
      <w:r>
        <w:rPr>
          <w:color w:val="FF0000"/>
        </w:rPr>
        <w:t>=60°，</w:t>
      </w:r>
      <w:r>
        <w:rPr>
          <w:i/>
          <w:color w:val="FF0000"/>
        </w:rPr>
        <w:t>AB</w:t>
      </w:r>
      <w:r>
        <w:rPr>
          <w:color w:val="FF0000"/>
        </w:rPr>
        <w:t>=</w:t>
      </w:r>
      <w:r>
        <w:rPr>
          <w:i/>
          <w:color w:val="FF0000"/>
        </w:rPr>
        <w:t>BC</w:t>
      </w:r>
    </w:p>
    <w:p>
      <w:pPr>
        <w:spacing w:line="360" w:lineRule="auto"/>
        <w:jc w:val="left"/>
        <w:textAlignment w:val="center"/>
        <w:rPr>
          <w:i/>
          <w:color w:val="FF0000"/>
        </w:rPr>
      </w:pPr>
      <w:r>
        <w:rPr>
          <w:color w:val="FF0000"/>
        </w:rPr>
        <w:t>由题意，知</w:t>
      </w:r>
      <w:r>
        <w:rPr>
          <w:i/>
          <w:color w:val="FF0000"/>
        </w:rPr>
        <w:t>FD</w:t>
      </w:r>
      <w:r>
        <w:rPr>
          <w:color w:val="FF0000"/>
        </w:rPr>
        <w:t>=</w:t>
      </w:r>
      <w:r>
        <w:rPr>
          <w:i/>
          <w:color w:val="FF0000"/>
        </w:rPr>
        <w:t>BD</w:t>
      </w:r>
    </w:p>
    <w:p>
      <w:pPr>
        <w:spacing w:line="360" w:lineRule="auto"/>
        <w:jc w:val="left"/>
        <w:textAlignment w:val="center"/>
        <w:rPr>
          <w:color w:val="FF0000"/>
        </w:rPr>
      </w:pPr>
      <w:r>
        <w:rPr>
          <w:color w:val="FF0000"/>
        </w:rPr>
        <w:t xml:space="preserve"> ∴△</w:t>
      </w:r>
      <w:r>
        <w:rPr>
          <w:i/>
          <w:color w:val="FF0000"/>
        </w:rPr>
        <w:t>BFD</w:t>
      </w:r>
      <w:r>
        <w:rPr>
          <w:color w:val="FF0000"/>
        </w:rPr>
        <w:t>为等边三角形</w:t>
      </w:r>
    </w:p>
    <w:p>
      <w:pPr>
        <w:spacing w:line="360" w:lineRule="auto"/>
        <w:jc w:val="left"/>
        <w:textAlignment w:val="center"/>
        <w:rPr>
          <w:color w:val="FF0000"/>
        </w:rPr>
      </w:pPr>
      <w:r>
        <w:rPr>
          <w:color w:val="FF0000"/>
        </w:rPr>
        <w:t xml:space="preserve"> ∴∠</w:t>
      </w:r>
      <w:r>
        <w:rPr>
          <w:i/>
          <w:color w:val="FF0000"/>
        </w:rPr>
        <w:t>FDB</w:t>
      </w:r>
      <w:r>
        <w:rPr>
          <w:color w:val="FF0000"/>
        </w:rPr>
        <w:t>=60°</w:t>
      </w:r>
    </w:p>
    <w:p>
      <w:pPr>
        <w:spacing w:line="360" w:lineRule="auto"/>
        <w:jc w:val="left"/>
        <w:textAlignment w:val="center"/>
        <w:rPr>
          <w:color w:val="FF0000"/>
        </w:rPr>
        <w:sectPr>
          <w:type w:val="nextPage"/>
          <w:pgSz w:w="11906" w:h="16838"/>
          <w:pgMar w:top="1440" w:right="1800" w:bottom="1440" w:left="1800" w:header="851" w:footer="992" w:gutter="0"/>
          <w:pgNumType w:fmt="decimal" w:start="7"/>
          <w:cols w:num="1" w:space="0"/>
          <w:titlePg w:val="0"/>
          <w:rtlGutter w:val="0"/>
          <w:docGrid w:type="lines" w:linePitch="312" w:charSpace="0"/>
        </w:sectPr>
      </w:pPr>
      <w:r>
        <w:rPr>
          <w:color w:val="FF0000"/>
        </w:rPr>
        <w:t>∵∠</w:t>
      </w:r>
      <w:r>
        <w:rPr>
          <w:i/>
          <w:color w:val="FF0000"/>
        </w:rPr>
        <w:t>EFD</w:t>
      </w:r>
      <w:r>
        <w:rPr>
          <w:color w:val="FF0000"/>
        </w:rPr>
        <w:t xml:space="preserve">=60°              </w:t>
      </w:r>
    </w:p>
    <w:p>
      <w:pPr>
        <w:spacing w:line="360" w:lineRule="auto"/>
        <w:jc w:val="left"/>
        <w:textAlignment w:val="center"/>
        <w:rPr>
          <w:color w:val="FF0000"/>
        </w:rPr>
      </w:pPr>
      <w:r>
        <w:rPr>
          <w:color w:val="FF0000"/>
        </w:rPr>
        <w:t>∴</w:t>
      </w:r>
      <w:r>
        <w:rPr>
          <w:i/>
          <w:color w:val="FF0000"/>
        </w:rPr>
        <w:t>EF</w:t>
      </w:r>
      <w:r>
        <w:rPr>
          <w:color w:val="FF0000"/>
        </w:rPr>
        <w:t>∥</w:t>
      </w:r>
      <w:r>
        <w:rPr>
          <w:i/>
          <w:color w:val="FF0000"/>
        </w:rPr>
        <w:t>BC</w:t>
      </w:r>
      <w:r>
        <w:rPr>
          <w:color w:val="FF0000"/>
        </w:rPr>
        <w:t xml:space="preserve"> </w:t>
      </w:r>
    </w:p>
    <w:p>
      <w:pPr>
        <w:spacing w:line="360" w:lineRule="auto"/>
        <w:jc w:val="left"/>
        <w:textAlignment w:val="center"/>
        <w:rPr>
          <w:i/>
          <w:color w:val="FF0000"/>
        </w:rPr>
      </w:pPr>
      <w:r>
        <w:rPr>
          <w:color w:val="FF0000"/>
        </w:rPr>
        <w:t>∵</w:t>
      </w:r>
      <w:r>
        <w:rPr>
          <w:i/>
          <w:color w:val="FF0000"/>
        </w:rPr>
        <w:t>EF</w:t>
      </w:r>
      <w:r>
        <w:rPr>
          <w:color w:val="FF0000"/>
        </w:rPr>
        <w:t>=</w:t>
      </w:r>
      <w:r>
        <w:rPr>
          <w:i/>
          <w:color w:val="FF0000"/>
        </w:rPr>
        <w:t>AB</w:t>
      </w:r>
      <w:r>
        <w:rPr>
          <w:color w:val="FF0000"/>
        </w:rPr>
        <w:t>=</w:t>
      </w:r>
      <w:r>
        <w:rPr>
          <w:i/>
          <w:color w:val="FF0000"/>
        </w:rPr>
        <w:t>BC</w:t>
      </w:r>
    </w:p>
    <w:p>
      <w:pPr>
        <w:spacing w:line="360" w:lineRule="auto"/>
        <w:jc w:val="left"/>
        <w:textAlignment w:val="center"/>
        <w:rPr>
          <w:color w:val="FF0000"/>
        </w:rPr>
      </w:pPr>
      <w:r>
        <w:rPr>
          <w:color w:val="FF0000"/>
        </w:rPr>
        <w:t>∴四边形</w:t>
      </w:r>
      <w:r>
        <w:rPr>
          <w:i/>
          <w:color w:val="FF0000"/>
        </w:rPr>
        <w:t>BEFC</w:t>
      </w:r>
      <w:r>
        <w:rPr>
          <w:color w:val="FF0000"/>
        </w:rPr>
        <w:t>为平行四边形</w:t>
      </w:r>
    </w:p>
    <w:p>
      <w:pPr>
        <w:spacing w:line="360" w:lineRule="auto"/>
        <w:jc w:val="left"/>
        <w:textAlignment w:val="center"/>
        <w:rPr>
          <w:color w:val="FF0000"/>
        </w:rPr>
      </w:pPr>
      <w:r>
        <w:rPr>
          <w:color w:val="FF0000"/>
        </w:rPr>
        <w:t>（2）在</w:t>
      </w:r>
      <w:r>
        <w:rPr>
          <w:i/>
          <w:color w:val="FF0000"/>
        </w:rPr>
        <w:t>Rt</w:t>
      </w:r>
      <w:r>
        <w:rPr>
          <w:color w:val="FF0000"/>
        </w:rPr>
        <w:t>△</w:t>
      </w:r>
      <w:r>
        <w:rPr>
          <w:i/>
          <w:color w:val="FF0000"/>
        </w:rPr>
        <w:t>ABD</w:t>
      </w:r>
      <w:r>
        <w:rPr>
          <w:color w:val="FF0000"/>
        </w:rPr>
        <w:t>中，∠</w:t>
      </w:r>
      <w:r>
        <w:rPr>
          <w:i/>
          <w:color w:val="FF0000"/>
        </w:rPr>
        <w:t>ABD</w:t>
      </w:r>
      <w:r>
        <w:rPr>
          <w:color w:val="FF0000"/>
        </w:rPr>
        <w:t>=60°，</w:t>
      </w:r>
      <w:r>
        <w:rPr>
          <w:i/>
          <w:color w:val="FF0000"/>
        </w:rPr>
        <w:t>BD</w:t>
      </w:r>
      <w:r>
        <w:rPr>
          <w:color w:val="FF0000"/>
        </w:rPr>
        <w:t>=</w:t>
      </w:r>
      <w:r>
        <w:rPr>
          <w:color w:val="FF0000"/>
        </w:rPr>
        <w:object>
          <v:shape id="_x0000_i1131" type="#_x0000_t75" alt="eqId49b7b111d23b44a9990c2312dc3b7ed9" style="width:14.25pt;height:28.5pt" o:oleicon="f" o:ole="" coordsize="21600,21600" o:preferrelative="t" filled="f" stroked="f">
            <v:stroke joinstyle="miter"/>
            <v:imagedata r:id="rId175" o:title="eqId49b7b111d23b44a9990c2312dc3b7ed9"/>
            <o:lock v:ext="edit" aspectratio="t"/>
            <w10:anchorlock/>
          </v:shape>
          <o:OLEObject Type="Embed" ProgID="Equation.DSMT4" ShapeID="_x0000_i1131" DrawAspect="Content" ObjectID="_1468075831" r:id="rId176"/>
        </w:object>
      </w:r>
      <w:r>
        <w:rPr>
          <w:i/>
          <w:color w:val="FF0000"/>
        </w:rPr>
        <w:t>BC</w:t>
      </w:r>
      <w:r>
        <w:rPr>
          <w:color w:val="FF0000"/>
        </w:rPr>
        <w:t>=4</w:t>
      </w:r>
    </w:p>
    <w:p>
      <w:pPr>
        <w:spacing w:line="360" w:lineRule="auto"/>
        <w:jc w:val="left"/>
        <w:textAlignment w:val="center"/>
        <w:rPr>
          <w:color w:val="FF0000"/>
        </w:rPr>
      </w:pPr>
      <w:r>
        <w:rPr>
          <w:color w:val="FF0000"/>
        </w:rPr>
        <w:t>∴</w:t>
      </w:r>
      <w:r>
        <w:rPr>
          <w:i/>
          <w:color w:val="FF0000"/>
        </w:rPr>
        <w:t>AD</w:t>
      </w:r>
      <w:r>
        <w:rPr>
          <w:color w:val="FF0000"/>
        </w:rPr>
        <w:t>=4</w:t>
      </w:r>
      <w:r>
        <w:rPr>
          <w:color w:val="FF0000"/>
        </w:rPr>
        <w:object>
          <v:shape id="_x0000_i1132" type="#_x0000_t75" alt="eqIda2a0ce3781fa4c26b624f5966b7dee44" style="width:18pt;height:18pt" o:oleicon="f" o:ole="" coordsize="21600,21600" o:preferrelative="t" filled="f" stroked="f">
            <v:stroke joinstyle="miter"/>
            <v:imagedata r:id="rId177" o:title="eqIda2a0ce3781fa4c26b624f5966b7dee44"/>
            <o:lock v:ext="edit" aspectratio="t"/>
            <w10:anchorlock/>
          </v:shape>
          <o:OLEObject Type="Embed" ProgID="Equation.DSMT4" ShapeID="_x0000_i1132" DrawAspect="Content" ObjectID="_1468075832" r:id="rId178"/>
        </w:object>
      </w:r>
    </w:p>
    <w:p>
      <w:pPr>
        <w:spacing w:line="360" w:lineRule="auto"/>
        <w:jc w:val="left"/>
        <w:textAlignment w:val="center"/>
        <w:rPr>
          <w:i/>
          <w:color w:val="FF0000"/>
        </w:rPr>
      </w:pPr>
      <w:r>
        <w:rPr>
          <w:color w:val="FF0000"/>
        </w:rPr>
        <w:t>当△</w:t>
      </w:r>
      <w:r>
        <w:rPr>
          <w:i/>
          <w:color w:val="FF0000"/>
        </w:rPr>
        <w:t>DEF</w:t>
      </w:r>
      <w:r>
        <w:rPr>
          <w:color w:val="FF0000"/>
        </w:rPr>
        <w:t>沿射线</w:t>
      </w:r>
      <w:r>
        <w:rPr>
          <w:i/>
          <w:color w:val="FF0000"/>
        </w:rPr>
        <w:t>BC</w:t>
      </w:r>
      <w:r>
        <w:rPr>
          <w:color w:val="FF0000"/>
        </w:rPr>
        <w:t>方向平移时，过点</w:t>
      </w:r>
      <w:r>
        <w:rPr>
          <w:i/>
          <w:color w:val="FF0000"/>
        </w:rPr>
        <w:t>E</w:t>
      </w:r>
      <w:r>
        <w:rPr>
          <w:color w:val="FF0000"/>
        </w:rPr>
        <w:t>′作</w:t>
      </w:r>
      <w:r>
        <w:rPr>
          <w:i/>
          <w:color w:val="FF0000"/>
        </w:rPr>
        <w:t>E</w:t>
      </w:r>
      <w:r>
        <w:rPr>
          <w:color w:val="FF0000"/>
        </w:rPr>
        <w:t>′</w:t>
      </w:r>
      <w:r>
        <w:rPr>
          <w:i/>
          <w:color w:val="FF0000"/>
        </w:rPr>
        <w:t>G</w:t>
      </w:r>
      <w:r>
        <w:rPr>
          <w:color w:val="FF0000"/>
        </w:rPr>
        <w:t>垂直</w:t>
      </w:r>
      <w:r>
        <w:rPr>
          <w:i/>
          <w:color w:val="FF0000"/>
        </w:rPr>
        <w:t>BC</w:t>
      </w:r>
      <w:r>
        <w:rPr>
          <w:color w:val="FF0000"/>
        </w:rPr>
        <w:t>交</w:t>
      </w:r>
      <w:r>
        <w:rPr>
          <w:i/>
          <w:color w:val="FF0000"/>
        </w:rPr>
        <w:t>BC</w:t>
      </w:r>
      <w:r>
        <w:rPr>
          <w:color w:val="FF0000"/>
        </w:rPr>
        <w:t>的延长线于点</w:t>
      </w:r>
      <w:r>
        <w:rPr>
          <w:i/>
          <w:color w:val="FF0000"/>
        </w:rPr>
        <w:t>G</w:t>
      </w:r>
    </w:p>
    <w:p>
      <w:pPr>
        <w:spacing w:line="360" w:lineRule="auto"/>
        <w:jc w:val="left"/>
        <w:textAlignment w:val="center"/>
        <w:rPr>
          <w:color w:val="FF0000"/>
        </w:rPr>
      </w:pPr>
      <w:r>
        <w:rPr>
          <w:color w:val="FF0000"/>
        </w:rPr>
        <w:drawing>
          <wp:inline distT="0" distB="0" distL="114300" distR="114300">
            <wp:extent cx="2266950" cy="1419225"/>
            <wp:effectExtent l="0" t="0" r="0" b="9525"/>
            <wp:docPr id="436523859" name="图片 4365238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23859" name="图片 436523859" descr="figure"/>
                    <pic:cNvPicPr>
                      <a:picLocks noChangeAspect="1"/>
                    </pic:cNvPicPr>
                  </pic:nvPicPr>
                  <pic:blipFill>
                    <a:blip xmlns:r="http://schemas.openxmlformats.org/officeDocument/2006/relationships" r:embed="rId179"/>
                    <a:stretch>
                      <a:fillRect/>
                    </a:stretch>
                  </pic:blipFill>
                  <pic:spPr>
                    <a:xfrm>
                      <a:off x="0" y="0"/>
                      <a:ext cx="2266950" cy="1419225"/>
                    </a:xfrm>
                    <a:prstGeom prst="rect">
                      <a:avLst/>
                    </a:prstGeom>
                  </pic:spPr>
                </pic:pic>
              </a:graphicData>
            </a:graphic>
          </wp:inline>
        </w:drawing>
      </w:r>
    </w:p>
    <w:p>
      <w:pPr>
        <w:spacing w:line="360" w:lineRule="auto"/>
        <w:jc w:val="left"/>
        <w:textAlignment w:val="center"/>
        <w:rPr>
          <w:color w:val="FF0000"/>
        </w:rPr>
      </w:pPr>
      <w:r>
        <w:rPr>
          <w:color w:val="FF0000"/>
        </w:rPr>
        <w:t>∵</w:t>
      </w:r>
      <w:r>
        <w:rPr>
          <w:i/>
          <w:color w:val="FF0000"/>
        </w:rPr>
        <w:t>E</w:t>
      </w:r>
      <w:r>
        <w:rPr>
          <w:color w:val="FF0000"/>
        </w:rPr>
        <w:t>′</w:t>
      </w:r>
      <w:r>
        <w:rPr>
          <w:i/>
          <w:color w:val="FF0000"/>
        </w:rPr>
        <w:t>F</w:t>
      </w:r>
      <w:r>
        <w:rPr>
          <w:color w:val="FF0000"/>
        </w:rPr>
        <w:t>′ ∥</w:t>
      </w:r>
      <w:r>
        <w:rPr>
          <w:i/>
          <w:color w:val="FF0000"/>
        </w:rPr>
        <w:t>BC</w:t>
      </w:r>
      <w:r>
        <w:rPr>
          <w:color w:val="FF0000"/>
        </w:rPr>
        <w:t>， ∠</w:t>
      </w:r>
      <w:r>
        <w:rPr>
          <w:i/>
          <w:color w:val="FF0000"/>
        </w:rPr>
        <w:t>F</w:t>
      </w:r>
      <w:r>
        <w:rPr>
          <w:color w:val="FF0000"/>
        </w:rPr>
        <w:t>′</w:t>
      </w:r>
      <w:r>
        <w:rPr>
          <w:i/>
          <w:color w:val="FF0000"/>
        </w:rPr>
        <w:t>E</w:t>
      </w:r>
      <w:r>
        <w:rPr>
          <w:color w:val="FF0000"/>
        </w:rPr>
        <w:t>′</w:t>
      </w:r>
      <w:r>
        <w:rPr>
          <w:i/>
          <w:color w:val="FF0000"/>
        </w:rPr>
        <w:t>D</w:t>
      </w:r>
      <w:r>
        <w:rPr>
          <w:color w:val="FF0000"/>
        </w:rPr>
        <w:t>′=30°</w:t>
      </w:r>
    </w:p>
    <w:p>
      <w:pPr>
        <w:spacing w:line="360" w:lineRule="auto"/>
        <w:jc w:val="left"/>
        <w:textAlignment w:val="center"/>
        <w:rPr>
          <w:color w:val="FF0000"/>
        </w:rPr>
      </w:pPr>
      <w:r>
        <w:rPr>
          <w:color w:val="FF0000"/>
        </w:rPr>
        <w:t>∴∠</w:t>
      </w:r>
      <w:r>
        <w:rPr>
          <w:i/>
          <w:color w:val="FF0000"/>
        </w:rPr>
        <w:t>E</w:t>
      </w:r>
      <w:r>
        <w:rPr>
          <w:color w:val="FF0000"/>
        </w:rPr>
        <w:t>′</w:t>
      </w:r>
      <w:r>
        <w:rPr>
          <w:i/>
          <w:color w:val="FF0000"/>
        </w:rPr>
        <w:t>D</w:t>
      </w:r>
      <w:r>
        <w:rPr>
          <w:color w:val="FF0000"/>
        </w:rPr>
        <w:t xml:space="preserve">′ </w:t>
      </w:r>
      <w:r>
        <w:rPr>
          <w:i/>
          <w:color w:val="FF0000"/>
        </w:rPr>
        <w:t>G</w:t>
      </w:r>
      <w:r>
        <w:rPr>
          <w:color w:val="FF0000"/>
        </w:rPr>
        <w:t>=30°</w:t>
      </w:r>
    </w:p>
    <w:p>
      <w:pPr>
        <w:spacing w:line="360" w:lineRule="auto"/>
        <w:jc w:val="left"/>
        <w:textAlignment w:val="center"/>
        <w:rPr>
          <w:color w:val="FF0000"/>
        </w:rPr>
      </w:pPr>
      <w:r>
        <w:rPr>
          <w:color w:val="FF0000"/>
        </w:rPr>
        <w:t>在</w:t>
      </w:r>
      <w:r>
        <w:rPr>
          <w:i/>
          <w:color w:val="FF0000"/>
        </w:rPr>
        <w:t>Rt</w:t>
      </w:r>
      <w:r>
        <w:rPr>
          <w:color w:val="FF0000"/>
        </w:rPr>
        <w:t>△</w:t>
      </w:r>
      <w:r>
        <w:rPr>
          <w:i/>
          <w:color w:val="FF0000"/>
        </w:rPr>
        <w:t>E</w:t>
      </w:r>
      <w:r>
        <w:rPr>
          <w:color w:val="FF0000"/>
        </w:rPr>
        <w:t>′</w:t>
      </w:r>
      <w:r>
        <w:rPr>
          <w:i/>
          <w:color w:val="FF0000"/>
        </w:rPr>
        <w:t>D</w:t>
      </w:r>
      <w:r>
        <w:rPr>
          <w:color w:val="FF0000"/>
        </w:rPr>
        <w:t>′</w:t>
      </w:r>
      <w:r>
        <w:rPr>
          <w:i/>
          <w:color w:val="FF0000"/>
        </w:rPr>
        <w:t>G</w:t>
      </w:r>
      <w:r>
        <w:rPr>
          <w:color w:val="FF0000"/>
        </w:rPr>
        <w:t xml:space="preserve"> 中，</w:t>
      </w:r>
      <w:r>
        <w:rPr>
          <w:i/>
          <w:color w:val="FF0000"/>
        </w:rPr>
        <w:t>E</w:t>
      </w:r>
      <w:r>
        <w:rPr>
          <w:color w:val="FF0000"/>
        </w:rPr>
        <w:t>′</w:t>
      </w:r>
      <w:r>
        <w:rPr>
          <w:i/>
          <w:color w:val="FF0000"/>
        </w:rPr>
        <w:t>D</w:t>
      </w:r>
      <w:r>
        <w:rPr>
          <w:color w:val="FF0000"/>
        </w:rPr>
        <w:t>′=4</w:t>
      </w:r>
      <w:r>
        <w:rPr>
          <w:color w:val="FF0000"/>
        </w:rPr>
        <w:object>
          <v:shape id="_x0000_i1133" type="#_x0000_t75" alt="eqIda2a0ce3781fa4c26b624f5966b7dee44" style="width:18pt;height:18pt" o:oleicon="f" o:ole="" coordsize="21600,21600" o:preferrelative="t" filled="f" stroked="f">
            <v:stroke joinstyle="miter"/>
            <v:imagedata r:id="rId177" o:title="eqIda2a0ce3781fa4c26b624f5966b7dee44"/>
            <o:lock v:ext="edit" aspectratio="t"/>
            <w10:anchorlock/>
          </v:shape>
          <o:OLEObject Type="Embed" ProgID="Equation.DSMT4" ShapeID="_x0000_i1133" DrawAspect="Content" ObjectID="_1468075833" r:id="rId180"/>
        </w:object>
      </w:r>
    </w:p>
    <w:p>
      <w:pPr>
        <w:spacing w:line="360" w:lineRule="auto"/>
        <w:jc w:val="left"/>
        <w:textAlignment w:val="center"/>
        <w:rPr>
          <w:color w:val="FF0000"/>
        </w:rPr>
      </w:pPr>
      <w:r>
        <w:rPr>
          <w:color w:val="FF0000"/>
        </w:rPr>
        <w:t>∴</w:t>
      </w:r>
      <w:r>
        <w:rPr>
          <w:i/>
          <w:color w:val="FF0000"/>
        </w:rPr>
        <w:t>E</w:t>
      </w:r>
      <w:r>
        <w:rPr>
          <w:color w:val="FF0000"/>
        </w:rPr>
        <w:t>′</w:t>
      </w:r>
      <w:r>
        <w:rPr>
          <w:i/>
          <w:color w:val="FF0000"/>
        </w:rPr>
        <w:t>G</w:t>
      </w:r>
      <w:r>
        <w:rPr>
          <w:color w:val="FF0000"/>
        </w:rPr>
        <w:t>=2</w:t>
      </w:r>
      <w:r>
        <w:rPr>
          <w:color w:val="FF0000"/>
        </w:rPr>
        <w:object>
          <v:shape id="_x0000_i1134" type="#_x0000_t75" alt="eqIda2a0ce3781fa4c26b624f5966b7dee44" style="width:18pt;height:18pt" o:oleicon="f" o:ole="" coordsize="21600,21600" o:preferrelative="t" filled="f" stroked="f">
            <v:stroke joinstyle="miter"/>
            <v:imagedata r:id="rId177" o:title="eqIda2a0ce3781fa4c26b624f5966b7dee44"/>
            <o:lock v:ext="edit" aspectratio="t"/>
            <w10:anchorlock/>
          </v:shape>
          <o:OLEObject Type="Embed" ProgID="Equation.DSMT4" ShapeID="_x0000_i1134" DrawAspect="Content" ObjectID="_1468075834" r:id="rId181"/>
        </w:object>
      </w:r>
    </w:p>
    <w:p>
      <w:pPr>
        <w:spacing w:line="360" w:lineRule="auto"/>
        <w:jc w:val="left"/>
        <w:textAlignment w:val="center"/>
        <w:rPr>
          <w:color w:val="FF0000"/>
        </w:rPr>
      </w:pPr>
      <w:r>
        <w:rPr>
          <w:color w:val="FF0000"/>
        </w:rPr>
        <w:t>∴</w:t>
      </w:r>
      <w:r>
        <w:rPr>
          <w:i/>
          <w:color w:val="FF0000"/>
        </w:rPr>
        <w:t>D</w:t>
      </w:r>
      <w:r>
        <w:rPr>
          <w:color w:val="FF0000"/>
        </w:rPr>
        <w:t>′</w:t>
      </w:r>
      <w:r>
        <w:rPr>
          <w:i/>
          <w:color w:val="FF0000"/>
        </w:rPr>
        <w:t>G</w:t>
      </w:r>
      <w:r>
        <w:rPr>
          <w:color w:val="FF0000"/>
        </w:rPr>
        <w:t>=6</w:t>
      </w:r>
    </w:p>
    <w:p>
      <w:pPr>
        <w:spacing w:line="360" w:lineRule="auto"/>
        <w:jc w:val="left"/>
        <w:textAlignment w:val="center"/>
        <w:rPr>
          <w:color w:val="FF0000"/>
        </w:rPr>
      </w:pPr>
      <w:r>
        <w:rPr>
          <w:color w:val="FF0000"/>
        </w:rPr>
        <w:t>∵四边形</w:t>
      </w:r>
      <w:r>
        <w:rPr>
          <w:i/>
          <w:color w:val="FF0000"/>
        </w:rPr>
        <w:t>BF</w:t>
      </w:r>
      <w:r>
        <w:rPr>
          <w:color w:val="FF0000"/>
        </w:rPr>
        <w:t>′</w:t>
      </w:r>
      <w:r>
        <w:rPr>
          <w:i/>
          <w:color w:val="FF0000"/>
        </w:rPr>
        <w:t>E</w:t>
      </w:r>
      <w:r>
        <w:rPr>
          <w:color w:val="FF0000"/>
        </w:rPr>
        <w:t>′</w:t>
      </w:r>
      <w:r>
        <w:rPr>
          <w:i/>
          <w:color w:val="FF0000"/>
        </w:rPr>
        <w:t>C</w:t>
      </w:r>
      <w:r>
        <w:rPr>
          <w:color w:val="FF0000"/>
        </w:rPr>
        <w:t>为菱形。</w:t>
      </w:r>
    </w:p>
    <w:p>
      <w:pPr>
        <w:spacing w:line="360" w:lineRule="auto"/>
        <w:jc w:val="left"/>
        <w:textAlignment w:val="center"/>
        <w:rPr>
          <w:color w:val="FF0000"/>
        </w:rPr>
      </w:pPr>
      <w:r>
        <w:rPr>
          <w:color w:val="FF0000"/>
        </w:rPr>
        <w:t>∴</w:t>
      </w:r>
      <w:r>
        <w:rPr>
          <w:i/>
          <w:color w:val="FF0000"/>
        </w:rPr>
        <w:t>CE</w:t>
      </w:r>
      <w:r>
        <w:rPr>
          <w:color w:val="FF0000"/>
        </w:rPr>
        <w:t>′=8</w:t>
      </w:r>
    </w:p>
    <w:p>
      <w:pPr>
        <w:spacing w:line="360" w:lineRule="auto"/>
        <w:jc w:val="left"/>
        <w:textAlignment w:val="center"/>
        <w:rPr>
          <w:color w:val="FF0000"/>
        </w:rPr>
      </w:pPr>
      <w:r>
        <w:rPr>
          <w:color w:val="FF0000"/>
        </w:rPr>
        <w:t>在</w:t>
      </w:r>
      <w:r>
        <w:rPr>
          <w:i/>
          <w:color w:val="FF0000"/>
        </w:rPr>
        <w:t>Rt</w:t>
      </w:r>
      <w:r>
        <w:rPr>
          <w:color w:val="FF0000"/>
        </w:rPr>
        <w:t>△</w:t>
      </w:r>
      <w:r>
        <w:rPr>
          <w:i/>
          <w:color w:val="FF0000"/>
        </w:rPr>
        <w:t>E</w:t>
      </w:r>
      <w:r>
        <w:rPr>
          <w:color w:val="FF0000"/>
        </w:rPr>
        <w:t>′</w:t>
      </w:r>
      <w:r>
        <w:rPr>
          <w:i/>
          <w:color w:val="FF0000"/>
        </w:rPr>
        <w:t>CG</w:t>
      </w:r>
      <w:r>
        <w:rPr>
          <w:color w:val="FF0000"/>
        </w:rPr>
        <w:t>中，由勾股定理得</w:t>
      </w:r>
      <w:r>
        <w:rPr>
          <w:i/>
          <w:color w:val="FF0000"/>
        </w:rPr>
        <w:t>CG</w:t>
      </w:r>
      <w:r>
        <w:rPr>
          <w:color w:val="FF0000"/>
        </w:rPr>
        <w:t>=2</w:t>
      </w:r>
      <w:r>
        <w:rPr>
          <w:color w:val="FF0000"/>
        </w:rPr>
        <w:object>
          <v:shape id="_x0000_i1135" type="#_x0000_t75" alt="eqIdd1f30dbc126c4c019fb6297ec9249e7f" style="width:23pt;height:18pt" o:oleicon="f" o:ole="" coordsize="21600,21600" o:preferrelative="t" filled="f" stroked="f">
            <v:stroke joinstyle="miter"/>
            <v:imagedata r:id="rId172" o:title="eqIdd1f30dbc126c4c019fb6297ec9249e7f"/>
            <o:lock v:ext="edit" aspectratio="t"/>
            <w10:anchorlock/>
          </v:shape>
          <o:OLEObject Type="Embed" ProgID="Equation.DSMT4" ShapeID="_x0000_i1135" DrawAspect="Content" ObjectID="_1468075835" r:id="rId182"/>
        </w:object>
      </w:r>
      <w:r>
        <w:rPr>
          <w:color w:val="FF0000"/>
        </w:rPr>
        <w:t xml:space="preserve"> </w:t>
      </w:r>
    </w:p>
    <w:p>
      <w:pPr>
        <w:spacing w:line="360" w:lineRule="auto"/>
        <w:jc w:val="left"/>
        <w:textAlignment w:val="center"/>
        <w:rPr>
          <w:color w:val="FF0000"/>
        </w:rPr>
      </w:pPr>
      <w:r>
        <w:rPr>
          <w:color w:val="FF0000"/>
        </w:rPr>
        <w:t>∴</w:t>
      </w:r>
      <w:r>
        <w:rPr>
          <w:i/>
          <w:color w:val="FF0000"/>
        </w:rPr>
        <w:t>DG</w:t>
      </w:r>
      <w:r>
        <w:rPr>
          <w:color w:val="FF0000"/>
        </w:rPr>
        <w:t>=</w:t>
      </w:r>
      <w:r>
        <w:rPr>
          <w:i/>
          <w:color w:val="FF0000"/>
        </w:rPr>
        <w:t>DC</w:t>
      </w:r>
      <w:r>
        <w:rPr>
          <w:color w:val="FF0000"/>
        </w:rPr>
        <w:t>+</w:t>
      </w:r>
      <w:r>
        <w:rPr>
          <w:i/>
          <w:color w:val="FF0000"/>
        </w:rPr>
        <w:t>CG</w:t>
      </w:r>
      <w:r>
        <w:rPr>
          <w:color w:val="FF0000"/>
        </w:rPr>
        <w:t>=4+2</w:t>
      </w:r>
      <w:r>
        <w:rPr>
          <w:color w:val="FF0000"/>
        </w:rPr>
        <w:object>
          <v:shape id="_x0000_i1136" type="#_x0000_t75" alt="eqIdd1f30dbc126c4c019fb6297ec9249e7f" style="width:23pt;height:18pt" o:oleicon="f" o:ole="" coordsize="21600,21600" o:preferrelative="t" filled="f" stroked="f">
            <v:stroke joinstyle="miter"/>
            <v:imagedata r:id="rId172" o:title="eqIdd1f30dbc126c4c019fb6297ec9249e7f"/>
            <o:lock v:ext="edit" aspectratio="t"/>
            <w10:anchorlock/>
          </v:shape>
          <o:OLEObject Type="Embed" ProgID="Equation.DSMT4" ShapeID="_x0000_i1136" DrawAspect="Content" ObjectID="_1468075836" r:id="rId183"/>
        </w:object>
      </w:r>
      <w:r>
        <w:rPr>
          <w:color w:val="FF0000"/>
        </w:rPr>
        <w:t xml:space="preserve">                          </w:t>
      </w:r>
    </w:p>
    <w:p>
      <w:pPr>
        <w:spacing w:line="360" w:lineRule="auto"/>
        <w:jc w:val="left"/>
        <w:textAlignment w:val="center"/>
        <w:rPr>
          <w:color w:val="FF0000"/>
        </w:rPr>
      </w:pPr>
      <w:r>
        <w:rPr>
          <w:color w:val="FF0000"/>
        </w:rPr>
        <w:t>∴</w:t>
      </w:r>
      <w:r>
        <w:rPr>
          <w:i/>
          <w:color w:val="FF0000"/>
        </w:rPr>
        <w:t>DD</w:t>
      </w:r>
      <w:r>
        <w:rPr>
          <w:color w:val="FF0000"/>
        </w:rPr>
        <w:t>′=</w:t>
      </w:r>
      <w:r>
        <w:rPr>
          <w:i/>
          <w:color w:val="FF0000"/>
        </w:rPr>
        <w:t>DG</w:t>
      </w:r>
      <w:r>
        <w:rPr>
          <w:color w:val="FF0000"/>
        </w:rPr>
        <w:t>-</w:t>
      </w:r>
      <w:r>
        <w:rPr>
          <w:i/>
          <w:color w:val="FF0000"/>
        </w:rPr>
        <w:t>D</w:t>
      </w:r>
      <w:r>
        <w:rPr>
          <w:color w:val="FF0000"/>
        </w:rPr>
        <w:t>′</w:t>
      </w:r>
      <w:r>
        <w:rPr>
          <w:i/>
          <w:color w:val="FF0000"/>
        </w:rPr>
        <w:t>G</w:t>
      </w:r>
      <w:r>
        <w:rPr>
          <w:color w:val="FF0000"/>
        </w:rPr>
        <w:t>=2</w:t>
      </w:r>
      <w:r>
        <w:rPr>
          <w:color w:val="FF0000"/>
        </w:rPr>
        <w:object>
          <v:shape id="_x0000_i1137" type="#_x0000_t75" alt="eqIdd1f30dbc126c4c019fb6297ec9249e7f" style="width:23pt;height:18pt" o:oleicon="f" o:ole="" coordsize="21600,21600" o:preferrelative="t" filled="f" stroked="f">
            <v:stroke joinstyle="miter"/>
            <v:imagedata r:id="rId172" o:title="eqIdd1f30dbc126c4c019fb6297ec9249e7f"/>
            <o:lock v:ext="edit" aspectratio="t"/>
            <w10:anchorlock/>
          </v:shape>
          <o:OLEObject Type="Embed" ProgID="Equation.DSMT4" ShapeID="_x0000_i1137" DrawAspect="Content" ObjectID="_1468075837" r:id="rId184"/>
        </w:object>
      </w:r>
      <w:r>
        <w:rPr>
          <w:color w:val="FF0000"/>
        </w:rPr>
        <w:t xml:space="preserve">-2 </w:t>
      </w:r>
    </w:p>
    <w:p>
      <w:pPr>
        <w:spacing w:line="360" w:lineRule="auto"/>
        <w:jc w:val="left"/>
        <w:textAlignment w:val="center"/>
        <w:rPr>
          <w:color w:val="FF0000"/>
        </w:rPr>
      </w:pPr>
      <w:r>
        <w:rPr>
          <w:color w:val="FF0000"/>
        </w:rPr>
        <w:t>∴</w:t>
      </w:r>
      <w:r>
        <w:rPr>
          <w:i/>
          <w:color w:val="FF0000"/>
        </w:rPr>
        <w:t>a</w:t>
      </w:r>
      <w:r>
        <w:rPr>
          <w:color w:val="FF0000"/>
        </w:rPr>
        <w:t>=2</w:t>
      </w:r>
      <w:r>
        <w:rPr>
          <w:color w:val="FF0000"/>
        </w:rPr>
        <w:object>
          <v:shape id="_x0000_i1138" type="#_x0000_t75" alt="eqIdd1f30dbc126c4c019fb6297ec9249e7f" style="width:23pt;height:18pt" o:oleicon="f" o:ole="" coordsize="21600,21600" o:preferrelative="t" filled="f" stroked="f">
            <v:stroke joinstyle="miter"/>
            <v:imagedata r:id="rId172" o:title="eqIdd1f30dbc126c4c019fb6297ec9249e7f"/>
            <o:lock v:ext="edit" aspectratio="t"/>
            <w10:anchorlock/>
          </v:shape>
          <o:OLEObject Type="Embed" ProgID="Equation.DSMT4" ShapeID="_x0000_i1138" DrawAspect="Content" ObjectID="_1468075838" r:id="rId185"/>
        </w:object>
      </w:r>
      <w:r>
        <w:rPr>
          <w:color w:val="FF0000"/>
        </w:rPr>
        <w:t xml:space="preserve">-2 </w:t>
      </w:r>
    </w:p>
    <w:p>
      <w:pPr>
        <w:spacing w:line="360" w:lineRule="auto"/>
        <w:jc w:val="left"/>
        <w:textAlignment w:val="center"/>
        <w:rPr>
          <w:color w:val="FF0000"/>
        </w:rPr>
      </w:pPr>
      <w:r>
        <w:rPr>
          <w:color w:val="FF0000"/>
        </w:rPr>
        <w:t>（3）存在</w:t>
      </w:r>
    </w:p>
    <w:p>
      <w:pPr>
        <w:spacing w:line="360" w:lineRule="auto"/>
        <w:jc w:val="left"/>
        <w:textAlignment w:val="center"/>
        <w:rPr>
          <w:color w:val="FF0000"/>
        </w:rPr>
        <w:sectPr>
          <w:type w:val="nextPage"/>
          <w:pgSz w:w="11906" w:h="16838"/>
          <w:pgMar w:top="1440" w:right="1800" w:bottom="1440" w:left="1800" w:header="851" w:footer="992" w:gutter="0"/>
          <w:pgNumType w:fmt="decimal" w:start="8"/>
          <w:cols w:num="1" w:space="0"/>
          <w:titlePg w:val="0"/>
          <w:rtlGutter w:val="0"/>
          <w:docGrid w:type="lines" w:linePitch="312" w:charSpace="0"/>
        </w:sectPr>
      </w:pPr>
      <w:r>
        <w:rPr>
          <w:color w:val="FF0000"/>
        </w:rPr>
        <w:t>当△</w:t>
      </w:r>
      <w:r>
        <w:rPr>
          <w:i/>
          <w:color w:val="FF0000"/>
        </w:rPr>
        <w:t>DEF</w:t>
      </w:r>
      <w:r>
        <w:rPr>
          <w:color w:val="FF0000"/>
        </w:rPr>
        <w:t>沿射线</w:t>
      </w:r>
      <w:r>
        <w:rPr>
          <w:i/>
          <w:color w:val="FF0000"/>
        </w:rPr>
        <w:t>CB</w:t>
      </w:r>
      <w:r>
        <w:rPr>
          <w:color w:val="FF0000"/>
        </w:rPr>
        <w:t>方向平移时，过点</w:t>
      </w:r>
      <w:r>
        <w:rPr>
          <w:i/>
          <w:color w:val="FF0000"/>
        </w:rPr>
        <w:t>F</w:t>
      </w:r>
      <w:r>
        <w:rPr>
          <w:color w:val="FF0000"/>
        </w:rPr>
        <w:t>′作</w:t>
      </w:r>
      <w:r>
        <w:rPr>
          <w:i/>
          <w:color w:val="FF0000"/>
        </w:rPr>
        <w:t>F</w:t>
      </w:r>
      <w:r>
        <w:rPr>
          <w:color w:val="FF0000"/>
        </w:rPr>
        <w:t>′</w:t>
      </w:r>
      <w:r>
        <w:rPr>
          <w:i/>
          <w:color w:val="FF0000"/>
        </w:rPr>
        <w:t>G</w:t>
      </w:r>
      <w:r>
        <w:rPr>
          <w:color w:val="FF0000"/>
        </w:rPr>
        <w:t>垂直</w:t>
      </w:r>
      <w:r>
        <w:rPr>
          <w:i/>
          <w:color w:val="FF0000"/>
        </w:rPr>
        <w:t>BC</w:t>
      </w:r>
      <w:r>
        <w:rPr>
          <w:color w:val="FF0000"/>
        </w:rPr>
        <w:t>交</w:t>
      </w:r>
      <w:r>
        <w:rPr>
          <w:i/>
          <w:color w:val="FF0000"/>
        </w:rPr>
        <w:t>CB</w:t>
      </w:r>
      <w:r>
        <w:rPr>
          <w:color w:val="FF0000"/>
        </w:rPr>
        <w:t>的延长线于点</w:t>
      </w:r>
      <w:r>
        <w:rPr>
          <w:i/>
          <w:color w:val="FF0000"/>
        </w:rPr>
        <w:t>G</w:t>
      </w:r>
      <w:r>
        <w:rPr>
          <w:color w:val="FF0000"/>
        </w:rPr>
        <w:t>，如图</w:t>
      </w:r>
    </w:p>
    <w:p>
      <w:pPr>
        <w:spacing w:line="360" w:lineRule="auto"/>
        <w:jc w:val="left"/>
        <w:textAlignment w:val="center"/>
        <w:rPr>
          <w:color w:val="FF0000"/>
        </w:rPr>
      </w:pPr>
      <w:r>
        <w:rPr>
          <w:color w:val="FF0000"/>
        </w:rPr>
        <w:drawing>
          <wp:inline distT="0" distB="0" distL="114300" distR="114300">
            <wp:extent cx="2600325" cy="1562100"/>
            <wp:effectExtent l="0" t="0" r="9525" b="0"/>
            <wp:docPr id="529019716" name="图片 5290197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19716" name="图片 529019716" descr="figure"/>
                    <pic:cNvPicPr>
                      <a:picLocks noChangeAspect="1"/>
                    </pic:cNvPicPr>
                  </pic:nvPicPr>
                  <pic:blipFill>
                    <a:blip xmlns:r="http://schemas.openxmlformats.org/officeDocument/2006/relationships" r:embed="rId186"/>
                    <a:stretch>
                      <a:fillRect/>
                    </a:stretch>
                  </pic:blipFill>
                  <pic:spPr>
                    <a:xfrm>
                      <a:off x="0" y="0"/>
                      <a:ext cx="2600325" cy="1562100"/>
                    </a:xfrm>
                    <a:prstGeom prst="rect">
                      <a:avLst/>
                    </a:prstGeom>
                  </pic:spPr>
                </pic:pic>
              </a:graphicData>
            </a:graphic>
          </wp:inline>
        </w:drawing>
      </w:r>
    </w:p>
    <w:p>
      <w:pPr>
        <w:spacing w:line="360" w:lineRule="auto"/>
        <w:jc w:val="left"/>
        <w:textAlignment w:val="center"/>
        <w:rPr>
          <w:color w:val="FF0000"/>
        </w:rPr>
      </w:pPr>
      <w:r>
        <w:rPr>
          <w:color w:val="FF0000"/>
        </w:rPr>
        <w:t>∵</w:t>
      </w:r>
      <w:r>
        <w:rPr>
          <w:i/>
          <w:color w:val="FF0000"/>
        </w:rPr>
        <w:t>E</w:t>
      </w:r>
      <w:r>
        <w:rPr>
          <w:color w:val="FF0000"/>
        </w:rPr>
        <w:t>′</w:t>
      </w:r>
      <w:r>
        <w:rPr>
          <w:i/>
          <w:color w:val="FF0000"/>
        </w:rPr>
        <w:t>F</w:t>
      </w:r>
      <w:r>
        <w:rPr>
          <w:color w:val="FF0000"/>
        </w:rPr>
        <w:t>′ ∥</w:t>
      </w:r>
      <w:r>
        <w:rPr>
          <w:i/>
          <w:color w:val="FF0000"/>
        </w:rPr>
        <w:t>BC</w:t>
      </w:r>
      <w:r>
        <w:rPr>
          <w:color w:val="FF0000"/>
        </w:rPr>
        <w:t>， ∠</w:t>
      </w:r>
      <w:r>
        <w:rPr>
          <w:i/>
          <w:color w:val="FF0000"/>
        </w:rPr>
        <w:t>F</w:t>
      </w:r>
      <w:r>
        <w:rPr>
          <w:color w:val="FF0000"/>
        </w:rPr>
        <w:t>′</w:t>
      </w:r>
      <w:r>
        <w:rPr>
          <w:i/>
          <w:color w:val="FF0000"/>
        </w:rPr>
        <w:t>E</w:t>
      </w:r>
      <w:r>
        <w:rPr>
          <w:color w:val="FF0000"/>
        </w:rPr>
        <w:t>′</w:t>
      </w:r>
      <w:r>
        <w:rPr>
          <w:i/>
          <w:color w:val="FF0000"/>
        </w:rPr>
        <w:t>D</w:t>
      </w:r>
      <w:r>
        <w:rPr>
          <w:color w:val="FF0000"/>
        </w:rPr>
        <w:t>′=30°</w:t>
      </w:r>
    </w:p>
    <w:p>
      <w:pPr>
        <w:spacing w:line="360" w:lineRule="auto"/>
        <w:jc w:val="left"/>
        <w:textAlignment w:val="center"/>
        <w:rPr>
          <w:color w:val="FF0000"/>
        </w:rPr>
      </w:pPr>
      <w:r>
        <w:rPr>
          <w:color w:val="FF0000"/>
        </w:rPr>
        <w:t>∴∠</w:t>
      </w:r>
      <w:r>
        <w:rPr>
          <w:i/>
          <w:color w:val="FF0000"/>
        </w:rPr>
        <w:t>E</w:t>
      </w:r>
      <w:r>
        <w:rPr>
          <w:color w:val="FF0000"/>
        </w:rPr>
        <w:t>′</w:t>
      </w:r>
      <w:r>
        <w:rPr>
          <w:i/>
          <w:color w:val="FF0000"/>
        </w:rPr>
        <w:t>D</w:t>
      </w:r>
      <w:r>
        <w:rPr>
          <w:color w:val="FF0000"/>
        </w:rPr>
        <w:t xml:space="preserve">′ </w:t>
      </w:r>
      <w:r>
        <w:rPr>
          <w:i/>
          <w:color w:val="FF0000"/>
        </w:rPr>
        <w:t>C</w:t>
      </w:r>
      <w:r>
        <w:rPr>
          <w:color w:val="FF0000"/>
        </w:rPr>
        <w:t>=30°</w:t>
      </w:r>
    </w:p>
    <w:p>
      <w:pPr>
        <w:spacing w:line="360" w:lineRule="auto"/>
        <w:jc w:val="left"/>
        <w:textAlignment w:val="center"/>
        <w:rPr>
          <w:color w:val="FF0000"/>
        </w:rPr>
      </w:pPr>
      <w:r>
        <w:rPr>
          <w:color w:val="FF0000"/>
        </w:rPr>
        <w:t>∵∠</w:t>
      </w:r>
      <w:r>
        <w:rPr>
          <w:i/>
          <w:color w:val="FF0000"/>
        </w:rPr>
        <w:t>F</w:t>
      </w:r>
      <w:r>
        <w:rPr>
          <w:color w:val="FF0000"/>
        </w:rPr>
        <w:t>′</w:t>
      </w:r>
      <w:r>
        <w:rPr>
          <w:i/>
          <w:color w:val="FF0000"/>
        </w:rPr>
        <w:t>D</w:t>
      </w:r>
      <w:r>
        <w:rPr>
          <w:color w:val="FF0000"/>
        </w:rPr>
        <w:t>′</w:t>
      </w:r>
      <w:r>
        <w:rPr>
          <w:i/>
          <w:color w:val="FF0000"/>
        </w:rPr>
        <w:t>E</w:t>
      </w:r>
      <w:r>
        <w:rPr>
          <w:color w:val="FF0000"/>
        </w:rPr>
        <w:t>′=90°</w:t>
      </w:r>
    </w:p>
    <w:p>
      <w:pPr>
        <w:spacing w:line="360" w:lineRule="auto"/>
        <w:jc w:val="left"/>
        <w:textAlignment w:val="center"/>
        <w:rPr>
          <w:color w:val="FF0000"/>
        </w:rPr>
      </w:pPr>
      <w:r>
        <w:rPr>
          <w:color w:val="FF0000"/>
        </w:rPr>
        <w:t>∴∠</w:t>
      </w:r>
      <w:r>
        <w:rPr>
          <w:i/>
          <w:color w:val="FF0000"/>
        </w:rPr>
        <w:t>F</w:t>
      </w:r>
      <w:r>
        <w:rPr>
          <w:color w:val="FF0000"/>
        </w:rPr>
        <w:t>′</w:t>
      </w:r>
      <w:r>
        <w:rPr>
          <w:i/>
          <w:color w:val="FF0000"/>
        </w:rPr>
        <w:t>D</w:t>
      </w:r>
      <w:r>
        <w:rPr>
          <w:color w:val="FF0000"/>
        </w:rPr>
        <w:t>′</w:t>
      </w:r>
      <w:r>
        <w:rPr>
          <w:i/>
          <w:color w:val="FF0000"/>
        </w:rPr>
        <w:t>G</w:t>
      </w:r>
      <w:r>
        <w:rPr>
          <w:color w:val="FF0000"/>
        </w:rPr>
        <w:t>=60°，</w:t>
      </w:r>
    </w:p>
    <w:p>
      <w:pPr>
        <w:spacing w:line="360" w:lineRule="auto"/>
        <w:jc w:val="left"/>
        <w:textAlignment w:val="center"/>
        <w:rPr>
          <w:color w:val="FF0000"/>
        </w:rPr>
      </w:pPr>
      <w:r>
        <w:rPr>
          <w:color w:val="FF0000"/>
        </w:rPr>
        <w:t>∴∠</w:t>
      </w:r>
      <w:r>
        <w:rPr>
          <w:i/>
          <w:color w:val="FF0000"/>
        </w:rPr>
        <w:t>D</w:t>
      </w:r>
      <w:r>
        <w:rPr>
          <w:color w:val="FF0000"/>
        </w:rPr>
        <w:t>′</w:t>
      </w:r>
      <w:r>
        <w:rPr>
          <w:i/>
          <w:color w:val="FF0000"/>
        </w:rPr>
        <w:t>F</w:t>
      </w:r>
      <w:r>
        <w:rPr>
          <w:color w:val="FF0000"/>
        </w:rPr>
        <w:t xml:space="preserve">′ </w:t>
      </w:r>
      <w:r>
        <w:rPr>
          <w:i/>
          <w:color w:val="FF0000"/>
        </w:rPr>
        <w:t>G</w:t>
      </w:r>
      <w:r>
        <w:rPr>
          <w:color w:val="FF0000"/>
        </w:rPr>
        <w:t>=30°</w:t>
      </w:r>
    </w:p>
    <w:p>
      <w:pPr>
        <w:spacing w:line="360" w:lineRule="auto"/>
        <w:jc w:val="left"/>
        <w:textAlignment w:val="center"/>
        <w:rPr>
          <w:color w:val="FF0000"/>
        </w:rPr>
      </w:pPr>
      <w:r>
        <w:rPr>
          <w:color w:val="FF0000"/>
        </w:rPr>
        <w:t>在</w:t>
      </w:r>
      <w:r>
        <w:rPr>
          <w:i/>
          <w:color w:val="FF0000"/>
        </w:rPr>
        <w:t>Rt</w:t>
      </w:r>
      <w:r>
        <w:rPr>
          <w:color w:val="FF0000"/>
        </w:rPr>
        <w:t>△</w:t>
      </w:r>
      <w:r>
        <w:rPr>
          <w:i/>
          <w:color w:val="FF0000"/>
        </w:rPr>
        <w:t>F</w:t>
      </w:r>
      <w:r>
        <w:rPr>
          <w:color w:val="FF0000"/>
        </w:rPr>
        <w:t>′</w:t>
      </w:r>
      <w:r>
        <w:rPr>
          <w:i/>
          <w:color w:val="FF0000"/>
        </w:rPr>
        <w:t>D</w:t>
      </w:r>
      <w:r>
        <w:rPr>
          <w:color w:val="FF0000"/>
        </w:rPr>
        <w:t>′</w:t>
      </w:r>
      <w:r>
        <w:rPr>
          <w:i/>
          <w:color w:val="FF0000"/>
        </w:rPr>
        <w:t>G</w:t>
      </w:r>
      <w:r>
        <w:rPr>
          <w:color w:val="FF0000"/>
        </w:rPr>
        <w:t xml:space="preserve"> 中，</w:t>
      </w:r>
      <w:r>
        <w:rPr>
          <w:i/>
          <w:color w:val="FF0000"/>
        </w:rPr>
        <w:t>F</w:t>
      </w:r>
      <w:r>
        <w:rPr>
          <w:color w:val="FF0000"/>
        </w:rPr>
        <w:t>′</w:t>
      </w:r>
      <w:r>
        <w:rPr>
          <w:i/>
          <w:color w:val="FF0000"/>
        </w:rPr>
        <w:t>D</w:t>
      </w:r>
      <w:r>
        <w:rPr>
          <w:color w:val="FF0000"/>
        </w:rPr>
        <w:t>′=</w:t>
      </w:r>
      <w:r>
        <w:rPr>
          <w:i/>
          <w:color w:val="FF0000"/>
        </w:rPr>
        <w:t>FD</w:t>
      </w:r>
      <w:r>
        <w:rPr>
          <w:color w:val="FF0000"/>
        </w:rPr>
        <w:t>=4</w:t>
      </w:r>
    </w:p>
    <w:p>
      <w:pPr>
        <w:spacing w:line="360" w:lineRule="auto"/>
        <w:jc w:val="left"/>
        <w:textAlignment w:val="center"/>
        <w:rPr>
          <w:color w:val="FF0000"/>
        </w:rPr>
      </w:pPr>
      <w:r>
        <w:rPr>
          <w:color w:val="FF0000"/>
        </w:rPr>
        <w:t>∴</w:t>
      </w:r>
      <w:r>
        <w:rPr>
          <w:i/>
          <w:color w:val="FF0000"/>
        </w:rPr>
        <w:t>D</w:t>
      </w:r>
      <w:r>
        <w:rPr>
          <w:color w:val="FF0000"/>
        </w:rPr>
        <w:t>′</w:t>
      </w:r>
      <w:r>
        <w:rPr>
          <w:i/>
          <w:color w:val="FF0000"/>
        </w:rPr>
        <w:t>G</w:t>
      </w:r>
      <w:r>
        <w:rPr>
          <w:color w:val="FF0000"/>
        </w:rPr>
        <w:t>=2</w:t>
      </w:r>
    </w:p>
    <w:p>
      <w:pPr>
        <w:spacing w:line="360" w:lineRule="auto"/>
        <w:jc w:val="left"/>
        <w:textAlignment w:val="center"/>
        <w:rPr>
          <w:color w:val="FF0000"/>
        </w:rPr>
      </w:pPr>
      <w:r>
        <w:rPr>
          <w:color w:val="FF0000"/>
        </w:rPr>
        <w:t>∴</w:t>
      </w:r>
      <w:r>
        <w:rPr>
          <w:i/>
          <w:color w:val="FF0000"/>
        </w:rPr>
        <w:t>F</w:t>
      </w:r>
      <w:r>
        <w:rPr>
          <w:color w:val="FF0000"/>
        </w:rPr>
        <w:t>′</w:t>
      </w:r>
      <w:r>
        <w:rPr>
          <w:i/>
          <w:color w:val="FF0000"/>
        </w:rPr>
        <w:t>G</w:t>
      </w:r>
      <w:r>
        <w:rPr>
          <w:color w:val="FF0000"/>
        </w:rPr>
        <w:t>=2</w:t>
      </w:r>
      <w:r>
        <w:rPr>
          <w:color w:val="FF0000"/>
        </w:rPr>
        <w:object>
          <v:shape id="_x0000_i1139" type="#_x0000_t75" alt="eqIda2a0ce3781fa4c26b624f5966b7dee44" style="width:18pt;height:18pt" o:oleicon="f" o:ole="" coordsize="21600,21600" o:preferrelative="t" filled="f" stroked="f">
            <v:stroke joinstyle="miter"/>
            <v:imagedata r:id="rId177" o:title="eqIda2a0ce3781fa4c26b624f5966b7dee44"/>
            <o:lock v:ext="edit" aspectratio="t"/>
            <w10:anchorlock/>
          </v:shape>
          <o:OLEObject Type="Embed" ProgID="Equation.DSMT4" ShapeID="_x0000_i1139" DrawAspect="Content" ObjectID="_1468075839" r:id="rId187"/>
        </w:object>
      </w:r>
    </w:p>
    <w:p>
      <w:pPr>
        <w:spacing w:line="360" w:lineRule="auto"/>
        <w:jc w:val="left"/>
        <w:textAlignment w:val="center"/>
        <w:rPr>
          <w:color w:val="FF0000"/>
        </w:rPr>
      </w:pPr>
      <w:r>
        <w:rPr>
          <w:color w:val="FF0000"/>
        </w:rPr>
        <w:t>若四边形</w:t>
      </w:r>
      <w:r>
        <w:rPr>
          <w:i/>
          <w:color w:val="FF0000"/>
        </w:rPr>
        <w:t>BF</w:t>
      </w:r>
      <w:r>
        <w:rPr>
          <w:color w:val="FF0000"/>
        </w:rPr>
        <w:t>′</w:t>
      </w:r>
      <w:r>
        <w:rPr>
          <w:i/>
          <w:color w:val="FF0000"/>
        </w:rPr>
        <w:t>E</w:t>
      </w:r>
      <w:r>
        <w:rPr>
          <w:color w:val="FF0000"/>
        </w:rPr>
        <w:t>′</w:t>
      </w:r>
      <w:r>
        <w:rPr>
          <w:i/>
          <w:color w:val="FF0000"/>
        </w:rPr>
        <w:t>C</w:t>
      </w:r>
      <w:r>
        <w:rPr>
          <w:color w:val="FF0000"/>
        </w:rPr>
        <w:t>为菱形，则</w:t>
      </w:r>
      <w:r>
        <w:rPr>
          <w:i/>
          <w:color w:val="FF0000"/>
        </w:rPr>
        <w:t>BF</w:t>
      </w:r>
      <w:r>
        <w:rPr>
          <w:color w:val="FF0000"/>
        </w:rPr>
        <w:t>′=8</w:t>
      </w:r>
    </w:p>
    <w:p>
      <w:pPr>
        <w:spacing w:line="360" w:lineRule="auto"/>
        <w:jc w:val="left"/>
        <w:textAlignment w:val="center"/>
        <w:rPr>
          <w:color w:val="FF0000"/>
        </w:rPr>
      </w:pPr>
      <w:r>
        <w:rPr>
          <w:color w:val="FF0000"/>
        </w:rPr>
        <w:t>在</w:t>
      </w:r>
      <w:r>
        <w:rPr>
          <w:i/>
          <w:color w:val="FF0000"/>
        </w:rPr>
        <w:t>Rt</w:t>
      </w:r>
      <w:r>
        <w:rPr>
          <w:color w:val="FF0000"/>
        </w:rPr>
        <w:t>△</w:t>
      </w:r>
      <w:r>
        <w:rPr>
          <w:i/>
          <w:color w:val="FF0000"/>
        </w:rPr>
        <w:t>F</w:t>
      </w:r>
      <w:r>
        <w:rPr>
          <w:color w:val="FF0000"/>
        </w:rPr>
        <w:t>′</w:t>
      </w:r>
      <w:r>
        <w:rPr>
          <w:i/>
          <w:color w:val="FF0000"/>
        </w:rPr>
        <w:t>BG</w:t>
      </w:r>
      <w:r>
        <w:rPr>
          <w:color w:val="FF0000"/>
        </w:rPr>
        <w:t>中，由勾股定理得</w:t>
      </w:r>
      <w:r>
        <w:rPr>
          <w:i/>
          <w:color w:val="FF0000"/>
        </w:rPr>
        <w:t>BG</w:t>
      </w:r>
      <w:r>
        <w:rPr>
          <w:color w:val="FF0000"/>
        </w:rPr>
        <w:t>=2</w:t>
      </w:r>
      <w:r>
        <w:rPr>
          <w:color w:val="FF0000"/>
        </w:rPr>
        <w:object>
          <v:shape id="_x0000_i1140" type="#_x0000_t75" alt="eqIdd1f30dbc126c4c019fb6297ec9249e7f" style="width:23pt;height:18pt" o:oleicon="f" o:ole="" coordsize="21600,21600" o:preferrelative="t" filled="f" stroked="f">
            <v:stroke joinstyle="miter"/>
            <v:imagedata r:id="rId172" o:title="eqIdd1f30dbc126c4c019fb6297ec9249e7f"/>
            <o:lock v:ext="edit" aspectratio="t"/>
            <w10:anchorlock/>
          </v:shape>
          <o:OLEObject Type="Embed" ProgID="Equation.DSMT4" ShapeID="_x0000_i1140" DrawAspect="Content" ObjectID="_1468075840" r:id="rId188"/>
        </w:object>
      </w:r>
      <w:r>
        <w:rPr>
          <w:color w:val="FF0000"/>
        </w:rPr>
        <w:t xml:space="preserve"> </w:t>
      </w:r>
    </w:p>
    <w:p>
      <w:pPr>
        <w:spacing w:line="360" w:lineRule="auto"/>
        <w:jc w:val="left"/>
        <w:textAlignment w:val="center"/>
        <w:rPr>
          <w:color w:val="FF0000"/>
        </w:rPr>
      </w:pPr>
      <w:r>
        <w:rPr>
          <w:color w:val="FF0000"/>
        </w:rPr>
        <w:t>∴</w:t>
      </w:r>
      <w:r>
        <w:rPr>
          <w:i/>
          <w:color w:val="FF0000"/>
        </w:rPr>
        <w:t>DG</w:t>
      </w:r>
      <w:r>
        <w:rPr>
          <w:color w:val="FF0000"/>
        </w:rPr>
        <w:t>=</w:t>
      </w:r>
      <w:r>
        <w:rPr>
          <w:i/>
          <w:color w:val="FF0000"/>
        </w:rPr>
        <w:t>BD</w:t>
      </w:r>
      <w:r>
        <w:rPr>
          <w:color w:val="FF0000"/>
        </w:rPr>
        <w:t>+</w:t>
      </w:r>
      <w:r>
        <w:rPr>
          <w:i/>
          <w:color w:val="FF0000"/>
        </w:rPr>
        <w:t>BG</w:t>
      </w:r>
      <w:r>
        <w:rPr>
          <w:color w:val="FF0000"/>
        </w:rPr>
        <w:t>=4+2</w:t>
      </w:r>
      <w:r>
        <w:rPr>
          <w:color w:val="FF0000"/>
        </w:rPr>
        <w:object>
          <v:shape id="_x0000_i1141" type="#_x0000_t75" alt="eqIdd1f30dbc126c4c019fb6297ec9249e7f" style="width:23pt;height:18pt" o:oleicon="f" o:ole="" coordsize="21600,21600" o:preferrelative="t" filled="f" stroked="f">
            <v:stroke joinstyle="miter"/>
            <v:imagedata r:id="rId172" o:title="eqIdd1f30dbc126c4c019fb6297ec9249e7f"/>
            <o:lock v:ext="edit" aspectratio="t"/>
            <w10:anchorlock/>
          </v:shape>
          <o:OLEObject Type="Embed" ProgID="Equation.DSMT4" ShapeID="_x0000_i1141" DrawAspect="Content" ObjectID="_1468075841" r:id="rId189"/>
        </w:object>
      </w:r>
      <w:r>
        <w:rPr>
          <w:color w:val="FF0000"/>
        </w:rPr>
        <w:t xml:space="preserve">                          </w:t>
      </w:r>
    </w:p>
    <w:p>
      <w:pPr>
        <w:spacing w:line="360" w:lineRule="auto"/>
        <w:jc w:val="left"/>
        <w:textAlignment w:val="center"/>
        <w:rPr>
          <w:color w:val="FF0000"/>
        </w:rPr>
      </w:pPr>
      <w:r>
        <w:rPr>
          <w:color w:val="FF0000"/>
        </w:rPr>
        <w:t>∴</w:t>
      </w:r>
      <w:r>
        <w:rPr>
          <w:i/>
          <w:color w:val="FF0000"/>
        </w:rPr>
        <w:t>DD</w:t>
      </w:r>
      <w:r>
        <w:rPr>
          <w:color w:val="FF0000"/>
        </w:rPr>
        <w:t>′=</w:t>
      </w:r>
      <w:r>
        <w:rPr>
          <w:i/>
          <w:color w:val="FF0000"/>
        </w:rPr>
        <w:t>DG</w:t>
      </w:r>
      <w:r>
        <w:rPr>
          <w:color w:val="FF0000"/>
        </w:rPr>
        <w:t>-</w:t>
      </w:r>
      <w:r>
        <w:rPr>
          <w:i/>
          <w:color w:val="FF0000"/>
        </w:rPr>
        <w:t>D</w:t>
      </w:r>
      <w:r>
        <w:rPr>
          <w:color w:val="FF0000"/>
        </w:rPr>
        <w:t>′</w:t>
      </w:r>
      <w:r>
        <w:rPr>
          <w:i/>
          <w:color w:val="FF0000"/>
        </w:rPr>
        <w:t>G</w:t>
      </w:r>
      <w:r>
        <w:rPr>
          <w:color w:val="FF0000"/>
        </w:rPr>
        <w:t>=2</w:t>
      </w:r>
      <w:r>
        <w:rPr>
          <w:color w:val="FF0000"/>
        </w:rPr>
        <w:object>
          <v:shape id="_x0000_i1142" type="#_x0000_t75" alt="eqIdd1f30dbc126c4c019fb6297ec9249e7f" style="width:23pt;height:18pt" o:oleicon="f" o:ole="" coordsize="21600,21600" o:preferrelative="t" filled="f" stroked="f">
            <v:stroke joinstyle="miter"/>
            <v:imagedata r:id="rId172" o:title="eqIdd1f30dbc126c4c019fb6297ec9249e7f"/>
            <o:lock v:ext="edit" aspectratio="t"/>
            <w10:anchorlock/>
          </v:shape>
          <o:OLEObject Type="Embed" ProgID="Equation.DSMT4" ShapeID="_x0000_i1142" DrawAspect="Content" ObjectID="_1468075842" r:id="rId190"/>
        </w:object>
      </w:r>
      <w:r>
        <w:rPr>
          <w:color w:val="FF0000"/>
        </w:rPr>
        <w:t xml:space="preserve">+2 </w:t>
      </w:r>
    </w:p>
    <w:p>
      <w:pPr>
        <w:spacing w:line="360" w:lineRule="auto"/>
        <w:jc w:val="left"/>
        <w:textAlignment w:val="center"/>
        <w:rPr>
          <w:color w:val="FF0000"/>
        </w:rPr>
      </w:pPr>
      <w:r>
        <w:rPr>
          <w:color w:val="FF0000"/>
        </w:rPr>
        <w:t>∴</w:t>
      </w:r>
      <w:r>
        <w:rPr>
          <w:i/>
          <w:color w:val="FF0000"/>
        </w:rPr>
        <w:t>a</w:t>
      </w:r>
      <w:r>
        <w:rPr>
          <w:color w:val="FF0000"/>
        </w:rPr>
        <w:t>=2</w:t>
      </w:r>
      <w:r>
        <w:rPr>
          <w:color w:val="FF0000"/>
        </w:rPr>
        <w:object>
          <v:shape id="_x0000_i1143" type="#_x0000_t75" alt="eqIdd1f30dbc126c4c019fb6297ec9249e7f" style="width:23pt;height:18pt" o:oleicon="f" o:ole="" coordsize="21600,21600" o:preferrelative="t" filled="f" stroked="f">
            <v:stroke joinstyle="miter"/>
            <v:imagedata r:id="rId172" o:title="eqIdd1f30dbc126c4c019fb6297ec9249e7f"/>
            <o:lock v:ext="edit" aspectratio="t"/>
            <w10:anchorlock/>
          </v:shape>
          <o:OLEObject Type="Embed" ProgID="Equation.DSMT4" ShapeID="_x0000_i1143" DrawAspect="Content" ObjectID="_1468075843" r:id="rId191"/>
        </w:object>
      </w:r>
      <w:r>
        <w:rPr>
          <w:color w:val="FF0000"/>
        </w:rPr>
        <w:t xml:space="preserve">+2 </w:t>
      </w:r>
    </w:p>
    <w:p>
      <w:pPr>
        <w:spacing w:line="360" w:lineRule="auto"/>
        <w:jc w:val="left"/>
        <w:textAlignment w:val="center"/>
        <w:rPr>
          <w:color w:val="FF0000"/>
        </w:rPr>
      </w:pPr>
      <w:r>
        <w:rPr>
          <w:color w:val="FF0000"/>
        </w:rPr>
        <w:t>（4）将△</w:t>
      </w:r>
      <w:r>
        <w:rPr>
          <w:i/>
          <w:color w:val="FF0000"/>
        </w:rPr>
        <w:t>EFD</w:t>
      </w:r>
      <w:r>
        <w:rPr>
          <w:color w:val="FF0000"/>
        </w:rPr>
        <w:t>沿</w:t>
      </w:r>
      <w:r>
        <w:rPr>
          <w:i/>
          <w:color w:val="FF0000"/>
        </w:rPr>
        <w:t>FA</w:t>
      </w:r>
      <w:r>
        <w:rPr>
          <w:color w:val="FF0000"/>
        </w:rPr>
        <w:t>方向平移4个单位长度，得到△</w:t>
      </w:r>
      <w:r>
        <w:rPr>
          <w:i/>
          <w:color w:val="FF0000"/>
        </w:rPr>
        <w:t>E"F"D"</w:t>
      </w:r>
      <w:r>
        <w:rPr>
          <w:color w:val="FF0000"/>
        </w:rPr>
        <w:t>，则</w:t>
      </w:r>
      <w:r>
        <w:rPr>
          <w:i/>
          <w:color w:val="FF0000"/>
        </w:rPr>
        <w:t>D"</w:t>
      </w:r>
      <w:r>
        <w:rPr>
          <w:color w:val="FF0000"/>
        </w:rPr>
        <w:t>是</w:t>
      </w:r>
      <w:r>
        <w:rPr>
          <w:i/>
          <w:color w:val="FF0000"/>
        </w:rPr>
        <w:t>AC</w:t>
      </w:r>
      <w:r>
        <w:rPr>
          <w:color w:val="FF0000"/>
        </w:rPr>
        <w:t>的中点，所以</w:t>
      </w:r>
      <w:r>
        <w:rPr>
          <w:i/>
          <w:color w:val="FF0000"/>
        </w:rPr>
        <w:t>DF</w:t>
      </w:r>
      <w:r>
        <w:rPr>
          <w:color w:val="FF0000"/>
        </w:rPr>
        <w:t>=</w:t>
      </w:r>
      <w:r>
        <w:rPr>
          <w:i/>
          <w:color w:val="FF0000"/>
        </w:rPr>
        <w:t>FA</w:t>
      </w:r>
      <w:r>
        <w:rPr>
          <w:color w:val="FF0000"/>
        </w:rPr>
        <w:t>，且四边形</w:t>
      </w:r>
      <w:r>
        <w:rPr>
          <w:i/>
          <w:color w:val="FF0000"/>
        </w:rPr>
        <w:t>AFD D"</w:t>
      </w:r>
      <w:r>
        <w:rPr>
          <w:color w:val="FF0000"/>
        </w:rPr>
        <w:t>是平行四边形，从而四边形</w:t>
      </w:r>
      <w:r>
        <w:rPr>
          <w:i/>
          <w:color w:val="FF0000"/>
        </w:rPr>
        <w:t>AFD D"</w:t>
      </w:r>
      <w:r>
        <w:rPr>
          <w:color w:val="FF0000"/>
        </w:rPr>
        <w:t>是菱形．</w:t>
      </w:r>
    </w:p>
    <w:p>
      <w:pPr>
        <w:spacing w:line="360" w:lineRule="auto"/>
        <w:jc w:val="left"/>
        <w:textAlignment w:val="center"/>
        <w:rPr>
          <w:color w:val="FF0000"/>
        </w:rPr>
      </w:pPr>
      <w:r>
        <w:rPr>
          <w:color w:val="FF0000"/>
        </w:rPr>
        <w:drawing>
          <wp:inline distT="0" distB="0" distL="114300" distR="114300">
            <wp:extent cx="2171700" cy="1685925"/>
            <wp:effectExtent l="0" t="0" r="0" b="9525"/>
            <wp:docPr id="137075929" name="图片 1370759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5929" name="图片 137075929" descr="figure"/>
                    <pic:cNvPicPr>
                      <a:picLocks noChangeAspect="1"/>
                    </pic:cNvPicPr>
                  </pic:nvPicPr>
                  <pic:blipFill>
                    <a:blip xmlns:r="http://schemas.openxmlformats.org/officeDocument/2006/relationships" r:embed="rId192"/>
                    <a:stretch>
                      <a:fillRect/>
                    </a:stretch>
                  </pic:blipFill>
                  <pic:spPr>
                    <a:xfrm>
                      <a:off x="0" y="0"/>
                      <a:ext cx="2171700" cy="1685925"/>
                    </a:xfrm>
                    <a:prstGeom prst="rect">
                      <a:avLst/>
                    </a:prstGeom>
                  </pic:spPr>
                </pic:pic>
              </a:graphicData>
            </a:graphic>
          </wp:inline>
        </w:drawing>
      </w:r>
    </w:p>
    <w:p>
      <w:pPr>
        <w:spacing w:line="360" w:lineRule="auto"/>
        <w:jc w:val="left"/>
        <w:textAlignment w:val="center"/>
        <w:rPr>
          <w:color w:val="FF0000"/>
        </w:rPr>
      </w:pPr>
      <w:r>
        <w:rPr>
          <w:color w:val="FF0000"/>
        </w:rPr>
        <w:t>【点睛】</w:t>
      </w:r>
    </w:p>
    <w:p>
      <w:pPr>
        <w:spacing w:line="360" w:lineRule="auto"/>
        <w:jc w:val="left"/>
        <w:textAlignment w:val="center"/>
        <w:rPr>
          <w:color w:val="FF0000"/>
        </w:rPr>
        <w:sectPr>
          <w:type w:val="nextPage"/>
          <w:pgSz w:w="11906" w:h="16838"/>
          <w:pgMar w:top="1440" w:right="1800" w:bottom="1440" w:left="1800" w:header="851" w:footer="992" w:gutter="0"/>
          <w:pgNumType w:fmt="decimal" w:start="9"/>
          <w:cols w:num="1" w:space="0"/>
          <w:titlePg w:val="0"/>
          <w:rtlGutter w:val="0"/>
          <w:docGrid w:type="lines" w:linePitch="312" w:charSpace="0"/>
        </w:sectPr>
      </w:pPr>
    </w:p>
    <w:p>
      <w:pPr>
        <w:spacing w:line="360" w:lineRule="auto"/>
        <w:jc w:val="left"/>
        <w:textAlignment w:val="center"/>
        <w:rPr>
          <w:color w:val="FF0000"/>
        </w:rPr>
      </w:pPr>
      <w:r>
        <w:rPr>
          <w:color w:val="FF0000"/>
        </w:rPr>
        <w:t>本题是几何变换的综合题，主要考查了平移和旋转变换、等边三角形的判定与性质、平行四边形的判定与性质、菱形的性质与判定等知识，用好平移和旋转两种变换是解决本题的关键．</w:t>
      </w:r>
    </w:p>
    <w:p>
      <w:pPr>
        <w:spacing w:line="360" w:lineRule="auto"/>
        <w:jc w:val="left"/>
        <w:textAlignment w:val="center"/>
      </w:pPr>
      <w:r>
        <w:rPr>
          <w:b/>
        </w:rPr>
        <w:t>4．用如图所示的甲、乙、丙三块木板做一个长、宽、高分别为a厘米，b厘米和10厘米的长方体木箱，其中甲块木板锯成两块刚好能做箱底和一个长侧面，乙块木板刚好能做一个长侧面和一个短侧面，丙块木板刚好能做一个箱盖和剩下的一个短侧面（厚度忽略不计，a＞b）</w:t>
      </w:r>
    </w:p>
    <w:p>
      <w:pPr>
        <w:spacing w:line="360" w:lineRule="auto"/>
        <w:jc w:val="left"/>
        <w:textAlignment w:val="center"/>
      </w:pPr>
      <w:r>
        <w:rPr>
          <w:b/>
        </w:rPr>
        <w:drawing>
          <wp:inline distT="0" distB="0" distL="114300" distR="114300">
            <wp:extent cx="4676775" cy="1133475"/>
            <wp:effectExtent l="0" t="0" r="9525" b="9525"/>
            <wp:docPr id="100008" name="图片 1000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figure"/>
                    <pic:cNvPicPr>
                      <a:picLocks noChangeAspect="1"/>
                    </pic:cNvPicPr>
                  </pic:nvPicPr>
                  <pic:blipFill>
                    <a:blip xmlns:r="http://schemas.openxmlformats.org/officeDocument/2006/relationships" r:embed="rId193"/>
                    <a:stretch>
                      <a:fillRect/>
                    </a:stretch>
                  </pic:blipFill>
                  <pic:spPr>
                    <a:xfrm>
                      <a:off x="0" y="0"/>
                      <a:ext cx="4676775" cy="1133475"/>
                    </a:xfrm>
                    <a:prstGeom prst="rect">
                      <a:avLst/>
                    </a:prstGeom>
                  </pic:spPr>
                </pic:pic>
              </a:graphicData>
            </a:graphic>
          </wp:inline>
        </w:drawing>
      </w:r>
    </w:p>
    <w:p>
      <w:pPr>
        <w:spacing w:line="360" w:lineRule="auto"/>
        <w:jc w:val="left"/>
        <w:textAlignment w:val="center"/>
      </w:pPr>
      <w:r>
        <w:rPr>
          <w:b/>
        </w:rPr>
        <w:t>（1）用含a，b的代数式分别表示这三块木板的面积．</w:t>
      </w:r>
    </w:p>
    <w:p>
      <w:pPr>
        <w:spacing w:line="360" w:lineRule="auto"/>
        <w:jc w:val="left"/>
        <w:textAlignment w:val="center"/>
      </w:pPr>
      <w:r>
        <w:rPr>
          <w:b/>
        </w:rPr>
        <w:t>（2）若甲块木板的面积比丙块木板的面积大200平方厘米，木箱的体积为150000立方厘米，求乙块木板的面积．</w:t>
      </w:r>
    </w:p>
    <w:p>
      <w:pPr>
        <w:spacing w:line="360" w:lineRule="auto"/>
        <w:jc w:val="left"/>
        <w:textAlignment w:val="center"/>
      </w:pPr>
      <w:r>
        <w:rPr>
          <w:b/>
        </w:rPr>
        <w:t>（3）如果购买一块长为100厘米，宽为（a+b）厘米的长方形木板做这个木箱，木板的利用率为90%，试求分式</w:t>
      </w:r>
      <w:r>
        <w:rPr>
          <w:b/>
        </w:rPr>
        <w:object>
          <v:shape id="_x0000_i1144" type="#_x0000_t75" alt="eqId7665e6361b304b6b890d5209652374f7" style="width:29pt;height:29pt" o:oleicon="f" o:ole="" coordsize="21600,21600" o:preferrelative="t" filled="f" stroked="f">
            <v:stroke joinstyle="miter"/>
            <v:imagedata r:id="rId194" o:title="eqId7665e6361b304b6b890d5209652374f7"/>
            <o:lock v:ext="edit" aspectratio="t"/>
            <w10:anchorlock/>
          </v:shape>
          <o:OLEObject Type="Embed" ProgID="Equation.DSMT4" ShapeID="_x0000_i1144" DrawAspect="Content" ObjectID="_1468075844" r:id="rId195"/>
        </w:object>
      </w:r>
      <w:r>
        <w:rPr>
          <w:b/>
        </w:rPr>
        <w:t>+</w:t>
      </w:r>
      <w:r>
        <w:rPr>
          <w:b/>
        </w:rPr>
        <w:object>
          <v:shape id="_x0000_i1145" type="#_x0000_t75" alt="eqId496aa9e43233473ea5afdf18e936e52b" style="width:50.5pt;height:36pt" o:oleicon="f" o:ole="" coordsize="21600,21600" o:preferrelative="t" filled="f" stroked="f">
            <v:stroke joinstyle="miter"/>
            <v:imagedata r:id="rId196" o:title="eqId496aa9e43233473ea5afdf18e936e52b"/>
            <o:lock v:ext="edit" aspectratio="t"/>
            <w10:anchorlock/>
          </v:shape>
          <o:OLEObject Type="Embed" ProgID="Equation.DSMT4" ShapeID="_x0000_i1145" DrawAspect="Content" ObjectID="_1468075845" r:id="rId197"/>
        </w:object>
      </w:r>
      <w:r>
        <w:rPr>
          <w:b/>
        </w:rPr>
        <w:t>的值．</w:t>
      </w:r>
    </w:p>
    <w:p>
      <w:pPr>
        <w:spacing w:line="360" w:lineRule="auto"/>
        <w:jc w:val="left"/>
        <w:textAlignment w:val="center"/>
        <w:rPr>
          <w:color w:val="FF0000"/>
        </w:rPr>
      </w:pPr>
      <w:r>
        <w:rPr>
          <w:b/>
          <w:color w:val="FF0000"/>
        </w:rPr>
        <w:t>【答案】</w:t>
      </w:r>
      <w:r>
        <w:rPr>
          <w:color w:val="FF0000"/>
        </w:rPr>
        <w:t>（1）（ab+10a）平方厘米，（10a+10b）平方厘米，（ab+10b）平方厘米；（2）200</w:t>
      </w:r>
      <w:r>
        <w:rPr>
          <w:color w:val="FF0000"/>
        </w:rPr>
        <w:object>
          <v:shape id="_x0000_i1146" type="#_x0000_t75" alt="eqId3943b80694424978aca197dc3f1a715b" style="width:29pt;height:21.5pt" o:oleicon="f" o:ole="" coordsize="21600,21600" o:preferrelative="t" filled="f" stroked="f">
            <v:stroke joinstyle="miter"/>
            <v:imagedata r:id="rId198" o:title="eqId3943b80694424978aca197dc3f1a715b"/>
            <o:lock v:ext="edit" aspectratio="t"/>
            <w10:anchorlock/>
          </v:shape>
          <o:OLEObject Type="Embed" ProgID="Equation.DSMT4" ShapeID="_x0000_i1146" DrawAspect="Content" ObjectID="_1468075846" r:id="rId199"/>
        </w:object>
      </w:r>
      <w:r>
        <w:rPr>
          <w:color w:val="FF0000"/>
        </w:rPr>
        <w:t>（cm</w:t>
      </w:r>
      <w:r>
        <w:rPr>
          <w:color w:val="FF0000"/>
          <w:vertAlign w:val="superscript"/>
        </w:rPr>
        <w:t>2</w:t>
      </w:r>
      <w:r>
        <w:rPr>
          <w:color w:val="FF0000"/>
        </w:rPr>
        <w:t>）；（3）</w:t>
      </w:r>
      <w:r>
        <w:rPr>
          <w:color w:val="FF0000"/>
        </w:rPr>
        <w:object>
          <v:shape id="_x0000_i1147" type="#_x0000_t75" alt="eqId90c021c00eaf4e2cbd191aa57bcaa411" style="width:17pt;height:31pt" o:oleicon="f" o:ole="" coordsize="21600,21600" o:preferrelative="t" filled="f" stroked="f">
            <v:stroke joinstyle="miter"/>
            <v:imagedata r:id="rId200" o:title="eqId90c021c00eaf4e2cbd191aa57bcaa411"/>
            <o:lock v:ext="edit" aspectratio="t"/>
            <w10:anchorlock/>
          </v:shape>
          <o:OLEObject Type="Embed" ProgID="Equation.DSMT4" ShapeID="_x0000_i1147" DrawAspect="Content" ObjectID="_1468075847" r:id="rId201"/>
        </w:object>
      </w:r>
    </w:p>
    <w:p>
      <w:pPr>
        <w:spacing w:line="360" w:lineRule="auto"/>
        <w:jc w:val="left"/>
        <w:textAlignment w:val="center"/>
        <w:rPr>
          <w:color w:val="FF0000"/>
        </w:rPr>
      </w:pPr>
      <w:r>
        <w:rPr>
          <w:color w:val="FF0000"/>
        </w:rPr>
        <w:t>【分析】</w:t>
      </w:r>
    </w:p>
    <w:p>
      <w:pPr>
        <w:spacing w:line="360" w:lineRule="auto"/>
        <w:jc w:val="left"/>
        <w:textAlignment w:val="center"/>
        <w:rPr>
          <w:color w:val="FF0000"/>
        </w:rPr>
      </w:pPr>
      <w:r>
        <w:rPr>
          <w:color w:val="FF0000"/>
        </w:rPr>
        <w:t>（1）利用展开图，结合立体图形的边长即可得出答案；</w:t>
      </w:r>
    </w:p>
    <w:p>
      <w:pPr>
        <w:spacing w:line="360" w:lineRule="auto"/>
        <w:jc w:val="left"/>
        <w:textAlignment w:val="center"/>
        <w:rPr>
          <w:color w:val="FF0000"/>
        </w:rPr>
      </w:pPr>
      <w:r>
        <w:rPr>
          <w:color w:val="FF0000"/>
        </w:rPr>
        <w:t>（2）利用“甲块木板的面积比丙块木板的面积大200平方厘米，木箱的体积为150000立方厘米”，结合（1）中所求得出等式即可求解；</w:t>
      </w:r>
    </w:p>
    <w:p>
      <w:pPr>
        <w:spacing w:line="360" w:lineRule="auto"/>
        <w:jc w:val="left"/>
        <w:textAlignment w:val="center"/>
        <w:rPr>
          <w:color w:val="FF0000"/>
        </w:rPr>
      </w:pPr>
      <w:r>
        <w:rPr>
          <w:color w:val="FF0000"/>
        </w:rPr>
        <w:t>（3）利用（1）中所求表示出箱子的侧面积以及木板的利用率为90%，得出等式求出ab＝35（a+b），再代入计算即可求解．</w:t>
      </w:r>
    </w:p>
    <w:p>
      <w:pPr>
        <w:spacing w:line="360" w:lineRule="auto"/>
        <w:jc w:val="left"/>
        <w:textAlignment w:val="center"/>
        <w:rPr>
          <w:color w:val="FF0000"/>
        </w:rPr>
      </w:pPr>
      <w:r>
        <w:rPr>
          <w:color w:val="FF0000"/>
        </w:rPr>
        <w:t>【详解】</w:t>
      </w:r>
    </w:p>
    <w:p>
      <w:pPr>
        <w:spacing w:line="360" w:lineRule="auto"/>
        <w:jc w:val="left"/>
        <w:textAlignment w:val="center"/>
        <w:rPr>
          <w:color w:val="FF0000"/>
        </w:rPr>
      </w:pPr>
      <w:r>
        <w:rPr>
          <w:color w:val="FF0000"/>
        </w:rPr>
        <w:t>解：（1）由图可得：甲块木板的面积：（ab+10a）平方厘米；乙块木板的面积：（10a+10b）平方厘米；丙块木板的面积：（ab+10b）平方厘米；</w:t>
      </w:r>
    </w:p>
    <w:p>
      <w:pPr>
        <w:spacing w:line="360" w:lineRule="auto"/>
        <w:jc w:val="left"/>
        <w:textAlignment w:val="center"/>
        <w:rPr>
          <w:color w:val="FF0000"/>
        </w:rPr>
        <w:sectPr>
          <w:type w:val="nextPage"/>
          <w:pgSz w:w="11906" w:h="16838"/>
          <w:pgMar w:top="1440" w:right="1800" w:bottom="1440" w:left="1800" w:header="851" w:footer="992" w:gutter="0"/>
          <w:pgNumType w:fmt="decimal" w:start="10"/>
          <w:cols w:num="1" w:space="0"/>
          <w:titlePg w:val="0"/>
          <w:rtlGutter w:val="0"/>
          <w:docGrid w:type="lines" w:linePitch="312" w:charSpace="0"/>
        </w:sectPr>
      </w:pPr>
      <w:r>
        <w:rPr>
          <w:color w:val="FF0000"/>
        </w:rPr>
        <w:t>（2）由题意可得：</w:t>
      </w:r>
      <w:r>
        <w:rPr>
          <w:color w:val="FF0000"/>
        </w:rPr>
        <w:object>
          <v:shape id="_x0000_i1148" type="#_x0000_t75" alt="eqId61ec84a5b43445248007946877645130" style="width:138pt;height:36pt" o:oleicon="f" o:ole="" coordsize="21600,21600" o:preferrelative="t" filled="f" stroked="f">
            <v:stroke joinstyle="miter"/>
            <v:imagedata r:id="rId202" o:title="eqId61ec84a5b43445248007946877645130"/>
            <o:lock v:ext="edit" aspectratio="t"/>
            <w10:anchorlock/>
          </v:shape>
          <o:OLEObject Type="Embed" ProgID="Equation.DSMT4" ShapeID="_x0000_i1148" DrawAspect="Content" ObjectID="_1468075848" r:id="rId203"/>
        </w:object>
      </w:r>
      <w:r>
        <w:rPr>
          <w:color w:val="FF0000"/>
        </w:rPr>
        <w:t>，</w:t>
      </w:r>
    </w:p>
    <w:p>
      <w:pPr>
        <w:spacing w:line="360" w:lineRule="auto"/>
        <w:jc w:val="left"/>
        <w:textAlignment w:val="center"/>
        <w:rPr>
          <w:color w:val="FF0000"/>
        </w:rPr>
      </w:pPr>
      <w:r>
        <w:rPr>
          <w:color w:val="FF0000"/>
        </w:rPr>
        <w:t>即</w:t>
      </w:r>
      <w:r>
        <w:rPr>
          <w:color w:val="FF0000"/>
        </w:rPr>
        <w:object>
          <v:shape id="_x0000_i1149" type="#_x0000_t75" alt="eqId1686f1c0619e47f7a836269c5d7ecb1b" style="width:63pt;height:36pt" o:oleicon="f" o:ole="" coordsize="21600,21600" o:preferrelative="t" filled="f" stroked="f">
            <v:stroke joinstyle="miter"/>
            <v:imagedata r:id="rId204" o:title="eqId1686f1c0619e47f7a836269c5d7ecb1b"/>
            <o:lock v:ext="edit" aspectratio="t"/>
            <w10:anchorlock/>
          </v:shape>
          <o:OLEObject Type="Embed" ProgID="Equation.DSMT4" ShapeID="_x0000_i1149" DrawAspect="Content" ObjectID="_1468075849" r:id="rId205"/>
        </w:object>
      </w:r>
      <w:r>
        <w:rPr>
          <w:color w:val="FF0000"/>
        </w:rPr>
        <w:t>，</w:t>
      </w:r>
    </w:p>
    <w:p>
      <w:pPr>
        <w:spacing w:line="360" w:lineRule="auto"/>
        <w:jc w:val="left"/>
        <w:textAlignment w:val="center"/>
        <w:rPr>
          <w:color w:val="FF0000"/>
        </w:rPr>
      </w:pPr>
      <w:r>
        <w:rPr>
          <w:color w:val="FF0000"/>
        </w:rPr>
        <w:t>则（a+b）</w:t>
      </w:r>
      <w:r>
        <w:rPr>
          <w:color w:val="FF0000"/>
          <w:vertAlign w:val="superscript"/>
        </w:rPr>
        <w:t>2</w:t>
      </w:r>
      <w:r>
        <w:rPr>
          <w:color w:val="FF0000"/>
        </w:rPr>
        <w:t>＝（a﹣b）</w:t>
      </w:r>
      <w:r>
        <w:rPr>
          <w:color w:val="FF0000"/>
          <w:vertAlign w:val="superscript"/>
        </w:rPr>
        <w:t>2</w:t>
      </w:r>
      <w:r>
        <w:rPr>
          <w:color w:val="FF0000"/>
        </w:rPr>
        <w:t>+4ab＝400+60000＝60400，</w:t>
      </w:r>
    </w:p>
    <w:p>
      <w:pPr>
        <w:spacing w:line="360" w:lineRule="auto"/>
        <w:jc w:val="left"/>
        <w:textAlignment w:val="center"/>
        <w:rPr>
          <w:color w:val="FF0000"/>
        </w:rPr>
      </w:pPr>
      <w:r>
        <w:rPr>
          <w:color w:val="FF0000"/>
        </w:rPr>
        <w:t>则乙块木板的面积为10a+10b＝10（a+b）＝10</w:t>
      </w:r>
      <w:r>
        <w:rPr>
          <w:color w:val="FF0000"/>
        </w:rPr>
        <w:object>
          <v:shape id="_x0000_i1150" type="#_x0000_t75" alt="eqIdeae1577ded424d769ff00ea4182a3ddd" style="width:43pt;height:21.5pt" o:oleicon="f" o:ole="" coordsize="21600,21600" o:preferrelative="t" filled="f" stroked="f">
            <v:stroke joinstyle="miter"/>
            <v:imagedata r:id="rId206" o:title="eqIdeae1577ded424d769ff00ea4182a3ddd"/>
            <o:lock v:ext="edit" aspectratio="t"/>
            <w10:anchorlock/>
          </v:shape>
          <o:OLEObject Type="Embed" ProgID="Equation.DSMT4" ShapeID="_x0000_i1150" DrawAspect="Content" ObjectID="_1468075850" r:id="rId207"/>
        </w:object>
      </w:r>
      <w:r>
        <w:rPr>
          <w:color w:val="FF0000"/>
        </w:rPr>
        <w:t>＝200</w:t>
      </w:r>
      <w:r>
        <w:rPr>
          <w:color w:val="FF0000"/>
        </w:rPr>
        <w:object>
          <v:shape id="_x0000_i1151" type="#_x0000_t75" alt="eqId3943b80694424978aca197dc3f1a715b" style="width:29pt;height:21.5pt" o:oleicon="f" o:ole="" coordsize="21600,21600" o:preferrelative="t" filled="f" stroked="f">
            <v:stroke joinstyle="miter"/>
            <v:imagedata r:id="rId198" o:title="eqId3943b80694424978aca197dc3f1a715b"/>
            <o:lock v:ext="edit" aspectratio="t"/>
            <w10:anchorlock/>
          </v:shape>
          <o:OLEObject Type="Embed" ProgID="Equation.DSMT4" ShapeID="_x0000_i1151" DrawAspect="Content" ObjectID="_1468075851" r:id="rId208"/>
        </w:object>
      </w:r>
      <w:r>
        <w:rPr>
          <w:color w:val="FF0000"/>
        </w:rPr>
        <w:t>（cm</w:t>
      </w:r>
      <w:r>
        <w:rPr>
          <w:color w:val="FF0000"/>
          <w:vertAlign w:val="superscript"/>
        </w:rPr>
        <w:t>2</w:t>
      </w:r>
      <w:r>
        <w:rPr>
          <w:color w:val="FF0000"/>
        </w:rPr>
        <w:t>）；</w:t>
      </w:r>
    </w:p>
    <w:p>
      <w:pPr>
        <w:spacing w:line="360" w:lineRule="auto"/>
        <w:jc w:val="left"/>
        <w:textAlignment w:val="center"/>
        <w:rPr>
          <w:color w:val="FF0000"/>
        </w:rPr>
      </w:pPr>
      <w:r>
        <w:rPr>
          <w:color w:val="FF0000"/>
        </w:rPr>
        <w:t>（3）由题意可得：</w:t>
      </w:r>
      <w:r>
        <w:rPr>
          <w:color w:val="FF0000"/>
        </w:rPr>
        <w:object>
          <v:shape id="_x0000_i1152" type="#_x0000_t75" alt="eqId831ad361dca04e1c8a9fbc8045a09995" style="width:147pt;height:33pt" o:oleicon="f" o:ole="" coordsize="21600,21600" o:preferrelative="t" filled="f" stroked="f">
            <v:stroke joinstyle="miter"/>
            <v:imagedata r:id="rId209" o:title="eqId831ad361dca04e1c8a9fbc8045a09995"/>
            <o:lock v:ext="edit" aspectratio="t"/>
            <w10:anchorlock/>
          </v:shape>
          <o:OLEObject Type="Embed" ProgID="Equation.DSMT4" ShapeID="_x0000_i1152" DrawAspect="Content" ObjectID="_1468075852" r:id="rId210"/>
        </w:object>
      </w:r>
      <w:r>
        <w:rPr>
          <w:color w:val="FF0000"/>
        </w:rPr>
        <w:t>＝90%，</w:t>
      </w:r>
    </w:p>
    <w:p>
      <w:pPr>
        <w:spacing w:line="360" w:lineRule="auto"/>
        <w:jc w:val="left"/>
        <w:textAlignment w:val="center"/>
        <w:rPr>
          <w:color w:val="FF0000"/>
        </w:rPr>
      </w:pPr>
      <w:r>
        <w:rPr>
          <w:color w:val="FF0000"/>
        </w:rPr>
        <w:t>化简得ab＝35（a+b），</w:t>
      </w:r>
    </w:p>
    <w:p>
      <w:pPr>
        <w:spacing w:line="360" w:lineRule="auto"/>
        <w:jc w:val="left"/>
        <w:textAlignment w:val="center"/>
        <w:rPr>
          <w:color w:val="FF0000"/>
        </w:rPr>
      </w:pPr>
      <w:r>
        <w:rPr>
          <w:color w:val="FF0000"/>
        </w:rPr>
        <w:t>则</w:t>
      </w:r>
      <w:r>
        <w:rPr>
          <w:color w:val="FF0000"/>
        </w:rPr>
        <w:object>
          <v:shape id="_x0000_i1153" type="#_x0000_t75" alt="eqId465abae3bf29488c80ce6b3cdd5d409c" style="width:12pt;height:31.2pt" o:oleicon="f" o:ole="" coordsize="21600,21600" o:preferrelative="t" filled="f" stroked="f">
            <v:stroke joinstyle="miter"/>
            <v:imagedata r:id="rId211" o:title="eqId465abae3bf29488c80ce6b3cdd5d409c"/>
            <o:lock v:ext="edit" aspectratio="t"/>
            <w10:anchorlock/>
          </v:shape>
          <o:OLEObject Type="Embed" ProgID="Equation.DSMT4" ShapeID="_x0000_i1153" DrawAspect="Content" ObjectID="_1468075853" r:id="rId212"/>
        </w:object>
      </w:r>
      <w:r>
        <w:rPr>
          <w:color w:val="FF0000"/>
        </w:rPr>
        <w:t>+</w:t>
      </w:r>
      <w:r>
        <w:rPr>
          <w:color w:val="FF0000"/>
        </w:rPr>
        <w:object>
          <v:shape id="_x0000_i1154" type="#_x0000_t75" alt="eqId7c201e4df1e148e1a29dbf332afcfebf" style="width:11.25pt;height:30.75pt" o:oleicon="f" o:ole="" coordsize="21600,21600" o:preferrelative="t" filled="f" stroked="f">
            <v:stroke joinstyle="miter"/>
            <v:imagedata r:id="rId213" o:title="eqId7c201e4df1e148e1a29dbf332afcfebf"/>
            <o:lock v:ext="edit" aspectratio="t"/>
            <w10:anchorlock/>
          </v:shape>
          <o:OLEObject Type="Embed" ProgID="Equation.DSMT4" ShapeID="_x0000_i1154" DrawAspect="Content" ObjectID="_1468075854" r:id="rId214"/>
        </w:object>
      </w:r>
      <w:r>
        <w:rPr>
          <w:color w:val="FF0000"/>
        </w:rPr>
        <w:t>+</w:t>
      </w:r>
      <w:r>
        <w:rPr>
          <w:color w:val="FF0000"/>
        </w:rPr>
        <w:object>
          <v:shape id="_x0000_i1155" type="#_x0000_t75" alt="eqId496aa9e43233473ea5afdf18e936e52b" style="width:50.5pt;height:36pt" o:oleicon="f" o:ole="" coordsize="21600,21600" o:preferrelative="t" filled="f" stroked="f">
            <v:stroke joinstyle="miter"/>
            <v:imagedata r:id="rId196" o:title="eqId496aa9e43233473ea5afdf18e936e52b"/>
            <o:lock v:ext="edit" aspectratio="t"/>
            <w10:anchorlock/>
          </v:shape>
          <o:OLEObject Type="Embed" ProgID="Equation.DSMT4" ShapeID="_x0000_i1155" DrawAspect="Content" ObjectID="_1468075855" r:id="rId215"/>
        </w:object>
      </w:r>
    </w:p>
    <w:p>
      <w:pPr>
        <w:spacing w:line="360" w:lineRule="auto"/>
        <w:jc w:val="left"/>
        <w:textAlignment w:val="center"/>
        <w:rPr>
          <w:color w:val="FF0000"/>
        </w:rPr>
      </w:pPr>
      <w:r>
        <w:rPr>
          <w:color w:val="FF0000"/>
        </w:rPr>
        <w:t>＝</w:t>
      </w:r>
      <w:r>
        <w:rPr>
          <w:color w:val="FF0000"/>
        </w:rPr>
        <w:object>
          <v:shape id="_x0000_i1156" type="#_x0000_t75" alt="eqId09b5ee2c63784128bfdf82e5bcc62c70" style="width:42pt;height:31.15pt" o:oleicon="f" o:ole="" coordsize="21600,21600" o:preferrelative="t" filled="f" stroked="f">
            <v:stroke joinstyle="miter"/>
            <v:imagedata r:id="rId216" o:title="eqId09b5ee2c63784128bfdf82e5bcc62c70"/>
            <o:lock v:ext="edit" aspectratio="t"/>
            <w10:anchorlock/>
          </v:shape>
          <o:OLEObject Type="Embed" ProgID="Equation.DSMT4" ShapeID="_x0000_i1156" DrawAspect="Content" ObjectID="_1468075856" r:id="rId217"/>
        </w:object>
      </w:r>
      <w:r>
        <w:rPr>
          <w:color w:val="FF0000"/>
        </w:rPr>
        <w:t>+</w:t>
      </w:r>
      <w:r>
        <w:rPr>
          <w:color w:val="FF0000"/>
        </w:rPr>
        <w:object>
          <v:shape id="_x0000_i1157" type="#_x0000_t75" alt="eqIdae3efdf3f24d4b46a5c589e1e8599cfe" style="width:73.15pt;height:33pt" o:oleicon="f" o:ole="" coordsize="21600,21600" o:preferrelative="t" filled="f" stroked="f">
            <v:stroke joinstyle="miter"/>
            <v:imagedata r:id="rId218" o:title="eqIdae3efdf3f24d4b46a5c589e1e8599cfe"/>
            <o:lock v:ext="edit" aspectratio="t"/>
            <w10:anchorlock/>
          </v:shape>
          <o:OLEObject Type="Embed" ProgID="Equation.DSMT4" ShapeID="_x0000_i1157" DrawAspect="Content" ObjectID="_1468075857" r:id="rId219"/>
        </w:object>
      </w:r>
    </w:p>
    <w:p>
      <w:pPr>
        <w:spacing w:line="360" w:lineRule="auto"/>
        <w:jc w:val="left"/>
        <w:textAlignment w:val="center"/>
        <w:rPr>
          <w:color w:val="FF0000"/>
        </w:rPr>
      </w:pPr>
      <w:r>
        <w:rPr>
          <w:color w:val="FF0000"/>
        </w:rPr>
        <w:t>＝</w:t>
      </w:r>
      <w:r>
        <w:rPr>
          <w:color w:val="FF0000"/>
        </w:rPr>
        <w:object>
          <v:shape id="_x0000_i1158" type="#_x0000_t75" alt="eqId09b5ee2c63784128bfdf82e5bcc62c70" style="width:42pt;height:31.15pt" o:oleicon="f" o:ole="" coordsize="21600,21600" o:preferrelative="t" filled="f" stroked="f">
            <v:stroke joinstyle="miter"/>
            <v:imagedata r:id="rId216" o:title="eqId09b5ee2c63784128bfdf82e5bcc62c70"/>
            <o:lock v:ext="edit" aspectratio="t"/>
            <w10:anchorlock/>
          </v:shape>
          <o:OLEObject Type="Embed" ProgID="Equation.DSMT4" ShapeID="_x0000_i1158" DrawAspect="Content" ObjectID="_1468075858" r:id="rId220"/>
        </w:object>
      </w:r>
      <w:r>
        <w:rPr>
          <w:color w:val="FF0000"/>
        </w:rPr>
        <w:t>+</w:t>
      </w:r>
      <w:r>
        <w:rPr>
          <w:color w:val="FF0000"/>
        </w:rPr>
        <w:object>
          <v:shape id="_x0000_i1159" type="#_x0000_t75" alt="eqIda9791a44fb5c4a869d21700384cc70aa" style="width:42pt;height:33pt" o:oleicon="f" o:ole="" coordsize="21600,21600" o:preferrelative="t" filled="f" stroked="f">
            <v:stroke joinstyle="miter"/>
            <v:imagedata r:id="rId221" o:title="eqIda9791a44fb5c4a869d21700384cc70aa"/>
            <o:lock v:ext="edit" aspectratio="t"/>
            <w10:anchorlock/>
          </v:shape>
          <o:OLEObject Type="Embed" ProgID="Equation.DSMT4" ShapeID="_x0000_i1159" DrawAspect="Content" ObjectID="_1468075859" r:id="rId222"/>
        </w:object>
      </w:r>
    </w:p>
    <w:p>
      <w:pPr>
        <w:spacing w:line="360" w:lineRule="auto"/>
        <w:jc w:val="left"/>
        <w:textAlignment w:val="center"/>
        <w:rPr>
          <w:color w:val="FF0000"/>
        </w:rPr>
      </w:pPr>
      <w:r>
        <w:rPr>
          <w:color w:val="FF0000"/>
        </w:rPr>
        <w:t>＝</w:t>
      </w:r>
      <w:r>
        <w:rPr>
          <w:color w:val="FF0000"/>
        </w:rPr>
        <w:object>
          <v:shape id="_x0000_i1160" type="#_x0000_t75" alt="eqId266306efcaa24d31b5703560d62978ed" style="width:48pt;height:33pt" o:oleicon="f" o:ole="" coordsize="21600,21600" o:preferrelative="t" filled="f" stroked="f">
            <v:stroke joinstyle="miter"/>
            <v:imagedata r:id="rId223" o:title="eqId266306efcaa24d31b5703560d62978ed"/>
            <o:lock v:ext="edit" aspectratio="t"/>
            <w10:anchorlock/>
          </v:shape>
          <o:OLEObject Type="Embed" ProgID="Equation.DSMT4" ShapeID="_x0000_i1160" DrawAspect="Content" ObjectID="_1468075860" r:id="rId224"/>
        </w:object>
      </w:r>
      <w:r>
        <w:rPr>
          <w:color w:val="FF0000"/>
        </w:rPr>
        <w:t>+</w:t>
      </w:r>
      <w:r>
        <w:rPr>
          <w:color w:val="FF0000"/>
        </w:rPr>
        <w:object>
          <v:shape id="_x0000_i1161" type="#_x0000_t75" alt="eqId7d073723b1414674940425678b74da0d" style="width:48pt;height:33pt" o:oleicon="f" o:ole="" coordsize="21600,21600" o:preferrelative="t" filled="f" stroked="f">
            <v:stroke joinstyle="miter"/>
            <v:imagedata r:id="rId225" o:title="eqId7d073723b1414674940425678b74da0d"/>
            <o:lock v:ext="edit" aspectratio="t"/>
            <w10:anchorlock/>
          </v:shape>
          <o:OLEObject Type="Embed" ProgID="Equation.DSMT4" ShapeID="_x0000_i1161" DrawAspect="Content" ObjectID="_1468075861" r:id="rId226"/>
        </w:object>
      </w:r>
    </w:p>
    <w:p>
      <w:pPr>
        <w:spacing w:line="360" w:lineRule="auto"/>
        <w:jc w:val="left"/>
        <w:textAlignment w:val="center"/>
        <w:rPr>
          <w:color w:val="FF0000"/>
        </w:rPr>
      </w:pPr>
      <w:r>
        <w:rPr>
          <w:color w:val="FF0000"/>
        </w:rPr>
        <w:t>＝</w:t>
      </w:r>
      <w:r>
        <w:rPr>
          <w:color w:val="FF0000"/>
        </w:rPr>
        <w:object>
          <v:shape id="_x0000_i1162" type="#_x0000_t75" alt="eqId0965a5e8757f4460bf46755365b96c6e" style="width:12pt;height:30.75pt" o:oleicon="f" o:ole="" coordsize="21600,21600" o:preferrelative="t" filled="f" stroked="f">
            <v:stroke joinstyle="miter"/>
            <v:imagedata r:id="rId227" o:title="eqId0965a5e8757f4460bf46755365b96c6e"/>
            <o:lock v:ext="edit" aspectratio="t"/>
            <w10:anchorlock/>
          </v:shape>
          <o:OLEObject Type="Embed" ProgID="Equation.DSMT4" ShapeID="_x0000_i1162" DrawAspect="Content" ObjectID="_1468075862" r:id="rId228"/>
        </w:object>
      </w:r>
      <w:r>
        <w:rPr>
          <w:color w:val="FF0000"/>
        </w:rPr>
        <w:t>+5</w:t>
      </w:r>
    </w:p>
    <w:p>
      <w:pPr>
        <w:spacing w:line="360" w:lineRule="auto"/>
        <w:jc w:val="left"/>
        <w:textAlignment w:val="center"/>
        <w:rPr>
          <w:color w:val="FF0000"/>
        </w:rPr>
      </w:pPr>
      <w:r>
        <w:rPr>
          <w:color w:val="FF0000"/>
        </w:rPr>
        <w:t>＝</w:t>
      </w:r>
      <w:r>
        <w:rPr>
          <w:color w:val="FF0000"/>
        </w:rPr>
        <w:object>
          <v:shape id="_x0000_i1163" type="#_x0000_t75" alt="eqId90c021c00eaf4e2cbd191aa57bcaa411" style="width:17pt;height:31pt" o:oleicon="f" o:ole="" coordsize="21600,21600" o:preferrelative="t" filled="f" stroked="f">
            <v:stroke joinstyle="miter"/>
            <v:imagedata r:id="rId200" o:title="eqId90c021c00eaf4e2cbd191aa57bcaa411"/>
            <o:lock v:ext="edit" aspectratio="t"/>
            <w10:anchorlock/>
          </v:shape>
          <o:OLEObject Type="Embed" ProgID="Equation.DSMT4" ShapeID="_x0000_i1163" DrawAspect="Content" ObjectID="_1468075863" r:id="rId229"/>
        </w:object>
      </w:r>
      <w:r>
        <w:rPr>
          <w:color w:val="FF0000"/>
        </w:rPr>
        <w:t>．</w:t>
      </w:r>
    </w:p>
    <w:p>
      <w:pPr>
        <w:spacing w:line="360" w:lineRule="auto"/>
        <w:jc w:val="left"/>
        <w:textAlignment w:val="center"/>
        <w:rPr>
          <w:color w:val="FF0000"/>
        </w:rPr>
      </w:pPr>
      <w:r>
        <w:rPr>
          <w:color w:val="FF0000"/>
        </w:rPr>
        <w:t>【点睛】</w:t>
      </w:r>
    </w:p>
    <w:p>
      <w:pPr>
        <w:spacing w:line="360" w:lineRule="auto"/>
        <w:jc w:val="left"/>
        <w:textAlignment w:val="center"/>
        <w:rPr>
          <w:color w:val="FF0000"/>
        </w:rPr>
      </w:pPr>
      <w:r>
        <w:rPr>
          <w:color w:val="FF0000"/>
        </w:rPr>
        <w:t>本题主要考查代数式实际应用、二元一次方程组的应用以及分式方程的应用，正确利用已知得出等量关系是解题关键．</w:t>
      </w:r>
    </w:p>
    <w:p>
      <w:pPr>
        <w:spacing w:line="360" w:lineRule="auto"/>
        <w:jc w:val="left"/>
        <w:textAlignment w:val="center"/>
      </w:pPr>
      <w:r>
        <w:rPr>
          <w:b/>
        </w:rPr>
        <w:t>5．在直角坐标系</w:t>
      </w:r>
      <w:r>
        <w:rPr>
          <w:b/>
        </w:rPr>
        <w:object>
          <v:shape id="_x0000_i1164" type="#_x0000_t75" alt="eqId2272a344734c4fb088737b84294f7219" style="width:24pt;height:15.75pt" o:oleicon="f" o:ole="" coordsize="21600,21600" o:preferrelative="t" filled="f" stroked="f">
            <v:stroke joinstyle="miter"/>
            <v:imagedata r:id="rId230" o:title="eqId2272a344734c4fb088737b84294f7219"/>
            <o:lock v:ext="edit" aspectratio="t"/>
            <w10:anchorlock/>
          </v:shape>
          <o:OLEObject Type="Embed" ProgID="Equation.DSMT4" ShapeID="_x0000_i1164" DrawAspect="Content" ObjectID="_1468075864" r:id="rId231"/>
        </w:object>
      </w:r>
      <w:r>
        <w:rPr>
          <w:b/>
        </w:rPr>
        <w:t>中，矩形</w:t>
      </w:r>
      <w:r>
        <w:rPr>
          <w:b/>
        </w:rPr>
        <w:object>
          <v:shape id="_x0000_i1165" type="#_x0000_t75" alt="eqId5ce7a06ae7a34393b92b5277978ac014" style="width:36pt;height:14.2pt" o:oleicon="f" o:ole="" coordsize="21600,21600" o:preferrelative="t" filled="f" stroked="f">
            <v:stroke joinstyle="miter"/>
            <v:imagedata r:id="rId232" o:title="eqId5ce7a06ae7a34393b92b5277978ac014"/>
            <o:lock v:ext="edit" aspectratio="t"/>
            <w10:anchorlock/>
          </v:shape>
          <o:OLEObject Type="Embed" ProgID="Equation.DSMT4" ShapeID="_x0000_i1165" DrawAspect="Content" ObjectID="_1468075865" r:id="rId233"/>
        </w:object>
      </w:r>
      <w:r>
        <w:rPr>
          <w:b/>
        </w:rPr>
        <w:t>的顶点</w:t>
      </w:r>
      <w:r>
        <w:rPr>
          <w:b/>
          <w:i/>
        </w:rPr>
        <w:t>A</w:t>
      </w:r>
      <w:r>
        <w:rPr>
          <w:b/>
        </w:rPr>
        <w:t>、</w:t>
      </w:r>
      <w:r>
        <w:rPr>
          <w:b/>
          <w:i/>
        </w:rPr>
        <w:t>B</w:t>
      </w:r>
      <w:r>
        <w:rPr>
          <w:b/>
        </w:rPr>
        <w:t>在</w:t>
      </w:r>
      <w:r>
        <w:rPr>
          <w:b/>
          <w:i/>
        </w:rPr>
        <w:t>x</w:t>
      </w:r>
      <w:r>
        <w:rPr>
          <w:b/>
        </w:rPr>
        <w:t>轴上，矩形</w:t>
      </w:r>
      <w:r>
        <w:rPr>
          <w:b/>
        </w:rPr>
        <w:object>
          <v:shape id="_x0000_i1166" type="#_x0000_t75" alt="eqId5ce7a06ae7a34393b92b5277978ac014" style="width:36pt;height:14.2pt" o:oleicon="f" o:ole="" coordsize="21600,21600" o:preferrelative="t" filled="f" stroked="f">
            <v:stroke joinstyle="miter"/>
            <v:imagedata r:id="rId232" o:title="eqId5ce7a06ae7a34393b92b5277978ac014"/>
            <o:lock v:ext="edit" aspectratio="t"/>
            <w10:anchorlock/>
          </v:shape>
          <o:OLEObject Type="Embed" ProgID="Equation.DSMT4" ShapeID="_x0000_i1166" DrawAspect="Content" ObjectID="_1468075866" r:id="rId234"/>
        </w:object>
      </w:r>
      <w:r>
        <w:rPr>
          <w:b/>
        </w:rPr>
        <w:t>的相邻两边长之比</w:t>
      </w:r>
      <w:r>
        <w:rPr>
          <w:b/>
        </w:rPr>
        <w:object>
          <v:shape id="_x0000_i1167" type="#_x0000_t75" alt="eqIdce5612bfdb7848f880e0642d1e2e2d72" style="width:20.25pt;height:14.25pt" o:oleicon="f" o:ole="" coordsize="21600,21600" o:preferrelative="t" filled="f" stroked="f">
            <v:stroke joinstyle="miter"/>
            <v:imagedata r:id="rId235" o:title="eqIdce5612bfdb7848f880e0642d1e2e2d72"/>
            <o:lock v:ext="edit" aspectratio="t"/>
            <w10:anchorlock/>
          </v:shape>
          <o:OLEObject Type="Embed" ProgID="Equation.DSMT4" ShapeID="_x0000_i1167" DrawAspect="Content" ObjectID="_1468075867" r:id="rId236"/>
        </w:object>
      </w:r>
      <w:r>
        <w:rPr>
          <w:b/>
        </w:rPr>
        <w:t>，顶点</w:t>
      </w:r>
      <w:r>
        <w:rPr>
          <w:b/>
          <w:i/>
        </w:rPr>
        <w:t>C</w:t>
      </w:r>
      <w:r>
        <w:rPr>
          <w:b/>
        </w:rPr>
        <w:t>在反比例函数</w:t>
      </w:r>
      <w:r>
        <w:rPr>
          <w:b/>
        </w:rPr>
        <w:object>
          <v:shape id="_x0000_i1168" type="#_x0000_t75" alt="eqId1e32459fb8dd4ee8978ac9ab57a8cdaf" style="width:65.25pt;height:30.75pt" o:oleicon="f" o:ole="" coordsize="21600,21600" o:preferrelative="t" filled="f" stroked="f">
            <v:stroke joinstyle="miter"/>
            <v:imagedata r:id="rId94" o:title="eqId1e32459fb8dd4ee8978ac9ab57a8cdaf"/>
            <o:lock v:ext="edit" aspectratio="t"/>
            <w10:anchorlock/>
          </v:shape>
          <o:OLEObject Type="Embed" ProgID="Equation.DSMT4" ShapeID="_x0000_i1168" DrawAspect="Content" ObjectID="_1468075868" r:id="rId237"/>
        </w:object>
      </w:r>
      <w:r>
        <w:rPr>
          <w:b/>
        </w:rPr>
        <w:t>的图象上．</w:t>
      </w:r>
    </w:p>
    <w:p>
      <w:pPr>
        <w:spacing w:line="360" w:lineRule="auto"/>
        <w:jc w:val="left"/>
        <w:textAlignment w:val="center"/>
      </w:pPr>
      <w:r>
        <w:rPr>
          <w:b/>
        </w:rPr>
        <w:drawing>
          <wp:inline distT="0" distB="0" distL="114300" distR="114300">
            <wp:extent cx="1685925" cy="1609725"/>
            <wp:effectExtent l="0" t="0" r="9525" b="9525"/>
            <wp:docPr id="100022" name="图片 1000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figure"/>
                    <pic:cNvPicPr>
                      <a:picLocks noChangeAspect="1"/>
                    </pic:cNvPicPr>
                  </pic:nvPicPr>
                  <pic:blipFill>
                    <a:blip xmlns:r="http://schemas.openxmlformats.org/officeDocument/2006/relationships" r:embed="rId238"/>
                    <a:stretch>
                      <a:fillRect/>
                    </a:stretch>
                  </pic:blipFill>
                  <pic:spPr>
                    <a:xfrm>
                      <a:off x="0" y="0"/>
                      <a:ext cx="1685925" cy="1609725"/>
                    </a:xfrm>
                    <a:prstGeom prst="rect">
                      <a:avLst/>
                    </a:prstGeom>
                  </pic:spPr>
                </pic:pic>
              </a:graphicData>
            </a:graphic>
          </wp:inline>
        </w:drawing>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9" w:history="1">
        <w:r>
          <w:rPr>
            <w:rFonts w:ascii="SimSun" w:eastAsia="SimSun" w:hAnsi="SimSun" w:cs="SimSun"/>
            <w:b/>
            <w:bCs/>
            <w:color w:val="0000EE"/>
            <w:kern w:val="0"/>
            <w:sz w:val="30"/>
            <w:szCs w:val="30"/>
            <w:u w:val="single" w:color="0000EE"/>
          </w:rPr>
          <w:t>https://d.book118.com/018053065113006033</w:t>
        </w:r>
      </w:hyperlink>
    </w:p>
    <w:p>
      <w:pPr>
        <w:spacing w:line="360" w:lineRule="auto"/>
        <w:jc w:val="left"/>
        <w:textAlignment w:val="center"/>
      </w:pPr>
    </w:p>
    <w:sectPr>
      <w:type w:val="nextPage"/>
      <w:pgSz w:w="11906" w:h="16838"/>
      <w:pgMar w:top="1440" w:right="1800" w:bottom="1440" w:left="1800" w:header="851" w:footer="992" w:gutter="0"/>
      <w:pgNumType w:fmt="decimal" w:start="11"/>
      <w:cols w:num="1" w:space="0"/>
      <w:titlePg w:val="0"/>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uiPriority w:val="99"/>
    <w:semiHidden/>
    <w:unhideWhenUsed/>
    <w:qFormat/>
    <w:pPr>
      <w:tabs>
        <w:tab w:val="center" w:pos="4153"/>
        <w:tab w:val="right" w:pos="8306"/>
      </w:tabs>
      <w:snapToGrid w:val="0"/>
      <w:jc w:val="left"/>
    </w:pPr>
    <w:rPr>
      <w:sz w:val="18"/>
      <w:szCs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customStyle="1" w:styleId="Bodytext1">
    <w:name w:val="Body text|1"/>
    <w:basedOn w:val="Normal"/>
    <w:qFormat/>
    <w:pPr>
      <w:shd w:val="clear" w:color="auto" w:fill="FFFFFF"/>
      <w:spacing w:after="30" w:line="310" w:lineRule="auto"/>
      <w:ind w:firstLine="20"/>
    </w:pPr>
    <w:rPr>
      <w:rFonts w:ascii="宋体" w:eastAsia="宋体" w:hAnsi="宋体" w:cs="宋体"/>
      <w:sz w:val="20"/>
      <w:szCs w:val="20"/>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32.wmf" /><Relationship Id="rId101" Type="http://schemas.openxmlformats.org/officeDocument/2006/relationships/oleObject" Target="embeddings/oleObject65.bin" /><Relationship Id="rId102" Type="http://schemas.openxmlformats.org/officeDocument/2006/relationships/image" Target="media/image33.png" /><Relationship Id="rId103" Type="http://schemas.openxmlformats.org/officeDocument/2006/relationships/oleObject" Target="embeddings/oleObject66.bin" /><Relationship Id="rId104" Type="http://schemas.openxmlformats.org/officeDocument/2006/relationships/image" Target="media/image34.wmf" /><Relationship Id="rId105" Type="http://schemas.openxmlformats.org/officeDocument/2006/relationships/oleObject" Target="embeddings/oleObject67.bin" /><Relationship Id="rId106" Type="http://schemas.openxmlformats.org/officeDocument/2006/relationships/image" Target="media/image35.png" /><Relationship Id="rId107" Type="http://schemas.openxmlformats.org/officeDocument/2006/relationships/image" Target="media/image36.wmf" /><Relationship Id="rId108" Type="http://schemas.openxmlformats.org/officeDocument/2006/relationships/oleObject" Target="embeddings/oleObject68.bin" /><Relationship Id="rId109" Type="http://schemas.openxmlformats.org/officeDocument/2006/relationships/image" Target="media/image37.wmf" /><Relationship Id="rId11" Type="http://schemas.openxmlformats.org/officeDocument/2006/relationships/oleObject" Target="embeddings/oleObject3.bin" /><Relationship Id="rId110" Type="http://schemas.openxmlformats.org/officeDocument/2006/relationships/oleObject" Target="embeddings/oleObject69.bin" /><Relationship Id="rId111" Type="http://schemas.openxmlformats.org/officeDocument/2006/relationships/image" Target="media/image38.wmf" /><Relationship Id="rId112" Type="http://schemas.openxmlformats.org/officeDocument/2006/relationships/oleObject" Target="embeddings/oleObject70.bin" /><Relationship Id="rId113" Type="http://schemas.openxmlformats.org/officeDocument/2006/relationships/image" Target="media/image39.wmf" /><Relationship Id="rId114" Type="http://schemas.openxmlformats.org/officeDocument/2006/relationships/oleObject" Target="embeddings/oleObject71.bin" /><Relationship Id="rId115" Type="http://schemas.openxmlformats.org/officeDocument/2006/relationships/image" Target="media/image40.wmf" /><Relationship Id="rId116" Type="http://schemas.openxmlformats.org/officeDocument/2006/relationships/oleObject" Target="embeddings/oleObject72.bin" /><Relationship Id="rId117" Type="http://schemas.openxmlformats.org/officeDocument/2006/relationships/image" Target="media/image41.png" /><Relationship Id="rId118" Type="http://schemas.openxmlformats.org/officeDocument/2006/relationships/image" Target="media/image42.wmf" /><Relationship Id="rId119" Type="http://schemas.openxmlformats.org/officeDocument/2006/relationships/oleObject" Target="embeddings/oleObject73.bin" /><Relationship Id="rId12" Type="http://schemas.openxmlformats.org/officeDocument/2006/relationships/image" Target="media/image5.wmf" /><Relationship Id="rId120" Type="http://schemas.openxmlformats.org/officeDocument/2006/relationships/image" Target="media/image43.wmf" /><Relationship Id="rId121" Type="http://schemas.openxmlformats.org/officeDocument/2006/relationships/oleObject" Target="embeddings/oleObject74.bin" /><Relationship Id="rId122" Type="http://schemas.openxmlformats.org/officeDocument/2006/relationships/oleObject" Target="embeddings/oleObject75.bin" /><Relationship Id="rId123" Type="http://schemas.openxmlformats.org/officeDocument/2006/relationships/oleObject" Target="embeddings/oleObject76.bin" /><Relationship Id="rId124" Type="http://schemas.openxmlformats.org/officeDocument/2006/relationships/image" Target="media/image44.wmf" /><Relationship Id="rId125" Type="http://schemas.openxmlformats.org/officeDocument/2006/relationships/oleObject" Target="embeddings/oleObject77.bin" /><Relationship Id="rId126" Type="http://schemas.openxmlformats.org/officeDocument/2006/relationships/oleObject" Target="embeddings/oleObject78.bin" /><Relationship Id="rId127" Type="http://schemas.openxmlformats.org/officeDocument/2006/relationships/image" Target="media/image45.png" /><Relationship Id="rId128" Type="http://schemas.openxmlformats.org/officeDocument/2006/relationships/image" Target="media/image46.wmf" /><Relationship Id="rId129" Type="http://schemas.openxmlformats.org/officeDocument/2006/relationships/oleObject" Target="embeddings/oleObject79.bin" /><Relationship Id="rId13" Type="http://schemas.openxmlformats.org/officeDocument/2006/relationships/oleObject" Target="embeddings/oleObject4.bin" /><Relationship Id="rId130" Type="http://schemas.openxmlformats.org/officeDocument/2006/relationships/image" Target="media/image47.wmf" /><Relationship Id="rId131" Type="http://schemas.openxmlformats.org/officeDocument/2006/relationships/oleObject" Target="embeddings/oleObject80.bin" /><Relationship Id="rId132" Type="http://schemas.openxmlformats.org/officeDocument/2006/relationships/oleObject" Target="embeddings/oleObject81.bin" /><Relationship Id="rId133" Type="http://schemas.openxmlformats.org/officeDocument/2006/relationships/image" Target="media/image48.wmf" /><Relationship Id="rId134" Type="http://schemas.openxmlformats.org/officeDocument/2006/relationships/oleObject" Target="embeddings/oleObject82.bin" /><Relationship Id="rId135" Type="http://schemas.openxmlformats.org/officeDocument/2006/relationships/image" Target="media/image49.wmf" /><Relationship Id="rId136" Type="http://schemas.openxmlformats.org/officeDocument/2006/relationships/oleObject" Target="embeddings/oleObject83.bin" /><Relationship Id="rId137" Type="http://schemas.openxmlformats.org/officeDocument/2006/relationships/oleObject" Target="embeddings/oleObject84.bin" /><Relationship Id="rId138" Type="http://schemas.openxmlformats.org/officeDocument/2006/relationships/oleObject" Target="embeddings/oleObject85.bin" /><Relationship Id="rId139" Type="http://schemas.openxmlformats.org/officeDocument/2006/relationships/image" Target="media/image50.wmf" /><Relationship Id="rId14" Type="http://schemas.openxmlformats.org/officeDocument/2006/relationships/image" Target="media/image6.wmf" /><Relationship Id="rId140" Type="http://schemas.openxmlformats.org/officeDocument/2006/relationships/oleObject" Target="embeddings/oleObject86.bin" /><Relationship Id="rId141" Type="http://schemas.openxmlformats.org/officeDocument/2006/relationships/image" Target="media/image51.wmf" /><Relationship Id="rId142" Type="http://schemas.openxmlformats.org/officeDocument/2006/relationships/oleObject" Target="embeddings/oleObject87.bin" /><Relationship Id="rId143" Type="http://schemas.openxmlformats.org/officeDocument/2006/relationships/image" Target="media/image52.wmf" /><Relationship Id="rId144" Type="http://schemas.openxmlformats.org/officeDocument/2006/relationships/oleObject" Target="embeddings/oleObject88.bin" /><Relationship Id="rId145" Type="http://schemas.openxmlformats.org/officeDocument/2006/relationships/image" Target="media/image53.wmf" /><Relationship Id="rId146" Type="http://schemas.openxmlformats.org/officeDocument/2006/relationships/oleObject" Target="embeddings/oleObject89.bin" /><Relationship Id="rId147" Type="http://schemas.openxmlformats.org/officeDocument/2006/relationships/image" Target="media/image54.wmf" /><Relationship Id="rId148" Type="http://schemas.openxmlformats.org/officeDocument/2006/relationships/oleObject" Target="embeddings/oleObject90.bin" /><Relationship Id="rId149" Type="http://schemas.openxmlformats.org/officeDocument/2006/relationships/image" Target="media/image55.wmf" /><Relationship Id="rId15" Type="http://schemas.openxmlformats.org/officeDocument/2006/relationships/oleObject" Target="embeddings/oleObject5.bin" /><Relationship Id="rId150" Type="http://schemas.openxmlformats.org/officeDocument/2006/relationships/oleObject" Target="embeddings/oleObject91.bin" /><Relationship Id="rId151" Type="http://schemas.openxmlformats.org/officeDocument/2006/relationships/image" Target="media/image56.png" /><Relationship Id="rId152" Type="http://schemas.openxmlformats.org/officeDocument/2006/relationships/oleObject" Target="embeddings/oleObject92.bin" /><Relationship Id="rId153" Type="http://schemas.openxmlformats.org/officeDocument/2006/relationships/oleObject" Target="embeddings/oleObject93.bin" /><Relationship Id="rId154" Type="http://schemas.openxmlformats.org/officeDocument/2006/relationships/image" Target="media/image57.wmf" /><Relationship Id="rId155" Type="http://schemas.openxmlformats.org/officeDocument/2006/relationships/oleObject" Target="embeddings/oleObject94.bin" /><Relationship Id="rId156" Type="http://schemas.openxmlformats.org/officeDocument/2006/relationships/image" Target="media/image58.wmf" /><Relationship Id="rId157" Type="http://schemas.openxmlformats.org/officeDocument/2006/relationships/oleObject" Target="embeddings/oleObject95.bin" /><Relationship Id="rId158" Type="http://schemas.openxmlformats.org/officeDocument/2006/relationships/oleObject" Target="embeddings/oleObject96.bin" /><Relationship Id="rId159" Type="http://schemas.openxmlformats.org/officeDocument/2006/relationships/image" Target="media/image59.wmf" /><Relationship Id="rId16" Type="http://schemas.openxmlformats.org/officeDocument/2006/relationships/oleObject" Target="embeddings/oleObject6.bin" /><Relationship Id="rId160" Type="http://schemas.openxmlformats.org/officeDocument/2006/relationships/oleObject" Target="embeddings/oleObject97.bin" /><Relationship Id="rId161" Type="http://schemas.openxmlformats.org/officeDocument/2006/relationships/image" Target="media/image60.wmf" /><Relationship Id="rId162" Type="http://schemas.openxmlformats.org/officeDocument/2006/relationships/oleObject" Target="embeddings/oleObject98.bin" /><Relationship Id="rId163" Type="http://schemas.openxmlformats.org/officeDocument/2006/relationships/oleObject" Target="embeddings/oleObject99.bin" /><Relationship Id="rId164" Type="http://schemas.openxmlformats.org/officeDocument/2006/relationships/oleObject" Target="embeddings/oleObject100.bin" /><Relationship Id="rId165" Type="http://schemas.openxmlformats.org/officeDocument/2006/relationships/image" Target="media/image61.wmf" /><Relationship Id="rId166" Type="http://schemas.openxmlformats.org/officeDocument/2006/relationships/oleObject" Target="embeddings/oleObject101.bin" /><Relationship Id="rId167" Type="http://schemas.openxmlformats.org/officeDocument/2006/relationships/oleObject" Target="embeddings/oleObject102.bin" /><Relationship Id="rId168" Type="http://schemas.openxmlformats.org/officeDocument/2006/relationships/oleObject" Target="embeddings/oleObject103.bin" /><Relationship Id="rId169" Type="http://schemas.openxmlformats.org/officeDocument/2006/relationships/image" Target="media/image62.wmf" /><Relationship Id="rId17" Type="http://schemas.openxmlformats.org/officeDocument/2006/relationships/image" Target="media/image7.wmf" /><Relationship Id="rId170" Type="http://schemas.openxmlformats.org/officeDocument/2006/relationships/oleObject" Target="embeddings/oleObject104.bin" /><Relationship Id="rId171" Type="http://schemas.openxmlformats.org/officeDocument/2006/relationships/image" Target="media/image63.png" /><Relationship Id="rId172" Type="http://schemas.openxmlformats.org/officeDocument/2006/relationships/image" Target="media/image64.wmf" /><Relationship Id="rId173" Type="http://schemas.openxmlformats.org/officeDocument/2006/relationships/oleObject" Target="embeddings/oleObject105.bin" /><Relationship Id="rId174" Type="http://schemas.openxmlformats.org/officeDocument/2006/relationships/oleObject" Target="embeddings/oleObject106.bin" /><Relationship Id="rId175" Type="http://schemas.openxmlformats.org/officeDocument/2006/relationships/image" Target="media/image65.wmf" /><Relationship Id="rId176" Type="http://schemas.openxmlformats.org/officeDocument/2006/relationships/oleObject" Target="embeddings/oleObject107.bin" /><Relationship Id="rId177" Type="http://schemas.openxmlformats.org/officeDocument/2006/relationships/image" Target="media/image66.wmf" /><Relationship Id="rId178" Type="http://schemas.openxmlformats.org/officeDocument/2006/relationships/oleObject" Target="embeddings/oleObject108.bin" /><Relationship Id="rId179" Type="http://schemas.openxmlformats.org/officeDocument/2006/relationships/image" Target="media/image67.png" /><Relationship Id="rId18" Type="http://schemas.openxmlformats.org/officeDocument/2006/relationships/oleObject" Target="embeddings/oleObject7.bin" /><Relationship Id="rId180" Type="http://schemas.openxmlformats.org/officeDocument/2006/relationships/oleObject" Target="embeddings/oleObject109.bin" /><Relationship Id="rId181" Type="http://schemas.openxmlformats.org/officeDocument/2006/relationships/oleObject" Target="embeddings/oleObject110.bin" /><Relationship Id="rId182" Type="http://schemas.openxmlformats.org/officeDocument/2006/relationships/oleObject" Target="embeddings/oleObject111.bin" /><Relationship Id="rId183" Type="http://schemas.openxmlformats.org/officeDocument/2006/relationships/oleObject" Target="embeddings/oleObject112.bin" /><Relationship Id="rId184" Type="http://schemas.openxmlformats.org/officeDocument/2006/relationships/oleObject" Target="embeddings/oleObject113.bin" /><Relationship Id="rId185" Type="http://schemas.openxmlformats.org/officeDocument/2006/relationships/oleObject" Target="embeddings/oleObject114.bin" /><Relationship Id="rId186" Type="http://schemas.openxmlformats.org/officeDocument/2006/relationships/image" Target="media/image68.png" /><Relationship Id="rId187" Type="http://schemas.openxmlformats.org/officeDocument/2006/relationships/oleObject" Target="embeddings/oleObject115.bin" /><Relationship Id="rId188" Type="http://schemas.openxmlformats.org/officeDocument/2006/relationships/oleObject" Target="embeddings/oleObject116.bin" /><Relationship Id="rId189" Type="http://schemas.openxmlformats.org/officeDocument/2006/relationships/oleObject" Target="embeddings/oleObject117.bin" /><Relationship Id="rId19" Type="http://schemas.openxmlformats.org/officeDocument/2006/relationships/oleObject" Target="embeddings/oleObject8.bin" /><Relationship Id="rId190" Type="http://schemas.openxmlformats.org/officeDocument/2006/relationships/oleObject" Target="embeddings/oleObject118.bin" /><Relationship Id="rId191" Type="http://schemas.openxmlformats.org/officeDocument/2006/relationships/oleObject" Target="embeddings/oleObject119.bin" /><Relationship Id="rId192" Type="http://schemas.openxmlformats.org/officeDocument/2006/relationships/image" Target="media/image69.png" /><Relationship Id="rId193" Type="http://schemas.openxmlformats.org/officeDocument/2006/relationships/image" Target="media/image70.png" /><Relationship Id="rId194" Type="http://schemas.openxmlformats.org/officeDocument/2006/relationships/image" Target="media/image71.wmf" /><Relationship Id="rId195" Type="http://schemas.openxmlformats.org/officeDocument/2006/relationships/oleObject" Target="embeddings/oleObject120.bin" /><Relationship Id="rId196" Type="http://schemas.openxmlformats.org/officeDocument/2006/relationships/image" Target="media/image72.wmf" /><Relationship Id="rId197" Type="http://schemas.openxmlformats.org/officeDocument/2006/relationships/oleObject" Target="embeddings/oleObject121.bin" /><Relationship Id="rId198" Type="http://schemas.openxmlformats.org/officeDocument/2006/relationships/image" Target="media/image73.wmf" /><Relationship Id="rId199" Type="http://schemas.openxmlformats.org/officeDocument/2006/relationships/oleObject" Target="embeddings/oleObject122.bin"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image" Target="media/image74.wmf" /><Relationship Id="rId201" Type="http://schemas.openxmlformats.org/officeDocument/2006/relationships/oleObject" Target="embeddings/oleObject123.bin" /><Relationship Id="rId202" Type="http://schemas.openxmlformats.org/officeDocument/2006/relationships/image" Target="media/image75.wmf" /><Relationship Id="rId203" Type="http://schemas.openxmlformats.org/officeDocument/2006/relationships/oleObject" Target="embeddings/oleObject124.bin" /><Relationship Id="rId204" Type="http://schemas.openxmlformats.org/officeDocument/2006/relationships/image" Target="media/image76.wmf" /><Relationship Id="rId205" Type="http://schemas.openxmlformats.org/officeDocument/2006/relationships/oleObject" Target="embeddings/oleObject125.bin" /><Relationship Id="rId206" Type="http://schemas.openxmlformats.org/officeDocument/2006/relationships/image" Target="media/image77.wmf" /><Relationship Id="rId207" Type="http://schemas.openxmlformats.org/officeDocument/2006/relationships/oleObject" Target="embeddings/oleObject126.bin" /><Relationship Id="rId208" Type="http://schemas.openxmlformats.org/officeDocument/2006/relationships/oleObject" Target="embeddings/oleObject127.bin" /><Relationship Id="rId209" Type="http://schemas.openxmlformats.org/officeDocument/2006/relationships/image" Target="media/image78.wmf" /><Relationship Id="rId21" Type="http://schemas.openxmlformats.org/officeDocument/2006/relationships/oleObject" Target="embeddings/oleObject9.bin" /><Relationship Id="rId210" Type="http://schemas.openxmlformats.org/officeDocument/2006/relationships/oleObject" Target="embeddings/oleObject128.bin" /><Relationship Id="rId211" Type="http://schemas.openxmlformats.org/officeDocument/2006/relationships/image" Target="media/image79.wmf" /><Relationship Id="rId212" Type="http://schemas.openxmlformats.org/officeDocument/2006/relationships/oleObject" Target="embeddings/oleObject129.bin" /><Relationship Id="rId213" Type="http://schemas.openxmlformats.org/officeDocument/2006/relationships/image" Target="media/image80.wmf" /><Relationship Id="rId214" Type="http://schemas.openxmlformats.org/officeDocument/2006/relationships/oleObject" Target="embeddings/oleObject130.bin" /><Relationship Id="rId215" Type="http://schemas.openxmlformats.org/officeDocument/2006/relationships/oleObject" Target="embeddings/oleObject131.bin" /><Relationship Id="rId216" Type="http://schemas.openxmlformats.org/officeDocument/2006/relationships/image" Target="media/image81.wmf" /><Relationship Id="rId217" Type="http://schemas.openxmlformats.org/officeDocument/2006/relationships/oleObject" Target="embeddings/oleObject132.bin" /><Relationship Id="rId218" Type="http://schemas.openxmlformats.org/officeDocument/2006/relationships/image" Target="media/image82.wmf" /><Relationship Id="rId219" Type="http://schemas.openxmlformats.org/officeDocument/2006/relationships/oleObject" Target="embeddings/oleObject133.bin" /><Relationship Id="rId22" Type="http://schemas.openxmlformats.org/officeDocument/2006/relationships/image" Target="media/image9.wmf" /><Relationship Id="rId220" Type="http://schemas.openxmlformats.org/officeDocument/2006/relationships/oleObject" Target="embeddings/oleObject134.bin" /><Relationship Id="rId221" Type="http://schemas.openxmlformats.org/officeDocument/2006/relationships/image" Target="media/image83.wmf" /><Relationship Id="rId222" Type="http://schemas.openxmlformats.org/officeDocument/2006/relationships/oleObject" Target="embeddings/oleObject135.bin" /><Relationship Id="rId223" Type="http://schemas.openxmlformats.org/officeDocument/2006/relationships/image" Target="media/image84.wmf" /><Relationship Id="rId224" Type="http://schemas.openxmlformats.org/officeDocument/2006/relationships/oleObject" Target="embeddings/oleObject136.bin" /><Relationship Id="rId225" Type="http://schemas.openxmlformats.org/officeDocument/2006/relationships/image" Target="media/image85.wmf" /><Relationship Id="rId226" Type="http://schemas.openxmlformats.org/officeDocument/2006/relationships/oleObject" Target="embeddings/oleObject137.bin" /><Relationship Id="rId227" Type="http://schemas.openxmlformats.org/officeDocument/2006/relationships/image" Target="media/image86.wmf" /><Relationship Id="rId228" Type="http://schemas.openxmlformats.org/officeDocument/2006/relationships/oleObject" Target="embeddings/oleObject138.bin" /><Relationship Id="rId229" Type="http://schemas.openxmlformats.org/officeDocument/2006/relationships/oleObject" Target="embeddings/oleObject139.bin" /><Relationship Id="rId23" Type="http://schemas.openxmlformats.org/officeDocument/2006/relationships/oleObject" Target="embeddings/oleObject10.bin" /><Relationship Id="rId230" Type="http://schemas.openxmlformats.org/officeDocument/2006/relationships/image" Target="media/image87.wmf" /><Relationship Id="rId231" Type="http://schemas.openxmlformats.org/officeDocument/2006/relationships/oleObject" Target="embeddings/oleObject140.bin" /><Relationship Id="rId232" Type="http://schemas.openxmlformats.org/officeDocument/2006/relationships/image" Target="media/image88.wmf" /><Relationship Id="rId233" Type="http://schemas.openxmlformats.org/officeDocument/2006/relationships/oleObject" Target="embeddings/oleObject141.bin" /><Relationship Id="rId234" Type="http://schemas.openxmlformats.org/officeDocument/2006/relationships/oleObject" Target="embeddings/oleObject142.bin" /><Relationship Id="rId235" Type="http://schemas.openxmlformats.org/officeDocument/2006/relationships/image" Target="media/image89.wmf" /><Relationship Id="rId236" Type="http://schemas.openxmlformats.org/officeDocument/2006/relationships/oleObject" Target="embeddings/oleObject143.bin" /><Relationship Id="rId237" Type="http://schemas.openxmlformats.org/officeDocument/2006/relationships/oleObject" Target="embeddings/oleObject144.bin" /><Relationship Id="rId238" Type="http://schemas.openxmlformats.org/officeDocument/2006/relationships/image" Target="media/image90.png" /><Relationship Id="rId239" Type="http://schemas.openxmlformats.org/officeDocument/2006/relationships/hyperlink" Target="https://d.book118.com/018053065113006033" TargetMode="External" /><Relationship Id="rId24" Type="http://schemas.openxmlformats.org/officeDocument/2006/relationships/oleObject" Target="embeddings/oleObject11.bin" /><Relationship Id="rId240" Type="http://schemas.openxmlformats.org/officeDocument/2006/relationships/theme" Target="theme/theme1.xml" /><Relationship Id="rId241" Type="http://schemas.openxmlformats.org/officeDocument/2006/relationships/styles" Target="styles.xml" /><Relationship Id="rId25" Type="http://schemas.openxmlformats.org/officeDocument/2006/relationships/image" Target="media/image10.wmf" /><Relationship Id="rId26" Type="http://schemas.openxmlformats.org/officeDocument/2006/relationships/oleObject" Target="embeddings/oleObject12.bin" /><Relationship Id="rId27" Type="http://schemas.openxmlformats.org/officeDocument/2006/relationships/oleObject" Target="embeddings/oleObject13.bin" /><Relationship Id="rId28" Type="http://schemas.openxmlformats.org/officeDocument/2006/relationships/image" Target="media/image11.wmf" /><Relationship Id="rId29" Type="http://schemas.openxmlformats.org/officeDocument/2006/relationships/oleObject" Target="embeddings/oleObject14.bin" /><Relationship Id="rId3" Type="http://schemas.openxmlformats.org/officeDocument/2006/relationships/fontTable" Target="fontTable.xml" /><Relationship Id="rId30" Type="http://schemas.openxmlformats.org/officeDocument/2006/relationships/oleObject" Target="embeddings/oleObject15.bin" /><Relationship Id="rId31" Type="http://schemas.openxmlformats.org/officeDocument/2006/relationships/oleObject" Target="embeddings/oleObject16.bin" /><Relationship Id="rId32" Type="http://schemas.openxmlformats.org/officeDocument/2006/relationships/oleObject" Target="embeddings/oleObject17.bin" /><Relationship Id="rId33" Type="http://schemas.openxmlformats.org/officeDocument/2006/relationships/image" Target="media/image12.wmf" /><Relationship Id="rId34" Type="http://schemas.openxmlformats.org/officeDocument/2006/relationships/oleObject" Target="embeddings/oleObject18.bin" /><Relationship Id="rId35" Type="http://schemas.openxmlformats.org/officeDocument/2006/relationships/image" Target="media/image13.wmf" /><Relationship Id="rId36" Type="http://schemas.openxmlformats.org/officeDocument/2006/relationships/oleObject" Target="embeddings/oleObject19.bin" /><Relationship Id="rId37" Type="http://schemas.openxmlformats.org/officeDocument/2006/relationships/oleObject" Target="embeddings/oleObject20.bin" /><Relationship Id="rId38" Type="http://schemas.openxmlformats.org/officeDocument/2006/relationships/oleObject" Target="embeddings/oleObject21.bin" /><Relationship Id="rId39" Type="http://schemas.openxmlformats.org/officeDocument/2006/relationships/oleObject" Target="embeddings/oleObject22.bin" /><Relationship Id="rId4" Type="http://schemas.openxmlformats.org/officeDocument/2006/relationships/customXml" Target="../customXml/item1.xml" /><Relationship Id="rId40" Type="http://schemas.openxmlformats.org/officeDocument/2006/relationships/oleObject" Target="embeddings/oleObject23.bin" /><Relationship Id="rId41" Type="http://schemas.openxmlformats.org/officeDocument/2006/relationships/oleObject" Target="embeddings/oleObject24.bin" /><Relationship Id="rId42" Type="http://schemas.openxmlformats.org/officeDocument/2006/relationships/image" Target="media/image14.wmf" /><Relationship Id="rId43" Type="http://schemas.openxmlformats.org/officeDocument/2006/relationships/oleObject" Target="embeddings/oleObject25.bin" /><Relationship Id="rId44" Type="http://schemas.openxmlformats.org/officeDocument/2006/relationships/oleObject" Target="embeddings/oleObject26.bin" /><Relationship Id="rId45" Type="http://schemas.openxmlformats.org/officeDocument/2006/relationships/image" Target="media/image15.wmf" /><Relationship Id="rId46" Type="http://schemas.openxmlformats.org/officeDocument/2006/relationships/oleObject" Target="embeddings/oleObject27.bin" /><Relationship Id="rId47" Type="http://schemas.openxmlformats.org/officeDocument/2006/relationships/image" Target="media/image16.wmf" /><Relationship Id="rId48" Type="http://schemas.openxmlformats.org/officeDocument/2006/relationships/oleObject" Target="embeddings/oleObject28.bin" /><Relationship Id="rId49" Type="http://schemas.openxmlformats.org/officeDocument/2006/relationships/oleObject" Target="embeddings/oleObject29.bin" /><Relationship Id="rId5" Type="http://schemas.openxmlformats.org/officeDocument/2006/relationships/image" Target="media/image1.png" /><Relationship Id="rId50" Type="http://schemas.openxmlformats.org/officeDocument/2006/relationships/oleObject" Target="embeddings/oleObject30.bin" /><Relationship Id="rId51" Type="http://schemas.openxmlformats.org/officeDocument/2006/relationships/oleObject" Target="embeddings/oleObject31.bin" /><Relationship Id="rId52" Type="http://schemas.openxmlformats.org/officeDocument/2006/relationships/image" Target="media/image17.wmf" /><Relationship Id="rId53" Type="http://schemas.openxmlformats.org/officeDocument/2006/relationships/oleObject" Target="embeddings/oleObject32.bin" /><Relationship Id="rId54" Type="http://schemas.openxmlformats.org/officeDocument/2006/relationships/image" Target="media/image18.wmf" /><Relationship Id="rId55" Type="http://schemas.openxmlformats.org/officeDocument/2006/relationships/oleObject" Target="embeddings/oleObject33.bin" /><Relationship Id="rId56" Type="http://schemas.openxmlformats.org/officeDocument/2006/relationships/image" Target="media/image19.wmf" /><Relationship Id="rId57" Type="http://schemas.openxmlformats.org/officeDocument/2006/relationships/oleObject" Target="embeddings/oleObject34.bin" /><Relationship Id="rId58" Type="http://schemas.openxmlformats.org/officeDocument/2006/relationships/image" Target="media/image20.wmf" /><Relationship Id="rId59" Type="http://schemas.openxmlformats.org/officeDocument/2006/relationships/oleObject" Target="embeddings/oleObject35.bin" /><Relationship Id="rId6" Type="http://schemas.openxmlformats.org/officeDocument/2006/relationships/image" Target="media/image2.wmf" /><Relationship Id="rId60" Type="http://schemas.openxmlformats.org/officeDocument/2006/relationships/oleObject" Target="embeddings/oleObject36.bin" /><Relationship Id="rId61" Type="http://schemas.openxmlformats.org/officeDocument/2006/relationships/image" Target="media/image21.wmf" /><Relationship Id="rId62" Type="http://schemas.openxmlformats.org/officeDocument/2006/relationships/oleObject" Target="embeddings/oleObject37.bin" /><Relationship Id="rId63" Type="http://schemas.openxmlformats.org/officeDocument/2006/relationships/oleObject" Target="embeddings/oleObject38.bin" /><Relationship Id="rId64" Type="http://schemas.openxmlformats.org/officeDocument/2006/relationships/oleObject" Target="embeddings/oleObject39.bin" /><Relationship Id="rId65" Type="http://schemas.openxmlformats.org/officeDocument/2006/relationships/oleObject" Target="embeddings/oleObject40.bin" /><Relationship Id="rId66" Type="http://schemas.openxmlformats.org/officeDocument/2006/relationships/oleObject" Target="embeddings/oleObject41.bin" /><Relationship Id="rId67" Type="http://schemas.openxmlformats.org/officeDocument/2006/relationships/oleObject" Target="embeddings/oleObject42.bin" /><Relationship Id="rId68" Type="http://schemas.openxmlformats.org/officeDocument/2006/relationships/oleObject" Target="embeddings/oleObject43.bin" /><Relationship Id="rId69" Type="http://schemas.openxmlformats.org/officeDocument/2006/relationships/image" Target="media/image22.wmf" /><Relationship Id="rId7" Type="http://schemas.openxmlformats.org/officeDocument/2006/relationships/oleObject" Target="embeddings/oleObject1.bin" /><Relationship Id="rId70" Type="http://schemas.openxmlformats.org/officeDocument/2006/relationships/oleObject" Target="embeddings/oleObject44.bin" /><Relationship Id="rId71" Type="http://schemas.openxmlformats.org/officeDocument/2006/relationships/oleObject" Target="embeddings/oleObject45.bin" /><Relationship Id="rId72" Type="http://schemas.openxmlformats.org/officeDocument/2006/relationships/oleObject" Target="embeddings/oleObject46.bin" /><Relationship Id="rId73" Type="http://schemas.openxmlformats.org/officeDocument/2006/relationships/image" Target="media/image23.wmf" /><Relationship Id="rId74" Type="http://schemas.openxmlformats.org/officeDocument/2006/relationships/oleObject" Target="embeddings/oleObject47.bin" /><Relationship Id="rId75" Type="http://schemas.openxmlformats.org/officeDocument/2006/relationships/oleObject" Target="embeddings/oleObject48.bin" /><Relationship Id="rId76" Type="http://schemas.openxmlformats.org/officeDocument/2006/relationships/oleObject" Target="embeddings/oleObject49.bin" /><Relationship Id="rId77" Type="http://schemas.openxmlformats.org/officeDocument/2006/relationships/oleObject" Target="embeddings/oleObject50.bin" /><Relationship Id="rId78" Type="http://schemas.openxmlformats.org/officeDocument/2006/relationships/oleObject" Target="embeddings/oleObject51.bin" /><Relationship Id="rId79" Type="http://schemas.openxmlformats.org/officeDocument/2006/relationships/oleObject" Target="embeddings/oleObject52.bin" /><Relationship Id="rId8" Type="http://schemas.openxmlformats.org/officeDocument/2006/relationships/image" Target="media/image3.wmf" /><Relationship Id="rId80" Type="http://schemas.openxmlformats.org/officeDocument/2006/relationships/oleObject" Target="embeddings/oleObject53.bin" /><Relationship Id="rId81" Type="http://schemas.openxmlformats.org/officeDocument/2006/relationships/oleObject" Target="embeddings/oleObject54.bin" /><Relationship Id="rId82" Type="http://schemas.openxmlformats.org/officeDocument/2006/relationships/oleObject" Target="embeddings/oleObject55.bin" /><Relationship Id="rId83" Type="http://schemas.openxmlformats.org/officeDocument/2006/relationships/oleObject" Target="embeddings/oleObject56.bin" /><Relationship Id="rId84" Type="http://schemas.openxmlformats.org/officeDocument/2006/relationships/image" Target="media/image24.wmf" /><Relationship Id="rId85" Type="http://schemas.openxmlformats.org/officeDocument/2006/relationships/oleObject" Target="embeddings/oleObject57.bin" /><Relationship Id="rId86" Type="http://schemas.openxmlformats.org/officeDocument/2006/relationships/image" Target="media/image25.wmf" /><Relationship Id="rId87" Type="http://schemas.openxmlformats.org/officeDocument/2006/relationships/oleObject" Target="embeddings/oleObject58.bin" /><Relationship Id="rId88" Type="http://schemas.openxmlformats.org/officeDocument/2006/relationships/oleObject" Target="embeddings/oleObject59.bin" /><Relationship Id="rId89" Type="http://schemas.openxmlformats.org/officeDocument/2006/relationships/image" Target="media/image26.wmf" /><Relationship Id="rId9" Type="http://schemas.openxmlformats.org/officeDocument/2006/relationships/oleObject" Target="embeddings/oleObject2.bin" /><Relationship Id="rId90" Type="http://schemas.openxmlformats.org/officeDocument/2006/relationships/oleObject" Target="embeddings/oleObject60.bin" /><Relationship Id="rId91" Type="http://schemas.openxmlformats.org/officeDocument/2006/relationships/image" Target="media/image27.wmf" /><Relationship Id="rId92" Type="http://schemas.openxmlformats.org/officeDocument/2006/relationships/oleObject" Target="embeddings/oleObject61.bin" /><Relationship Id="rId93" Type="http://schemas.openxmlformats.org/officeDocument/2006/relationships/image" Target="media/image28.png" /><Relationship Id="rId94" Type="http://schemas.openxmlformats.org/officeDocument/2006/relationships/image" Target="media/image29.wmf" /><Relationship Id="rId95" Type="http://schemas.openxmlformats.org/officeDocument/2006/relationships/oleObject" Target="embeddings/oleObject62.bin" /><Relationship Id="rId96" Type="http://schemas.openxmlformats.org/officeDocument/2006/relationships/image" Target="media/image30.wmf" /><Relationship Id="rId97" Type="http://schemas.openxmlformats.org/officeDocument/2006/relationships/oleObject" Target="embeddings/oleObject63.bin" /><Relationship Id="rId98" Type="http://schemas.openxmlformats.org/officeDocument/2006/relationships/image" Target="media/image31.wmf" /><Relationship Id="rId99" Type="http://schemas.openxmlformats.org/officeDocument/2006/relationships/oleObject" Target="embeddings/oleObject6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Xman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cp:lastModifiedBy>Xman</cp:lastModifiedBy>
  <cp:revision>0</cp:revision>
  <dcterms:created xsi:type="dcterms:W3CDTF">2023-01-30T13:30:55Z</dcterms:created>
  <dcterms:modified xsi:type="dcterms:W3CDTF">2023-01-30T13:30:55Z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