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1" w:history="1">
        <w:r>
          <w:rPr>
            <w:rFonts w:ascii="仿宋" w:eastAsia="仿宋" w:hAnsi="仿宋" w:cs="仿宋" w:hint="eastAsia"/>
            <w:lang w:eastAsia="zh-CN"/>
          </w:rPr>
          <w:t>前言</w:t>
        </w:r>
        <w:r>
          <w:tab/>
        </w:r>
        <w:r>
          <w:fldChar w:fldCharType="begin"/>
        </w:r>
        <w:r>
          <w:instrText xml:space="preserve"> PAGEREF _Toc29771 \h </w:instrText>
        </w:r>
        <w:r>
          <w:fldChar w:fldCharType="separate"/>
        </w:r>
        <w:r>
          <w:t>3</w:t>
        </w:r>
        <w:r>
          <w:fldChar w:fldCharType="end"/>
        </w:r>
      </w:hyperlink>
    </w:p>
    <w:p>
      <w:pPr>
        <w:pStyle w:val="TOC1"/>
        <w:tabs>
          <w:tab w:val="right" w:leader="dot" w:pos="8306"/>
        </w:tabs>
      </w:pPr>
      <w:hyperlink w:anchor="_Toc27794" w:history="1">
        <w:r>
          <w:rPr>
            <w:rFonts w:ascii="仿宋" w:eastAsia="仿宋" w:hAnsi="仿宋" w:cs="仿宋" w:hint="eastAsia"/>
            <w:lang w:eastAsia="zh-CN"/>
          </w:rPr>
          <w:t>一、环境和生态影响分析</w:t>
        </w:r>
        <w:r>
          <w:tab/>
        </w:r>
        <w:r>
          <w:fldChar w:fldCharType="begin"/>
        </w:r>
        <w:r>
          <w:instrText xml:space="preserve"> PAGEREF _Toc27794 \h </w:instrText>
        </w:r>
        <w:r>
          <w:fldChar w:fldCharType="separate"/>
        </w:r>
        <w:r>
          <w:t>3</w:t>
        </w:r>
        <w:r>
          <w:fldChar w:fldCharType="end"/>
        </w:r>
      </w:hyperlink>
    </w:p>
    <w:p>
      <w:pPr>
        <w:pStyle w:val="TOC2"/>
        <w:tabs>
          <w:tab w:val="right" w:leader="dot" w:pos="8306"/>
        </w:tabs>
      </w:pPr>
      <w:hyperlink w:anchor="_Toc20948" w:history="1">
        <w:r>
          <w:rPr>
            <w:rFonts w:ascii="仿宋" w:eastAsia="仿宋" w:hAnsi="仿宋" w:cs="仿宋" w:hint="eastAsia"/>
            <w:lang w:eastAsia="zh-CN"/>
          </w:rPr>
          <w:t>(一)、环境和生态现状</w:t>
        </w:r>
        <w:r>
          <w:tab/>
        </w:r>
        <w:r>
          <w:fldChar w:fldCharType="begin"/>
        </w:r>
        <w:r>
          <w:instrText xml:space="preserve"> PAGEREF _Toc20948 \h </w:instrText>
        </w:r>
        <w:r>
          <w:fldChar w:fldCharType="separate"/>
        </w:r>
        <w:r>
          <w:t>3</w:t>
        </w:r>
        <w:r>
          <w:fldChar w:fldCharType="end"/>
        </w:r>
      </w:hyperlink>
    </w:p>
    <w:p>
      <w:pPr>
        <w:pStyle w:val="TOC2"/>
        <w:tabs>
          <w:tab w:val="right" w:leader="dot" w:pos="8306"/>
        </w:tabs>
      </w:pPr>
      <w:hyperlink w:anchor="_Toc20094" w:history="1">
        <w:r>
          <w:rPr>
            <w:rFonts w:ascii="仿宋" w:eastAsia="仿宋" w:hAnsi="仿宋" w:cs="仿宋" w:hint="eastAsia"/>
            <w:lang w:eastAsia="zh-CN"/>
          </w:rPr>
          <w:t>(二)、生态环境影响分析</w:t>
        </w:r>
        <w:r>
          <w:tab/>
        </w:r>
        <w:r>
          <w:fldChar w:fldCharType="begin"/>
        </w:r>
        <w:r>
          <w:instrText xml:space="preserve"> PAGEREF _Toc20094 \h </w:instrText>
        </w:r>
        <w:r>
          <w:fldChar w:fldCharType="separate"/>
        </w:r>
        <w:r>
          <w:t>4</w:t>
        </w:r>
        <w:r>
          <w:fldChar w:fldCharType="end"/>
        </w:r>
      </w:hyperlink>
    </w:p>
    <w:p>
      <w:pPr>
        <w:pStyle w:val="TOC2"/>
        <w:tabs>
          <w:tab w:val="right" w:leader="dot" w:pos="8306"/>
        </w:tabs>
      </w:pPr>
      <w:hyperlink w:anchor="_Toc20261" w:history="1">
        <w:r>
          <w:rPr>
            <w:rFonts w:ascii="仿宋" w:eastAsia="仿宋" w:hAnsi="仿宋" w:cs="仿宋" w:hint="eastAsia"/>
            <w:lang w:eastAsia="zh-CN"/>
          </w:rPr>
          <w:t>(三)、生态环境保护措施</w:t>
        </w:r>
        <w:r>
          <w:tab/>
        </w:r>
        <w:r>
          <w:fldChar w:fldCharType="begin"/>
        </w:r>
        <w:r>
          <w:instrText xml:space="preserve"> PAGEREF _Toc20261 \h </w:instrText>
        </w:r>
        <w:r>
          <w:fldChar w:fldCharType="separate"/>
        </w:r>
        <w:r>
          <w:t>6</w:t>
        </w:r>
        <w:r>
          <w:fldChar w:fldCharType="end"/>
        </w:r>
      </w:hyperlink>
    </w:p>
    <w:p>
      <w:pPr>
        <w:pStyle w:val="TOC2"/>
        <w:tabs>
          <w:tab w:val="right" w:leader="dot" w:pos="8306"/>
        </w:tabs>
      </w:pPr>
      <w:hyperlink w:anchor="_Toc13679" w:history="1">
        <w:r>
          <w:rPr>
            <w:rFonts w:ascii="仿宋" w:eastAsia="仿宋" w:hAnsi="仿宋" w:cs="仿宋" w:hint="eastAsia"/>
            <w:lang w:eastAsia="zh-CN"/>
          </w:rPr>
          <w:t>(四)、地质灾害影响分析</w:t>
        </w:r>
        <w:r>
          <w:tab/>
        </w:r>
        <w:r>
          <w:fldChar w:fldCharType="begin"/>
        </w:r>
        <w:r>
          <w:instrText xml:space="preserve"> PAGEREF _Toc13679 \h </w:instrText>
        </w:r>
        <w:r>
          <w:fldChar w:fldCharType="separate"/>
        </w:r>
        <w:r>
          <w:t>7</w:t>
        </w:r>
        <w:r>
          <w:fldChar w:fldCharType="end"/>
        </w:r>
      </w:hyperlink>
    </w:p>
    <w:p>
      <w:pPr>
        <w:pStyle w:val="TOC2"/>
        <w:tabs>
          <w:tab w:val="right" w:leader="dot" w:pos="8306"/>
        </w:tabs>
      </w:pPr>
      <w:hyperlink w:anchor="_Toc9537" w:history="1">
        <w:r>
          <w:rPr>
            <w:rFonts w:ascii="仿宋" w:eastAsia="仿宋" w:hAnsi="仿宋" w:cs="仿宋" w:hint="eastAsia"/>
            <w:lang w:eastAsia="zh-CN"/>
          </w:rPr>
          <w:t>(五)、特殊环境影响</w:t>
        </w:r>
        <w:r>
          <w:tab/>
        </w:r>
        <w:r>
          <w:fldChar w:fldCharType="begin"/>
        </w:r>
        <w:r>
          <w:instrText xml:space="preserve"> PAGEREF _Toc9537 \h </w:instrText>
        </w:r>
        <w:r>
          <w:fldChar w:fldCharType="separate"/>
        </w:r>
        <w:r>
          <w:t>9</w:t>
        </w:r>
        <w:r>
          <w:fldChar w:fldCharType="end"/>
        </w:r>
      </w:hyperlink>
    </w:p>
    <w:p>
      <w:pPr>
        <w:pStyle w:val="TOC1"/>
        <w:tabs>
          <w:tab w:val="right" w:leader="dot" w:pos="8306"/>
        </w:tabs>
      </w:pPr>
      <w:hyperlink w:anchor="_Toc7019" w:history="1">
        <w:r>
          <w:rPr>
            <w:rFonts w:ascii="仿宋" w:eastAsia="仿宋" w:hAnsi="仿宋" w:cs="仿宋" w:hint="eastAsia"/>
            <w:lang w:eastAsia="zh-CN"/>
          </w:rPr>
          <w:t>二、背景、必要性分析</w:t>
        </w:r>
        <w:r>
          <w:tab/>
        </w:r>
        <w:r>
          <w:fldChar w:fldCharType="begin"/>
        </w:r>
        <w:r>
          <w:instrText xml:space="preserve"> PAGEREF _Toc7019 \h </w:instrText>
        </w:r>
        <w:r>
          <w:fldChar w:fldCharType="separate"/>
        </w:r>
        <w:r>
          <w:t>10</w:t>
        </w:r>
        <w:r>
          <w:fldChar w:fldCharType="end"/>
        </w:r>
      </w:hyperlink>
    </w:p>
    <w:p>
      <w:pPr>
        <w:pStyle w:val="TOC2"/>
        <w:tabs>
          <w:tab w:val="right" w:leader="dot" w:pos="8306"/>
        </w:tabs>
      </w:pPr>
      <w:hyperlink w:anchor="_Toc7932" w:history="1">
        <w:r>
          <w:rPr>
            <w:rFonts w:ascii="仿宋" w:eastAsia="仿宋" w:hAnsi="仿宋" w:cs="仿宋" w:hint="eastAsia"/>
            <w:lang w:eastAsia="zh-CN"/>
          </w:rPr>
          <w:t>(一)、项目建设背景</w:t>
        </w:r>
        <w:r>
          <w:tab/>
        </w:r>
        <w:r>
          <w:fldChar w:fldCharType="begin"/>
        </w:r>
        <w:r>
          <w:instrText xml:space="preserve"> PAGEREF _Toc7932 \h </w:instrText>
        </w:r>
        <w:r>
          <w:fldChar w:fldCharType="separate"/>
        </w:r>
        <w:r>
          <w:t>10</w:t>
        </w:r>
        <w:r>
          <w:fldChar w:fldCharType="end"/>
        </w:r>
      </w:hyperlink>
    </w:p>
    <w:p>
      <w:pPr>
        <w:pStyle w:val="TOC2"/>
        <w:tabs>
          <w:tab w:val="right" w:leader="dot" w:pos="8306"/>
        </w:tabs>
      </w:pPr>
      <w:hyperlink w:anchor="_Toc32080" w:history="1">
        <w:r>
          <w:rPr>
            <w:rFonts w:ascii="仿宋" w:eastAsia="仿宋" w:hAnsi="仿宋" w:cs="仿宋" w:hint="eastAsia"/>
            <w:lang w:eastAsia="zh-CN"/>
          </w:rPr>
          <w:t>(二)、必要性分析</w:t>
        </w:r>
        <w:r>
          <w:tab/>
        </w:r>
        <w:r>
          <w:fldChar w:fldCharType="begin"/>
        </w:r>
        <w:r>
          <w:instrText xml:space="preserve"> PAGEREF _Toc32080 \h </w:instrText>
        </w:r>
        <w:r>
          <w:fldChar w:fldCharType="separate"/>
        </w:r>
        <w:r>
          <w:t>11</w:t>
        </w:r>
        <w:r>
          <w:fldChar w:fldCharType="end"/>
        </w:r>
      </w:hyperlink>
    </w:p>
    <w:p>
      <w:pPr>
        <w:pStyle w:val="TOC2"/>
        <w:tabs>
          <w:tab w:val="right" w:leader="dot" w:pos="8306"/>
        </w:tabs>
      </w:pPr>
      <w:hyperlink w:anchor="_Toc5545" w:history="1">
        <w:r>
          <w:rPr>
            <w:rFonts w:ascii="仿宋" w:eastAsia="仿宋" w:hAnsi="仿宋" w:cs="仿宋" w:hint="eastAsia"/>
            <w:lang w:eastAsia="zh-CN"/>
          </w:rPr>
          <w:t>(三)、项目建设有利条件</w:t>
        </w:r>
        <w:r>
          <w:tab/>
        </w:r>
        <w:r>
          <w:fldChar w:fldCharType="begin"/>
        </w:r>
        <w:r>
          <w:instrText xml:space="preserve"> PAGEREF _Toc5545 \h </w:instrText>
        </w:r>
        <w:r>
          <w:fldChar w:fldCharType="separate"/>
        </w:r>
        <w:r>
          <w:t>12</w:t>
        </w:r>
        <w:r>
          <w:fldChar w:fldCharType="end"/>
        </w:r>
      </w:hyperlink>
    </w:p>
    <w:p>
      <w:pPr>
        <w:pStyle w:val="TOC1"/>
        <w:tabs>
          <w:tab w:val="right" w:leader="dot" w:pos="8306"/>
        </w:tabs>
      </w:pPr>
      <w:hyperlink w:anchor="_Toc10062" w:history="1">
        <w:r>
          <w:rPr>
            <w:rFonts w:ascii="仿宋" w:eastAsia="仿宋" w:hAnsi="仿宋" w:cs="仿宋" w:hint="eastAsia"/>
            <w:lang w:eastAsia="zh-CN"/>
          </w:rPr>
          <w:t>三、社会影响分析</w:t>
        </w:r>
        <w:r>
          <w:tab/>
        </w:r>
        <w:r>
          <w:fldChar w:fldCharType="begin"/>
        </w:r>
        <w:r>
          <w:instrText xml:space="preserve"> PAGEREF _Toc10062 \h </w:instrText>
        </w:r>
        <w:r>
          <w:fldChar w:fldCharType="separate"/>
        </w:r>
        <w:r>
          <w:t>14</w:t>
        </w:r>
        <w:r>
          <w:fldChar w:fldCharType="end"/>
        </w:r>
      </w:hyperlink>
    </w:p>
    <w:p>
      <w:pPr>
        <w:pStyle w:val="TOC2"/>
        <w:tabs>
          <w:tab w:val="right" w:leader="dot" w:pos="8306"/>
        </w:tabs>
      </w:pPr>
      <w:hyperlink w:anchor="_Toc17473" w:history="1">
        <w:r>
          <w:rPr>
            <w:rFonts w:ascii="仿宋" w:eastAsia="仿宋" w:hAnsi="仿宋" w:cs="仿宋" w:hint="eastAsia"/>
            <w:lang w:eastAsia="zh-CN"/>
          </w:rPr>
          <w:t>(一)、社会影响效果分析</w:t>
        </w:r>
        <w:r>
          <w:tab/>
        </w:r>
        <w:r>
          <w:fldChar w:fldCharType="begin"/>
        </w:r>
        <w:r>
          <w:instrText xml:space="preserve"> PAGEREF _Toc17473 \h </w:instrText>
        </w:r>
        <w:r>
          <w:fldChar w:fldCharType="separate"/>
        </w:r>
        <w:r>
          <w:t>14</w:t>
        </w:r>
        <w:r>
          <w:fldChar w:fldCharType="end"/>
        </w:r>
      </w:hyperlink>
    </w:p>
    <w:p>
      <w:pPr>
        <w:pStyle w:val="TOC2"/>
        <w:tabs>
          <w:tab w:val="right" w:leader="dot" w:pos="8306"/>
        </w:tabs>
      </w:pPr>
      <w:hyperlink w:anchor="_Toc4597" w:history="1">
        <w:r>
          <w:rPr>
            <w:rFonts w:ascii="仿宋" w:eastAsia="仿宋" w:hAnsi="仿宋" w:cs="仿宋" w:hint="eastAsia"/>
            <w:lang w:eastAsia="zh-CN"/>
          </w:rPr>
          <w:t>(二)、社会适应性分析</w:t>
        </w:r>
        <w:r>
          <w:tab/>
        </w:r>
        <w:r>
          <w:fldChar w:fldCharType="begin"/>
        </w:r>
        <w:r>
          <w:instrText xml:space="preserve"> PAGEREF _Toc4597 \h </w:instrText>
        </w:r>
        <w:r>
          <w:fldChar w:fldCharType="separate"/>
        </w:r>
        <w:r>
          <w:t>16</w:t>
        </w:r>
        <w:r>
          <w:fldChar w:fldCharType="end"/>
        </w:r>
      </w:hyperlink>
    </w:p>
    <w:p>
      <w:pPr>
        <w:pStyle w:val="TOC2"/>
        <w:tabs>
          <w:tab w:val="right" w:leader="dot" w:pos="8306"/>
        </w:tabs>
      </w:pPr>
      <w:hyperlink w:anchor="_Toc11424" w:history="1">
        <w:r>
          <w:rPr>
            <w:rFonts w:ascii="仿宋" w:eastAsia="仿宋" w:hAnsi="仿宋" w:cs="仿宋" w:hint="eastAsia"/>
            <w:lang w:eastAsia="zh-CN"/>
          </w:rPr>
          <w:t>(三)、社会风险及对策分析</w:t>
        </w:r>
        <w:r>
          <w:tab/>
        </w:r>
        <w:r>
          <w:fldChar w:fldCharType="begin"/>
        </w:r>
        <w:r>
          <w:instrText xml:space="preserve"> PAGEREF _Toc11424 \h </w:instrText>
        </w:r>
        <w:r>
          <w:fldChar w:fldCharType="separate"/>
        </w:r>
        <w:r>
          <w:t>18</w:t>
        </w:r>
        <w:r>
          <w:fldChar w:fldCharType="end"/>
        </w:r>
      </w:hyperlink>
    </w:p>
    <w:p>
      <w:pPr>
        <w:pStyle w:val="TOC1"/>
        <w:tabs>
          <w:tab w:val="right" w:leader="dot" w:pos="8306"/>
        </w:tabs>
      </w:pPr>
      <w:hyperlink w:anchor="_Toc15610" w:history="1">
        <w:r>
          <w:rPr>
            <w:rFonts w:ascii="仿宋" w:eastAsia="仿宋" w:hAnsi="仿宋" w:cs="仿宋" w:hint="eastAsia"/>
            <w:lang w:eastAsia="zh-CN"/>
          </w:rPr>
          <w:t>四、项目监理与质量保证</w:t>
        </w:r>
        <w:r>
          <w:tab/>
        </w:r>
        <w:r>
          <w:fldChar w:fldCharType="begin"/>
        </w:r>
        <w:r>
          <w:instrText xml:space="preserve"> PAGEREF _Toc15610 \h </w:instrText>
        </w:r>
        <w:r>
          <w:fldChar w:fldCharType="separate"/>
        </w:r>
        <w:r>
          <w:t>21</w:t>
        </w:r>
        <w:r>
          <w:fldChar w:fldCharType="end"/>
        </w:r>
      </w:hyperlink>
    </w:p>
    <w:p>
      <w:pPr>
        <w:pStyle w:val="TOC2"/>
        <w:tabs>
          <w:tab w:val="right" w:leader="dot" w:pos="8306"/>
        </w:tabs>
      </w:pPr>
      <w:hyperlink w:anchor="_Toc26574" w:history="1">
        <w:r>
          <w:rPr>
            <w:rFonts w:ascii="仿宋" w:eastAsia="仿宋" w:hAnsi="仿宋" w:cs="仿宋" w:hint="eastAsia"/>
            <w:lang w:eastAsia="zh-CN"/>
          </w:rPr>
          <w:t>(一)、监理体系构建</w:t>
        </w:r>
        <w:r>
          <w:tab/>
        </w:r>
        <w:r>
          <w:fldChar w:fldCharType="begin"/>
        </w:r>
        <w:r>
          <w:instrText xml:space="preserve"> PAGEREF _Toc26574 \h </w:instrText>
        </w:r>
        <w:r>
          <w:fldChar w:fldCharType="separate"/>
        </w:r>
        <w:r>
          <w:t>21</w:t>
        </w:r>
        <w:r>
          <w:fldChar w:fldCharType="end"/>
        </w:r>
      </w:hyperlink>
    </w:p>
    <w:p>
      <w:pPr>
        <w:pStyle w:val="TOC2"/>
        <w:tabs>
          <w:tab w:val="right" w:leader="dot" w:pos="8306"/>
        </w:tabs>
      </w:pPr>
      <w:hyperlink w:anchor="_Toc7392" w:history="1">
        <w:r>
          <w:rPr>
            <w:rFonts w:ascii="仿宋" w:eastAsia="仿宋" w:hAnsi="仿宋" w:cs="仿宋" w:hint="eastAsia"/>
            <w:lang w:eastAsia="zh-CN"/>
          </w:rPr>
          <w:t>(二)、质量保证体系实施</w:t>
        </w:r>
        <w:r>
          <w:tab/>
        </w:r>
        <w:r>
          <w:fldChar w:fldCharType="begin"/>
        </w:r>
        <w:r>
          <w:instrText xml:space="preserve"> PAGEREF _Toc7392 \h </w:instrText>
        </w:r>
        <w:r>
          <w:fldChar w:fldCharType="separate"/>
        </w:r>
        <w:r>
          <w:t>22</w:t>
        </w:r>
        <w:r>
          <w:fldChar w:fldCharType="end"/>
        </w:r>
      </w:hyperlink>
    </w:p>
    <w:p>
      <w:pPr>
        <w:pStyle w:val="TOC2"/>
        <w:tabs>
          <w:tab w:val="right" w:leader="dot" w:pos="8306"/>
        </w:tabs>
      </w:pPr>
      <w:hyperlink w:anchor="_Toc16750" w:history="1">
        <w:r>
          <w:rPr>
            <w:rFonts w:ascii="仿宋" w:eastAsia="仿宋" w:hAnsi="仿宋" w:cs="仿宋" w:hint="eastAsia"/>
            <w:lang w:eastAsia="zh-CN"/>
          </w:rPr>
          <w:t>(三)、监理与质量控制流程</w:t>
        </w:r>
        <w:r>
          <w:tab/>
        </w:r>
        <w:r>
          <w:fldChar w:fldCharType="begin"/>
        </w:r>
        <w:r>
          <w:instrText xml:space="preserve"> PAGEREF _Toc16750 \h </w:instrText>
        </w:r>
        <w:r>
          <w:fldChar w:fldCharType="separate"/>
        </w:r>
        <w:r>
          <w:t>23</w:t>
        </w:r>
        <w:r>
          <w:fldChar w:fldCharType="end"/>
        </w:r>
      </w:hyperlink>
    </w:p>
    <w:p>
      <w:pPr>
        <w:pStyle w:val="TOC1"/>
        <w:tabs>
          <w:tab w:val="right" w:leader="dot" w:pos="8306"/>
        </w:tabs>
      </w:pPr>
      <w:hyperlink w:anchor="_Toc6950" w:history="1">
        <w:r>
          <w:rPr>
            <w:rFonts w:ascii="仿宋" w:eastAsia="仿宋" w:hAnsi="仿宋" w:cs="仿宋" w:hint="eastAsia"/>
            <w:lang w:eastAsia="zh-CN"/>
          </w:rPr>
          <w:t>五、家具配件项目概论</w:t>
        </w:r>
        <w:r>
          <w:tab/>
        </w:r>
        <w:r>
          <w:fldChar w:fldCharType="begin"/>
        </w:r>
        <w:r>
          <w:instrText xml:space="preserve"> PAGEREF _Toc6950 \h </w:instrText>
        </w:r>
        <w:r>
          <w:fldChar w:fldCharType="separate"/>
        </w:r>
        <w:r>
          <w:t>23</w:t>
        </w:r>
        <w:r>
          <w:fldChar w:fldCharType="end"/>
        </w:r>
      </w:hyperlink>
    </w:p>
    <w:p>
      <w:pPr>
        <w:pStyle w:val="TOC2"/>
        <w:tabs>
          <w:tab w:val="right" w:leader="dot" w:pos="8306"/>
        </w:tabs>
      </w:pPr>
      <w:hyperlink w:anchor="_Toc16329" w:history="1">
        <w:r>
          <w:rPr>
            <w:rFonts w:ascii="仿宋" w:eastAsia="仿宋" w:hAnsi="仿宋" w:cs="仿宋" w:hint="eastAsia"/>
            <w:lang w:eastAsia="zh-CN"/>
          </w:rPr>
          <w:t>(一)、项目申报单位概况</w:t>
        </w:r>
        <w:r>
          <w:tab/>
        </w:r>
        <w:r>
          <w:fldChar w:fldCharType="begin"/>
        </w:r>
        <w:r>
          <w:instrText xml:space="preserve"> PAGEREF _Toc16329 \h </w:instrText>
        </w:r>
        <w:r>
          <w:fldChar w:fldCharType="separate"/>
        </w:r>
        <w:r>
          <w:t>23</w:t>
        </w:r>
        <w:r>
          <w:fldChar w:fldCharType="end"/>
        </w:r>
      </w:hyperlink>
    </w:p>
    <w:p>
      <w:pPr>
        <w:pStyle w:val="TOC2"/>
        <w:tabs>
          <w:tab w:val="right" w:leader="dot" w:pos="8306"/>
        </w:tabs>
      </w:pPr>
      <w:hyperlink w:anchor="_Toc25772" w:history="1">
        <w:r>
          <w:rPr>
            <w:rFonts w:ascii="仿宋" w:eastAsia="仿宋" w:hAnsi="仿宋" w:cs="仿宋" w:hint="eastAsia"/>
            <w:lang w:eastAsia="zh-CN"/>
          </w:rPr>
          <w:t>(二)、项目概况</w:t>
        </w:r>
        <w:r>
          <w:tab/>
        </w:r>
        <w:r>
          <w:fldChar w:fldCharType="begin"/>
        </w:r>
        <w:r>
          <w:instrText xml:space="preserve"> PAGEREF _Toc25772 \h </w:instrText>
        </w:r>
        <w:r>
          <w:fldChar w:fldCharType="separate"/>
        </w:r>
        <w:r>
          <w:t>24</w:t>
        </w:r>
        <w:r>
          <w:fldChar w:fldCharType="end"/>
        </w:r>
      </w:hyperlink>
    </w:p>
    <w:p>
      <w:pPr>
        <w:pStyle w:val="TOC1"/>
        <w:tabs>
          <w:tab w:val="right" w:leader="dot" w:pos="8306"/>
        </w:tabs>
      </w:pPr>
      <w:hyperlink w:anchor="_Toc1297" w:history="1">
        <w:r>
          <w:rPr>
            <w:rFonts w:ascii="仿宋" w:eastAsia="仿宋" w:hAnsi="仿宋" w:cs="仿宋" w:hint="eastAsia"/>
            <w:lang w:eastAsia="zh-CN"/>
          </w:rPr>
          <w:t>六、建设风险评估分析</w:t>
        </w:r>
        <w:r>
          <w:tab/>
        </w:r>
        <w:r>
          <w:fldChar w:fldCharType="begin"/>
        </w:r>
        <w:r>
          <w:instrText xml:space="preserve"> PAGEREF _Toc1297 \h </w:instrText>
        </w:r>
        <w:r>
          <w:fldChar w:fldCharType="separate"/>
        </w:r>
        <w:r>
          <w:t>27</w:t>
        </w:r>
        <w:r>
          <w:fldChar w:fldCharType="end"/>
        </w:r>
      </w:hyperlink>
    </w:p>
    <w:p>
      <w:pPr>
        <w:pStyle w:val="TOC2"/>
        <w:tabs>
          <w:tab w:val="right" w:leader="dot" w:pos="8306"/>
        </w:tabs>
      </w:pPr>
      <w:hyperlink w:anchor="_Toc24678" w:history="1">
        <w:r>
          <w:rPr>
            <w:rFonts w:ascii="仿宋" w:eastAsia="仿宋" w:hAnsi="仿宋" w:cs="仿宋" w:hint="eastAsia"/>
            <w:lang w:eastAsia="zh-CN"/>
          </w:rPr>
          <w:t>(一)、政策风险分析</w:t>
        </w:r>
        <w:r>
          <w:tab/>
        </w:r>
        <w:r>
          <w:fldChar w:fldCharType="begin"/>
        </w:r>
        <w:r>
          <w:instrText xml:space="preserve"> PAGEREF _Toc24678 \h </w:instrText>
        </w:r>
        <w:r>
          <w:fldChar w:fldCharType="separate"/>
        </w:r>
        <w:r>
          <w:t>27</w:t>
        </w:r>
        <w:r>
          <w:fldChar w:fldCharType="end"/>
        </w:r>
      </w:hyperlink>
    </w:p>
    <w:p>
      <w:pPr>
        <w:pStyle w:val="TOC2"/>
        <w:tabs>
          <w:tab w:val="right" w:leader="dot" w:pos="8306"/>
        </w:tabs>
      </w:pPr>
      <w:hyperlink w:anchor="_Toc7115" w:history="1">
        <w:r>
          <w:rPr>
            <w:rFonts w:ascii="仿宋" w:eastAsia="仿宋" w:hAnsi="仿宋" w:cs="仿宋" w:hint="eastAsia"/>
            <w:lang w:eastAsia="zh-CN"/>
          </w:rPr>
          <w:t>(二)、社会风险分析</w:t>
        </w:r>
        <w:r>
          <w:tab/>
        </w:r>
        <w:r>
          <w:fldChar w:fldCharType="begin"/>
        </w:r>
        <w:r>
          <w:instrText xml:space="preserve"> PAGEREF _Toc7115 \h </w:instrText>
        </w:r>
        <w:r>
          <w:fldChar w:fldCharType="separate"/>
        </w:r>
        <w:r>
          <w:t>28</w:t>
        </w:r>
        <w:r>
          <w:fldChar w:fldCharType="end"/>
        </w:r>
      </w:hyperlink>
    </w:p>
    <w:p>
      <w:pPr>
        <w:pStyle w:val="TOC2"/>
        <w:tabs>
          <w:tab w:val="right" w:leader="dot" w:pos="8306"/>
        </w:tabs>
      </w:pPr>
      <w:hyperlink w:anchor="_Toc14496" w:history="1">
        <w:r>
          <w:rPr>
            <w:rFonts w:ascii="仿宋" w:eastAsia="仿宋" w:hAnsi="仿宋" w:cs="仿宋" w:hint="eastAsia"/>
            <w:lang w:eastAsia="zh-CN"/>
          </w:rPr>
          <w:t>(三)、市场风险分析</w:t>
        </w:r>
        <w:r>
          <w:tab/>
        </w:r>
        <w:r>
          <w:fldChar w:fldCharType="begin"/>
        </w:r>
        <w:r>
          <w:instrText xml:space="preserve"> PAGEREF _Toc14496 \h </w:instrText>
        </w:r>
        <w:r>
          <w:fldChar w:fldCharType="separate"/>
        </w:r>
        <w:r>
          <w:t>30</w:t>
        </w:r>
        <w:r>
          <w:fldChar w:fldCharType="end"/>
        </w:r>
      </w:hyperlink>
    </w:p>
    <w:p>
      <w:pPr>
        <w:pStyle w:val="TOC2"/>
        <w:tabs>
          <w:tab w:val="right" w:leader="dot" w:pos="8306"/>
        </w:tabs>
      </w:pPr>
      <w:hyperlink w:anchor="_Toc3973" w:history="1">
        <w:r>
          <w:rPr>
            <w:rFonts w:ascii="仿宋" w:eastAsia="仿宋" w:hAnsi="仿宋" w:cs="仿宋" w:hint="eastAsia"/>
            <w:lang w:eastAsia="zh-CN"/>
          </w:rPr>
          <w:t>(四)、资金风险分析</w:t>
        </w:r>
        <w:r>
          <w:tab/>
        </w:r>
        <w:r>
          <w:fldChar w:fldCharType="begin"/>
        </w:r>
        <w:r>
          <w:instrText xml:space="preserve"> PAGEREF _Toc3973 \h </w:instrText>
        </w:r>
        <w:r>
          <w:fldChar w:fldCharType="separate"/>
        </w:r>
        <w:r>
          <w:t>31</w:t>
        </w:r>
        <w:r>
          <w:fldChar w:fldCharType="end"/>
        </w:r>
      </w:hyperlink>
    </w:p>
    <w:p>
      <w:pPr>
        <w:pStyle w:val="TOC2"/>
        <w:tabs>
          <w:tab w:val="right" w:leader="dot" w:pos="8306"/>
        </w:tabs>
      </w:pPr>
      <w:hyperlink w:anchor="_Toc29530" w:history="1">
        <w:r>
          <w:rPr>
            <w:rFonts w:ascii="仿宋" w:eastAsia="仿宋" w:hAnsi="仿宋" w:cs="仿宋" w:hint="eastAsia"/>
            <w:lang w:eastAsia="zh-CN"/>
          </w:rPr>
          <w:t>(五)、技术风险分析</w:t>
        </w:r>
        <w:r>
          <w:tab/>
        </w:r>
        <w:r>
          <w:fldChar w:fldCharType="begin"/>
        </w:r>
        <w:r>
          <w:instrText xml:space="preserve"> PAGEREF _Toc29530 \h </w:instrText>
        </w:r>
        <w:r>
          <w:fldChar w:fldCharType="separate"/>
        </w:r>
        <w:r>
          <w:t>32</w:t>
        </w:r>
        <w:r>
          <w:fldChar w:fldCharType="end"/>
        </w:r>
      </w:hyperlink>
    </w:p>
    <w:p>
      <w:pPr>
        <w:pStyle w:val="TOC2"/>
        <w:tabs>
          <w:tab w:val="right" w:leader="dot" w:pos="8306"/>
        </w:tabs>
      </w:pPr>
      <w:hyperlink w:anchor="_Toc31809" w:history="1">
        <w:r>
          <w:rPr>
            <w:rFonts w:ascii="仿宋" w:eastAsia="仿宋" w:hAnsi="仿宋" w:cs="仿宋" w:hint="eastAsia"/>
            <w:lang w:eastAsia="zh-CN"/>
          </w:rPr>
          <w:t>(六)、财务风险分析</w:t>
        </w:r>
        <w:r>
          <w:tab/>
        </w:r>
        <w:r>
          <w:fldChar w:fldCharType="begin"/>
        </w:r>
        <w:r>
          <w:instrText xml:space="preserve"> PAGEREF _Toc31809 \h </w:instrText>
        </w:r>
        <w:r>
          <w:fldChar w:fldCharType="separate"/>
        </w:r>
        <w:r>
          <w:t>33</w:t>
        </w:r>
        <w:r>
          <w:fldChar w:fldCharType="end"/>
        </w:r>
      </w:hyperlink>
    </w:p>
    <w:p>
      <w:pPr>
        <w:pStyle w:val="TOC2"/>
        <w:tabs>
          <w:tab w:val="right" w:leader="dot" w:pos="8306"/>
        </w:tabs>
      </w:pPr>
      <w:hyperlink w:anchor="_Toc14980" w:history="1">
        <w:r>
          <w:rPr>
            <w:rFonts w:ascii="仿宋" w:eastAsia="仿宋" w:hAnsi="仿宋" w:cs="仿宋" w:hint="eastAsia"/>
            <w:lang w:eastAsia="zh-CN"/>
          </w:rPr>
          <w:t>(七)、管理风险分析</w:t>
        </w:r>
        <w:r>
          <w:tab/>
        </w:r>
        <w:r>
          <w:fldChar w:fldCharType="begin"/>
        </w:r>
        <w:r>
          <w:instrText xml:space="preserve"> PAGEREF _Toc14980 \h </w:instrText>
        </w:r>
        <w:r>
          <w:fldChar w:fldCharType="separate"/>
        </w:r>
        <w:r>
          <w:t>35</w:t>
        </w:r>
        <w:r>
          <w:fldChar w:fldCharType="end"/>
        </w:r>
      </w:hyperlink>
    </w:p>
    <w:p>
      <w:pPr>
        <w:pStyle w:val="TOC2"/>
        <w:tabs>
          <w:tab w:val="right" w:leader="dot" w:pos="8306"/>
        </w:tabs>
      </w:pPr>
      <w:hyperlink w:anchor="_Toc21058" w:history="1">
        <w:r>
          <w:rPr>
            <w:rFonts w:ascii="仿宋" w:eastAsia="仿宋" w:hAnsi="仿宋" w:cs="仿宋" w:hint="eastAsia"/>
            <w:lang w:eastAsia="zh-CN"/>
          </w:rPr>
          <w:t>(八)、其它风险分析</w:t>
        </w:r>
        <w:r>
          <w:tab/>
        </w:r>
        <w:r>
          <w:fldChar w:fldCharType="begin"/>
        </w:r>
        <w:r>
          <w:instrText xml:space="preserve"> PAGEREF _Toc21058 \h </w:instrText>
        </w:r>
        <w:r>
          <w:fldChar w:fldCharType="separate"/>
        </w:r>
        <w:r>
          <w:t>36</w:t>
        </w:r>
        <w:r>
          <w:fldChar w:fldCharType="end"/>
        </w:r>
      </w:hyperlink>
    </w:p>
    <w:p>
      <w:pPr>
        <w:pStyle w:val="TOC2"/>
        <w:tabs>
          <w:tab w:val="right" w:leader="dot" w:pos="8306"/>
        </w:tabs>
      </w:pPr>
      <w:hyperlink w:anchor="_Toc15141" w:history="1">
        <w:r>
          <w:rPr>
            <w:rFonts w:ascii="仿宋" w:eastAsia="仿宋" w:hAnsi="仿宋" w:cs="仿宋" w:hint="eastAsia"/>
            <w:lang w:eastAsia="zh-CN"/>
          </w:rPr>
          <w:t>(九)、社会影响评估</w:t>
        </w:r>
        <w:r>
          <w:tab/>
        </w:r>
        <w:r>
          <w:fldChar w:fldCharType="begin"/>
        </w:r>
        <w:r>
          <w:instrText xml:space="preserve"> PAGEREF _Toc15141 \h </w:instrText>
        </w:r>
        <w:r>
          <w:fldChar w:fldCharType="separate"/>
        </w:r>
        <w:r>
          <w:t>38</w:t>
        </w:r>
        <w:r>
          <w:fldChar w:fldCharType="end"/>
        </w:r>
      </w:hyperlink>
    </w:p>
    <w:p>
      <w:pPr>
        <w:pStyle w:val="TOC1"/>
        <w:tabs>
          <w:tab w:val="right" w:leader="dot" w:pos="8306"/>
        </w:tabs>
      </w:pPr>
      <w:hyperlink w:anchor="_Toc14611" w:history="1">
        <w:r>
          <w:rPr>
            <w:rFonts w:ascii="仿宋" w:eastAsia="仿宋" w:hAnsi="仿宋" w:cs="仿宋" w:hint="eastAsia"/>
            <w:lang w:eastAsia="zh-CN"/>
          </w:rPr>
          <w:t>七、安全与应急管理</w:t>
        </w:r>
        <w:r>
          <w:tab/>
        </w:r>
        <w:r>
          <w:fldChar w:fldCharType="begin"/>
        </w:r>
        <w:r>
          <w:instrText xml:space="preserve"> PAGEREF _Toc14611 \h </w:instrText>
        </w:r>
        <w:r>
          <w:fldChar w:fldCharType="separate"/>
        </w:r>
        <w:r>
          <w:t>40</w:t>
        </w:r>
        <w:r>
          <w:fldChar w:fldCharType="end"/>
        </w:r>
      </w:hyperlink>
    </w:p>
    <w:p>
      <w:pPr>
        <w:pStyle w:val="TOC2"/>
        <w:tabs>
          <w:tab w:val="right" w:leader="dot" w:pos="8306"/>
        </w:tabs>
      </w:pPr>
      <w:hyperlink w:anchor="_Toc31411" w:history="1">
        <w:r>
          <w:rPr>
            <w:rFonts w:ascii="仿宋" w:eastAsia="仿宋" w:hAnsi="仿宋" w:cs="仿宋" w:hint="eastAsia"/>
            <w:lang w:eastAsia="zh-CN"/>
          </w:rPr>
          <w:t>(一)、安全生产管理</w:t>
        </w:r>
        <w:r>
          <w:tab/>
        </w:r>
        <w:r>
          <w:fldChar w:fldCharType="begin"/>
        </w:r>
        <w:r>
          <w:instrText xml:space="preserve"> PAGEREF _Toc31411 \h </w:instrText>
        </w:r>
        <w:r>
          <w:fldChar w:fldCharType="separate"/>
        </w:r>
        <w:r>
          <w:t>40</w:t>
        </w:r>
        <w:r>
          <w:fldChar w:fldCharType="end"/>
        </w:r>
      </w:hyperlink>
    </w:p>
    <w:p>
      <w:pPr>
        <w:pStyle w:val="TOC2"/>
        <w:tabs>
          <w:tab w:val="right" w:leader="dot" w:pos="8306"/>
        </w:tabs>
      </w:pPr>
      <w:hyperlink w:anchor="_Toc5127" w:history="1">
        <w:r>
          <w:rPr>
            <w:rFonts w:ascii="仿宋" w:eastAsia="仿宋" w:hAnsi="仿宋" w:cs="仿宋" w:hint="eastAsia"/>
            <w:lang w:eastAsia="zh-CN"/>
          </w:rPr>
          <w:t>(二)、应急预案与响应</w:t>
        </w:r>
        <w:r>
          <w:tab/>
        </w:r>
        <w:r>
          <w:fldChar w:fldCharType="begin"/>
        </w:r>
        <w:r>
          <w:instrText xml:space="preserve"> PAGEREF _Toc5127 \h </w:instrText>
        </w:r>
        <w:r>
          <w:fldChar w:fldCharType="separate"/>
        </w:r>
        <w:r>
          <w:t>41</w:t>
        </w:r>
        <w:r>
          <w:fldChar w:fldCharType="end"/>
        </w:r>
      </w:hyperlink>
    </w:p>
    <w:p>
      <w:pPr>
        <w:pStyle w:val="TOC1"/>
        <w:tabs>
          <w:tab w:val="right" w:leader="dot" w:pos="8306"/>
        </w:tabs>
      </w:pPr>
      <w:hyperlink w:anchor="_Toc15393" w:history="1">
        <w:r>
          <w:rPr>
            <w:rFonts w:ascii="仿宋" w:eastAsia="仿宋" w:hAnsi="仿宋" w:cs="仿宋" w:hint="eastAsia"/>
            <w:lang w:eastAsia="zh-CN"/>
          </w:rPr>
          <w:t>八、环境保护与绿色发展</w:t>
        </w:r>
        <w:r>
          <w:tab/>
        </w:r>
        <w:r>
          <w:fldChar w:fldCharType="begin"/>
        </w:r>
        <w:r>
          <w:instrText xml:space="preserve"> PAGEREF _Toc15393 \h </w:instrText>
        </w:r>
        <w:r>
          <w:fldChar w:fldCharType="separate"/>
        </w:r>
        <w:r>
          <w:t>43</w:t>
        </w:r>
        <w:r>
          <w:fldChar w:fldCharType="end"/>
        </w:r>
      </w:hyperlink>
    </w:p>
    <w:p>
      <w:pPr>
        <w:pStyle w:val="TOC2"/>
        <w:tabs>
          <w:tab w:val="right" w:leader="dot" w:pos="8306"/>
        </w:tabs>
      </w:pPr>
      <w:hyperlink w:anchor="_Toc31620" w:history="1">
        <w:r>
          <w:rPr>
            <w:rFonts w:ascii="仿宋" w:eastAsia="仿宋" w:hAnsi="仿宋" w:cs="仿宋" w:hint="eastAsia"/>
            <w:lang w:eastAsia="zh-CN"/>
          </w:rPr>
          <w:t>(一)、环境保护措施</w:t>
        </w:r>
        <w:r>
          <w:tab/>
        </w:r>
        <w:r>
          <w:fldChar w:fldCharType="begin"/>
        </w:r>
        <w:r>
          <w:instrText xml:space="preserve"> PAGEREF _Toc31620 \h </w:instrText>
        </w:r>
        <w:r>
          <w:fldChar w:fldCharType="separate"/>
        </w:r>
        <w:r>
          <w:t>43</w:t>
        </w:r>
        <w:r>
          <w:fldChar w:fldCharType="end"/>
        </w:r>
      </w:hyperlink>
    </w:p>
    <w:p>
      <w:pPr>
        <w:pStyle w:val="TOC2"/>
        <w:tabs>
          <w:tab w:val="right" w:leader="dot" w:pos="8306"/>
        </w:tabs>
      </w:pPr>
      <w:hyperlink w:anchor="_Toc6770" w:history="1">
        <w:r>
          <w:rPr>
            <w:rFonts w:ascii="仿宋" w:eastAsia="仿宋" w:hAnsi="仿宋" w:cs="仿宋" w:hint="eastAsia"/>
            <w:lang w:eastAsia="zh-CN"/>
          </w:rPr>
          <w:t>(二)、绿色发展与可持续发展策略</w:t>
        </w:r>
        <w:r>
          <w:tab/>
        </w:r>
        <w:r>
          <w:fldChar w:fldCharType="begin"/>
        </w:r>
        <w:r>
          <w:instrText xml:space="preserve"> PAGEREF _Toc6770 \h </w:instrText>
        </w:r>
        <w:r>
          <w:fldChar w:fldCharType="separate"/>
        </w:r>
        <w:r>
          <w:t>45</w:t>
        </w:r>
        <w:r>
          <w:fldChar w:fldCharType="end"/>
        </w:r>
      </w:hyperlink>
    </w:p>
    <w:p>
      <w:pPr>
        <w:pStyle w:val="TOC1"/>
        <w:tabs>
          <w:tab w:val="right" w:leader="dot" w:pos="8306"/>
        </w:tabs>
      </w:pPr>
      <w:hyperlink w:anchor="_Toc22998" w:history="1">
        <w:r>
          <w:rPr>
            <w:rFonts w:ascii="仿宋" w:eastAsia="仿宋" w:hAnsi="仿宋" w:cs="仿宋" w:hint="eastAsia"/>
            <w:lang w:eastAsia="zh-CN"/>
          </w:rPr>
          <w:t>九、项目进度计划</w:t>
        </w:r>
        <w:r>
          <w:tab/>
        </w:r>
        <w:r>
          <w:fldChar w:fldCharType="begin"/>
        </w:r>
        <w:r>
          <w:instrText xml:space="preserve"> PAGEREF _Toc22998 \h </w:instrText>
        </w:r>
        <w:r>
          <w:fldChar w:fldCharType="separate"/>
        </w:r>
        <w:r>
          <w:t>46</w:t>
        </w:r>
        <w:r>
          <w:fldChar w:fldCharType="end"/>
        </w:r>
      </w:hyperlink>
    </w:p>
    <w:p>
      <w:pPr>
        <w:pStyle w:val="TOC2"/>
        <w:tabs>
          <w:tab w:val="right" w:leader="dot" w:pos="8306"/>
        </w:tabs>
      </w:pPr>
      <w:hyperlink w:anchor="_Toc27858" w:history="1">
        <w:r>
          <w:rPr>
            <w:rFonts w:ascii="仿宋" w:eastAsia="仿宋" w:hAnsi="仿宋" w:cs="仿宋" w:hint="eastAsia"/>
            <w:lang w:eastAsia="zh-CN"/>
          </w:rPr>
          <w:t>(一)、建设周期</w:t>
        </w:r>
        <w:r>
          <w:tab/>
        </w:r>
        <w:r>
          <w:fldChar w:fldCharType="begin"/>
        </w:r>
        <w:r>
          <w:instrText xml:space="preserve"> PAGEREF _Toc27858 \h </w:instrText>
        </w:r>
        <w:r>
          <w:fldChar w:fldCharType="separate"/>
        </w:r>
        <w:r>
          <w:t>46</w:t>
        </w:r>
        <w:r>
          <w:fldChar w:fldCharType="end"/>
        </w:r>
      </w:hyperlink>
    </w:p>
    <w:p>
      <w:pPr>
        <w:pStyle w:val="TOC2"/>
        <w:tabs>
          <w:tab w:val="right" w:leader="dot" w:pos="8306"/>
        </w:tabs>
      </w:pPr>
      <w:hyperlink w:anchor="_Toc3930" w:history="1">
        <w:r>
          <w:rPr>
            <w:rFonts w:ascii="仿宋" w:eastAsia="仿宋" w:hAnsi="仿宋" w:cs="仿宋" w:hint="eastAsia"/>
            <w:lang w:eastAsia="zh-CN"/>
          </w:rPr>
          <w:t>(二)、建设进度</w:t>
        </w:r>
        <w:r>
          <w:tab/>
        </w:r>
        <w:r>
          <w:fldChar w:fldCharType="begin"/>
        </w:r>
        <w:r>
          <w:instrText xml:space="preserve"> PAGEREF _Toc3930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52" w:history="1">
        <w:r>
          <w:rPr>
            <w:rFonts w:ascii="仿宋" w:eastAsia="仿宋" w:hAnsi="仿宋" w:cs="仿宋" w:hint="eastAsia"/>
            <w:lang w:eastAsia="zh-CN"/>
          </w:rPr>
          <w:t>(三)、进度安排注意事项</w:t>
        </w:r>
        <w:r>
          <w:tab/>
        </w:r>
        <w:r>
          <w:fldChar w:fldCharType="begin"/>
        </w:r>
        <w:r>
          <w:instrText xml:space="preserve"> PAGEREF _Toc26752 \h </w:instrText>
        </w:r>
        <w:r>
          <w:fldChar w:fldCharType="separate"/>
        </w:r>
        <w:r>
          <w:t>48</w:t>
        </w:r>
        <w:r>
          <w:fldChar w:fldCharType="end"/>
        </w:r>
      </w:hyperlink>
    </w:p>
    <w:p>
      <w:pPr>
        <w:pStyle w:val="TOC2"/>
        <w:tabs>
          <w:tab w:val="right" w:leader="dot" w:pos="8306"/>
        </w:tabs>
      </w:pPr>
      <w:hyperlink w:anchor="_Toc24895" w:history="1">
        <w:r>
          <w:rPr>
            <w:rFonts w:ascii="仿宋" w:eastAsia="仿宋" w:hAnsi="仿宋" w:cs="仿宋" w:hint="eastAsia"/>
            <w:lang w:eastAsia="zh-CN"/>
          </w:rPr>
          <w:t>(四)、人力资源配置</w:t>
        </w:r>
        <w:r>
          <w:tab/>
        </w:r>
        <w:r>
          <w:fldChar w:fldCharType="begin"/>
        </w:r>
        <w:r>
          <w:instrText xml:space="preserve"> PAGEREF _Toc24895 \h </w:instrText>
        </w:r>
        <w:r>
          <w:fldChar w:fldCharType="separate"/>
        </w:r>
        <w:r>
          <w:t>48</w:t>
        </w:r>
        <w:r>
          <w:fldChar w:fldCharType="end"/>
        </w:r>
      </w:hyperlink>
    </w:p>
    <w:p>
      <w:pPr>
        <w:pStyle w:val="TOC2"/>
        <w:tabs>
          <w:tab w:val="right" w:leader="dot" w:pos="8306"/>
        </w:tabs>
      </w:pPr>
      <w:hyperlink w:anchor="_Toc22296" w:history="1">
        <w:r>
          <w:rPr>
            <w:rFonts w:ascii="仿宋" w:eastAsia="仿宋" w:hAnsi="仿宋" w:cs="仿宋" w:hint="eastAsia"/>
            <w:lang w:eastAsia="zh-CN"/>
          </w:rPr>
          <w:t>(五)、员工培训</w:t>
        </w:r>
        <w:r>
          <w:tab/>
        </w:r>
        <w:r>
          <w:fldChar w:fldCharType="begin"/>
        </w:r>
        <w:r>
          <w:instrText xml:space="preserve"> PAGEREF _Toc22296 \h </w:instrText>
        </w:r>
        <w:r>
          <w:fldChar w:fldCharType="separate"/>
        </w:r>
        <w:r>
          <w:t>50</w:t>
        </w:r>
        <w:r>
          <w:fldChar w:fldCharType="end"/>
        </w:r>
      </w:hyperlink>
    </w:p>
    <w:p>
      <w:pPr>
        <w:pStyle w:val="TOC2"/>
        <w:tabs>
          <w:tab w:val="right" w:leader="dot" w:pos="8306"/>
        </w:tabs>
      </w:pPr>
      <w:hyperlink w:anchor="_Toc20286" w:history="1">
        <w:r>
          <w:rPr>
            <w:rFonts w:ascii="仿宋" w:eastAsia="仿宋" w:hAnsi="仿宋" w:cs="仿宋" w:hint="eastAsia"/>
            <w:lang w:eastAsia="zh-CN"/>
          </w:rPr>
          <w:t>(六)、项目实施保障</w:t>
        </w:r>
        <w:r>
          <w:tab/>
        </w:r>
        <w:r>
          <w:fldChar w:fldCharType="begin"/>
        </w:r>
        <w:r>
          <w:instrText xml:space="preserve"> PAGEREF _Toc20286 \h </w:instrText>
        </w:r>
        <w:r>
          <w:fldChar w:fldCharType="separate"/>
        </w:r>
        <w:r>
          <w:t>51</w:t>
        </w:r>
        <w:r>
          <w:fldChar w:fldCharType="end"/>
        </w:r>
      </w:hyperlink>
    </w:p>
    <w:p>
      <w:pPr>
        <w:pStyle w:val="TOC2"/>
        <w:tabs>
          <w:tab w:val="right" w:leader="dot" w:pos="8306"/>
        </w:tabs>
      </w:pPr>
      <w:hyperlink w:anchor="_Toc11247" w:history="1">
        <w:r>
          <w:rPr>
            <w:rFonts w:ascii="仿宋" w:eastAsia="仿宋" w:hAnsi="仿宋" w:cs="仿宋" w:hint="eastAsia"/>
            <w:lang w:eastAsia="zh-CN"/>
          </w:rPr>
          <w:t>(七)、安全规范管理</w:t>
        </w:r>
        <w:r>
          <w:tab/>
        </w:r>
        <w:r>
          <w:fldChar w:fldCharType="begin"/>
        </w:r>
        <w:r>
          <w:instrText xml:space="preserve"> PAGEREF _Toc11247 \h </w:instrText>
        </w:r>
        <w:r>
          <w:fldChar w:fldCharType="separate"/>
        </w:r>
        <w:r>
          <w:t>52</w:t>
        </w:r>
        <w:r>
          <w:fldChar w:fldCharType="end"/>
        </w:r>
      </w:hyperlink>
    </w:p>
    <w:p>
      <w:pPr>
        <w:pStyle w:val="TOC1"/>
        <w:tabs>
          <w:tab w:val="right" w:leader="dot" w:pos="8306"/>
        </w:tabs>
      </w:pPr>
      <w:hyperlink w:anchor="_Toc4066" w:history="1">
        <w:r>
          <w:rPr>
            <w:rFonts w:ascii="仿宋" w:eastAsia="仿宋" w:hAnsi="仿宋" w:cs="仿宋" w:hint="eastAsia"/>
            <w:lang w:eastAsia="zh-CN"/>
          </w:rPr>
          <w:t>十、项目实施与管理方案</w:t>
        </w:r>
        <w:r>
          <w:tab/>
        </w:r>
        <w:r>
          <w:fldChar w:fldCharType="begin"/>
        </w:r>
        <w:r>
          <w:instrText xml:space="preserve"> PAGEREF _Toc4066 \h </w:instrText>
        </w:r>
        <w:r>
          <w:fldChar w:fldCharType="separate"/>
        </w:r>
        <w:r>
          <w:t>54</w:t>
        </w:r>
        <w:r>
          <w:fldChar w:fldCharType="end"/>
        </w:r>
      </w:hyperlink>
    </w:p>
    <w:p>
      <w:pPr>
        <w:pStyle w:val="TOC2"/>
        <w:tabs>
          <w:tab w:val="right" w:leader="dot" w:pos="8306"/>
        </w:tabs>
      </w:pPr>
      <w:hyperlink w:anchor="_Toc22952" w:history="1">
        <w:r>
          <w:rPr>
            <w:rFonts w:ascii="仿宋" w:eastAsia="仿宋" w:hAnsi="仿宋" w:cs="仿宋" w:hint="eastAsia"/>
            <w:lang w:eastAsia="zh-CN"/>
          </w:rPr>
          <w:t>(一)、项目实施计划</w:t>
        </w:r>
        <w:r>
          <w:tab/>
        </w:r>
        <w:r>
          <w:fldChar w:fldCharType="begin"/>
        </w:r>
        <w:r>
          <w:instrText xml:space="preserve"> PAGEREF _Toc22952 \h </w:instrText>
        </w:r>
        <w:r>
          <w:fldChar w:fldCharType="separate"/>
        </w:r>
        <w:r>
          <w:t>54</w:t>
        </w:r>
        <w:r>
          <w:fldChar w:fldCharType="end"/>
        </w:r>
      </w:hyperlink>
    </w:p>
    <w:p>
      <w:pPr>
        <w:pStyle w:val="TOC2"/>
        <w:tabs>
          <w:tab w:val="right" w:leader="dot" w:pos="8306"/>
        </w:tabs>
      </w:pPr>
      <w:hyperlink w:anchor="_Toc12389" w:history="1">
        <w:r>
          <w:rPr>
            <w:rFonts w:ascii="仿宋" w:eastAsia="仿宋" w:hAnsi="仿宋" w:cs="仿宋" w:hint="eastAsia"/>
            <w:lang w:eastAsia="zh-CN"/>
          </w:rPr>
          <w:t>(二)、项目组织机构与职责</w:t>
        </w:r>
        <w:r>
          <w:tab/>
        </w:r>
        <w:r>
          <w:fldChar w:fldCharType="begin"/>
        </w:r>
        <w:r>
          <w:instrText xml:space="preserve"> PAGEREF _Toc12389 \h </w:instrText>
        </w:r>
        <w:r>
          <w:fldChar w:fldCharType="separate"/>
        </w:r>
        <w:r>
          <w:t>55</w:t>
        </w:r>
        <w:r>
          <w:fldChar w:fldCharType="end"/>
        </w:r>
      </w:hyperlink>
    </w:p>
    <w:p>
      <w:pPr>
        <w:pStyle w:val="TOC2"/>
        <w:tabs>
          <w:tab w:val="right" w:leader="dot" w:pos="8306"/>
        </w:tabs>
      </w:pPr>
      <w:hyperlink w:anchor="_Toc4401" w:history="1">
        <w:r>
          <w:rPr>
            <w:rFonts w:ascii="仿宋" w:eastAsia="仿宋" w:hAnsi="仿宋" w:cs="仿宋" w:hint="eastAsia"/>
            <w:lang w:eastAsia="zh-CN"/>
          </w:rPr>
          <w:t>(三)、项目管理与监控体系</w:t>
        </w:r>
        <w:r>
          <w:tab/>
        </w:r>
        <w:r>
          <w:fldChar w:fldCharType="begin"/>
        </w:r>
        <w:r>
          <w:instrText xml:space="preserve"> PAGEREF _Toc4401 \h </w:instrText>
        </w:r>
        <w:r>
          <w:fldChar w:fldCharType="separate"/>
        </w:r>
        <w:r>
          <w:t>58</w:t>
        </w:r>
        <w:r>
          <w:fldChar w:fldCharType="end"/>
        </w:r>
      </w:hyperlink>
    </w:p>
    <w:p>
      <w:pPr>
        <w:pStyle w:val="TOC1"/>
        <w:tabs>
          <w:tab w:val="right" w:leader="dot" w:pos="8306"/>
        </w:tabs>
      </w:pPr>
      <w:hyperlink w:anchor="_Toc31792" w:history="1">
        <w:r>
          <w:rPr>
            <w:rFonts w:ascii="仿宋" w:eastAsia="仿宋" w:hAnsi="仿宋" w:cs="仿宋" w:hint="eastAsia"/>
            <w:lang w:eastAsia="zh-CN"/>
          </w:rPr>
          <w:t>十一、项目质量与标准</w:t>
        </w:r>
        <w:r>
          <w:tab/>
        </w:r>
        <w:r>
          <w:fldChar w:fldCharType="begin"/>
        </w:r>
        <w:r>
          <w:instrText xml:space="preserve"> PAGEREF _Toc31792 \h </w:instrText>
        </w:r>
        <w:r>
          <w:fldChar w:fldCharType="separate"/>
        </w:r>
        <w:r>
          <w:t>59</w:t>
        </w:r>
        <w:r>
          <w:fldChar w:fldCharType="end"/>
        </w:r>
      </w:hyperlink>
    </w:p>
    <w:p>
      <w:pPr>
        <w:pStyle w:val="TOC2"/>
        <w:tabs>
          <w:tab w:val="right" w:leader="dot" w:pos="8306"/>
        </w:tabs>
      </w:pPr>
      <w:hyperlink w:anchor="_Toc7612" w:history="1">
        <w:r>
          <w:rPr>
            <w:rFonts w:ascii="仿宋" w:eastAsia="仿宋" w:hAnsi="仿宋" w:cs="仿宋" w:hint="eastAsia"/>
            <w:lang w:eastAsia="zh-CN"/>
          </w:rPr>
          <w:t>(一)、质量保障体系</w:t>
        </w:r>
        <w:r>
          <w:tab/>
        </w:r>
        <w:r>
          <w:fldChar w:fldCharType="begin"/>
        </w:r>
        <w:r>
          <w:instrText xml:space="preserve"> PAGEREF _Toc7612 \h </w:instrText>
        </w:r>
        <w:r>
          <w:fldChar w:fldCharType="separate"/>
        </w:r>
        <w:r>
          <w:t>59</w:t>
        </w:r>
        <w:r>
          <w:fldChar w:fldCharType="end"/>
        </w:r>
      </w:hyperlink>
    </w:p>
    <w:p>
      <w:pPr>
        <w:pStyle w:val="TOC2"/>
        <w:tabs>
          <w:tab w:val="right" w:leader="dot" w:pos="8306"/>
        </w:tabs>
      </w:pPr>
      <w:hyperlink w:anchor="_Toc12656" w:history="1">
        <w:r>
          <w:rPr>
            <w:rFonts w:ascii="仿宋" w:eastAsia="仿宋" w:hAnsi="仿宋" w:cs="仿宋" w:hint="eastAsia"/>
            <w:lang w:eastAsia="zh-CN"/>
          </w:rPr>
          <w:t>(二)、标准化作业流程</w:t>
        </w:r>
        <w:r>
          <w:tab/>
        </w:r>
        <w:r>
          <w:fldChar w:fldCharType="begin"/>
        </w:r>
        <w:r>
          <w:instrText xml:space="preserve"> PAGEREF _Toc12656 \h </w:instrText>
        </w:r>
        <w:r>
          <w:fldChar w:fldCharType="separate"/>
        </w:r>
        <w:r>
          <w:t>61</w:t>
        </w:r>
        <w:r>
          <w:fldChar w:fldCharType="end"/>
        </w:r>
      </w:hyperlink>
    </w:p>
    <w:p>
      <w:pPr>
        <w:pStyle w:val="TOC2"/>
        <w:tabs>
          <w:tab w:val="right" w:leader="dot" w:pos="8306"/>
        </w:tabs>
      </w:pPr>
      <w:hyperlink w:anchor="_Toc28022" w:history="1">
        <w:r>
          <w:rPr>
            <w:rFonts w:ascii="仿宋" w:eastAsia="仿宋" w:hAnsi="仿宋" w:cs="仿宋" w:hint="eastAsia"/>
            <w:lang w:eastAsia="zh-CN"/>
          </w:rPr>
          <w:t>(三)、质量监控与评估</w:t>
        </w:r>
        <w:r>
          <w:tab/>
        </w:r>
        <w:r>
          <w:fldChar w:fldCharType="begin"/>
        </w:r>
        <w:r>
          <w:instrText xml:space="preserve"> PAGEREF _Toc28022 \h </w:instrText>
        </w:r>
        <w:r>
          <w:fldChar w:fldCharType="separate"/>
        </w:r>
        <w:r>
          <w:t>62</w:t>
        </w:r>
        <w:r>
          <w:fldChar w:fldCharType="end"/>
        </w:r>
      </w:hyperlink>
    </w:p>
    <w:p>
      <w:pPr>
        <w:pStyle w:val="TOC2"/>
        <w:tabs>
          <w:tab w:val="right" w:leader="dot" w:pos="8306"/>
        </w:tabs>
      </w:pPr>
      <w:hyperlink w:anchor="_Toc29553" w:history="1">
        <w:r>
          <w:rPr>
            <w:rFonts w:ascii="仿宋" w:eastAsia="仿宋" w:hAnsi="仿宋" w:cs="仿宋" w:hint="eastAsia"/>
            <w:lang w:eastAsia="zh-CN"/>
          </w:rPr>
          <w:t>(四)、质量改进计划</w:t>
        </w:r>
        <w:r>
          <w:tab/>
        </w:r>
        <w:r>
          <w:fldChar w:fldCharType="begin"/>
        </w:r>
        <w:r>
          <w:instrText xml:space="preserve"> PAGEREF _Toc29553 \h </w:instrText>
        </w:r>
        <w:r>
          <w:fldChar w:fldCharType="separate"/>
        </w:r>
        <w:r>
          <w:t>63</w:t>
        </w:r>
        <w:r>
          <w:fldChar w:fldCharType="end"/>
        </w:r>
      </w:hyperlink>
    </w:p>
    <w:p>
      <w:pPr>
        <w:pStyle w:val="TOC1"/>
        <w:tabs>
          <w:tab w:val="right" w:leader="dot" w:pos="8306"/>
        </w:tabs>
      </w:pPr>
      <w:hyperlink w:anchor="_Toc5386" w:history="1">
        <w:r>
          <w:rPr>
            <w:rFonts w:ascii="仿宋" w:eastAsia="仿宋" w:hAnsi="仿宋" w:cs="仿宋" w:hint="eastAsia"/>
            <w:lang w:eastAsia="zh-CN"/>
          </w:rPr>
          <w:t>十二、经济效益与社会效益优化</w:t>
        </w:r>
        <w:r>
          <w:tab/>
        </w:r>
        <w:r>
          <w:fldChar w:fldCharType="begin"/>
        </w:r>
        <w:r>
          <w:instrText xml:space="preserve"> PAGEREF _Toc5386 \h </w:instrText>
        </w:r>
        <w:r>
          <w:fldChar w:fldCharType="separate"/>
        </w:r>
        <w:r>
          <w:t>65</w:t>
        </w:r>
        <w:r>
          <w:fldChar w:fldCharType="end"/>
        </w:r>
      </w:hyperlink>
    </w:p>
    <w:p>
      <w:pPr>
        <w:pStyle w:val="TOC2"/>
        <w:tabs>
          <w:tab w:val="right" w:leader="dot" w:pos="8306"/>
        </w:tabs>
      </w:pPr>
      <w:hyperlink w:anchor="_Toc12433" w:history="1">
        <w:r>
          <w:rPr>
            <w:rFonts w:ascii="仿宋" w:eastAsia="仿宋" w:hAnsi="仿宋" w:cs="仿宋" w:hint="eastAsia"/>
            <w:lang w:eastAsia="zh-CN"/>
          </w:rPr>
          <w:t>(一)、经济效益提升策略</w:t>
        </w:r>
        <w:r>
          <w:tab/>
        </w:r>
        <w:r>
          <w:fldChar w:fldCharType="begin"/>
        </w:r>
        <w:r>
          <w:instrText xml:space="preserve"> PAGEREF _Toc12433 \h </w:instrText>
        </w:r>
        <w:r>
          <w:fldChar w:fldCharType="separate"/>
        </w:r>
        <w:r>
          <w:t>65</w:t>
        </w:r>
        <w:r>
          <w:fldChar w:fldCharType="end"/>
        </w:r>
      </w:hyperlink>
    </w:p>
    <w:p>
      <w:pPr>
        <w:pStyle w:val="TOC2"/>
        <w:tabs>
          <w:tab w:val="right" w:leader="dot" w:pos="8306"/>
        </w:tabs>
      </w:pPr>
      <w:hyperlink w:anchor="_Toc19510" w:history="1">
        <w:r>
          <w:rPr>
            <w:rFonts w:ascii="仿宋" w:eastAsia="仿宋" w:hAnsi="仿宋" w:cs="仿宋" w:hint="eastAsia"/>
            <w:lang w:eastAsia="zh-CN"/>
          </w:rPr>
          <w:t>(二)、社会效益增强方案</w:t>
        </w:r>
        <w:r>
          <w:tab/>
        </w:r>
        <w:r>
          <w:fldChar w:fldCharType="begin"/>
        </w:r>
        <w:r>
          <w:instrText xml:space="preserve"> PAGEREF _Toc19510 \h </w:instrText>
        </w:r>
        <w:r>
          <w:fldChar w:fldCharType="separate"/>
        </w:r>
        <w:r>
          <w:t>66</w:t>
        </w:r>
        <w:r>
          <w:fldChar w:fldCharType="end"/>
        </w:r>
      </w:hyperlink>
    </w:p>
    <w:p>
      <w:pPr>
        <w:pStyle w:val="TOC1"/>
        <w:tabs>
          <w:tab w:val="right" w:leader="dot" w:pos="8306"/>
        </w:tabs>
      </w:pPr>
      <w:hyperlink w:anchor="_Toc8459" w:history="1">
        <w:r>
          <w:rPr>
            <w:rFonts w:ascii="仿宋" w:eastAsia="仿宋" w:hAnsi="仿宋" w:cs="仿宋" w:hint="eastAsia"/>
            <w:lang w:eastAsia="zh-CN"/>
          </w:rPr>
          <w:t>十三、人力资源管理与开发</w:t>
        </w:r>
        <w:r>
          <w:tab/>
        </w:r>
        <w:r>
          <w:fldChar w:fldCharType="begin"/>
        </w:r>
        <w:r>
          <w:instrText xml:space="preserve"> PAGEREF _Toc8459 \h </w:instrText>
        </w:r>
        <w:r>
          <w:fldChar w:fldCharType="separate"/>
        </w:r>
        <w:r>
          <w:t>67</w:t>
        </w:r>
        <w:r>
          <w:fldChar w:fldCharType="end"/>
        </w:r>
      </w:hyperlink>
    </w:p>
    <w:p>
      <w:pPr>
        <w:pStyle w:val="TOC2"/>
        <w:tabs>
          <w:tab w:val="right" w:leader="dot" w:pos="8306"/>
        </w:tabs>
      </w:pPr>
      <w:hyperlink w:anchor="_Toc5107" w:history="1">
        <w:r>
          <w:rPr>
            <w:rFonts w:ascii="仿宋" w:eastAsia="仿宋" w:hAnsi="仿宋" w:cs="仿宋" w:hint="eastAsia"/>
            <w:lang w:eastAsia="zh-CN"/>
          </w:rPr>
          <w:t>(一)、人力资源规划</w:t>
        </w:r>
        <w:r>
          <w:tab/>
        </w:r>
        <w:r>
          <w:fldChar w:fldCharType="begin"/>
        </w:r>
        <w:r>
          <w:instrText xml:space="preserve"> PAGEREF _Toc5107 \h </w:instrText>
        </w:r>
        <w:r>
          <w:fldChar w:fldCharType="separate"/>
        </w:r>
        <w:r>
          <w:t>67</w:t>
        </w:r>
        <w:r>
          <w:fldChar w:fldCharType="end"/>
        </w:r>
      </w:hyperlink>
    </w:p>
    <w:p>
      <w:pPr>
        <w:pStyle w:val="TOC2"/>
        <w:tabs>
          <w:tab w:val="right" w:leader="dot" w:pos="8306"/>
        </w:tabs>
      </w:pPr>
      <w:hyperlink w:anchor="_Toc27888" w:history="1">
        <w:r>
          <w:rPr>
            <w:rFonts w:ascii="仿宋" w:eastAsia="仿宋" w:hAnsi="仿宋" w:cs="仿宋" w:hint="eastAsia"/>
            <w:lang w:eastAsia="zh-CN"/>
          </w:rPr>
          <w:t>(二)、人力资源开发与培训</w:t>
        </w:r>
        <w:r>
          <w:tab/>
        </w:r>
        <w:r>
          <w:fldChar w:fldCharType="begin"/>
        </w:r>
        <w:r>
          <w:instrText xml:space="preserve"> PAGEREF _Toc27888 \h </w:instrText>
        </w:r>
        <w:r>
          <w:fldChar w:fldCharType="separate"/>
        </w:r>
        <w:r>
          <w:t>68</w:t>
        </w:r>
        <w:r>
          <w:fldChar w:fldCharType="end"/>
        </w:r>
      </w:hyperlink>
    </w:p>
    <w:p>
      <w:pPr>
        <w:pStyle w:val="TOC1"/>
        <w:tabs>
          <w:tab w:val="right" w:leader="dot" w:pos="8306"/>
        </w:tabs>
      </w:pPr>
      <w:hyperlink w:anchor="_Toc31497" w:history="1">
        <w:r>
          <w:rPr>
            <w:rFonts w:ascii="仿宋" w:eastAsia="仿宋" w:hAnsi="仿宋" w:cs="仿宋" w:hint="eastAsia"/>
            <w:lang w:eastAsia="zh-CN"/>
          </w:rPr>
          <w:t>十四、产业协同与集群发展</w:t>
        </w:r>
        <w:r>
          <w:tab/>
        </w:r>
        <w:r>
          <w:fldChar w:fldCharType="begin"/>
        </w:r>
        <w:r>
          <w:instrText xml:space="preserve"> PAGEREF _Toc31497 \h </w:instrText>
        </w:r>
        <w:r>
          <w:fldChar w:fldCharType="separate"/>
        </w:r>
        <w:r>
          <w:t>71</w:t>
        </w:r>
        <w:r>
          <w:fldChar w:fldCharType="end"/>
        </w:r>
      </w:hyperlink>
    </w:p>
    <w:p>
      <w:pPr>
        <w:pStyle w:val="TOC2"/>
        <w:tabs>
          <w:tab w:val="right" w:leader="dot" w:pos="8306"/>
        </w:tabs>
      </w:pPr>
      <w:hyperlink w:anchor="_Toc15105" w:history="1">
        <w:r>
          <w:rPr>
            <w:rFonts w:ascii="仿宋" w:eastAsia="仿宋" w:hAnsi="仿宋" w:cs="仿宋" w:hint="eastAsia"/>
            <w:lang w:eastAsia="zh-CN"/>
          </w:rPr>
          <w:t>(一)、产业协同机制建设</w:t>
        </w:r>
        <w:r>
          <w:tab/>
        </w:r>
        <w:r>
          <w:fldChar w:fldCharType="begin"/>
        </w:r>
        <w:r>
          <w:instrText xml:space="preserve"> PAGEREF _Toc15105 \h </w:instrText>
        </w:r>
        <w:r>
          <w:fldChar w:fldCharType="separate"/>
        </w:r>
        <w:r>
          <w:t>71</w:t>
        </w:r>
        <w:r>
          <w:fldChar w:fldCharType="end"/>
        </w:r>
      </w:hyperlink>
    </w:p>
    <w:p>
      <w:pPr>
        <w:pStyle w:val="TOC2"/>
        <w:tabs>
          <w:tab w:val="right" w:leader="dot" w:pos="8306"/>
        </w:tabs>
      </w:pPr>
      <w:hyperlink w:anchor="_Toc23550" w:history="1">
        <w:r>
          <w:rPr>
            <w:rFonts w:ascii="仿宋" w:eastAsia="仿宋" w:hAnsi="仿宋" w:cs="仿宋" w:hint="eastAsia"/>
            <w:lang w:eastAsia="zh-CN"/>
          </w:rPr>
          <w:t>(二)、产业集群培育与发展</w:t>
        </w:r>
        <w:r>
          <w:tab/>
        </w:r>
        <w:r>
          <w:fldChar w:fldCharType="begin"/>
        </w:r>
        <w:r>
          <w:instrText xml:space="preserve"> PAGEREF _Toc23550 \h </w:instrText>
        </w:r>
        <w:r>
          <w:fldChar w:fldCharType="separate"/>
        </w:r>
        <w:r>
          <w:t>72</w:t>
        </w:r>
        <w:r>
          <w:fldChar w:fldCharType="end"/>
        </w:r>
      </w:hyperlink>
    </w:p>
    <w:p>
      <w:pPr>
        <w:pStyle w:val="TOC1"/>
        <w:tabs>
          <w:tab w:val="right" w:leader="dot" w:pos="8306"/>
        </w:tabs>
      </w:pPr>
      <w:hyperlink w:anchor="_Toc14157" w:history="1">
        <w:r>
          <w:rPr>
            <w:rFonts w:ascii="仿宋" w:eastAsia="仿宋" w:hAnsi="仿宋" w:cs="仿宋" w:hint="eastAsia"/>
            <w:lang w:eastAsia="zh-CN"/>
          </w:rPr>
          <w:t>十五、项目施工方案</w:t>
        </w:r>
        <w:r>
          <w:tab/>
        </w:r>
        <w:r>
          <w:fldChar w:fldCharType="begin"/>
        </w:r>
        <w:r>
          <w:instrText xml:space="preserve"> PAGEREF _Toc14157 \h </w:instrText>
        </w:r>
        <w:r>
          <w:fldChar w:fldCharType="separate"/>
        </w:r>
        <w:r>
          <w:t>73</w:t>
        </w:r>
        <w:r>
          <w:fldChar w:fldCharType="end"/>
        </w:r>
      </w:hyperlink>
    </w:p>
    <w:p>
      <w:pPr>
        <w:pStyle w:val="TOC2"/>
        <w:tabs>
          <w:tab w:val="right" w:leader="dot" w:pos="8306"/>
        </w:tabs>
      </w:pPr>
      <w:hyperlink w:anchor="_Toc1983" w:history="1">
        <w:r>
          <w:rPr>
            <w:rFonts w:ascii="仿宋" w:eastAsia="仿宋" w:hAnsi="仿宋" w:cs="仿宋" w:hint="eastAsia"/>
            <w:lang w:eastAsia="zh-CN"/>
          </w:rPr>
          <w:t>(一)、施工组织设计</w:t>
        </w:r>
        <w:r>
          <w:tab/>
        </w:r>
        <w:r>
          <w:fldChar w:fldCharType="begin"/>
        </w:r>
        <w:r>
          <w:instrText xml:space="preserve"> PAGEREF _Toc1983 \h </w:instrText>
        </w:r>
        <w:r>
          <w:fldChar w:fldCharType="separate"/>
        </w:r>
        <w:r>
          <w:t>73</w:t>
        </w:r>
        <w:r>
          <w:fldChar w:fldCharType="end"/>
        </w:r>
      </w:hyperlink>
    </w:p>
    <w:p>
      <w:pPr>
        <w:pStyle w:val="TOC2"/>
        <w:tabs>
          <w:tab w:val="right" w:leader="dot" w:pos="8306"/>
        </w:tabs>
      </w:pPr>
      <w:hyperlink w:anchor="_Toc22458" w:history="1">
        <w:r>
          <w:rPr>
            <w:rFonts w:ascii="仿宋" w:eastAsia="仿宋" w:hAnsi="仿宋" w:cs="仿宋" w:hint="eastAsia"/>
            <w:lang w:eastAsia="zh-CN"/>
          </w:rPr>
          <w:t>(二)、施工工艺与技术路线</w:t>
        </w:r>
        <w:r>
          <w:tab/>
        </w:r>
        <w:r>
          <w:fldChar w:fldCharType="begin"/>
        </w:r>
        <w:r>
          <w:instrText xml:space="preserve"> PAGEREF _Toc22458 \h </w:instrText>
        </w:r>
        <w:r>
          <w:fldChar w:fldCharType="separate"/>
        </w:r>
        <w:r>
          <w:t>74</w:t>
        </w:r>
        <w:r>
          <w:fldChar w:fldCharType="end"/>
        </w:r>
      </w:hyperlink>
    </w:p>
    <w:p>
      <w:pPr>
        <w:pStyle w:val="TOC2"/>
        <w:tabs>
          <w:tab w:val="right" w:leader="dot" w:pos="8306"/>
        </w:tabs>
      </w:pPr>
      <w:hyperlink w:anchor="_Toc10884" w:history="1">
        <w:r>
          <w:rPr>
            <w:rFonts w:ascii="仿宋" w:eastAsia="仿宋" w:hAnsi="仿宋" w:cs="仿宋" w:hint="eastAsia"/>
            <w:lang w:eastAsia="zh-CN"/>
          </w:rPr>
          <w:t>(三)、关键节点施工计划</w:t>
        </w:r>
        <w:r>
          <w:tab/>
        </w:r>
        <w:r>
          <w:fldChar w:fldCharType="begin"/>
        </w:r>
        <w:r>
          <w:instrText xml:space="preserve"> PAGEREF _Toc10884 \h </w:instrText>
        </w:r>
        <w:r>
          <w:fldChar w:fldCharType="separate"/>
        </w:r>
        <w:r>
          <w:t>76</w:t>
        </w:r>
        <w:r>
          <w:fldChar w:fldCharType="end"/>
        </w:r>
      </w:hyperlink>
    </w:p>
    <w:p>
      <w:pPr>
        <w:pStyle w:val="TOC2"/>
        <w:tabs>
          <w:tab w:val="right" w:leader="dot" w:pos="8306"/>
        </w:tabs>
      </w:pPr>
      <w:hyperlink w:anchor="_Toc5606" w:history="1">
        <w:r>
          <w:rPr>
            <w:rFonts w:ascii="仿宋" w:eastAsia="仿宋" w:hAnsi="仿宋" w:cs="仿宋" w:hint="eastAsia"/>
            <w:lang w:eastAsia="zh-CN"/>
          </w:rPr>
          <w:t>(四)、施工现场管理</w:t>
        </w:r>
        <w:r>
          <w:tab/>
        </w:r>
        <w:r>
          <w:fldChar w:fldCharType="begin"/>
        </w:r>
        <w:r>
          <w:instrText xml:space="preserve"> PAGEREF _Toc5606 \h </w:instrText>
        </w:r>
        <w:r>
          <w:fldChar w:fldCharType="separate"/>
        </w:r>
        <w:r>
          <w:t>77</w:t>
        </w:r>
        <w:r>
          <w:fldChar w:fldCharType="end"/>
        </w:r>
      </w:hyperlink>
    </w:p>
    <w:p>
      <w:pPr>
        <w:pStyle w:val="TOC1"/>
        <w:tabs>
          <w:tab w:val="right" w:leader="dot" w:pos="8306"/>
        </w:tabs>
      </w:pPr>
      <w:hyperlink w:anchor="_Toc25773" w:history="1">
        <w:r>
          <w:rPr>
            <w:rFonts w:ascii="仿宋" w:eastAsia="仿宋" w:hAnsi="仿宋" w:cs="仿宋" w:hint="eastAsia"/>
            <w:lang w:eastAsia="zh-CN"/>
          </w:rPr>
          <w:t>十六、合作与交流机制建立</w:t>
        </w:r>
        <w:r>
          <w:tab/>
        </w:r>
        <w:r>
          <w:fldChar w:fldCharType="begin"/>
        </w:r>
        <w:r>
          <w:instrText xml:space="preserve"> PAGEREF _Toc25773 \h </w:instrText>
        </w:r>
        <w:r>
          <w:fldChar w:fldCharType="separate"/>
        </w:r>
        <w:r>
          <w:t>79</w:t>
        </w:r>
        <w:r>
          <w:fldChar w:fldCharType="end"/>
        </w:r>
      </w:hyperlink>
    </w:p>
    <w:p>
      <w:pPr>
        <w:pStyle w:val="TOC2"/>
        <w:tabs>
          <w:tab w:val="right" w:leader="dot" w:pos="8306"/>
        </w:tabs>
      </w:pPr>
      <w:hyperlink w:anchor="_Toc20740" w:history="1">
        <w:r>
          <w:rPr>
            <w:rFonts w:ascii="仿宋" w:eastAsia="仿宋" w:hAnsi="仿宋" w:cs="仿宋" w:hint="eastAsia"/>
            <w:lang w:eastAsia="zh-CN"/>
          </w:rPr>
          <w:t>(一)、合作伙伴选择与合作方式</w:t>
        </w:r>
        <w:r>
          <w:tab/>
        </w:r>
        <w:r>
          <w:fldChar w:fldCharType="begin"/>
        </w:r>
        <w:r>
          <w:instrText xml:space="preserve"> PAGEREF _Toc20740 \h </w:instrText>
        </w:r>
        <w:r>
          <w:fldChar w:fldCharType="separate"/>
        </w:r>
        <w:r>
          <w:t>79</w:t>
        </w:r>
        <w:r>
          <w:fldChar w:fldCharType="end"/>
        </w:r>
      </w:hyperlink>
    </w:p>
    <w:p>
      <w:pPr>
        <w:pStyle w:val="TOC2"/>
        <w:tabs>
          <w:tab w:val="right" w:leader="dot" w:pos="8306"/>
        </w:tabs>
      </w:pPr>
      <w:hyperlink w:anchor="_Toc8109" w:history="1">
        <w:r>
          <w:rPr>
            <w:rFonts w:ascii="仿宋" w:eastAsia="仿宋" w:hAnsi="仿宋" w:cs="仿宋" w:hint="eastAsia"/>
            <w:lang w:eastAsia="zh-CN"/>
          </w:rPr>
          <w:t>(二)、交流与合作平台搭建</w:t>
        </w:r>
        <w:r>
          <w:tab/>
        </w:r>
        <w:r>
          <w:fldChar w:fldCharType="begin"/>
        </w:r>
        <w:r>
          <w:instrText xml:space="preserve"> PAGEREF _Toc8109 \h </w:instrText>
        </w:r>
        <w:r>
          <w:fldChar w:fldCharType="separate"/>
        </w:r>
        <w:r>
          <w:t>81</w:t>
        </w:r>
        <w:r>
          <w:fldChar w:fldCharType="end"/>
        </w:r>
      </w:hyperlink>
    </w:p>
    <w:p>
      <w:pPr>
        <w:pStyle w:val="TOC1"/>
        <w:tabs>
          <w:tab w:val="right" w:leader="dot" w:pos="8306"/>
        </w:tabs>
      </w:pPr>
      <w:hyperlink w:anchor="_Toc24475" w:history="1">
        <w:r>
          <w:rPr>
            <w:rFonts w:ascii="仿宋" w:eastAsia="仿宋" w:hAnsi="仿宋" w:cs="仿宋" w:hint="eastAsia"/>
            <w:lang w:eastAsia="zh-CN"/>
          </w:rPr>
          <w:t>十七、法律法规与政策遵循</w:t>
        </w:r>
        <w:r>
          <w:tab/>
        </w:r>
        <w:r>
          <w:fldChar w:fldCharType="begin"/>
        </w:r>
        <w:r>
          <w:instrText xml:space="preserve"> PAGEREF _Toc24475 \h </w:instrText>
        </w:r>
        <w:r>
          <w:fldChar w:fldCharType="separate"/>
        </w:r>
        <w:r>
          <w:t>82</w:t>
        </w:r>
        <w:r>
          <w:fldChar w:fldCharType="end"/>
        </w:r>
      </w:hyperlink>
    </w:p>
    <w:p>
      <w:pPr>
        <w:pStyle w:val="TOC2"/>
        <w:tabs>
          <w:tab w:val="right" w:leader="dot" w:pos="8306"/>
        </w:tabs>
      </w:pPr>
      <w:hyperlink w:anchor="_Toc10053" w:history="1">
        <w:r>
          <w:rPr>
            <w:rFonts w:ascii="仿宋" w:eastAsia="仿宋" w:hAnsi="仿宋" w:cs="仿宋" w:hint="eastAsia"/>
            <w:lang w:eastAsia="zh-CN"/>
          </w:rPr>
          <w:t>(一)、法律法规遵守</w:t>
        </w:r>
        <w:r>
          <w:tab/>
        </w:r>
        <w:r>
          <w:fldChar w:fldCharType="begin"/>
        </w:r>
        <w:r>
          <w:instrText xml:space="preserve"> PAGEREF _Toc10053 \h </w:instrText>
        </w:r>
        <w:r>
          <w:fldChar w:fldCharType="separate"/>
        </w:r>
        <w:r>
          <w:t>82</w:t>
        </w:r>
        <w:r>
          <w:fldChar w:fldCharType="end"/>
        </w:r>
      </w:hyperlink>
    </w:p>
    <w:p>
      <w:pPr>
        <w:pStyle w:val="TOC2"/>
        <w:tabs>
          <w:tab w:val="right" w:leader="dot" w:pos="8306"/>
        </w:tabs>
      </w:pPr>
      <w:hyperlink w:anchor="_Toc22616" w:history="1">
        <w:r>
          <w:rPr>
            <w:rFonts w:ascii="仿宋" w:eastAsia="仿宋" w:hAnsi="仿宋" w:cs="仿宋" w:hint="eastAsia"/>
            <w:lang w:eastAsia="zh-CN"/>
          </w:rPr>
          <w:t>(二)、政策导向与利用</w:t>
        </w:r>
        <w:r>
          <w:tab/>
        </w:r>
        <w:r>
          <w:fldChar w:fldCharType="begin"/>
        </w:r>
        <w:r>
          <w:instrText xml:space="preserve"> PAGEREF _Toc22616 \h </w:instrText>
        </w:r>
        <w:r>
          <w:fldChar w:fldCharType="separate"/>
        </w:r>
        <w:r>
          <w:t>83</w:t>
        </w:r>
        <w:r>
          <w:fldChar w:fldCharType="end"/>
        </w:r>
      </w:hyperlink>
    </w:p>
    <w:p>
      <w:pPr>
        <w:pStyle w:val="TOC1"/>
        <w:tabs>
          <w:tab w:val="right" w:leader="dot" w:pos="8306"/>
        </w:tabs>
      </w:pPr>
      <w:hyperlink w:anchor="_Toc4507" w:history="1">
        <w:r>
          <w:rPr>
            <w:rFonts w:ascii="仿宋" w:eastAsia="仿宋" w:hAnsi="仿宋" w:cs="仿宋" w:hint="eastAsia"/>
            <w:lang w:eastAsia="zh-CN"/>
          </w:rPr>
          <w:t>十八、设施与设备管理</w:t>
        </w:r>
        <w:r>
          <w:tab/>
        </w:r>
        <w:r>
          <w:fldChar w:fldCharType="begin"/>
        </w:r>
        <w:r>
          <w:instrText xml:space="preserve"> PAGEREF _Toc4507 \h </w:instrText>
        </w:r>
        <w:r>
          <w:fldChar w:fldCharType="separate"/>
        </w:r>
        <w:r>
          <w:t>84</w:t>
        </w:r>
        <w:r>
          <w:fldChar w:fldCharType="end"/>
        </w:r>
      </w:hyperlink>
    </w:p>
    <w:p>
      <w:pPr>
        <w:pStyle w:val="TOC2"/>
        <w:tabs>
          <w:tab w:val="right" w:leader="dot" w:pos="8306"/>
        </w:tabs>
      </w:pPr>
      <w:hyperlink w:anchor="_Toc4688" w:history="1">
        <w:r>
          <w:rPr>
            <w:rFonts w:ascii="仿宋" w:eastAsia="仿宋" w:hAnsi="仿宋" w:cs="仿宋" w:hint="eastAsia"/>
            <w:lang w:eastAsia="zh-CN"/>
          </w:rPr>
          <w:t>(一)、设施规划与配置</w:t>
        </w:r>
        <w:r>
          <w:tab/>
        </w:r>
        <w:r>
          <w:fldChar w:fldCharType="begin"/>
        </w:r>
        <w:r>
          <w:instrText xml:space="preserve"> PAGEREF _Toc4688 \h </w:instrText>
        </w:r>
        <w:r>
          <w:fldChar w:fldCharType="separate"/>
        </w:r>
        <w:r>
          <w:t>84</w:t>
        </w:r>
        <w:r>
          <w:fldChar w:fldCharType="end"/>
        </w:r>
      </w:hyperlink>
    </w:p>
    <w:p>
      <w:pPr>
        <w:pStyle w:val="TOC2"/>
        <w:tabs>
          <w:tab w:val="right" w:leader="dot" w:pos="8306"/>
        </w:tabs>
      </w:pPr>
      <w:hyperlink w:anchor="_Toc5354" w:history="1">
        <w:r>
          <w:rPr>
            <w:rFonts w:ascii="仿宋" w:eastAsia="仿宋" w:hAnsi="仿宋" w:cs="仿宋" w:hint="eastAsia"/>
            <w:lang w:eastAsia="zh-CN"/>
          </w:rPr>
          <w:t>(二)、设备采购与维护管理</w:t>
        </w:r>
        <w:r>
          <w:tab/>
        </w:r>
        <w:r>
          <w:fldChar w:fldCharType="begin"/>
        </w:r>
        <w:r>
          <w:instrText xml:space="preserve"> PAGEREF _Toc5354 \h </w:instrText>
        </w:r>
        <w:r>
          <w:fldChar w:fldCharType="separate"/>
        </w:r>
        <w:r>
          <w:t>85</w:t>
        </w:r>
        <w:r>
          <w:fldChar w:fldCharType="end"/>
        </w:r>
      </w:hyperlink>
    </w:p>
    <w:p>
      <w:pPr>
        <w:pStyle w:val="TOC2"/>
        <w:tabs>
          <w:tab w:val="right" w:leader="dot" w:pos="8306"/>
        </w:tabs>
      </w:pPr>
      <w:hyperlink w:anchor="_Toc8288" w:history="1">
        <w:r>
          <w:rPr>
            <w:rFonts w:ascii="仿宋" w:eastAsia="仿宋" w:hAnsi="仿宋" w:cs="仿宋" w:hint="eastAsia"/>
            <w:lang w:eastAsia="zh-CN"/>
          </w:rPr>
          <w:t>(三)、设施设备升级策略</w:t>
        </w:r>
        <w:r>
          <w:tab/>
        </w:r>
        <w:r>
          <w:fldChar w:fldCharType="begin"/>
        </w:r>
        <w:r>
          <w:instrText xml:space="preserve"> PAGEREF _Toc8288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9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9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09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具配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具配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具配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26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67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完成初始的地质风险评估后，家具配件项目将安装长期地质监测设备，如倾斜仪、裂缝计和地下水位计，以持续监测地质条件的变化。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53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019"/>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793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具配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具配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208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在全球经济快速发展和科技日新月异的今天，市场对创新技术和环保解决方案的需求日益增长。家具配件项目恰好聚焦于这一趋势，提供涵盖人工智能、大数据分析和可持续能源等领域的高效、先进产品和服务。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https://d.book118.com/018067110063006046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80D0F"/>
    <w:rsid w:val="55080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6711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2024-03-06T00:05:00Z</dcterms:created>
  <dcterms:modified xsi:type="dcterms:W3CDTF">2024-03-06T00:06:42Z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4EAF762978444A309E914D403CCD3CBA_11</vt:lpwstr>
  </property>
  <property fmtid="{D5CDD505-2E9C-101B-9397-08002B2CF9AE}" pid="3" name="KSOProductBuildVer">
    <vt:lpwstr>2052-12.1.0.16250</vt:lpwstr>
  </property>
</Properties>
</file>