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液压机械元件项目建设总纲及方案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44" w:history="1">
        <w:r>
          <w:rPr>
            <w:rFonts w:ascii="仿宋" w:eastAsia="仿宋" w:hAnsi="仿宋" w:cs="仿宋" w:hint="eastAsia"/>
            <w:lang w:eastAsia="zh-CN"/>
          </w:rPr>
          <w:t>序言</w:t>
        </w:r>
        <w:r>
          <w:tab/>
        </w:r>
        <w:r>
          <w:fldChar w:fldCharType="begin"/>
        </w:r>
        <w:r>
          <w:instrText xml:space="preserve"> PAGEREF _Toc25544 \h </w:instrText>
        </w:r>
        <w:r>
          <w:fldChar w:fldCharType="separate"/>
        </w:r>
        <w:r>
          <w:t>3</w:t>
        </w:r>
        <w:r>
          <w:fldChar w:fldCharType="end"/>
        </w:r>
      </w:hyperlink>
    </w:p>
    <w:p>
      <w:pPr>
        <w:pStyle w:val="TOC1"/>
        <w:tabs>
          <w:tab w:val="right" w:leader="dot" w:pos="8306"/>
        </w:tabs>
      </w:pPr>
      <w:hyperlink w:anchor="_Toc16982" w:history="1">
        <w:r>
          <w:rPr>
            <w:rFonts w:ascii="仿宋" w:eastAsia="仿宋" w:hAnsi="仿宋" w:cs="仿宋" w:hint="eastAsia"/>
            <w:lang w:eastAsia="zh-CN"/>
          </w:rPr>
          <w:t>一、背景、必要性分析</w:t>
        </w:r>
        <w:r>
          <w:tab/>
        </w:r>
        <w:r>
          <w:fldChar w:fldCharType="begin"/>
        </w:r>
        <w:r>
          <w:instrText xml:space="preserve"> PAGEREF _Toc16982 \h </w:instrText>
        </w:r>
        <w:r>
          <w:fldChar w:fldCharType="separate"/>
        </w:r>
        <w:r>
          <w:t>3</w:t>
        </w:r>
        <w:r>
          <w:fldChar w:fldCharType="end"/>
        </w:r>
      </w:hyperlink>
    </w:p>
    <w:p>
      <w:pPr>
        <w:pStyle w:val="TOC2"/>
        <w:tabs>
          <w:tab w:val="right" w:leader="dot" w:pos="8306"/>
        </w:tabs>
      </w:pPr>
      <w:hyperlink w:anchor="_Toc22091" w:history="1">
        <w:r>
          <w:rPr>
            <w:rFonts w:ascii="仿宋" w:eastAsia="仿宋" w:hAnsi="仿宋" w:cs="仿宋" w:hint="eastAsia"/>
            <w:lang w:eastAsia="zh-CN"/>
          </w:rPr>
          <w:t>(一)、项目建设背景</w:t>
        </w:r>
        <w:r>
          <w:tab/>
        </w:r>
        <w:r>
          <w:fldChar w:fldCharType="begin"/>
        </w:r>
        <w:r>
          <w:instrText xml:space="preserve"> PAGEREF _Toc22091 \h </w:instrText>
        </w:r>
        <w:r>
          <w:fldChar w:fldCharType="separate"/>
        </w:r>
        <w:r>
          <w:t>3</w:t>
        </w:r>
        <w:r>
          <w:fldChar w:fldCharType="end"/>
        </w:r>
      </w:hyperlink>
    </w:p>
    <w:p>
      <w:pPr>
        <w:pStyle w:val="TOC2"/>
        <w:tabs>
          <w:tab w:val="right" w:leader="dot" w:pos="8306"/>
        </w:tabs>
      </w:pPr>
      <w:hyperlink w:anchor="_Toc6274" w:history="1">
        <w:r>
          <w:rPr>
            <w:rFonts w:ascii="仿宋" w:eastAsia="仿宋" w:hAnsi="仿宋" w:cs="仿宋" w:hint="eastAsia"/>
            <w:lang w:eastAsia="zh-CN"/>
          </w:rPr>
          <w:t>(二)、必要性分析</w:t>
        </w:r>
        <w:r>
          <w:tab/>
        </w:r>
        <w:r>
          <w:fldChar w:fldCharType="begin"/>
        </w:r>
        <w:r>
          <w:instrText xml:space="preserve"> PAGEREF _Toc6274 \h </w:instrText>
        </w:r>
        <w:r>
          <w:fldChar w:fldCharType="separate"/>
        </w:r>
        <w:r>
          <w:t>4</w:t>
        </w:r>
        <w:r>
          <w:fldChar w:fldCharType="end"/>
        </w:r>
      </w:hyperlink>
    </w:p>
    <w:p>
      <w:pPr>
        <w:pStyle w:val="TOC2"/>
        <w:tabs>
          <w:tab w:val="right" w:leader="dot" w:pos="8306"/>
        </w:tabs>
      </w:pPr>
      <w:hyperlink w:anchor="_Toc28879" w:history="1">
        <w:r>
          <w:rPr>
            <w:rFonts w:ascii="仿宋" w:eastAsia="仿宋" w:hAnsi="仿宋" w:cs="仿宋" w:hint="eastAsia"/>
            <w:lang w:eastAsia="zh-CN"/>
          </w:rPr>
          <w:t>(三)、项目建设有利条件</w:t>
        </w:r>
        <w:r>
          <w:tab/>
        </w:r>
        <w:r>
          <w:fldChar w:fldCharType="begin"/>
        </w:r>
        <w:r>
          <w:instrText xml:space="preserve"> PAGEREF _Toc28879 \h </w:instrText>
        </w:r>
        <w:r>
          <w:fldChar w:fldCharType="separate"/>
        </w:r>
        <w:r>
          <w:t>5</w:t>
        </w:r>
        <w:r>
          <w:fldChar w:fldCharType="end"/>
        </w:r>
      </w:hyperlink>
    </w:p>
    <w:p>
      <w:pPr>
        <w:pStyle w:val="TOC1"/>
        <w:tabs>
          <w:tab w:val="right" w:leader="dot" w:pos="8306"/>
        </w:tabs>
      </w:pPr>
      <w:hyperlink w:anchor="_Toc32640" w:history="1">
        <w:r>
          <w:rPr>
            <w:rFonts w:ascii="仿宋" w:eastAsia="仿宋" w:hAnsi="仿宋" w:cs="仿宋" w:hint="eastAsia"/>
            <w:lang w:eastAsia="zh-CN"/>
          </w:rPr>
          <w:t>二、液压机械元件项目概论</w:t>
        </w:r>
        <w:r>
          <w:tab/>
        </w:r>
        <w:r>
          <w:fldChar w:fldCharType="begin"/>
        </w:r>
        <w:r>
          <w:instrText xml:space="preserve"> PAGEREF _Toc32640 \h </w:instrText>
        </w:r>
        <w:r>
          <w:fldChar w:fldCharType="separate"/>
        </w:r>
        <w:r>
          <w:t>7</w:t>
        </w:r>
        <w:r>
          <w:fldChar w:fldCharType="end"/>
        </w:r>
      </w:hyperlink>
    </w:p>
    <w:p>
      <w:pPr>
        <w:pStyle w:val="TOC2"/>
        <w:tabs>
          <w:tab w:val="right" w:leader="dot" w:pos="8306"/>
        </w:tabs>
      </w:pPr>
      <w:hyperlink w:anchor="_Toc28498" w:history="1">
        <w:r>
          <w:rPr>
            <w:rFonts w:ascii="仿宋" w:eastAsia="仿宋" w:hAnsi="仿宋" w:cs="仿宋" w:hint="eastAsia"/>
            <w:lang w:eastAsia="zh-CN"/>
          </w:rPr>
          <w:t>(一)、项目申报单位概况</w:t>
        </w:r>
        <w:r>
          <w:tab/>
        </w:r>
        <w:r>
          <w:fldChar w:fldCharType="begin"/>
        </w:r>
        <w:r>
          <w:instrText xml:space="preserve"> PAGEREF _Toc28498 \h </w:instrText>
        </w:r>
        <w:r>
          <w:fldChar w:fldCharType="separate"/>
        </w:r>
        <w:r>
          <w:t>7</w:t>
        </w:r>
        <w:r>
          <w:fldChar w:fldCharType="end"/>
        </w:r>
      </w:hyperlink>
    </w:p>
    <w:p>
      <w:pPr>
        <w:pStyle w:val="TOC2"/>
        <w:tabs>
          <w:tab w:val="right" w:leader="dot" w:pos="8306"/>
        </w:tabs>
      </w:pPr>
      <w:hyperlink w:anchor="_Toc25627" w:history="1">
        <w:r>
          <w:rPr>
            <w:rFonts w:ascii="仿宋" w:eastAsia="仿宋" w:hAnsi="仿宋" w:cs="仿宋" w:hint="eastAsia"/>
            <w:lang w:eastAsia="zh-CN"/>
          </w:rPr>
          <w:t>(二)、项目概况</w:t>
        </w:r>
        <w:r>
          <w:tab/>
        </w:r>
        <w:r>
          <w:fldChar w:fldCharType="begin"/>
        </w:r>
        <w:r>
          <w:instrText xml:space="preserve"> PAGEREF _Toc25627 \h </w:instrText>
        </w:r>
        <w:r>
          <w:fldChar w:fldCharType="separate"/>
        </w:r>
        <w:r>
          <w:t>8</w:t>
        </w:r>
        <w:r>
          <w:fldChar w:fldCharType="end"/>
        </w:r>
      </w:hyperlink>
    </w:p>
    <w:p>
      <w:pPr>
        <w:pStyle w:val="TOC1"/>
        <w:tabs>
          <w:tab w:val="right" w:leader="dot" w:pos="8306"/>
        </w:tabs>
      </w:pPr>
      <w:hyperlink w:anchor="_Toc12593" w:history="1">
        <w:r>
          <w:rPr>
            <w:rFonts w:ascii="仿宋" w:eastAsia="仿宋" w:hAnsi="仿宋" w:cs="仿宋" w:hint="eastAsia"/>
            <w:lang w:eastAsia="zh-CN"/>
          </w:rPr>
          <w:t>三、环境和生态影响分析</w:t>
        </w:r>
        <w:r>
          <w:tab/>
        </w:r>
        <w:r>
          <w:fldChar w:fldCharType="begin"/>
        </w:r>
        <w:r>
          <w:instrText xml:space="preserve"> PAGEREF _Toc12593 \h </w:instrText>
        </w:r>
        <w:r>
          <w:fldChar w:fldCharType="separate"/>
        </w:r>
        <w:r>
          <w:t>11</w:t>
        </w:r>
        <w:r>
          <w:fldChar w:fldCharType="end"/>
        </w:r>
      </w:hyperlink>
    </w:p>
    <w:p>
      <w:pPr>
        <w:pStyle w:val="TOC2"/>
        <w:tabs>
          <w:tab w:val="right" w:leader="dot" w:pos="8306"/>
        </w:tabs>
      </w:pPr>
      <w:hyperlink w:anchor="_Toc7954" w:history="1">
        <w:r>
          <w:rPr>
            <w:rFonts w:ascii="仿宋" w:eastAsia="仿宋" w:hAnsi="仿宋" w:cs="仿宋" w:hint="eastAsia"/>
            <w:lang w:eastAsia="zh-CN"/>
          </w:rPr>
          <w:t>(一)、环境和生态现状</w:t>
        </w:r>
        <w:r>
          <w:tab/>
        </w:r>
        <w:r>
          <w:fldChar w:fldCharType="begin"/>
        </w:r>
        <w:r>
          <w:instrText xml:space="preserve"> PAGEREF _Toc7954 \h </w:instrText>
        </w:r>
        <w:r>
          <w:fldChar w:fldCharType="separate"/>
        </w:r>
        <w:r>
          <w:t>11</w:t>
        </w:r>
        <w:r>
          <w:fldChar w:fldCharType="end"/>
        </w:r>
      </w:hyperlink>
    </w:p>
    <w:p>
      <w:pPr>
        <w:pStyle w:val="TOC2"/>
        <w:tabs>
          <w:tab w:val="right" w:leader="dot" w:pos="8306"/>
        </w:tabs>
      </w:pPr>
      <w:hyperlink w:anchor="_Toc4021" w:history="1">
        <w:r>
          <w:rPr>
            <w:rFonts w:ascii="仿宋" w:eastAsia="仿宋" w:hAnsi="仿宋" w:cs="仿宋" w:hint="eastAsia"/>
            <w:lang w:eastAsia="zh-CN"/>
          </w:rPr>
          <w:t>(二)、生态环境影响分析</w:t>
        </w:r>
        <w:r>
          <w:tab/>
        </w:r>
        <w:r>
          <w:fldChar w:fldCharType="begin"/>
        </w:r>
        <w:r>
          <w:instrText xml:space="preserve"> PAGEREF _Toc4021 \h </w:instrText>
        </w:r>
        <w:r>
          <w:fldChar w:fldCharType="separate"/>
        </w:r>
        <w:r>
          <w:t>13</w:t>
        </w:r>
        <w:r>
          <w:fldChar w:fldCharType="end"/>
        </w:r>
      </w:hyperlink>
    </w:p>
    <w:p>
      <w:pPr>
        <w:pStyle w:val="TOC2"/>
        <w:tabs>
          <w:tab w:val="right" w:leader="dot" w:pos="8306"/>
        </w:tabs>
      </w:pPr>
      <w:hyperlink w:anchor="_Toc8676" w:history="1">
        <w:r>
          <w:rPr>
            <w:rFonts w:ascii="仿宋" w:eastAsia="仿宋" w:hAnsi="仿宋" w:cs="仿宋" w:hint="eastAsia"/>
            <w:lang w:eastAsia="zh-CN"/>
          </w:rPr>
          <w:t>(三)、生态环境保护措施</w:t>
        </w:r>
        <w:r>
          <w:tab/>
        </w:r>
        <w:r>
          <w:fldChar w:fldCharType="begin"/>
        </w:r>
        <w:r>
          <w:instrText xml:space="preserve"> PAGEREF _Toc8676 \h </w:instrText>
        </w:r>
        <w:r>
          <w:fldChar w:fldCharType="separate"/>
        </w:r>
        <w:r>
          <w:t>14</w:t>
        </w:r>
        <w:r>
          <w:fldChar w:fldCharType="end"/>
        </w:r>
      </w:hyperlink>
    </w:p>
    <w:p>
      <w:pPr>
        <w:pStyle w:val="TOC2"/>
        <w:tabs>
          <w:tab w:val="right" w:leader="dot" w:pos="8306"/>
        </w:tabs>
      </w:pPr>
      <w:hyperlink w:anchor="_Toc17984" w:history="1">
        <w:r>
          <w:rPr>
            <w:rFonts w:ascii="仿宋" w:eastAsia="仿宋" w:hAnsi="仿宋" w:cs="仿宋" w:hint="eastAsia"/>
            <w:lang w:eastAsia="zh-CN"/>
          </w:rPr>
          <w:t>(四)、地质灾害影响分析</w:t>
        </w:r>
        <w:r>
          <w:tab/>
        </w:r>
        <w:r>
          <w:fldChar w:fldCharType="begin"/>
        </w:r>
        <w:r>
          <w:instrText xml:space="preserve"> PAGEREF _Toc17984 \h </w:instrText>
        </w:r>
        <w:r>
          <w:fldChar w:fldCharType="separate"/>
        </w:r>
        <w:r>
          <w:t>16</w:t>
        </w:r>
        <w:r>
          <w:fldChar w:fldCharType="end"/>
        </w:r>
      </w:hyperlink>
    </w:p>
    <w:p>
      <w:pPr>
        <w:pStyle w:val="TOC2"/>
        <w:tabs>
          <w:tab w:val="right" w:leader="dot" w:pos="8306"/>
        </w:tabs>
      </w:pPr>
      <w:hyperlink w:anchor="_Toc29412" w:history="1">
        <w:r>
          <w:rPr>
            <w:rFonts w:ascii="仿宋" w:eastAsia="仿宋" w:hAnsi="仿宋" w:cs="仿宋" w:hint="eastAsia"/>
            <w:lang w:eastAsia="zh-CN"/>
          </w:rPr>
          <w:t>(五)、特殊环境影响</w:t>
        </w:r>
        <w:r>
          <w:tab/>
        </w:r>
        <w:r>
          <w:fldChar w:fldCharType="begin"/>
        </w:r>
        <w:r>
          <w:instrText xml:space="preserve"> PAGEREF _Toc29412 \h </w:instrText>
        </w:r>
        <w:r>
          <w:fldChar w:fldCharType="separate"/>
        </w:r>
        <w:r>
          <w:t>17</w:t>
        </w:r>
        <w:r>
          <w:fldChar w:fldCharType="end"/>
        </w:r>
      </w:hyperlink>
    </w:p>
    <w:p>
      <w:pPr>
        <w:pStyle w:val="TOC1"/>
        <w:tabs>
          <w:tab w:val="right" w:leader="dot" w:pos="8306"/>
        </w:tabs>
      </w:pPr>
      <w:hyperlink w:anchor="_Toc24704" w:history="1">
        <w:r>
          <w:rPr>
            <w:rFonts w:ascii="仿宋" w:eastAsia="仿宋" w:hAnsi="仿宋" w:cs="仿宋" w:hint="eastAsia"/>
            <w:lang w:eastAsia="zh-CN"/>
          </w:rPr>
          <w:t>四、资源开发及综合利用分析</w:t>
        </w:r>
        <w:r>
          <w:tab/>
        </w:r>
        <w:r>
          <w:fldChar w:fldCharType="begin"/>
        </w:r>
        <w:r>
          <w:instrText xml:space="preserve"> PAGEREF _Toc24704 \h </w:instrText>
        </w:r>
        <w:r>
          <w:fldChar w:fldCharType="separate"/>
        </w:r>
        <w:r>
          <w:t>18</w:t>
        </w:r>
        <w:r>
          <w:fldChar w:fldCharType="end"/>
        </w:r>
      </w:hyperlink>
    </w:p>
    <w:p>
      <w:pPr>
        <w:pStyle w:val="TOC2"/>
        <w:tabs>
          <w:tab w:val="right" w:leader="dot" w:pos="8306"/>
        </w:tabs>
      </w:pPr>
      <w:hyperlink w:anchor="_Toc15110" w:history="1">
        <w:r>
          <w:rPr>
            <w:rFonts w:ascii="仿宋" w:eastAsia="仿宋" w:hAnsi="仿宋" w:cs="仿宋" w:hint="eastAsia"/>
            <w:lang w:eastAsia="zh-CN"/>
          </w:rPr>
          <w:t>(一)、资源开发方案</w:t>
        </w:r>
        <w:r>
          <w:tab/>
        </w:r>
        <w:r>
          <w:fldChar w:fldCharType="begin"/>
        </w:r>
        <w:r>
          <w:instrText xml:space="preserve"> PAGEREF _Toc15110 \h </w:instrText>
        </w:r>
        <w:r>
          <w:fldChar w:fldCharType="separate"/>
        </w:r>
        <w:r>
          <w:t>18</w:t>
        </w:r>
        <w:r>
          <w:fldChar w:fldCharType="end"/>
        </w:r>
      </w:hyperlink>
    </w:p>
    <w:p>
      <w:pPr>
        <w:pStyle w:val="TOC2"/>
        <w:tabs>
          <w:tab w:val="right" w:leader="dot" w:pos="8306"/>
        </w:tabs>
      </w:pPr>
      <w:hyperlink w:anchor="_Toc1937" w:history="1">
        <w:r>
          <w:rPr>
            <w:rFonts w:ascii="仿宋" w:eastAsia="仿宋" w:hAnsi="仿宋" w:cs="仿宋" w:hint="eastAsia"/>
            <w:lang w:eastAsia="zh-CN"/>
          </w:rPr>
          <w:t>(二)、资源利用方案</w:t>
        </w:r>
        <w:r>
          <w:tab/>
        </w:r>
        <w:r>
          <w:fldChar w:fldCharType="begin"/>
        </w:r>
        <w:r>
          <w:instrText xml:space="preserve"> PAGEREF _Toc1937 \h </w:instrText>
        </w:r>
        <w:r>
          <w:fldChar w:fldCharType="separate"/>
        </w:r>
        <w:r>
          <w:t>19</w:t>
        </w:r>
        <w:r>
          <w:fldChar w:fldCharType="end"/>
        </w:r>
      </w:hyperlink>
    </w:p>
    <w:p>
      <w:pPr>
        <w:pStyle w:val="TOC2"/>
        <w:tabs>
          <w:tab w:val="right" w:leader="dot" w:pos="8306"/>
        </w:tabs>
      </w:pPr>
      <w:hyperlink w:anchor="_Toc31498" w:history="1">
        <w:r>
          <w:rPr>
            <w:rFonts w:ascii="仿宋" w:eastAsia="仿宋" w:hAnsi="仿宋" w:cs="仿宋" w:hint="eastAsia"/>
            <w:lang w:eastAsia="zh-CN"/>
          </w:rPr>
          <w:t>(三)、资源节约措施</w:t>
        </w:r>
        <w:r>
          <w:tab/>
        </w:r>
        <w:r>
          <w:fldChar w:fldCharType="begin"/>
        </w:r>
        <w:r>
          <w:instrText xml:space="preserve"> PAGEREF _Toc31498 \h </w:instrText>
        </w:r>
        <w:r>
          <w:fldChar w:fldCharType="separate"/>
        </w:r>
        <w:r>
          <w:t>20</w:t>
        </w:r>
        <w:r>
          <w:fldChar w:fldCharType="end"/>
        </w:r>
      </w:hyperlink>
    </w:p>
    <w:p>
      <w:pPr>
        <w:pStyle w:val="TOC1"/>
        <w:tabs>
          <w:tab w:val="right" w:leader="dot" w:pos="8306"/>
        </w:tabs>
      </w:pPr>
      <w:hyperlink w:anchor="_Toc3330" w:history="1">
        <w:r>
          <w:rPr>
            <w:rFonts w:ascii="仿宋" w:eastAsia="仿宋" w:hAnsi="仿宋" w:cs="仿宋" w:hint="eastAsia"/>
            <w:lang w:eastAsia="zh-CN"/>
          </w:rPr>
          <w:t>五、建设风险评估分析</w:t>
        </w:r>
        <w:r>
          <w:tab/>
        </w:r>
        <w:r>
          <w:fldChar w:fldCharType="begin"/>
        </w:r>
        <w:r>
          <w:instrText xml:space="preserve"> PAGEREF _Toc3330 \h </w:instrText>
        </w:r>
        <w:r>
          <w:fldChar w:fldCharType="separate"/>
        </w:r>
        <w:r>
          <w:t>22</w:t>
        </w:r>
        <w:r>
          <w:fldChar w:fldCharType="end"/>
        </w:r>
      </w:hyperlink>
    </w:p>
    <w:p>
      <w:pPr>
        <w:pStyle w:val="TOC2"/>
        <w:tabs>
          <w:tab w:val="right" w:leader="dot" w:pos="8306"/>
        </w:tabs>
      </w:pPr>
      <w:hyperlink w:anchor="_Toc27364" w:history="1">
        <w:r>
          <w:rPr>
            <w:rFonts w:ascii="仿宋" w:eastAsia="仿宋" w:hAnsi="仿宋" w:cs="仿宋" w:hint="eastAsia"/>
            <w:lang w:eastAsia="zh-CN"/>
          </w:rPr>
          <w:t>(一)、政策风险分析</w:t>
        </w:r>
        <w:r>
          <w:tab/>
        </w:r>
        <w:r>
          <w:fldChar w:fldCharType="begin"/>
        </w:r>
        <w:r>
          <w:instrText xml:space="preserve"> PAGEREF _Toc27364 \h </w:instrText>
        </w:r>
        <w:r>
          <w:fldChar w:fldCharType="separate"/>
        </w:r>
        <w:r>
          <w:t>22</w:t>
        </w:r>
        <w:r>
          <w:fldChar w:fldCharType="end"/>
        </w:r>
      </w:hyperlink>
    </w:p>
    <w:p>
      <w:pPr>
        <w:pStyle w:val="TOC2"/>
        <w:tabs>
          <w:tab w:val="right" w:leader="dot" w:pos="8306"/>
        </w:tabs>
      </w:pPr>
      <w:hyperlink w:anchor="_Toc19212" w:history="1">
        <w:r>
          <w:rPr>
            <w:rFonts w:ascii="仿宋" w:eastAsia="仿宋" w:hAnsi="仿宋" w:cs="仿宋" w:hint="eastAsia"/>
            <w:lang w:eastAsia="zh-CN"/>
          </w:rPr>
          <w:t>(二)、社会风险分析</w:t>
        </w:r>
        <w:r>
          <w:tab/>
        </w:r>
        <w:r>
          <w:fldChar w:fldCharType="begin"/>
        </w:r>
        <w:r>
          <w:instrText xml:space="preserve"> PAGEREF _Toc19212 \h </w:instrText>
        </w:r>
        <w:r>
          <w:fldChar w:fldCharType="separate"/>
        </w:r>
        <w:r>
          <w:t>23</w:t>
        </w:r>
        <w:r>
          <w:fldChar w:fldCharType="end"/>
        </w:r>
      </w:hyperlink>
    </w:p>
    <w:p>
      <w:pPr>
        <w:pStyle w:val="TOC2"/>
        <w:tabs>
          <w:tab w:val="right" w:leader="dot" w:pos="8306"/>
        </w:tabs>
      </w:pPr>
      <w:hyperlink w:anchor="_Toc23965" w:history="1">
        <w:r>
          <w:rPr>
            <w:rFonts w:ascii="仿宋" w:eastAsia="仿宋" w:hAnsi="仿宋" w:cs="仿宋" w:hint="eastAsia"/>
            <w:lang w:eastAsia="zh-CN"/>
          </w:rPr>
          <w:t>(三)、市场风险分析</w:t>
        </w:r>
        <w:r>
          <w:tab/>
        </w:r>
        <w:r>
          <w:fldChar w:fldCharType="begin"/>
        </w:r>
        <w:r>
          <w:instrText xml:space="preserve"> PAGEREF _Toc23965 \h </w:instrText>
        </w:r>
        <w:r>
          <w:fldChar w:fldCharType="separate"/>
        </w:r>
        <w:r>
          <w:t>24</w:t>
        </w:r>
        <w:r>
          <w:fldChar w:fldCharType="end"/>
        </w:r>
      </w:hyperlink>
    </w:p>
    <w:p>
      <w:pPr>
        <w:pStyle w:val="TOC2"/>
        <w:tabs>
          <w:tab w:val="right" w:leader="dot" w:pos="8306"/>
        </w:tabs>
      </w:pPr>
      <w:hyperlink w:anchor="_Toc27520" w:history="1">
        <w:r>
          <w:rPr>
            <w:rFonts w:ascii="仿宋" w:eastAsia="仿宋" w:hAnsi="仿宋" w:cs="仿宋" w:hint="eastAsia"/>
            <w:lang w:eastAsia="zh-CN"/>
          </w:rPr>
          <w:t>(四)、资金风险分析</w:t>
        </w:r>
        <w:r>
          <w:tab/>
        </w:r>
        <w:r>
          <w:fldChar w:fldCharType="begin"/>
        </w:r>
        <w:r>
          <w:instrText xml:space="preserve"> PAGEREF _Toc27520 \h </w:instrText>
        </w:r>
        <w:r>
          <w:fldChar w:fldCharType="separate"/>
        </w:r>
        <w:r>
          <w:t>25</w:t>
        </w:r>
        <w:r>
          <w:fldChar w:fldCharType="end"/>
        </w:r>
      </w:hyperlink>
    </w:p>
    <w:p>
      <w:pPr>
        <w:pStyle w:val="TOC2"/>
        <w:tabs>
          <w:tab w:val="right" w:leader="dot" w:pos="8306"/>
        </w:tabs>
      </w:pPr>
      <w:hyperlink w:anchor="_Toc5374" w:history="1">
        <w:r>
          <w:rPr>
            <w:rFonts w:ascii="仿宋" w:eastAsia="仿宋" w:hAnsi="仿宋" w:cs="仿宋" w:hint="eastAsia"/>
            <w:lang w:eastAsia="zh-CN"/>
          </w:rPr>
          <w:t>(五)、技术风险分析</w:t>
        </w:r>
        <w:r>
          <w:tab/>
        </w:r>
        <w:r>
          <w:fldChar w:fldCharType="begin"/>
        </w:r>
        <w:r>
          <w:instrText xml:space="preserve"> PAGEREF _Toc5374 \h </w:instrText>
        </w:r>
        <w:r>
          <w:fldChar w:fldCharType="separate"/>
        </w:r>
        <w:r>
          <w:t>26</w:t>
        </w:r>
        <w:r>
          <w:fldChar w:fldCharType="end"/>
        </w:r>
      </w:hyperlink>
    </w:p>
    <w:p>
      <w:pPr>
        <w:pStyle w:val="TOC2"/>
        <w:tabs>
          <w:tab w:val="right" w:leader="dot" w:pos="8306"/>
        </w:tabs>
      </w:pPr>
      <w:hyperlink w:anchor="_Toc29503" w:history="1">
        <w:r>
          <w:rPr>
            <w:rFonts w:ascii="仿宋" w:eastAsia="仿宋" w:hAnsi="仿宋" w:cs="仿宋" w:hint="eastAsia"/>
            <w:lang w:eastAsia="zh-CN"/>
          </w:rPr>
          <w:t>(六)、财务风险分析</w:t>
        </w:r>
        <w:r>
          <w:tab/>
        </w:r>
        <w:r>
          <w:fldChar w:fldCharType="begin"/>
        </w:r>
        <w:r>
          <w:instrText xml:space="preserve"> PAGEREF _Toc29503 \h </w:instrText>
        </w:r>
        <w:r>
          <w:fldChar w:fldCharType="separate"/>
        </w:r>
        <w:r>
          <w:t>28</w:t>
        </w:r>
        <w:r>
          <w:fldChar w:fldCharType="end"/>
        </w:r>
      </w:hyperlink>
    </w:p>
    <w:p>
      <w:pPr>
        <w:pStyle w:val="TOC2"/>
        <w:tabs>
          <w:tab w:val="right" w:leader="dot" w:pos="8306"/>
        </w:tabs>
      </w:pPr>
      <w:hyperlink w:anchor="_Toc3007" w:history="1">
        <w:r>
          <w:rPr>
            <w:rFonts w:ascii="仿宋" w:eastAsia="仿宋" w:hAnsi="仿宋" w:cs="仿宋" w:hint="eastAsia"/>
            <w:lang w:eastAsia="zh-CN"/>
          </w:rPr>
          <w:t>(七)、管理风险分析</w:t>
        </w:r>
        <w:r>
          <w:tab/>
        </w:r>
        <w:r>
          <w:fldChar w:fldCharType="begin"/>
        </w:r>
        <w:r>
          <w:instrText xml:space="preserve"> PAGEREF _Toc3007 \h </w:instrText>
        </w:r>
        <w:r>
          <w:fldChar w:fldCharType="separate"/>
        </w:r>
        <w:r>
          <w:t>29</w:t>
        </w:r>
        <w:r>
          <w:fldChar w:fldCharType="end"/>
        </w:r>
      </w:hyperlink>
    </w:p>
    <w:p>
      <w:pPr>
        <w:pStyle w:val="TOC2"/>
        <w:tabs>
          <w:tab w:val="right" w:leader="dot" w:pos="8306"/>
        </w:tabs>
      </w:pPr>
      <w:hyperlink w:anchor="_Toc7723" w:history="1">
        <w:r>
          <w:rPr>
            <w:rFonts w:ascii="仿宋" w:eastAsia="仿宋" w:hAnsi="仿宋" w:cs="仿宋" w:hint="eastAsia"/>
            <w:lang w:eastAsia="zh-CN"/>
          </w:rPr>
          <w:t>(八)、其它风险分析</w:t>
        </w:r>
        <w:r>
          <w:tab/>
        </w:r>
        <w:r>
          <w:fldChar w:fldCharType="begin"/>
        </w:r>
        <w:r>
          <w:instrText xml:space="preserve"> PAGEREF _Toc7723 \h </w:instrText>
        </w:r>
        <w:r>
          <w:fldChar w:fldCharType="separate"/>
        </w:r>
        <w:r>
          <w:t>31</w:t>
        </w:r>
        <w:r>
          <w:fldChar w:fldCharType="end"/>
        </w:r>
      </w:hyperlink>
    </w:p>
    <w:p>
      <w:pPr>
        <w:pStyle w:val="TOC2"/>
        <w:tabs>
          <w:tab w:val="right" w:leader="dot" w:pos="8306"/>
        </w:tabs>
      </w:pPr>
      <w:hyperlink w:anchor="_Toc12821" w:history="1">
        <w:r>
          <w:rPr>
            <w:rFonts w:ascii="仿宋" w:eastAsia="仿宋" w:hAnsi="仿宋" w:cs="仿宋" w:hint="eastAsia"/>
            <w:lang w:eastAsia="zh-CN"/>
          </w:rPr>
          <w:t>(九)、社会影响评估</w:t>
        </w:r>
        <w:r>
          <w:tab/>
        </w:r>
        <w:r>
          <w:fldChar w:fldCharType="begin"/>
        </w:r>
        <w:r>
          <w:instrText xml:space="preserve"> PAGEREF _Toc12821 \h </w:instrText>
        </w:r>
        <w:r>
          <w:fldChar w:fldCharType="separate"/>
        </w:r>
        <w:r>
          <w:t>32</w:t>
        </w:r>
        <w:r>
          <w:fldChar w:fldCharType="end"/>
        </w:r>
      </w:hyperlink>
    </w:p>
    <w:p>
      <w:pPr>
        <w:pStyle w:val="TOC1"/>
        <w:tabs>
          <w:tab w:val="right" w:leader="dot" w:pos="8306"/>
        </w:tabs>
      </w:pPr>
      <w:hyperlink w:anchor="_Toc14327" w:history="1">
        <w:r>
          <w:rPr>
            <w:rFonts w:ascii="仿宋" w:eastAsia="仿宋" w:hAnsi="仿宋" w:cs="仿宋" w:hint="eastAsia"/>
            <w:lang w:eastAsia="zh-CN"/>
          </w:rPr>
          <w:t>六、项目选址研究</w:t>
        </w:r>
        <w:r>
          <w:tab/>
        </w:r>
        <w:r>
          <w:fldChar w:fldCharType="begin"/>
        </w:r>
        <w:r>
          <w:instrText xml:space="preserve"> PAGEREF _Toc14327 \h </w:instrText>
        </w:r>
        <w:r>
          <w:fldChar w:fldCharType="separate"/>
        </w:r>
        <w:r>
          <w:t>34</w:t>
        </w:r>
        <w:r>
          <w:fldChar w:fldCharType="end"/>
        </w:r>
      </w:hyperlink>
    </w:p>
    <w:p>
      <w:pPr>
        <w:pStyle w:val="TOC2"/>
        <w:tabs>
          <w:tab w:val="right" w:leader="dot" w:pos="8306"/>
        </w:tabs>
      </w:pPr>
      <w:hyperlink w:anchor="_Toc14297" w:history="1">
        <w:r>
          <w:rPr>
            <w:rFonts w:ascii="仿宋" w:eastAsia="仿宋" w:hAnsi="仿宋" w:cs="仿宋" w:hint="eastAsia"/>
            <w:lang w:eastAsia="zh-CN"/>
          </w:rPr>
          <w:t>(一)、项目选址原则</w:t>
        </w:r>
        <w:r>
          <w:tab/>
        </w:r>
        <w:r>
          <w:fldChar w:fldCharType="begin"/>
        </w:r>
        <w:r>
          <w:instrText xml:space="preserve"> PAGEREF _Toc14297 \h </w:instrText>
        </w:r>
        <w:r>
          <w:fldChar w:fldCharType="separate"/>
        </w:r>
        <w:r>
          <w:t>34</w:t>
        </w:r>
        <w:r>
          <w:fldChar w:fldCharType="end"/>
        </w:r>
      </w:hyperlink>
    </w:p>
    <w:p>
      <w:pPr>
        <w:pStyle w:val="TOC2"/>
        <w:tabs>
          <w:tab w:val="right" w:leader="dot" w:pos="8306"/>
        </w:tabs>
      </w:pPr>
      <w:hyperlink w:anchor="_Toc16462" w:history="1">
        <w:r>
          <w:rPr>
            <w:rFonts w:ascii="仿宋" w:eastAsia="仿宋" w:hAnsi="仿宋" w:cs="仿宋" w:hint="eastAsia"/>
            <w:lang w:eastAsia="zh-CN"/>
          </w:rPr>
          <w:t>(二)、项目选址</w:t>
        </w:r>
        <w:r>
          <w:tab/>
        </w:r>
        <w:r>
          <w:fldChar w:fldCharType="begin"/>
        </w:r>
        <w:r>
          <w:instrText xml:space="preserve"> PAGEREF _Toc16462 \h </w:instrText>
        </w:r>
        <w:r>
          <w:fldChar w:fldCharType="separate"/>
        </w:r>
        <w:r>
          <w:t>37</w:t>
        </w:r>
        <w:r>
          <w:fldChar w:fldCharType="end"/>
        </w:r>
      </w:hyperlink>
    </w:p>
    <w:p>
      <w:pPr>
        <w:pStyle w:val="TOC2"/>
        <w:tabs>
          <w:tab w:val="right" w:leader="dot" w:pos="8306"/>
        </w:tabs>
      </w:pPr>
      <w:hyperlink w:anchor="_Toc6289" w:history="1">
        <w:r>
          <w:rPr>
            <w:rFonts w:ascii="仿宋" w:eastAsia="仿宋" w:hAnsi="仿宋" w:cs="仿宋" w:hint="eastAsia"/>
            <w:lang w:eastAsia="zh-CN"/>
          </w:rPr>
          <w:t>(三)、建设条件分析</w:t>
        </w:r>
        <w:r>
          <w:tab/>
        </w:r>
        <w:r>
          <w:fldChar w:fldCharType="begin"/>
        </w:r>
        <w:r>
          <w:instrText xml:space="preserve"> PAGEREF _Toc6289 \h </w:instrText>
        </w:r>
        <w:r>
          <w:fldChar w:fldCharType="separate"/>
        </w:r>
        <w:r>
          <w:t>40</w:t>
        </w:r>
        <w:r>
          <w:fldChar w:fldCharType="end"/>
        </w:r>
      </w:hyperlink>
    </w:p>
    <w:p>
      <w:pPr>
        <w:pStyle w:val="TOC2"/>
        <w:tabs>
          <w:tab w:val="right" w:leader="dot" w:pos="8306"/>
        </w:tabs>
      </w:pPr>
      <w:hyperlink w:anchor="_Toc23826" w:history="1">
        <w:r>
          <w:rPr>
            <w:rFonts w:ascii="仿宋" w:eastAsia="仿宋" w:hAnsi="仿宋" w:cs="仿宋" w:hint="eastAsia"/>
            <w:lang w:eastAsia="zh-CN"/>
          </w:rPr>
          <w:t>(四)、用地控制指标</w:t>
        </w:r>
        <w:r>
          <w:tab/>
        </w:r>
        <w:r>
          <w:fldChar w:fldCharType="begin"/>
        </w:r>
        <w:r>
          <w:instrText xml:space="preserve"> PAGEREF _Toc23826 \h </w:instrText>
        </w:r>
        <w:r>
          <w:fldChar w:fldCharType="separate"/>
        </w:r>
        <w:r>
          <w:t>41</w:t>
        </w:r>
        <w:r>
          <w:fldChar w:fldCharType="end"/>
        </w:r>
      </w:hyperlink>
    </w:p>
    <w:p>
      <w:pPr>
        <w:pStyle w:val="TOC2"/>
        <w:tabs>
          <w:tab w:val="right" w:leader="dot" w:pos="8306"/>
        </w:tabs>
      </w:pPr>
      <w:hyperlink w:anchor="_Toc295" w:history="1">
        <w:r>
          <w:rPr>
            <w:rFonts w:ascii="仿宋" w:eastAsia="仿宋" w:hAnsi="仿宋" w:cs="仿宋" w:hint="eastAsia"/>
            <w:lang w:eastAsia="zh-CN"/>
          </w:rPr>
          <w:t>(五)、地总体要求</w:t>
        </w:r>
        <w:r>
          <w:tab/>
        </w:r>
        <w:r>
          <w:fldChar w:fldCharType="begin"/>
        </w:r>
        <w:r>
          <w:instrText xml:space="preserve"> PAGEREF _Toc295 \h </w:instrText>
        </w:r>
        <w:r>
          <w:fldChar w:fldCharType="separate"/>
        </w:r>
        <w:r>
          <w:t>42</w:t>
        </w:r>
        <w:r>
          <w:fldChar w:fldCharType="end"/>
        </w:r>
      </w:hyperlink>
    </w:p>
    <w:p>
      <w:pPr>
        <w:pStyle w:val="TOC2"/>
        <w:tabs>
          <w:tab w:val="right" w:leader="dot" w:pos="8306"/>
        </w:tabs>
      </w:pPr>
      <w:hyperlink w:anchor="_Toc29644" w:history="1">
        <w:r>
          <w:rPr>
            <w:rFonts w:ascii="仿宋" w:eastAsia="仿宋" w:hAnsi="仿宋" w:cs="仿宋" w:hint="eastAsia"/>
            <w:lang w:eastAsia="zh-CN"/>
          </w:rPr>
          <w:t>(六)、节约用地措施</w:t>
        </w:r>
        <w:r>
          <w:tab/>
        </w:r>
        <w:r>
          <w:fldChar w:fldCharType="begin"/>
        </w:r>
        <w:r>
          <w:instrText xml:space="preserve"> PAGEREF _Toc29644 \h </w:instrText>
        </w:r>
        <w:r>
          <w:fldChar w:fldCharType="separate"/>
        </w:r>
        <w:r>
          <w:t>43</w:t>
        </w:r>
        <w:r>
          <w:fldChar w:fldCharType="end"/>
        </w:r>
      </w:hyperlink>
    </w:p>
    <w:p>
      <w:pPr>
        <w:pStyle w:val="TOC2"/>
        <w:tabs>
          <w:tab w:val="right" w:leader="dot" w:pos="8306"/>
        </w:tabs>
      </w:pPr>
      <w:hyperlink w:anchor="_Toc9247" w:history="1">
        <w:r>
          <w:rPr>
            <w:rFonts w:ascii="仿宋" w:eastAsia="仿宋" w:hAnsi="仿宋" w:cs="仿宋" w:hint="eastAsia"/>
            <w:lang w:eastAsia="zh-CN"/>
          </w:rPr>
          <w:t>(七)、选址综合评价</w:t>
        </w:r>
        <w:r>
          <w:tab/>
        </w:r>
        <w:r>
          <w:fldChar w:fldCharType="begin"/>
        </w:r>
        <w:r>
          <w:instrText xml:space="preserve"> PAGEREF _Toc9247 \h </w:instrText>
        </w:r>
        <w:r>
          <w:fldChar w:fldCharType="separate"/>
        </w:r>
        <w:r>
          <w:t>45</w:t>
        </w:r>
        <w:r>
          <w:fldChar w:fldCharType="end"/>
        </w:r>
      </w:hyperlink>
    </w:p>
    <w:p>
      <w:pPr>
        <w:pStyle w:val="TOC1"/>
        <w:tabs>
          <w:tab w:val="right" w:leader="dot" w:pos="8306"/>
        </w:tabs>
      </w:pPr>
      <w:hyperlink w:anchor="_Toc19343" w:history="1">
        <w:r>
          <w:rPr>
            <w:rFonts w:ascii="仿宋" w:eastAsia="仿宋" w:hAnsi="仿宋" w:cs="仿宋" w:hint="eastAsia"/>
            <w:lang w:eastAsia="zh-CN"/>
          </w:rPr>
          <w:t>七、环境保护与治理方案</w:t>
        </w:r>
        <w:r>
          <w:tab/>
        </w:r>
        <w:r>
          <w:fldChar w:fldCharType="begin"/>
        </w:r>
        <w:r>
          <w:instrText xml:space="preserve"> PAGEREF _Toc19343 \h </w:instrText>
        </w:r>
        <w:r>
          <w:fldChar w:fldCharType="separate"/>
        </w:r>
        <w:r>
          <w:t>46</w:t>
        </w:r>
        <w:r>
          <w:fldChar w:fldCharType="end"/>
        </w:r>
      </w:hyperlink>
    </w:p>
    <w:p>
      <w:pPr>
        <w:pStyle w:val="TOC2"/>
        <w:tabs>
          <w:tab w:val="right" w:leader="dot" w:pos="8306"/>
        </w:tabs>
      </w:pPr>
      <w:hyperlink w:anchor="_Toc30839" w:history="1">
        <w:r>
          <w:rPr>
            <w:rFonts w:ascii="仿宋" w:eastAsia="仿宋" w:hAnsi="仿宋" w:cs="仿宋" w:hint="eastAsia"/>
            <w:lang w:eastAsia="zh-CN"/>
          </w:rPr>
          <w:t>(一)、项目环境影响评估</w:t>
        </w:r>
        <w:r>
          <w:tab/>
        </w:r>
        <w:r>
          <w:fldChar w:fldCharType="begin"/>
        </w:r>
        <w:r>
          <w:instrText xml:space="preserve"> PAGEREF _Toc30839 \h </w:instrText>
        </w:r>
        <w:r>
          <w:fldChar w:fldCharType="separate"/>
        </w:r>
        <w:r>
          <w:t>46</w:t>
        </w:r>
        <w:r>
          <w:fldChar w:fldCharType="end"/>
        </w:r>
      </w:hyperlink>
    </w:p>
    <w:p>
      <w:pPr>
        <w:pStyle w:val="TOC2"/>
        <w:tabs>
          <w:tab w:val="right" w:leader="dot" w:pos="8306"/>
        </w:tabs>
      </w:pPr>
      <w:hyperlink w:anchor="_Toc25290" w:history="1">
        <w:r>
          <w:rPr>
            <w:rFonts w:ascii="仿宋" w:eastAsia="仿宋" w:hAnsi="仿宋" w:cs="仿宋" w:hint="eastAsia"/>
            <w:lang w:eastAsia="zh-CN"/>
          </w:rPr>
          <w:t>(二)、环境保护措施与治理方案</w:t>
        </w:r>
        <w:r>
          <w:tab/>
        </w:r>
        <w:r>
          <w:fldChar w:fldCharType="begin"/>
        </w:r>
        <w:r>
          <w:instrText xml:space="preserve"> PAGEREF _Toc25290 \h </w:instrText>
        </w:r>
        <w:r>
          <w:fldChar w:fldCharType="separate"/>
        </w:r>
        <w:r>
          <w:t>46</w:t>
        </w:r>
        <w:r>
          <w:fldChar w:fldCharType="end"/>
        </w:r>
      </w:hyperlink>
    </w:p>
    <w:p>
      <w:pPr>
        <w:pStyle w:val="TOC1"/>
        <w:tabs>
          <w:tab w:val="right" w:leader="dot" w:pos="8306"/>
        </w:tabs>
      </w:pPr>
      <w:hyperlink w:anchor="_Toc158" w:history="1">
        <w:r>
          <w:rPr>
            <w:rFonts w:ascii="仿宋" w:eastAsia="仿宋" w:hAnsi="仿宋" w:cs="仿宋" w:hint="eastAsia"/>
            <w:lang w:eastAsia="zh-CN"/>
          </w:rPr>
          <w:t>八、土地利用与规划方案</w:t>
        </w:r>
        <w:r>
          <w:tab/>
        </w:r>
        <w:r>
          <w:fldChar w:fldCharType="begin"/>
        </w:r>
        <w:r>
          <w:instrText xml:space="preserve"> PAGEREF _Toc158 \h </w:instrText>
        </w:r>
        <w:r>
          <w:fldChar w:fldCharType="separate"/>
        </w:r>
        <w:r>
          <w:t>47</w:t>
        </w:r>
        <w:r>
          <w:fldChar w:fldCharType="end"/>
        </w:r>
      </w:hyperlink>
    </w:p>
    <w:p>
      <w:pPr>
        <w:pStyle w:val="TOC2"/>
        <w:tabs>
          <w:tab w:val="right" w:leader="dot" w:pos="8306"/>
        </w:tabs>
      </w:pPr>
      <w:hyperlink w:anchor="_Toc16615" w:history="1">
        <w:r>
          <w:rPr>
            <w:rFonts w:ascii="仿宋" w:eastAsia="仿宋" w:hAnsi="仿宋" w:cs="仿宋" w:hint="eastAsia"/>
            <w:lang w:eastAsia="zh-CN"/>
          </w:rPr>
          <w:t>(一)、项目用地情况分析</w:t>
        </w:r>
        <w:r>
          <w:tab/>
        </w:r>
        <w:r>
          <w:fldChar w:fldCharType="begin"/>
        </w:r>
        <w:r>
          <w:instrText xml:space="preserve"> PAGEREF _Toc16615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33" w:history="1">
        <w:r>
          <w:rPr>
            <w:rFonts w:ascii="仿宋" w:eastAsia="仿宋" w:hAnsi="仿宋" w:cs="仿宋" w:hint="eastAsia"/>
            <w:lang w:eastAsia="zh-CN"/>
          </w:rPr>
          <w:t>(二)、土地利用规划方案</w:t>
        </w:r>
        <w:r>
          <w:tab/>
        </w:r>
        <w:r>
          <w:fldChar w:fldCharType="begin"/>
        </w:r>
        <w:r>
          <w:instrText xml:space="preserve"> PAGEREF _Toc25133 \h </w:instrText>
        </w:r>
        <w:r>
          <w:fldChar w:fldCharType="separate"/>
        </w:r>
        <w:r>
          <w:t>48</w:t>
        </w:r>
        <w:r>
          <w:fldChar w:fldCharType="end"/>
        </w:r>
      </w:hyperlink>
    </w:p>
    <w:p>
      <w:pPr>
        <w:pStyle w:val="TOC1"/>
        <w:tabs>
          <w:tab w:val="right" w:leader="dot" w:pos="8306"/>
        </w:tabs>
      </w:pPr>
      <w:hyperlink w:anchor="_Toc2473" w:history="1">
        <w:r>
          <w:rPr>
            <w:rFonts w:ascii="仿宋" w:eastAsia="仿宋" w:hAnsi="仿宋" w:cs="仿宋" w:hint="eastAsia"/>
            <w:lang w:eastAsia="zh-CN"/>
          </w:rPr>
          <w:t>九、技术创新与产业升级</w:t>
        </w:r>
        <w:r>
          <w:tab/>
        </w:r>
        <w:r>
          <w:fldChar w:fldCharType="begin"/>
        </w:r>
        <w:r>
          <w:instrText xml:space="preserve"> PAGEREF _Toc2473 \h </w:instrText>
        </w:r>
        <w:r>
          <w:fldChar w:fldCharType="separate"/>
        </w:r>
        <w:r>
          <w:t>49</w:t>
        </w:r>
        <w:r>
          <w:fldChar w:fldCharType="end"/>
        </w:r>
      </w:hyperlink>
    </w:p>
    <w:p>
      <w:pPr>
        <w:pStyle w:val="TOC2"/>
        <w:tabs>
          <w:tab w:val="right" w:leader="dot" w:pos="8306"/>
        </w:tabs>
      </w:pPr>
      <w:hyperlink w:anchor="_Toc7228" w:history="1">
        <w:r>
          <w:rPr>
            <w:rFonts w:ascii="仿宋" w:eastAsia="仿宋" w:hAnsi="仿宋" w:cs="仿宋" w:hint="eastAsia"/>
            <w:lang w:eastAsia="zh-CN"/>
          </w:rPr>
          <w:t>(一)、技术创新方向与目标</w:t>
        </w:r>
        <w:r>
          <w:tab/>
        </w:r>
        <w:r>
          <w:fldChar w:fldCharType="begin"/>
        </w:r>
        <w:r>
          <w:instrText xml:space="preserve"> PAGEREF _Toc7228 \h </w:instrText>
        </w:r>
        <w:r>
          <w:fldChar w:fldCharType="separate"/>
        </w:r>
        <w:r>
          <w:t>49</w:t>
        </w:r>
        <w:r>
          <w:fldChar w:fldCharType="end"/>
        </w:r>
      </w:hyperlink>
    </w:p>
    <w:p>
      <w:pPr>
        <w:pStyle w:val="TOC2"/>
        <w:tabs>
          <w:tab w:val="right" w:leader="dot" w:pos="8306"/>
        </w:tabs>
      </w:pPr>
      <w:hyperlink w:anchor="_Toc2208" w:history="1">
        <w:r>
          <w:rPr>
            <w:rFonts w:ascii="仿宋" w:eastAsia="仿宋" w:hAnsi="仿宋" w:cs="仿宋" w:hint="eastAsia"/>
            <w:lang w:eastAsia="zh-CN"/>
          </w:rPr>
          <w:t>(二)、产业升级路径与措施</w:t>
        </w:r>
        <w:r>
          <w:tab/>
        </w:r>
        <w:r>
          <w:fldChar w:fldCharType="begin"/>
        </w:r>
        <w:r>
          <w:instrText xml:space="preserve"> PAGEREF _Toc2208 \h </w:instrText>
        </w:r>
        <w:r>
          <w:fldChar w:fldCharType="separate"/>
        </w:r>
        <w:r>
          <w:t>50</w:t>
        </w:r>
        <w:r>
          <w:fldChar w:fldCharType="end"/>
        </w:r>
      </w:hyperlink>
    </w:p>
    <w:p>
      <w:pPr>
        <w:pStyle w:val="TOC1"/>
        <w:tabs>
          <w:tab w:val="right" w:leader="dot" w:pos="8306"/>
        </w:tabs>
      </w:pPr>
      <w:hyperlink w:anchor="_Toc22923" w:history="1">
        <w:r>
          <w:rPr>
            <w:rFonts w:ascii="仿宋" w:eastAsia="仿宋" w:hAnsi="仿宋" w:cs="仿宋" w:hint="eastAsia"/>
            <w:lang w:eastAsia="zh-CN"/>
          </w:rPr>
          <w:t>十、项目实施与管理方案</w:t>
        </w:r>
        <w:r>
          <w:tab/>
        </w:r>
        <w:r>
          <w:fldChar w:fldCharType="begin"/>
        </w:r>
        <w:r>
          <w:instrText xml:space="preserve"> PAGEREF _Toc22923 \h </w:instrText>
        </w:r>
        <w:r>
          <w:fldChar w:fldCharType="separate"/>
        </w:r>
        <w:r>
          <w:t>52</w:t>
        </w:r>
        <w:r>
          <w:fldChar w:fldCharType="end"/>
        </w:r>
      </w:hyperlink>
    </w:p>
    <w:p>
      <w:pPr>
        <w:pStyle w:val="TOC2"/>
        <w:tabs>
          <w:tab w:val="right" w:leader="dot" w:pos="8306"/>
        </w:tabs>
      </w:pPr>
      <w:hyperlink w:anchor="_Toc23863" w:history="1">
        <w:r>
          <w:rPr>
            <w:rFonts w:ascii="仿宋" w:eastAsia="仿宋" w:hAnsi="仿宋" w:cs="仿宋" w:hint="eastAsia"/>
            <w:lang w:eastAsia="zh-CN"/>
          </w:rPr>
          <w:t>(一)、项目实施计划</w:t>
        </w:r>
        <w:r>
          <w:tab/>
        </w:r>
        <w:r>
          <w:fldChar w:fldCharType="begin"/>
        </w:r>
        <w:r>
          <w:instrText xml:space="preserve"> PAGEREF _Toc23863 \h </w:instrText>
        </w:r>
        <w:r>
          <w:fldChar w:fldCharType="separate"/>
        </w:r>
        <w:r>
          <w:t>52</w:t>
        </w:r>
        <w:r>
          <w:fldChar w:fldCharType="end"/>
        </w:r>
      </w:hyperlink>
    </w:p>
    <w:p>
      <w:pPr>
        <w:pStyle w:val="TOC2"/>
        <w:tabs>
          <w:tab w:val="right" w:leader="dot" w:pos="8306"/>
        </w:tabs>
      </w:pPr>
      <w:hyperlink w:anchor="_Toc1244" w:history="1">
        <w:r>
          <w:rPr>
            <w:rFonts w:ascii="仿宋" w:eastAsia="仿宋" w:hAnsi="仿宋" w:cs="仿宋" w:hint="eastAsia"/>
            <w:lang w:eastAsia="zh-CN"/>
          </w:rPr>
          <w:t>(二)、项目组织机构与职责</w:t>
        </w:r>
        <w:r>
          <w:tab/>
        </w:r>
        <w:r>
          <w:fldChar w:fldCharType="begin"/>
        </w:r>
        <w:r>
          <w:instrText xml:space="preserve"> PAGEREF _Toc1244 \h </w:instrText>
        </w:r>
        <w:r>
          <w:fldChar w:fldCharType="separate"/>
        </w:r>
        <w:r>
          <w:t>53</w:t>
        </w:r>
        <w:r>
          <w:fldChar w:fldCharType="end"/>
        </w:r>
      </w:hyperlink>
    </w:p>
    <w:p>
      <w:pPr>
        <w:pStyle w:val="TOC2"/>
        <w:tabs>
          <w:tab w:val="right" w:leader="dot" w:pos="8306"/>
        </w:tabs>
      </w:pPr>
      <w:hyperlink w:anchor="_Toc29727" w:history="1">
        <w:r>
          <w:rPr>
            <w:rFonts w:ascii="仿宋" w:eastAsia="仿宋" w:hAnsi="仿宋" w:cs="仿宋" w:hint="eastAsia"/>
            <w:lang w:eastAsia="zh-CN"/>
          </w:rPr>
          <w:t>(三)、项目管理与监控体系</w:t>
        </w:r>
        <w:r>
          <w:tab/>
        </w:r>
        <w:r>
          <w:fldChar w:fldCharType="begin"/>
        </w:r>
        <w:r>
          <w:instrText xml:space="preserve"> PAGEREF _Toc29727 \h </w:instrText>
        </w:r>
        <w:r>
          <w:fldChar w:fldCharType="separate"/>
        </w:r>
        <w:r>
          <w:t>56</w:t>
        </w:r>
        <w:r>
          <w:fldChar w:fldCharType="end"/>
        </w:r>
      </w:hyperlink>
    </w:p>
    <w:p>
      <w:pPr>
        <w:pStyle w:val="TOC1"/>
        <w:tabs>
          <w:tab w:val="right" w:leader="dot" w:pos="8306"/>
        </w:tabs>
      </w:pPr>
      <w:hyperlink w:anchor="_Toc14639" w:history="1">
        <w:r>
          <w:rPr>
            <w:rFonts w:ascii="仿宋" w:eastAsia="仿宋" w:hAnsi="仿宋" w:cs="仿宋" w:hint="eastAsia"/>
            <w:lang w:eastAsia="zh-CN"/>
          </w:rPr>
          <w:t>十一、经济效益与社会效益优化</w:t>
        </w:r>
        <w:r>
          <w:tab/>
        </w:r>
        <w:r>
          <w:fldChar w:fldCharType="begin"/>
        </w:r>
        <w:r>
          <w:instrText xml:space="preserve"> PAGEREF _Toc14639 \h </w:instrText>
        </w:r>
        <w:r>
          <w:fldChar w:fldCharType="separate"/>
        </w:r>
        <w:r>
          <w:t>57</w:t>
        </w:r>
        <w:r>
          <w:fldChar w:fldCharType="end"/>
        </w:r>
      </w:hyperlink>
    </w:p>
    <w:p>
      <w:pPr>
        <w:pStyle w:val="TOC2"/>
        <w:tabs>
          <w:tab w:val="right" w:leader="dot" w:pos="8306"/>
        </w:tabs>
      </w:pPr>
      <w:hyperlink w:anchor="_Toc8486" w:history="1">
        <w:r>
          <w:rPr>
            <w:rFonts w:ascii="仿宋" w:eastAsia="仿宋" w:hAnsi="仿宋" w:cs="仿宋" w:hint="eastAsia"/>
            <w:lang w:eastAsia="zh-CN"/>
          </w:rPr>
          <w:t>(一)、经济效益提升策略</w:t>
        </w:r>
        <w:r>
          <w:tab/>
        </w:r>
        <w:r>
          <w:fldChar w:fldCharType="begin"/>
        </w:r>
        <w:r>
          <w:instrText xml:space="preserve"> PAGEREF _Toc8486 \h </w:instrText>
        </w:r>
        <w:r>
          <w:fldChar w:fldCharType="separate"/>
        </w:r>
        <w:r>
          <w:t>57</w:t>
        </w:r>
        <w:r>
          <w:fldChar w:fldCharType="end"/>
        </w:r>
      </w:hyperlink>
    </w:p>
    <w:p>
      <w:pPr>
        <w:pStyle w:val="TOC2"/>
        <w:tabs>
          <w:tab w:val="right" w:leader="dot" w:pos="8306"/>
        </w:tabs>
      </w:pPr>
      <w:hyperlink w:anchor="_Toc13500" w:history="1">
        <w:r>
          <w:rPr>
            <w:rFonts w:ascii="仿宋" w:eastAsia="仿宋" w:hAnsi="仿宋" w:cs="仿宋" w:hint="eastAsia"/>
            <w:lang w:eastAsia="zh-CN"/>
          </w:rPr>
          <w:t>(二)、社会效益增强方案</w:t>
        </w:r>
        <w:r>
          <w:tab/>
        </w:r>
        <w:r>
          <w:fldChar w:fldCharType="begin"/>
        </w:r>
        <w:r>
          <w:instrText xml:space="preserve"> PAGEREF _Toc13500 \h </w:instrText>
        </w:r>
        <w:r>
          <w:fldChar w:fldCharType="separate"/>
        </w:r>
        <w:r>
          <w:t>58</w:t>
        </w:r>
        <w:r>
          <w:fldChar w:fldCharType="end"/>
        </w:r>
      </w:hyperlink>
    </w:p>
    <w:p>
      <w:pPr>
        <w:pStyle w:val="TOC1"/>
        <w:tabs>
          <w:tab w:val="right" w:leader="dot" w:pos="8306"/>
        </w:tabs>
      </w:pPr>
      <w:hyperlink w:anchor="_Toc1214" w:history="1">
        <w:r>
          <w:rPr>
            <w:rFonts w:ascii="仿宋" w:eastAsia="仿宋" w:hAnsi="仿宋" w:cs="仿宋" w:hint="eastAsia"/>
            <w:lang w:eastAsia="zh-CN"/>
          </w:rPr>
          <w:t>十二、项目质量与标准</w:t>
        </w:r>
        <w:r>
          <w:tab/>
        </w:r>
        <w:r>
          <w:fldChar w:fldCharType="begin"/>
        </w:r>
        <w:r>
          <w:instrText xml:space="preserve"> PAGEREF _Toc1214 \h </w:instrText>
        </w:r>
        <w:r>
          <w:fldChar w:fldCharType="separate"/>
        </w:r>
        <w:r>
          <w:t>59</w:t>
        </w:r>
        <w:r>
          <w:fldChar w:fldCharType="end"/>
        </w:r>
      </w:hyperlink>
    </w:p>
    <w:p>
      <w:pPr>
        <w:pStyle w:val="TOC2"/>
        <w:tabs>
          <w:tab w:val="right" w:leader="dot" w:pos="8306"/>
        </w:tabs>
      </w:pPr>
      <w:hyperlink w:anchor="_Toc27869" w:history="1">
        <w:r>
          <w:rPr>
            <w:rFonts w:ascii="仿宋" w:eastAsia="仿宋" w:hAnsi="仿宋" w:cs="仿宋" w:hint="eastAsia"/>
            <w:lang w:eastAsia="zh-CN"/>
          </w:rPr>
          <w:t>(一)、质量保障体系</w:t>
        </w:r>
        <w:r>
          <w:tab/>
        </w:r>
        <w:r>
          <w:fldChar w:fldCharType="begin"/>
        </w:r>
        <w:r>
          <w:instrText xml:space="preserve"> PAGEREF _Toc27869 \h </w:instrText>
        </w:r>
        <w:r>
          <w:fldChar w:fldCharType="separate"/>
        </w:r>
        <w:r>
          <w:t>59</w:t>
        </w:r>
        <w:r>
          <w:fldChar w:fldCharType="end"/>
        </w:r>
      </w:hyperlink>
    </w:p>
    <w:p>
      <w:pPr>
        <w:pStyle w:val="TOC2"/>
        <w:tabs>
          <w:tab w:val="right" w:leader="dot" w:pos="8306"/>
        </w:tabs>
      </w:pPr>
      <w:hyperlink w:anchor="_Toc701" w:history="1">
        <w:r>
          <w:rPr>
            <w:rFonts w:ascii="仿宋" w:eastAsia="仿宋" w:hAnsi="仿宋" w:cs="仿宋" w:hint="eastAsia"/>
            <w:lang w:eastAsia="zh-CN"/>
          </w:rPr>
          <w:t>(二)、标准化作业流程</w:t>
        </w:r>
        <w:r>
          <w:tab/>
        </w:r>
        <w:r>
          <w:fldChar w:fldCharType="begin"/>
        </w:r>
        <w:r>
          <w:instrText xml:space="preserve"> PAGEREF _Toc701 \h </w:instrText>
        </w:r>
        <w:r>
          <w:fldChar w:fldCharType="separate"/>
        </w:r>
        <w:r>
          <w:t>61</w:t>
        </w:r>
        <w:r>
          <w:fldChar w:fldCharType="end"/>
        </w:r>
      </w:hyperlink>
    </w:p>
    <w:p>
      <w:pPr>
        <w:pStyle w:val="TOC2"/>
        <w:tabs>
          <w:tab w:val="right" w:leader="dot" w:pos="8306"/>
        </w:tabs>
      </w:pPr>
      <w:hyperlink w:anchor="_Toc4692" w:history="1">
        <w:r>
          <w:rPr>
            <w:rFonts w:ascii="仿宋" w:eastAsia="仿宋" w:hAnsi="仿宋" w:cs="仿宋" w:hint="eastAsia"/>
            <w:lang w:eastAsia="zh-CN"/>
          </w:rPr>
          <w:t>(三)、质量监控与评估</w:t>
        </w:r>
        <w:r>
          <w:tab/>
        </w:r>
        <w:r>
          <w:fldChar w:fldCharType="begin"/>
        </w:r>
        <w:r>
          <w:instrText xml:space="preserve"> PAGEREF _Toc4692 \h </w:instrText>
        </w:r>
        <w:r>
          <w:fldChar w:fldCharType="separate"/>
        </w:r>
        <w:r>
          <w:t>62</w:t>
        </w:r>
        <w:r>
          <w:fldChar w:fldCharType="end"/>
        </w:r>
      </w:hyperlink>
    </w:p>
    <w:p>
      <w:pPr>
        <w:pStyle w:val="TOC2"/>
        <w:tabs>
          <w:tab w:val="right" w:leader="dot" w:pos="8306"/>
        </w:tabs>
      </w:pPr>
      <w:hyperlink w:anchor="_Toc31774" w:history="1">
        <w:r>
          <w:rPr>
            <w:rFonts w:ascii="仿宋" w:eastAsia="仿宋" w:hAnsi="仿宋" w:cs="仿宋" w:hint="eastAsia"/>
            <w:lang w:eastAsia="zh-CN"/>
          </w:rPr>
          <w:t>(四)、质量改进计划</w:t>
        </w:r>
        <w:r>
          <w:tab/>
        </w:r>
        <w:r>
          <w:fldChar w:fldCharType="begin"/>
        </w:r>
        <w:r>
          <w:instrText xml:space="preserve"> PAGEREF _Toc31774 \h </w:instrText>
        </w:r>
        <w:r>
          <w:fldChar w:fldCharType="separate"/>
        </w:r>
        <w:r>
          <w:t>63</w:t>
        </w:r>
        <w:r>
          <w:fldChar w:fldCharType="end"/>
        </w:r>
      </w:hyperlink>
    </w:p>
    <w:p>
      <w:pPr>
        <w:pStyle w:val="TOC1"/>
        <w:tabs>
          <w:tab w:val="right" w:leader="dot" w:pos="8306"/>
        </w:tabs>
      </w:pPr>
      <w:hyperlink w:anchor="_Toc4223" w:history="1">
        <w:r>
          <w:rPr>
            <w:rFonts w:ascii="仿宋" w:eastAsia="仿宋" w:hAnsi="仿宋" w:cs="仿宋" w:hint="eastAsia"/>
            <w:lang w:eastAsia="zh-CN"/>
          </w:rPr>
          <w:t>十三、产业协同与集群发展</w:t>
        </w:r>
        <w:r>
          <w:tab/>
        </w:r>
        <w:r>
          <w:fldChar w:fldCharType="begin"/>
        </w:r>
        <w:r>
          <w:instrText xml:space="preserve"> PAGEREF _Toc4223 \h </w:instrText>
        </w:r>
        <w:r>
          <w:fldChar w:fldCharType="separate"/>
        </w:r>
        <w:r>
          <w:t>65</w:t>
        </w:r>
        <w:r>
          <w:fldChar w:fldCharType="end"/>
        </w:r>
      </w:hyperlink>
    </w:p>
    <w:p>
      <w:pPr>
        <w:pStyle w:val="TOC2"/>
        <w:tabs>
          <w:tab w:val="right" w:leader="dot" w:pos="8306"/>
        </w:tabs>
      </w:pPr>
      <w:hyperlink w:anchor="_Toc19405" w:history="1">
        <w:r>
          <w:rPr>
            <w:rFonts w:ascii="仿宋" w:eastAsia="仿宋" w:hAnsi="仿宋" w:cs="仿宋" w:hint="eastAsia"/>
            <w:lang w:eastAsia="zh-CN"/>
          </w:rPr>
          <w:t>(一)、产业协同机制建设</w:t>
        </w:r>
        <w:r>
          <w:tab/>
        </w:r>
        <w:r>
          <w:fldChar w:fldCharType="begin"/>
        </w:r>
        <w:r>
          <w:instrText xml:space="preserve"> PAGEREF _Toc19405 \h </w:instrText>
        </w:r>
        <w:r>
          <w:fldChar w:fldCharType="separate"/>
        </w:r>
        <w:r>
          <w:t>65</w:t>
        </w:r>
        <w:r>
          <w:fldChar w:fldCharType="end"/>
        </w:r>
      </w:hyperlink>
    </w:p>
    <w:p>
      <w:pPr>
        <w:pStyle w:val="TOC2"/>
        <w:tabs>
          <w:tab w:val="right" w:leader="dot" w:pos="8306"/>
        </w:tabs>
      </w:pPr>
      <w:hyperlink w:anchor="_Toc10113" w:history="1">
        <w:r>
          <w:rPr>
            <w:rFonts w:ascii="仿宋" w:eastAsia="仿宋" w:hAnsi="仿宋" w:cs="仿宋" w:hint="eastAsia"/>
            <w:lang w:eastAsia="zh-CN"/>
          </w:rPr>
          <w:t>(二)、产业集群培育与发展</w:t>
        </w:r>
        <w:r>
          <w:tab/>
        </w:r>
        <w:r>
          <w:fldChar w:fldCharType="begin"/>
        </w:r>
        <w:r>
          <w:instrText xml:space="preserve"> PAGEREF _Toc10113 \h </w:instrText>
        </w:r>
        <w:r>
          <w:fldChar w:fldCharType="separate"/>
        </w:r>
        <w:r>
          <w:t>66</w:t>
        </w:r>
        <w:r>
          <w:fldChar w:fldCharType="end"/>
        </w:r>
      </w:hyperlink>
    </w:p>
    <w:p>
      <w:pPr>
        <w:pStyle w:val="TOC1"/>
        <w:tabs>
          <w:tab w:val="right" w:leader="dot" w:pos="8306"/>
        </w:tabs>
      </w:pPr>
      <w:hyperlink w:anchor="_Toc18111" w:history="1">
        <w:r>
          <w:rPr>
            <w:rFonts w:ascii="仿宋" w:eastAsia="仿宋" w:hAnsi="仿宋" w:cs="仿宋" w:hint="eastAsia"/>
            <w:lang w:eastAsia="zh-CN"/>
          </w:rPr>
          <w:t>十四、知识产权管理与保护</w:t>
        </w:r>
        <w:r>
          <w:tab/>
        </w:r>
        <w:r>
          <w:fldChar w:fldCharType="begin"/>
        </w:r>
        <w:r>
          <w:instrText xml:space="preserve"> PAGEREF _Toc18111 \h </w:instrText>
        </w:r>
        <w:r>
          <w:fldChar w:fldCharType="separate"/>
        </w:r>
        <w:r>
          <w:t>67</w:t>
        </w:r>
        <w:r>
          <w:fldChar w:fldCharType="end"/>
        </w:r>
      </w:hyperlink>
    </w:p>
    <w:p>
      <w:pPr>
        <w:pStyle w:val="TOC2"/>
        <w:tabs>
          <w:tab w:val="right" w:leader="dot" w:pos="8306"/>
        </w:tabs>
      </w:pPr>
      <w:hyperlink w:anchor="_Toc106" w:history="1">
        <w:r>
          <w:rPr>
            <w:rFonts w:ascii="仿宋" w:eastAsia="仿宋" w:hAnsi="仿宋" w:cs="仿宋" w:hint="eastAsia"/>
            <w:lang w:eastAsia="zh-CN"/>
          </w:rPr>
          <w:t>(一)、知识产权管理体系建设</w:t>
        </w:r>
        <w:r>
          <w:tab/>
        </w:r>
        <w:r>
          <w:fldChar w:fldCharType="begin"/>
        </w:r>
        <w:r>
          <w:instrText xml:space="preserve"> PAGEREF _Toc106 \h </w:instrText>
        </w:r>
        <w:r>
          <w:fldChar w:fldCharType="separate"/>
        </w:r>
        <w:r>
          <w:t>67</w:t>
        </w:r>
        <w:r>
          <w:fldChar w:fldCharType="end"/>
        </w:r>
      </w:hyperlink>
    </w:p>
    <w:p>
      <w:pPr>
        <w:pStyle w:val="TOC2"/>
        <w:tabs>
          <w:tab w:val="right" w:leader="dot" w:pos="8306"/>
        </w:tabs>
      </w:pPr>
      <w:hyperlink w:anchor="_Toc16871" w:history="1">
        <w:r>
          <w:rPr>
            <w:rFonts w:ascii="仿宋" w:eastAsia="仿宋" w:hAnsi="仿宋" w:cs="仿宋" w:hint="eastAsia"/>
            <w:lang w:eastAsia="zh-CN"/>
          </w:rPr>
          <w:t>(二)、知识产权保护措施</w:t>
        </w:r>
        <w:r>
          <w:tab/>
        </w:r>
        <w:r>
          <w:fldChar w:fldCharType="begin"/>
        </w:r>
        <w:r>
          <w:instrText xml:space="preserve"> PAGEREF _Toc16871 \h </w:instrText>
        </w:r>
        <w:r>
          <w:fldChar w:fldCharType="separate"/>
        </w:r>
        <w:r>
          <w:t>67</w:t>
        </w:r>
        <w:r>
          <w:fldChar w:fldCharType="end"/>
        </w:r>
      </w:hyperlink>
    </w:p>
    <w:p>
      <w:pPr>
        <w:pStyle w:val="TOC1"/>
        <w:tabs>
          <w:tab w:val="right" w:leader="dot" w:pos="8306"/>
        </w:tabs>
      </w:pPr>
      <w:hyperlink w:anchor="_Toc21474" w:history="1">
        <w:r>
          <w:rPr>
            <w:rFonts w:ascii="仿宋" w:eastAsia="仿宋" w:hAnsi="仿宋" w:cs="仿宋" w:hint="eastAsia"/>
            <w:lang w:eastAsia="zh-CN"/>
          </w:rPr>
          <w:t>十五、成果转化与推广应用</w:t>
        </w:r>
        <w:r>
          <w:tab/>
        </w:r>
        <w:r>
          <w:fldChar w:fldCharType="begin"/>
        </w:r>
        <w:r>
          <w:instrText xml:space="preserve"> PAGEREF _Toc21474 \h </w:instrText>
        </w:r>
        <w:r>
          <w:fldChar w:fldCharType="separate"/>
        </w:r>
        <w:r>
          <w:t>69</w:t>
        </w:r>
        <w:r>
          <w:fldChar w:fldCharType="end"/>
        </w:r>
      </w:hyperlink>
    </w:p>
    <w:p>
      <w:pPr>
        <w:pStyle w:val="TOC2"/>
        <w:tabs>
          <w:tab w:val="right" w:leader="dot" w:pos="8306"/>
        </w:tabs>
      </w:pPr>
      <w:hyperlink w:anchor="_Toc29901" w:history="1">
        <w:r>
          <w:rPr>
            <w:rFonts w:ascii="仿宋" w:eastAsia="仿宋" w:hAnsi="仿宋" w:cs="仿宋" w:hint="eastAsia"/>
            <w:lang w:eastAsia="zh-CN"/>
          </w:rPr>
          <w:t>(一)、成果转化策略制定</w:t>
        </w:r>
        <w:r>
          <w:tab/>
        </w:r>
        <w:r>
          <w:fldChar w:fldCharType="begin"/>
        </w:r>
        <w:r>
          <w:instrText xml:space="preserve"> PAGEREF _Toc29901 \h </w:instrText>
        </w:r>
        <w:r>
          <w:fldChar w:fldCharType="separate"/>
        </w:r>
        <w:r>
          <w:t>69</w:t>
        </w:r>
        <w:r>
          <w:fldChar w:fldCharType="end"/>
        </w:r>
      </w:hyperlink>
    </w:p>
    <w:p>
      <w:pPr>
        <w:pStyle w:val="TOC2"/>
        <w:tabs>
          <w:tab w:val="right" w:leader="dot" w:pos="8306"/>
        </w:tabs>
      </w:pPr>
      <w:hyperlink w:anchor="_Toc16099" w:history="1">
        <w:r>
          <w:rPr>
            <w:rFonts w:ascii="仿宋" w:eastAsia="仿宋" w:hAnsi="仿宋" w:cs="仿宋" w:hint="eastAsia"/>
            <w:lang w:eastAsia="zh-CN"/>
          </w:rPr>
          <w:t>(二)、成果推广应用方案</w:t>
        </w:r>
        <w:r>
          <w:tab/>
        </w:r>
        <w:r>
          <w:fldChar w:fldCharType="begin"/>
        </w:r>
        <w:r>
          <w:instrText xml:space="preserve"> PAGEREF _Toc16099 \h </w:instrText>
        </w:r>
        <w:r>
          <w:fldChar w:fldCharType="separate"/>
        </w:r>
        <w:r>
          <w:t>70</w:t>
        </w:r>
        <w:r>
          <w:fldChar w:fldCharType="end"/>
        </w:r>
      </w:hyperlink>
    </w:p>
    <w:p>
      <w:pPr>
        <w:pStyle w:val="TOC1"/>
        <w:tabs>
          <w:tab w:val="right" w:leader="dot" w:pos="8306"/>
        </w:tabs>
      </w:pPr>
      <w:hyperlink w:anchor="_Toc1484" w:history="1">
        <w:r>
          <w:rPr>
            <w:rFonts w:ascii="仿宋" w:eastAsia="仿宋" w:hAnsi="仿宋" w:cs="仿宋" w:hint="eastAsia"/>
            <w:lang w:eastAsia="zh-CN"/>
          </w:rPr>
          <w:t>十六、项目施工方案</w:t>
        </w:r>
        <w:r>
          <w:tab/>
        </w:r>
        <w:r>
          <w:fldChar w:fldCharType="begin"/>
        </w:r>
        <w:r>
          <w:instrText xml:space="preserve"> PAGEREF _Toc1484 \h </w:instrText>
        </w:r>
        <w:r>
          <w:fldChar w:fldCharType="separate"/>
        </w:r>
        <w:r>
          <w:t>72</w:t>
        </w:r>
        <w:r>
          <w:fldChar w:fldCharType="end"/>
        </w:r>
      </w:hyperlink>
    </w:p>
    <w:p>
      <w:pPr>
        <w:pStyle w:val="TOC2"/>
        <w:tabs>
          <w:tab w:val="right" w:leader="dot" w:pos="8306"/>
        </w:tabs>
      </w:pPr>
      <w:hyperlink w:anchor="_Toc32386" w:history="1">
        <w:r>
          <w:rPr>
            <w:rFonts w:ascii="仿宋" w:eastAsia="仿宋" w:hAnsi="仿宋" w:cs="仿宋" w:hint="eastAsia"/>
            <w:lang w:eastAsia="zh-CN"/>
          </w:rPr>
          <w:t>(一)、施工组织设计</w:t>
        </w:r>
        <w:r>
          <w:tab/>
        </w:r>
        <w:r>
          <w:fldChar w:fldCharType="begin"/>
        </w:r>
        <w:r>
          <w:instrText xml:space="preserve"> PAGEREF _Toc32386 \h </w:instrText>
        </w:r>
        <w:r>
          <w:fldChar w:fldCharType="separate"/>
        </w:r>
        <w:r>
          <w:t>72</w:t>
        </w:r>
        <w:r>
          <w:fldChar w:fldCharType="end"/>
        </w:r>
      </w:hyperlink>
    </w:p>
    <w:p>
      <w:pPr>
        <w:pStyle w:val="TOC2"/>
        <w:tabs>
          <w:tab w:val="right" w:leader="dot" w:pos="8306"/>
        </w:tabs>
      </w:pPr>
      <w:hyperlink w:anchor="_Toc13629" w:history="1">
        <w:r>
          <w:rPr>
            <w:rFonts w:ascii="仿宋" w:eastAsia="仿宋" w:hAnsi="仿宋" w:cs="仿宋" w:hint="eastAsia"/>
            <w:lang w:eastAsia="zh-CN"/>
          </w:rPr>
          <w:t>(二)、施工工艺与技术路线</w:t>
        </w:r>
        <w:r>
          <w:tab/>
        </w:r>
        <w:r>
          <w:fldChar w:fldCharType="begin"/>
        </w:r>
        <w:r>
          <w:instrText xml:space="preserve"> PAGEREF _Toc13629 \h </w:instrText>
        </w:r>
        <w:r>
          <w:fldChar w:fldCharType="separate"/>
        </w:r>
        <w:r>
          <w:t>74</w:t>
        </w:r>
        <w:r>
          <w:fldChar w:fldCharType="end"/>
        </w:r>
      </w:hyperlink>
    </w:p>
    <w:p>
      <w:pPr>
        <w:pStyle w:val="TOC2"/>
        <w:tabs>
          <w:tab w:val="right" w:leader="dot" w:pos="8306"/>
        </w:tabs>
      </w:pPr>
      <w:hyperlink w:anchor="_Toc21218" w:history="1">
        <w:r>
          <w:rPr>
            <w:rFonts w:ascii="仿宋" w:eastAsia="仿宋" w:hAnsi="仿宋" w:cs="仿宋" w:hint="eastAsia"/>
            <w:lang w:eastAsia="zh-CN"/>
          </w:rPr>
          <w:t>(三)、关键节点施工计划</w:t>
        </w:r>
        <w:r>
          <w:tab/>
        </w:r>
        <w:r>
          <w:fldChar w:fldCharType="begin"/>
        </w:r>
        <w:r>
          <w:instrText xml:space="preserve"> PAGEREF _Toc21218 \h </w:instrText>
        </w:r>
        <w:r>
          <w:fldChar w:fldCharType="separate"/>
        </w:r>
        <w:r>
          <w:t>75</w:t>
        </w:r>
        <w:r>
          <w:fldChar w:fldCharType="end"/>
        </w:r>
      </w:hyperlink>
    </w:p>
    <w:p>
      <w:pPr>
        <w:pStyle w:val="TOC2"/>
        <w:tabs>
          <w:tab w:val="right" w:leader="dot" w:pos="8306"/>
        </w:tabs>
      </w:pPr>
      <w:hyperlink w:anchor="_Toc1829" w:history="1">
        <w:r>
          <w:rPr>
            <w:rFonts w:ascii="仿宋" w:eastAsia="仿宋" w:hAnsi="仿宋" w:cs="仿宋" w:hint="eastAsia"/>
            <w:lang w:eastAsia="zh-CN"/>
          </w:rPr>
          <w:t>(四)、施工现场管理</w:t>
        </w:r>
        <w:r>
          <w:tab/>
        </w:r>
        <w:r>
          <w:fldChar w:fldCharType="begin"/>
        </w:r>
        <w:r>
          <w:instrText xml:space="preserve"> PAGEREF _Toc1829 \h </w:instrText>
        </w:r>
        <w:r>
          <w:fldChar w:fldCharType="separate"/>
        </w:r>
        <w:r>
          <w:t>76</w:t>
        </w:r>
        <w:r>
          <w:fldChar w:fldCharType="end"/>
        </w:r>
      </w:hyperlink>
    </w:p>
    <w:p>
      <w:pPr>
        <w:pStyle w:val="TOC1"/>
        <w:tabs>
          <w:tab w:val="right" w:leader="dot" w:pos="8306"/>
        </w:tabs>
      </w:pPr>
      <w:hyperlink w:anchor="_Toc2744" w:history="1">
        <w:r>
          <w:rPr>
            <w:rFonts w:ascii="仿宋" w:eastAsia="仿宋" w:hAnsi="仿宋" w:cs="仿宋" w:hint="eastAsia"/>
            <w:lang w:eastAsia="zh-CN"/>
          </w:rPr>
          <w:t>十七、合作与交流机制建立</w:t>
        </w:r>
        <w:r>
          <w:tab/>
        </w:r>
        <w:r>
          <w:fldChar w:fldCharType="begin"/>
        </w:r>
        <w:r>
          <w:instrText xml:space="preserve"> PAGEREF _Toc2744 \h </w:instrText>
        </w:r>
        <w:r>
          <w:fldChar w:fldCharType="separate"/>
        </w:r>
        <w:r>
          <w:t>78</w:t>
        </w:r>
        <w:r>
          <w:fldChar w:fldCharType="end"/>
        </w:r>
      </w:hyperlink>
    </w:p>
    <w:p>
      <w:pPr>
        <w:pStyle w:val="TOC2"/>
        <w:tabs>
          <w:tab w:val="right" w:leader="dot" w:pos="8306"/>
        </w:tabs>
      </w:pPr>
      <w:hyperlink w:anchor="_Toc1817" w:history="1">
        <w:r>
          <w:rPr>
            <w:rFonts w:ascii="仿宋" w:eastAsia="仿宋" w:hAnsi="仿宋" w:cs="仿宋" w:hint="eastAsia"/>
            <w:lang w:eastAsia="zh-CN"/>
          </w:rPr>
          <w:t>(一)、合作伙伴选择与合作方式</w:t>
        </w:r>
        <w:r>
          <w:tab/>
        </w:r>
        <w:r>
          <w:fldChar w:fldCharType="begin"/>
        </w:r>
        <w:r>
          <w:instrText xml:space="preserve"> PAGEREF _Toc1817 \h </w:instrText>
        </w:r>
        <w:r>
          <w:fldChar w:fldCharType="separate"/>
        </w:r>
        <w:r>
          <w:t>78</w:t>
        </w:r>
        <w:r>
          <w:fldChar w:fldCharType="end"/>
        </w:r>
      </w:hyperlink>
    </w:p>
    <w:p>
      <w:pPr>
        <w:pStyle w:val="TOC2"/>
        <w:tabs>
          <w:tab w:val="right" w:leader="dot" w:pos="8306"/>
        </w:tabs>
      </w:pPr>
      <w:hyperlink w:anchor="_Toc1046" w:history="1">
        <w:r>
          <w:rPr>
            <w:rFonts w:ascii="仿宋" w:eastAsia="仿宋" w:hAnsi="仿宋" w:cs="仿宋" w:hint="eastAsia"/>
            <w:lang w:eastAsia="zh-CN"/>
          </w:rPr>
          <w:t>(二)、交流与合作平台搭建</w:t>
        </w:r>
        <w:r>
          <w:tab/>
        </w:r>
        <w:r>
          <w:fldChar w:fldCharType="begin"/>
        </w:r>
        <w:r>
          <w:instrText xml:space="preserve"> PAGEREF _Toc1046 \h </w:instrText>
        </w:r>
        <w:r>
          <w:fldChar w:fldCharType="separate"/>
        </w:r>
        <w:r>
          <w:t>80</w:t>
        </w:r>
        <w:r>
          <w:fldChar w:fldCharType="end"/>
        </w:r>
      </w:hyperlink>
    </w:p>
    <w:p>
      <w:pPr>
        <w:pStyle w:val="TOC1"/>
        <w:tabs>
          <w:tab w:val="right" w:leader="dot" w:pos="8306"/>
        </w:tabs>
      </w:pPr>
      <w:hyperlink w:anchor="_Toc24692" w:history="1">
        <w:r>
          <w:rPr>
            <w:rFonts w:ascii="仿宋" w:eastAsia="仿宋" w:hAnsi="仿宋" w:cs="仿宋" w:hint="eastAsia"/>
            <w:lang w:eastAsia="zh-CN"/>
          </w:rPr>
          <w:t>十八、创新驱动与持续发展</w:t>
        </w:r>
        <w:r>
          <w:tab/>
        </w:r>
        <w:r>
          <w:fldChar w:fldCharType="begin"/>
        </w:r>
        <w:r>
          <w:instrText xml:space="preserve"> PAGEREF _Toc24692 \h </w:instrText>
        </w:r>
        <w:r>
          <w:fldChar w:fldCharType="separate"/>
        </w:r>
        <w:r>
          <w:t>81</w:t>
        </w:r>
        <w:r>
          <w:fldChar w:fldCharType="end"/>
        </w:r>
      </w:hyperlink>
    </w:p>
    <w:p>
      <w:pPr>
        <w:pStyle w:val="TOC2"/>
        <w:tabs>
          <w:tab w:val="right" w:leader="dot" w:pos="8306"/>
        </w:tabs>
      </w:pPr>
      <w:hyperlink w:anchor="_Toc5196" w:history="1">
        <w:r>
          <w:rPr>
            <w:rFonts w:ascii="仿宋" w:eastAsia="仿宋" w:hAnsi="仿宋" w:cs="仿宋" w:hint="eastAsia"/>
            <w:lang w:eastAsia="zh-CN"/>
          </w:rPr>
          <w:t>(一)、创新驱动战略实施</w:t>
        </w:r>
        <w:r>
          <w:tab/>
        </w:r>
        <w:r>
          <w:fldChar w:fldCharType="begin"/>
        </w:r>
        <w:r>
          <w:instrText xml:space="preserve"> PAGEREF _Toc5196 \h </w:instrText>
        </w:r>
        <w:r>
          <w:fldChar w:fldCharType="separate"/>
        </w:r>
        <w:r>
          <w:t>81</w:t>
        </w:r>
        <w:r>
          <w:fldChar w:fldCharType="end"/>
        </w:r>
      </w:hyperlink>
    </w:p>
    <w:p>
      <w:pPr>
        <w:pStyle w:val="TOC2"/>
        <w:tabs>
          <w:tab w:val="right" w:leader="dot" w:pos="8306"/>
        </w:tabs>
      </w:pPr>
      <w:hyperlink w:anchor="_Toc5400" w:history="1">
        <w:r>
          <w:rPr>
            <w:rFonts w:ascii="仿宋" w:eastAsia="仿宋" w:hAnsi="仿宋" w:cs="仿宋" w:hint="eastAsia"/>
            <w:lang w:eastAsia="zh-CN"/>
          </w:rPr>
          <w:t>(二)、持续发展路径探索</w:t>
        </w:r>
        <w:r>
          <w:tab/>
        </w:r>
        <w:r>
          <w:fldChar w:fldCharType="begin"/>
        </w:r>
        <w:r>
          <w:instrText xml:space="preserve"> PAGEREF _Toc5400 \h </w:instrText>
        </w:r>
        <w:r>
          <w:fldChar w:fldCharType="separate"/>
        </w:r>
        <w:r>
          <w:t>83</w:t>
        </w:r>
        <w:r>
          <w:fldChar w:fldCharType="end"/>
        </w:r>
      </w:hyperlink>
    </w:p>
    <w:p>
      <w:pPr>
        <w:pStyle w:val="TOC1"/>
        <w:tabs>
          <w:tab w:val="right" w:leader="dot" w:pos="8306"/>
        </w:tabs>
      </w:pPr>
      <w:hyperlink w:anchor="_Toc6184" w:history="1">
        <w:r>
          <w:rPr>
            <w:rFonts w:ascii="仿宋" w:eastAsia="仿宋" w:hAnsi="仿宋" w:cs="仿宋" w:hint="eastAsia"/>
            <w:lang w:eastAsia="zh-CN"/>
          </w:rPr>
          <w:t>十九、质量管理与控制</w:t>
        </w:r>
        <w:r>
          <w:tab/>
        </w:r>
        <w:r>
          <w:fldChar w:fldCharType="begin"/>
        </w:r>
        <w:r>
          <w:instrText xml:space="preserve"> PAGEREF _Toc6184 \h </w:instrText>
        </w:r>
        <w:r>
          <w:fldChar w:fldCharType="separate"/>
        </w:r>
        <w:r>
          <w:t>87</w:t>
        </w:r>
        <w:r>
          <w:fldChar w:fldCharType="end"/>
        </w:r>
      </w:hyperlink>
    </w:p>
    <w:p>
      <w:pPr>
        <w:pStyle w:val="TOC2"/>
        <w:tabs>
          <w:tab w:val="right" w:leader="dot" w:pos="8306"/>
        </w:tabs>
      </w:pPr>
      <w:hyperlink w:anchor="_Toc12107" w:history="1">
        <w:r>
          <w:rPr>
            <w:rFonts w:ascii="仿宋" w:eastAsia="仿宋" w:hAnsi="仿宋" w:cs="仿宋" w:hint="eastAsia"/>
            <w:lang w:eastAsia="zh-CN"/>
          </w:rPr>
          <w:t>(一)、质量管理体系建设</w:t>
        </w:r>
        <w:r>
          <w:tab/>
        </w:r>
        <w:r>
          <w:fldChar w:fldCharType="begin"/>
        </w:r>
        <w:r>
          <w:instrText xml:space="preserve"> PAGEREF _Toc12107 \h </w:instrText>
        </w:r>
        <w:r>
          <w:fldChar w:fldCharType="separate"/>
        </w:r>
        <w:r>
          <w:t>87</w:t>
        </w:r>
        <w:r>
          <w:fldChar w:fldCharType="end"/>
        </w:r>
      </w:hyperlink>
    </w:p>
    <w:p>
      <w:pPr>
        <w:pStyle w:val="TOC2"/>
        <w:tabs>
          <w:tab w:val="right" w:leader="dot" w:pos="8306"/>
        </w:tabs>
      </w:pPr>
      <w:hyperlink w:anchor="_Toc14043" w:history="1">
        <w:r>
          <w:rPr>
            <w:rFonts w:ascii="仿宋" w:eastAsia="仿宋" w:hAnsi="仿宋" w:cs="仿宋" w:hint="eastAsia"/>
            <w:lang w:eastAsia="zh-CN"/>
          </w:rPr>
          <w:t>(二)、质量控制措施</w:t>
        </w:r>
        <w:r>
          <w:tab/>
        </w:r>
        <w:r>
          <w:fldChar w:fldCharType="begin"/>
        </w:r>
        <w:r>
          <w:instrText xml:space="preserve"> PAGEREF _Toc14043 \h </w:instrText>
        </w:r>
        <w:r>
          <w:fldChar w:fldCharType="separate"/>
        </w:r>
        <w:r>
          <w:t>89</w:t>
        </w:r>
        <w:r>
          <w:fldChar w:fldCharType="end"/>
        </w:r>
      </w:hyperlink>
    </w:p>
    <w:p>
      <w:pPr>
        <w:pStyle w:val="TOC1"/>
        <w:tabs>
          <w:tab w:val="right" w:leader="dot" w:pos="8306"/>
        </w:tabs>
      </w:pPr>
      <w:hyperlink w:anchor="_Toc28530" w:history="1">
        <w:r>
          <w:rPr>
            <w:rFonts w:ascii="仿宋" w:eastAsia="仿宋" w:hAnsi="仿宋" w:cs="仿宋" w:hint="eastAsia"/>
            <w:lang w:eastAsia="zh-CN"/>
          </w:rPr>
          <w:t>二十、企业合规与伦理</w:t>
        </w:r>
        <w:r>
          <w:tab/>
        </w:r>
        <w:r>
          <w:fldChar w:fldCharType="begin"/>
        </w:r>
        <w:r>
          <w:instrText xml:space="preserve"> PAGEREF _Toc28530 \h </w:instrText>
        </w:r>
        <w:r>
          <w:fldChar w:fldCharType="separate"/>
        </w:r>
        <w:r>
          <w:t>90</w:t>
        </w:r>
        <w:r>
          <w:fldChar w:fldCharType="end"/>
        </w:r>
      </w:hyperlink>
    </w:p>
    <w:p>
      <w:pPr>
        <w:pStyle w:val="TOC2"/>
        <w:tabs>
          <w:tab w:val="right" w:leader="dot" w:pos="8306"/>
        </w:tabs>
      </w:pPr>
      <w:hyperlink w:anchor="_Toc30020" w:history="1">
        <w:r>
          <w:rPr>
            <w:rFonts w:ascii="仿宋" w:eastAsia="仿宋" w:hAnsi="仿宋" w:cs="仿宋" w:hint="eastAsia"/>
            <w:lang w:eastAsia="zh-CN"/>
          </w:rPr>
          <w:t>(一)、合规政策与程序</w:t>
        </w:r>
        <w:r>
          <w:tab/>
        </w:r>
        <w:r>
          <w:fldChar w:fldCharType="begin"/>
        </w:r>
        <w:r>
          <w:instrText xml:space="preserve"> PAGEREF _Toc30020 \h </w:instrText>
        </w:r>
        <w:r>
          <w:fldChar w:fldCharType="separate"/>
        </w:r>
        <w:r>
          <w:t>90</w:t>
        </w:r>
        <w:r>
          <w:fldChar w:fldCharType="end"/>
        </w:r>
      </w:hyperlink>
    </w:p>
    <w:p>
      <w:pPr>
        <w:pStyle w:val="TOC2"/>
        <w:tabs>
          <w:tab w:val="right" w:leader="dot" w:pos="8306"/>
        </w:tabs>
      </w:pPr>
      <w:hyperlink w:anchor="_Toc15548" w:history="1">
        <w:r>
          <w:rPr>
            <w:rFonts w:ascii="仿宋" w:eastAsia="仿宋" w:hAnsi="仿宋" w:cs="仿宋" w:hint="eastAsia"/>
            <w:lang w:eastAsia="zh-CN"/>
          </w:rPr>
          <w:t>(二)、伦理规范与培训</w:t>
        </w:r>
        <w:r>
          <w:tab/>
        </w:r>
        <w:r>
          <w:fldChar w:fldCharType="begin"/>
        </w:r>
        <w:r>
          <w:instrText xml:space="preserve"> PAGEREF _Toc15548 \h </w:instrText>
        </w:r>
        <w:r>
          <w:fldChar w:fldCharType="separate"/>
        </w:r>
        <w:r>
          <w:t>91</w:t>
        </w:r>
        <w:r>
          <w:fldChar w:fldCharType="end"/>
        </w:r>
      </w:hyperlink>
    </w:p>
    <w:p>
      <w:pPr>
        <w:pStyle w:val="TOC2"/>
        <w:tabs>
          <w:tab w:val="right" w:leader="dot" w:pos="8306"/>
        </w:tabs>
      </w:pPr>
      <w:hyperlink w:anchor="_Toc25725" w:history="1">
        <w:r>
          <w:rPr>
            <w:rFonts w:ascii="仿宋" w:eastAsia="仿宋" w:hAnsi="仿宋" w:cs="仿宋" w:hint="eastAsia"/>
            <w:lang w:eastAsia="zh-CN"/>
          </w:rPr>
          <w:t>(三)、合规风险评估</w:t>
        </w:r>
        <w:r>
          <w:tab/>
        </w:r>
        <w:r>
          <w:fldChar w:fldCharType="begin"/>
        </w:r>
        <w:r>
          <w:instrText xml:space="preserve"> PAGEREF _Toc25725 \h </w:instrText>
        </w:r>
        <w:r>
          <w:fldChar w:fldCharType="separate"/>
        </w:r>
        <w:r>
          <w:t>92</w:t>
        </w:r>
        <w:r>
          <w:fldChar w:fldCharType="end"/>
        </w:r>
      </w:hyperlink>
    </w:p>
    <w:p>
      <w:pPr>
        <w:pStyle w:val="TOC2"/>
        <w:tabs>
          <w:tab w:val="right" w:leader="dot" w:pos="8306"/>
        </w:tabs>
      </w:pPr>
      <w:hyperlink w:anchor="_Toc6130" w:history="1">
        <w:r>
          <w:rPr>
            <w:rFonts w:ascii="仿宋" w:eastAsia="仿宋" w:hAnsi="仿宋" w:cs="仿宋" w:hint="eastAsia"/>
            <w:lang w:eastAsia="zh-CN"/>
          </w:rPr>
          <w:t>(四)、合规监督与执行</w:t>
        </w:r>
        <w:r>
          <w:tab/>
        </w:r>
        <w:r>
          <w:fldChar w:fldCharType="begin"/>
        </w:r>
        <w:r>
          <w:instrText xml:space="preserve"> PAGEREF _Toc6130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55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98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209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压机械元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压机械元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627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液压机械元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液压机械元件项目在其专注的领域内，特别是在人工智能和数据科学方面，有望推动显著的技术革新。项目的研发活动不仅有望孕育出改变行业运作方式的新技术，还可能在长远中影响整个技术生态系统。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液压机械元件项目还致力于提升当地居民的技能和就业能力，通过与当地教育机构合作提供培训和教育机会，从而提高社区整体的生活水平和社会福祉。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液压机械元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887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液压机械元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液压机械元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2640"/>
      <w:r>
        <w:rPr>
          <w:rFonts w:ascii="仿宋" w:eastAsia="仿宋" w:hAnsi="仿宋" w:cs="仿宋" w:hint="eastAsia"/>
          <w:sz w:val="28"/>
          <w:lang w:eastAsia="zh-CN"/>
        </w:rPr>
        <w:t>二、液压机械元件项目概论</w:t>
      </w:r>
      <w:bookmarkEnd w:id="6"/>
    </w:p>
    <w:p>
      <w:pPr>
        <w:pStyle w:val="Heading2"/>
        <w:rPr>
          <w:rFonts w:ascii="仿宋" w:eastAsia="仿宋" w:hAnsi="仿宋" w:cs="仿宋" w:hint="eastAsia"/>
          <w:lang w:eastAsia="zh-CN"/>
        </w:rPr>
      </w:pPr>
      <w:bookmarkStart w:id="7" w:name="_Toc28498"/>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液压机械元件项目的申报单位是“XXX实业发展公司”，这是一家在其所处行业内备受尊敬的企业。公司自成立以来，通过其在液压机械元件项目中表现出的创新精神和卓越执行力，在市场上赢得了显著的地位。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该公司的法定代表人秦XX，在液压机械元件项目及其他多个行业领域中都有着显著的贡献。秦XX以其出色的领导才能和敏锐的商业洞察力，带领公司在液压机械元件项目等多个领域实现了持续的成长和成功。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液压机械元件项目的重要合作伙伴。公司专注于[行业名称]领域，以创新作为驱动力，不断推动技术进步和市场扩张。在液压机械元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液压机械元件项目中展现了强劲的增长和稳定的财务表现。公司通过有效的策略，在液压机械元件项目中扩大了其市场份额并增强了盈利能力。同时，公司积极承担社会责任，参与各类社会公益项目，增强了其在液压机械元件项目中的品牌形象和社会影响力。</w:t>
      </w:r>
    </w:p>
    <w:p>
      <w:pPr>
        <w:pStyle w:val="Heading2"/>
        <w:ind w:firstLine="560" w:firstLineChars="200"/>
        <w:rPr>
          <w:rFonts w:ascii="仿宋" w:eastAsia="仿宋" w:hAnsi="仿宋" w:cs="仿宋" w:hint="eastAsia"/>
          <w:sz w:val="28"/>
          <w:lang w:eastAsia="zh-CN"/>
        </w:rPr>
      </w:pPr>
      <w:bookmarkStart w:id="8" w:name="_Toc25627"/>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机械元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https://d.book118.com/018107064010006026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AC3F81"/>
    <w:rsid w:val="27AC3F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8107064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2023-12-21T11:58:00Z</dcterms:created>
  <dcterms:modified xsi:type="dcterms:W3CDTF">2023-12-21T11:59:14Z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F746BCE276824B6B840E8FE8B8B3103F_11</vt:lpwstr>
  </property>
  <property fmtid="{D5CDD505-2E9C-101B-9397-08002B2CF9AE}" pid="3" name="KSOProductBuildVer">
    <vt:lpwstr>2052-12.1.0.16120</vt:lpwstr>
  </property>
</Properties>
</file>