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027280" w14:paraId="79B2452D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第一章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项目基本情况</w:t>
      </w:r>
      <w:r>
        <w:br/>
      </w:r>
    </w:p>
    <w:p w:rsidR="00027280" w14:paraId="4714D2D9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一、项目概况</w:t>
      </w:r>
    </w:p>
    <w:p w:rsidR="00027280" w14:paraId="04E9A04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（一）项目名称</w:t>
      </w:r>
    </w:p>
    <w:p w:rsidR="00027280" w14:paraId="11B6AEA5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篮球项目</w:t>
      </w:r>
    </w:p>
    <w:p w:rsidR="00027280" w14:paraId="2856A42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（二）项目选址</w:t>
      </w:r>
    </w:p>
    <w:p w:rsidR="00027280" w14:paraId="1EE4D04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产业园</w:t>
      </w:r>
    </w:p>
    <w:p w:rsidR="00027280" w14:paraId="4B15FDCB" w14:textId="77777777">
      <w:pPr>
        <w:ind w:firstLine="600"/>
      </w:pPr>
    </w:p>
    <w:p w:rsidR="00027280" w14:paraId="25B626B8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（三）项目用地规模</w:t>
      </w:r>
    </w:p>
    <w:p w:rsidR="00027280" w14:paraId="57F82FB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项目总用地面积</w:t>
      </w:r>
      <w:r>
        <w:rPr>
          <w:rFonts w:ascii="仿宋" w:eastAsia="仿宋" w:hAnsi="仿宋" w:cs="仿宋"/>
          <w:sz w:val="30"/>
          <w:szCs w:val="30"/>
        </w:rPr>
        <w:t>27193.59</w:t>
      </w:r>
      <w:r>
        <w:rPr>
          <w:rFonts w:ascii="仿宋" w:eastAsia="仿宋" w:hAnsi="仿宋" w:cs="仿宋"/>
          <w:sz w:val="30"/>
          <w:szCs w:val="30"/>
        </w:rPr>
        <w:t>平方米（折合约</w:t>
      </w:r>
      <w:r>
        <w:rPr>
          <w:rFonts w:ascii="仿宋" w:eastAsia="仿宋" w:hAnsi="仿宋" w:cs="仿宋"/>
          <w:sz w:val="30"/>
          <w:szCs w:val="30"/>
        </w:rPr>
        <w:t>40.77</w:t>
      </w:r>
      <w:r>
        <w:rPr>
          <w:rFonts w:ascii="仿宋" w:eastAsia="仿宋" w:hAnsi="仿宋" w:cs="仿宋"/>
          <w:sz w:val="30"/>
          <w:szCs w:val="30"/>
        </w:rPr>
        <w:t>亩）。</w:t>
      </w:r>
    </w:p>
    <w:p w:rsidR="00027280" w14:paraId="674C7020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（四）项目用地控制指标</w:t>
      </w:r>
    </w:p>
    <w:p w:rsidR="00027280" w14:paraId="7A766F3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该工程规划建筑系数</w:t>
      </w:r>
      <w:r>
        <w:rPr>
          <w:rFonts w:ascii="仿宋" w:eastAsia="仿宋" w:hAnsi="仿宋" w:cs="仿宋"/>
          <w:sz w:val="30"/>
          <w:szCs w:val="30"/>
        </w:rPr>
        <w:t>79.24%</w:t>
      </w:r>
      <w:r>
        <w:rPr>
          <w:rFonts w:ascii="仿宋" w:eastAsia="仿宋" w:hAnsi="仿宋" w:cs="仿宋"/>
          <w:sz w:val="30"/>
          <w:szCs w:val="30"/>
        </w:rPr>
        <w:t>，建筑容积率</w:t>
      </w:r>
      <w:r>
        <w:rPr>
          <w:rFonts w:ascii="仿宋" w:eastAsia="仿宋" w:hAnsi="仿宋" w:cs="仿宋"/>
          <w:sz w:val="30"/>
          <w:szCs w:val="30"/>
        </w:rPr>
        <w:t>1.50</w:t>
      </w:r>
      <w:r>
        <w:rPr>
          <w:rFonts w:ascii="仿宋" w:eastAsia="仿宋" w:hAnsi="仿宋" w:cs="仿宋"/>
          <w:sz w:val="30"/>
          <w:szCs w:val="30"/>
        </w:rPr>
        <w:t>，建设区域绿化覆盖率</w:t>
      </w:r>
      <w:r>
        <w:rPr>
          <w:rFonts w:ascii="仿宋" w:eastAsia="仿宋" w:hAnsi="仿宋" w:cs="仿宋"/>
          <w:sz w:val="30"/>
          <w:szCs w:val="30"/>
        </w:rPr>
        <w:t>5.33%</w:t>
      </w:r>
      <w:r>
        <w:rPr>
          <w:rFonts w:ascii="仿宋" w:eastAsia="仿宋" w:hAnsi="仿宋" w:cs="仿宋"/>
          <w:sz w:val="30"/>
          <w:szCs w:val="30"/>
        </w:rPr>
        <w:t>，固定资产投资强度</w:t>
      </w:r>
      <w:r>
        <w:rPr>
          <w:rFonts w:ascii="仿宋" w:eastAsia="仿宋" w:hAnsi="仿宋" w:cs="仿宋"/>
          <w:sz w:val="30"/>
          <w:szCs w:val="30"/>
        </w:rPr>
        <w:t>175.07</w:t>
      </w:r>
      <w:r>
        <w:rPr>
          <w:rFonts w:ascii="仿宋" w:eastAsia="仿宋" w:hAnsi="仿宋" w:cs="仿宋"/>
          <w:sz w:val="30"/>
          <w:szCs w:val="30"/>
        </w:rPr>
        <w:t>万元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亩。</w:t>
      </w:r>
    </w:p>
    <w:p w:rsidR="00027280" w14:paraId="2C965B6A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（五）土建工程指标</w:t>
      </w:r>
    </w:p>
    <w:p w:rsidR="00027280" w14:paraId="1F3DCCD9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项目净用地面积</w:t>
      </w:r>
      <w:r>
        <w:rPr>
          <w:rFonts w:ascii="仿宋" w:eastAsia="仿宋" w:hAnsi="仿宋" w:cs="仿宋"/>
          <w:sz w:val="30"/>
          <w:szCs w:val="30"/>
        </w:rPr>
        <w:t>27193.59</w:t>
      </w:r>
      <w:r>
        <w:rPr>
          <w:rFonts w:ascii="仿宋" w:eastAsia="仿宋" w:hAnsi="仿宋" w:cs="仿宋"/>
          <w:sz w:val="30"/>
          <w:szCs w:val="30"/>
        </w:rPr>
        <w:t>平方米，建筑物基底占地面积</w:t>
      </w:r>
      <w:r>
        <w:rPr>
          <w:rFonts w:ascii="仿宋" w:eastAsia="仿宋" w:hAnsi="仿宋" w:cs="仿宋"/>
          <w:sz w:val="30"/>
          <w:szCs w:val="30"/>
        </w:rPr>
        <w:t>21548.20</w:t>
      </w:r>
      <w:r>
        <w:rPr>
          <w:rFonts w:ascii="仿宋" w:eastAsia="仿宋" w:hAnsi="仿宋" w:cs="仿宋"/>
          <w:sz w:val="30"/>
          <w:szCs w:val="30"/>
        </w:rPr>
        <w:t>平方米，总建筑面积</w:t>
      </w:r>
      <w:r>
        <w:rPr>
          <w:rFonts w:ascii="仿宋" w:eastAsia="仿宋" w:hAnsi="仿宋" w:cs="仿宋"/>
          <w:sz w:val="30"/>
          <w:szCs w:val="30"/>
        </w:rPr>
        <w:t>40790.39</w:t>
      </w:r>
      <w:r>
        <w:rPr>
          <w:rFonts w:ascii="仿宋" w:eastAsia="仿宋" w:hAnsi="仿宋" w:cs="仿宋"/>
          <w:sz w:val="30"/>
          <w:szCs w:val="30"/>
        </w:rPr>
        <w:t>平方米，其中：规划建设主体工程</w:t>
      </w:r>
      <w:r>
        <w:rPr>
          <w:rFonts w:ascii="仿宋" w:eastAsia="仿宋" w:hAnsi="仿宋" w:cs="仿宋"/>
          <w:sz w:val="30"/>
          <w:szCs w:val="30"/>
        </w:rPr>
        <w:t>27260.74</w:t>
      </w:r>
      <w:r>
        <w:rPr>
          <w:rFonts w:ascii="仿宋" w:eastAsia="仿宋" w:hAnsi="仿宋" w:cs="仿宋"/>
          <w:sz w:val="30"/>
          <w:szCs w:val="30"/>
        </w:rPr>
        <w:t>平方米，项目规划绿化面积</w:t>
      </w:r>
      <w:r>
        <w:rPr>
          <w:rFonts w:ascii="仿宋" w:eastAsia="仿宋" w:hAnsi="仿宋" w:cs="仿宋"/>
          <w:sz w:val="30"/>
          <w:szCs w:val="30"/>
        </w:rPr>
        <w:t>2174.66</w:t>
      </w:r>
      <w:r>
        <w:rPr>
          <w:rFonts w:ascii="仿宋" w:eastAsia="仿宋" w:hAnsi="仿宋" w:cs="仿宋"/>
          <w:sz w:val="30"/>
          <w:szCs w:val="30"/>
        </w:rPr>
        <w:t>平方米。</w:t>
      </w:r>
    </w:p>
    <w:p w:rsidR="00027280" w14:paraId="20E8646B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（六）设备选型方案</w:t>
      </w:r>
    </w:p>
    <w:p w:rsidR="00027280" w14:paraId="0E61309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项目计划购置设备共计</w:t>
      </w:r>
      <w:r>
        <w:rPr>
          <w:rFonts w:ascii="仿宋" w:eastAsia="仿宋" w:hAnsi="仿宋" w:cs="仿宋"/>
          <w:sz w:val="30"/>
          <w:szCs w:val="30"/>
        </w:rPr>
        <w:t>138</w:t>
      </w:r>
      <w:r>
        <w:rPr>
          <w:rFonts w:ascii="仿宋" w:eastAsia="仿宋" w:hAnsi="仿宋" w:cs="仿宋"/>
          <w:sz w:val="30"/>
          <w:szCs w:val="30"/>
        </w:rPr>
        <w:t>台（套），设备购置费</w:t>
      </w:r>
      <w:r>
        <w:rPr>
          <w:rFonts w:ascii="仿宋" w:eastAsia="仿宋" w:hAnsi="仿宋" w:cs="仿宋"/>
          <w:sz w:val="30"/>
          <w:szCs w:val="30"/>
        </w:rPr>
        <w:t>3007.99</w:t>
      </w:r>
      <w:r>
        <w:rPr>
          <w:rFonts w:ascii="仿宋" w:eastAsia="仿宋" w:hAnsi="仿宋" w:cs="仿宋"/>
          <w:sz w:val="30"/>
          <w:szCs w:val="30"/>
        </w:rPr>
        <w:t>万元。</w:t>
      </w:r>
    </w:p>
    <w:p w:rsidR="00027280" w14:paraId="41910065" w14:textId="569D6AD9">
      <w:pPr>
        <w:ind w:firstLine="600"/>
        <w:sectPr w:rsidSect="00A02F19">
          <w:headerReference w:type="default" r:id="rId4"/>
          <w:pgSz w:w="12240" w:h="15840"/>
          <w:pgMar w:top="1800" w:right="1200" w:bottom="1200" w:left="1200" w:header="720" w:footer="720" w:gutter="0"/>
          <w:cols w:space="720"/>
          <w:docGrid w:linePitch="360"/>
        </w:sectPr>
      </w:pPr>
      <w:r>
        <w:rPr>
          <w:rFonts w:ascii="仿宋" w:eastAsia="仿宋" w:hAnsi="仿宋" w:cs="仿宋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787pt;margin-left:0;mso-wrap-style:square;position:absolute;visibility:hidden;z-index:251658240">
            <v:textbox>
              <w:txbxContent>
                <w:p w:rsidR="00027280" w:rsidRPr="00027280" w14:paraId="6FC981B9" w14:textId="208282A1">
                  <w:pPr>
                    <w:rPr>
                      <w:rFonts w:ascii="黑体" w:eastAsia="黑体"/>
                      <w:sz w:val="24"/>
                    </w:rPr>
                  </w:pPr>
                  <w:r w:rsidRPr="00027280">
                    <w:rPr>
                      <w:rFonts w:ascii="黑体" w:eastAsia="黑体" w:hint="eastAsia"/>
                      <w:sz w:val="24"/>
                    </w:rPr>
                    <w:t>篮球项目可行性分析报告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30"/>
          <w:szCs w:val="30"/>
        </w:rPr>
        <w:t>（七）节能分析</w:t>
      </w:r>
    </w:p>
    <w:p w:rsidR="00027280" w14:paraId="72C8F4BC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、项目年用电量</w:t>
      </w:r>
      <w:r>
        <w:rPr>
          <w:rFonts w:ascii="仿宋" w:eastAsia="仿宋" w:hAnsi="仿宋" w:cs="仿宋"/>
          <w:sz w:val="30"/>
          <w:szCs w:val="30"/>
        </w:rPr>
        <w:t>1052713.31</w:t>
      </w:r>
      <w:r>
        <w:rPr>
          <w:rFonts w:ascii="仿宋" w:eastAsia="仿宋" w:hAnsi="仿宋" w:cs="仿宋"/>
          <w:sz w:val="30"/>
          <w:szCs w:val="30"/>
        </w:rPr>
        <w:t>千瓦时，折合</w:t>
      </w:r>
      <w:r>
        <w:rPr>
          <w:rFonts w:ascii="仿宋" w:eastAsia="仿宋" w:hAnsi="仿宋" w:cs="仿宋"/>
          <w:sz w:val="30"/>
          <w:szCs w:val="30"/>
        </w:rPr>
        <w:t>129.38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027280" w14:paraId="2261CC88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、项目年总用水量</w:t>
      </w:r>
      <w:r>
        <w:rPr>
          <w:rFonts w:ascii="仿宋" w:eastAsia="仿宋" w:hAnsi="仿宋" w:cs="仿宋"/>
          <w:sz w:val="30"/>
          <w:szCs w:val="30"/>
        </w:rPr>
        <w:t>11375.45</w:t>
      </w:r>
      <w:r>
        <w:rPr>
          <w:rFonts w:ascii="仿宋" w:eastAsia="仿宋" w:hAnsi="仿宋" w:cs="仿宋"/>
          <w:sz w:val="30"/>
          <w:szCs w:val="30"/>
        </w:rPr>
        <w:t>立方米，折合</w:t>
      </w:r>
      <w:r>
        <w:rPr>
          <w:rFonts w:ascii="仿宋" w:eastAsia="仿宋" w:hAnsi="仿宋" w:cs="仿宋"/>
          <w:sz w:val="30"/>
          <w:szCs w:val="30"/>
        </w:rPr>
        <w:t>0.97</w:t>
      </w:r>
      <w:r>
        <w:rPr>
          <w:rFonts w:ascii="仿宋" w:eastAsia="仿宋" w:hAnsi="仿宋" w:cs="仿宋"/>
          <w:sz w:val="30"/>
          <w:szCs w:val="30"/>
        </w:rPr>
        <w:t>吨标准煤。</w:t>
      </w:r>
    </w:p>
    <w:p w:rsidR="00027280" w14:paraId="1CF0372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篮球项目投资建设项目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，年用电量</w:t>
      </w:r>
      <w:r>
        <w:rPr>
          <w:rFonts w:ascii="仿宋" w:eastAsia="仿宋" w:hAnsi="仿宋" w:cs="仿宋"/>
          <w:sz w:val="30"/>
          <w:szCs w:val="30"/>
        </w:rPr>
        <w:t>1052713.31</w:t>
      </w:r>
      <w:r>
        <w:rPr>
          <w:rFonts w:ascii="仿宋" w:eastAsia="仿宋" w:hAnsi="仿宋" w:cs="仿宋"/>
          <w:sz w:val="30"/>
          <w:szCs w:val="30"/>
        </w:rPr>
        <w:t>千瓦时，年总用水量</w:t>
      </w:r>
      <w:r>
        <w:rPr>
          <w:rFonts w:ascii="仿宋" w:eastAsia="仿宋" w:hAnsi="仿宋" w:cs="仿宋"/>
          <w:sz w:val="30"/>
          <w:szCs w:val="30"/>
        </w:rPr>
        <w:t>11375.45</w:t>
      </w:r>
      <w:r>
        <w:rPr>
          <w:rFonts w:ascii="仿宋" w:eastAsia="仿宋" w:hAnsi="仿宋" w:cs="仿宋"/>
          <w:sz w:val="30"/>
          <w:szCs w:val="30"/>
        </w:rPr>
        <w:t>立方米，项目年综合总耗能量（当量值）</w:t>
      </w:r>
      <w:r>
        <w:rPr>
          <w:rFonts w:ascii="仿宋" w:eastAsia="仿宋" w:hAnsi="仿宋" w:cs="仿宋"/>
          <w:sz w:val="30"/>
          <w:szCs w:val="30"/>
        </w:rPr>
        <w:t>130.35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年。达产年综合节能量</w:t>
      </w:r>
      <w:r>
        <w:rPr>
          <w:rFonts w:ascii="仿宋" w:eastAsia="仿宋" w:hAnsi="仿宋" w:cs="仿宋"/>
          <w:sz w:val="30"/>
          <w:szCs w:val="30"/>
        </w:rPr>
        <w:t>55.86</w:t>
      </w:r>
      <w:r>
        <w:rPr>
          <w:rFonts w:ascii="仿宋" w:eastAsia="仿宋" w:hAnsi="仿宋" w:cs="仿宋"/>
          <w:sz w:val="30"/>
          <w:szCs w:val="30"/>
        </w:rPr>
        <w:t>吨标准煤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/>
          <w:sz w:val="30"/>
          <w:szCs w:val="30"/>
        </w:rPr>
        <w:t>年，项目总节能率</w:t>
      </w:r>
      <w:r>
        <w:rPr>
          <w:rFonts w:ascii="仿宋" w:eastAsia="仿宋" w:hAnsi="仿宋" w:cs="仿宋"/>
          <w:sz w:val="30"/>
          <w:szCs w:val="30"/>
        </w:rPr>
        <w:t>27.31%</w:t>
      </w:r>
      <w:r>
        <w:rPr>
          <w:rFonts w:ascii="仿宋" w:eastAsia="仿宋" w:hAnsi="仿宋" w:cs="仿宋"/>
          <w:sz w:val="30"/>
          <w:szCs w:val="30"/>
        </w:rPr>
        <w:t>，能源利用效果良好。</w:t>
      </w:r>
    </w:p>
    <w:p w:rsidR="00027280" w14:paraId="468194E9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（八）环境保护</w:t>
      </w:r>
    </w:p>
    <w:p w:rsidR="00027280" w14:paraId="743A8722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产业园发展规划，符合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产业园产业结构调整规划和国家的产业发展政策；对产生的各类污染物都采取了切实可行的治理措施，严格控制在国家规定的排放标准内，项目建设不会对区域生态环境产生明显的影响。</w:t>
      </w:r>
    </w:p>
    <w:p w:rsidR="00027280" w14:paraId="045F110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（九）项目总投资及资金构成</w:t>
      </w:r>
    </w:p>
    <w:p w:rsidR="00027280" w14:paraId="4E1DD03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项目预计总投资</w:t>
      </w:r>
      <w:r>
        <w:rPr>
          <w:rFonts w:ascii="仿宋" w:eastAsia="仿宋" w:hAnsi="仿宋" w:cs="仿宋"/>
          <w:sz w:val="30"/>
          <w:szCs w:val="30"/>
        </w:rPr>
        <w:t>9644.70</w:t>
      </w:r>
      <w:r>
        <w:rPr>
          <w:rFonts w:ascii="仿宋" w:eastAsia="仿宋" w:hAnsi="仿宋" w:cs="仿宋"/>
          <w:sz w:val="30"/>
          <w:szCs w:val="30"/>
        </w:rPr>
        <w:t>万元，其中：固定资产投资</w:t>
      </w:r>
      <w:r>
        <w:rPr>
          <w:rFonts w:ascii="仿宋" w:eastAsia="仿宋" w:hAnsi="仿宋" w:cs="仿宋"/>
          <w:sz w:val="30"/>
          <w:szCs w:val="30"/>
        </w:rPr>
        <w:t>7137.60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74.01%</w:t>
      </w:r>
      <w:r>
        <w:rPr>
          <w:rFonts w:ascii="仿宋" w:eastAsia="仿宋" w:hAnsi="仿宋" w:cs="仿宋"/>
          <w:sz w:val="30"/>
          <w:szCs w:val="30"/>
        </w:rPr>
        <w:t>；流动资金</w:t>
      </w:r>
      <w:r>
        <w:rPr>
          <w:rFonts w:ascii="仿宋" w:eastAsia="仿宋" w:hAnsi="仿宋" w:cs="仿宋"/>
          <w:sz w:val="30"/>
          <w:szCs w:val="30"/>
        </w:rPr>
        <w:t>2507.10</w:t>
      </w:r>
      <w:r>
        <w:rPr>
          <w:rFonts w:ascii="仿宋" w:eastAsia="仿宋" w:hAnsi="仿宋" w:cs="仿宋"/>
          <w:sz w:val="30"/>
          <w:szCs w:val="30"/>
        </w:rPr>
        <w:t>万元，占项目总投资的</w:t>
      </w:r>
      <w:r>
        <w:rPr>
          <w:rFonts w:ascii="仿宋" w:eastAsia="仿宋" w:hAnsi="仿宋" w:cs="仿宋"/>
          <w:sz w:val="30"/>
          <w:szCs w:val="30"/>
        </w:rPr>
        <w:t>25.99%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027280" w14:paraId="68C9225F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（十）资金筹措</w:t>
      </w:r>
    </w:p>
    <w:p w:rsidR="00027280" w14:paraId="07387B4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该项目现阶段投资均由企业自筹。</w:t>
      </w:r>
    </w:p>
    <w:p w:rsidR="00027280" w14:paraId="1CDEAB7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（十一）项目预期经济效益规划目标</w:t>
      </w:r>
    </w:p>
    <w:p w:rsidR="00027280" w14:paraId="25659994" w14:textId="49DA2E08">
      <w:pPr>
        <w:ind w:firstLine="600"/>
        <w:sectPr w:rsidSect="00A02F19">
          <w:headerReference w:type="default" r:id="rId5"/>
          <w:type w:val="nextPage"/>
          <w:pgSz w:w="12240" w:h="15840"/>
          <w:pgMar w:top="1800" w:right="1200" w:bottom="1200" w:left="1200" w:header="720" w:footer="720" w:gutter="0"/>
          <w:pgNumType w:start="2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2" o:spid="_x0000_s1026" type="#_x0000_t202" style="width:500pt;height:5pt;margin-top:787pt;margin-left:0;mso-wrap-style:square;position:absolute;visibility:hidden;z-index:251659264">
            <v:textbox>
              <w:txbxContent>
                <w:p w:rsidR="00027280" w:rsidRPr="00027280" w14:paraId="3C839035" w14:textId="1E402848">
                  <w:pPr>
                    <w:rPr>
                      <w:rFonts w:ascii="黑体" w:eastAsia="黑体"/>
                      <w:sz w:val="24"/>
                    </w:rPr>
                  </w:pPr>
                  <w:r w:rsidRPr="00027280">
                    <w:rPr>
                      <w:rFonts w:ascii="黑体" w:eastAsia="黑体" w:hint="eastAsia"/>
                      <w:sz w:val="24"/>
                    </w:rPr>
                    <w:t>篮球项目可行性分析报告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预期达产年营业收入</w:t>
      </w:r>
      <w:r>
        <w:rPr>
          <w:rFonts w:ascii="仿宋" w:eastAsia="仿宋" w:hAnsi="仿宋" w:cs="仿宋"/>
          <w:sz w:val="30"/>
          <w:szCs w:val="30"/>
        </w:rPr>
        <w:t>20545.00</w:t>
      </w:r>
      <w:r>
        <w:rPr>
          <w:rFonts w:ascii="仿宋" w:eastAsia="仿宋" w:hAnsi="仿宋" w:cs="仿宋"/>
          <w:sz w:val="30"/>
          <w:szCs w:val="30"/>
        </w:rPr>
        <w:t>万元，总成本费用</w:t>
      </w:r>
      <w:r>
        <w:rPr>
          <w:rFonts w:ascii="仿宋" w:eastAsia="仿宋" w:hAnsi="仿宋" w:cs="仿宋"/>
          <w:sz w:val="30"/>
          <w:szCs w:val="30"/>
        </w:rPr>
        <w:t>15805.57</w:t>
      </w:r>
      <w:r>
        <w:rPr>
          <w:rFonts w:ascii="仿宋" w:eastAsia="仿宋" w:hAnsi="仿宋" w:cs="仿宋"/>
          <w:sz w:val="30"/>
          <w:szCs w:val="30"/>
        </w:rPr>
        <w:t>万元，税金及附加</w:t>
      </w:r>
      <w:r>
        <w:rPr>
          <w:rFonts w:ascii="仿宋" w:eastAsia="仿宋" w:hAnsi="仿宋" w:cs="仿宋"/>
          <w:sz w:val="30"/>
          <w:szCs w:val="30"/>
        </w:rPr>
        <w:t>187.22</w:t>
      </w:r>
      <w:r>
        <w:rPr>
          <w:rFonts w:ascii="仿宋" w:eastAsia="仿宋" w:hAnsi="仿宋" w:cs="仿宋"/>
          <w:sz w:val="30"/>
          <w:szCs w:val="30"/>
        </w:rPr>
        <w:t>万元，利润总额</w:t>
      </w:r>
      <w:r>
        <w:rPr>
          <w:rFonts w:ascii="仿宋" w:eastAsia="仿宋" w:hAnsi="仿宋" w:cs="仿宋"/>
          <w:sz w:val="30"/>
          <w:szCs w:val="30"/>
        </w:rPr>
        <w:t>4739.43</w:t>
      </w:r>
      <w:r>
        <w:rPr>
          <w:rFonts w:ascii="仿宋" w:eastAsia="仿宋" w:hAnsi="仿宋" w:cs="仿宋"/>
          <w:sz w:val="30"/>
          <w:szCs w:val="30"/>
        </w:rPr>
        <w:t>万元，利税总额</w:t>
      </w:r>
      <w:r>
        <w:rPr>
          <w:rFonts w:ascii="仿宋" w:eastAsia="仿宋" w:hAnsi="仿宋" w:cs="仿宋"/>
          <w:sz w:val="30"/>
          <w:szCs w:val="30"/>
        </w:rPr>
        <w:t>5580.36</w:t>
      </w:r>
    </w:p>
    <w:p w:rsidR="00027280" w14:textId="49DA2E08">
      <w:pPr>
        <w:ind w:firstLine="600"/>
      </w:pPr>
      <w:r>
        <w:rPr>
          <w:rFonts w:ascii="仿宋" w:eastAsia="仿宋" w:hAnsi="仿宋" w:cs="仿宋"/>
          <w:sz w:val="30"/>
          <w:szCs w:val="30"/>
        </w:rPr>
        <w:t>万元，税后净利润</w:t>
      </w:r>
      <w:r>
        <w:rPr>
          <w:rFonts w:ascii="仿宋" w:eastAsia="仿宋" w:hAnsi="仿宋" w:cs="仿宋"/>
          <w:sz w:val="30"/>
          <w:szCs w:val="30"/>
        </w:rPr>
        <w:t>3554.57</w:t>
      </w:r>
      <w:r>
        <w:rPr>
          <w:rFonts w:ascii="仿宋" w:eastAsia="仿宋" w:hAnsi="仿宋" w:cs="仿宋"/>
          <w:sz w:val="30"/>
          <w:szCs w:val="30"/>
        </w:rPr>
        <w:t>万元，达产年纳税总额</w:t>
      </w:r>
      <w:r>
        <w:rPr>
          <w:rFonts w:ascii="仿宋" w:eastAsia="仿宋" w:hAnsi="仿宋" w:cs="仿宋"/>
          <w:sz w:val="30"/>
          <w:szCs w:val="30"/>
        </w:rPr>
        <w:t>2025.79</w:t>
      </w:r>
      <w:r>
        <w:rPr>
          <w:rFonts w:ascii="仿宋" w:eastAsia="仿宋" w:hAnsi="仿宋" w:cs="仿宋"/>
          <w:sz w:val="30"/>
          <w:szCs w:val="30"/>
        </w:rPr>
        <w:t>万元；达产年投资利</w:t>
      </w:r>
      <w:r>
        <w:rPr>
          <w:rFonts w:ascii="仿宋" w:eastAsia="仿宋" w:hAnsi="仿宋" w:cs="仿宋"/>
          <w:sz w:val="30"/>
          <w:szCs w:val="30"/>
        </w:rPr>
        <w:t>润率</w:t>
      </w:r>
      <w:r>
        <w:rPr>
          <w:rFonts w:ascii="仿宋" w:eastAsia="仿宋" w:hAnsi="仿宋" w:cs="仿宋"/>
          <w:sz w:val="30"/>
          <w:szCs w:val="30"/>
        </w:rPr>
        <w:t>49.14%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57.86%</w:t>
      </w:r>
      <w:r>
        <w:rPr>
          <w:rFonts w:ascii="仿宋" w:eastAsia="仿宋" w:hAnsi="仿宋" w:cs="仿宋"/>
          <w:sz w:val="30"/>
          <w:szCs w:val="30"/>
        </w:rPr>
        <w:t>，投资回报率</w:t>
      </w:r>
      <w:r>
        <w:rPr>
          <w:rFonts w:ascii="仿宋" w:eastAsia="仿宋" w:hAnsi="仿宋" w:cs="仿宋"/>
          <w:sz w:val="30"/>
          <w:szCs w:val="30"/>
        </w:rPr>
        <w:t>36.86%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4.21</w:t>
      </w:r>
      <w:r>
        <w:rPr>
          <w:rFonts w:ascii="仿宋" w:eastAsia="仿宋" w:hAnsi="仿宋" w:cs="仿宋"/>
          <w:sz w:val="30"/>
          <w:szCs w:val="30"/>
        </w:rPr>
        <w:t>年，提供就业职位</w:t>
      </w:r>
      <w:r>
        <w:rPr>
          <w:rFonts w:ascii="仿宋" w:eastAsia="仿宋" w:hAnsi="仿宋" w:cs="仿宋"/>
          <w:sz w:val="30"/>
          <w:szCs w:val="30"/>
        </w:rPr>
        <w:t>401</w:t>
      </w:r>
      <w:r>
        <w:rPr>
          <w:rFonts w:ascii="仿宋" w:eastAsia="仿宋" w:hAnsi="仿宋" w:cs="仿宋"/>
          <w:sz w:val="30"/>
          <w:szCs w:val="30"/>
        </w:rPr>
        <w:t>个。</w:t>
      </w:r>
    </w:p>
    <w:p w:rsidR="00027280" w14:paraId="45C17AF6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（十二）进度规划</w:t>
      </w:r>
    </w:p>
    <w:p w:rsidR="00027280" w14:paraId="2A97120D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本期工程项目建设期限规划</w:t>
      </w:r>
      <w:r>
        <w:rPr>
          <w:rFonts w:ascii="仿宋" w:eastAsia="仿宋" w:hAnsi="仿宋" w:cs="仿宋"/>
          <w:sz w:val="30"/>
          <w:szCs w:val="30"/>
        </w:rPr>
        <w:t>12</w:t>
      </w:r>
      <w:r>
        <w:rPr>
          <w:rFonts w:ascii="仿宋" w:eastAsia="仿宋" w:hAnsi="仿宋" w:cs="仿宋"/>
          <w:sz w:val="30"/>
          <w:szCs w:val="30"/>
        </w:rPr>
        <w:t>个月。</w:t>
      </w:r>
    </w:p>
    <w:p w:rsidR="00027280" w14:paraId="009C38A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项目建设单位要制定严密的工程施工进度计划，并以此为依据，详细编制周、月施工作业计划，以施工任务书的形式下达给参与工程施工的施工队伍。</w:t>
      </w:r>
    </w:p>
    <w:p w:rsidR="00027280" w14:paraId="0436B797" w14:textId="77777777">
      <w:r>
        <w:rPr>
          <w:rFonts w:ascii="仿宋" w:eastAsia="仿宋" w:hAnsi="仿宋" w:cs="仿宋"/>
          <w:b/>
          <w:bCs/>
          <w:sz w:val="32"/>
          <w:szCs w:val="32"/>
        </w:rPr>
        <w:t>二、项目评价</w:t>
      </w:r>
    </w:p>
    <w:p w:rsidR="00027280" w14:paraId="422DC99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、本期工程项目符合国家产业发展政策和规划要求，符合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产业园及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产业园篮球行业布局和结构调整政策；项目的建设对促进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产业园篮球产业结构、技术结构、组织结构、产品结构的调整优化有着积极的推动意义。</w:t>
      </w:r>
    </w:p>
    <w:p w:rsidR="00027280" w14:paraId="719A7701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、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科技公司为适应国内外市场需求，拟建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篮球项目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，本期工程项目的建设能够有力促进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产业园经济发展，为社会提供就业职位</w:t>
      </w:r>
      <w:r>
        <w:rPr>
          <w:rFonts w:ascii="仿宋" w:eastAsia="仿宋" w:hAnsi="仿宋" w:cs="仿宋"/>
          <w:sz w:val="30"/>
          <w:szCs w:val="30"/>
        </w:rPr>
        <w:t>401</w:t>
      </w:r>
      <w:r>
        <w:rPr>
          <w:rFonts w:ascii="仿宋" w:eastAsia="仿宋" w:hAnsi="仿宋" w:cs="仿宋"/>
          <w:sz w:val="30"/>
          <w:szCs w:val="30"/>
        </w:rPr>
        <w:t>个，达产年纳税总额</w:t>
      </w:r>
      <w:r>
        <w:rPr>
          <w:rFonts w:ascii="仿宋" w:eastAsia="仿宋" w:hAnsi="仿宋" w:cs="仿宋"/>
          <w:sz w:val="30"/>
          <w:szCs w:val="30"/>
        </w:rPr>
        <w:t>2025.79</w:t>
      </w:r>
      <w:r>
        <w:rPr>
          <w:rFonts w:ascii="仿宋" w:eastAsia="仿宋" w:hAnsi="仿宋" w:cs="仿宋"/>
          <w:sz w:val="30"/>
          <w:szCs w:val="30"/>
        </w:rPr>
        <w:t>万元，可以促进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产业园区域经济的繁荣发展和社会稳定，为地方财政收入做出积极的贡献。</w:t>
      </w:r>
    </w:p>
    <w:p w:rsidR="00027280" w14:paraId="4DD44C36" w14:textId="1E5622A2">
      <w:pPr>
        <w:ind w:firstLine="600"/>
        <w:sectPr w:rsidSect="00A02F19">
          <w:headerReference w:type="default" r:id="rId6"/>
          <w:type w:val="nextPage"/>
          <w:pgSz w:w="12240" w:h="15840"/>
          <w:pgMar w:top="1800" w:right="1200" w:bottom="1200" w:left="1200" w:header="720" w:footer="720" w:gutter="0"/>
          <w:pgNumType w:start="3"/>
          <w:cols w:space="720"/>
          <w:titlePg w:val="0"/>
          <w:docGrid w:linePitch="360"/>
        </w:sectPr>
      </w:pPr>
      <w:r>
        <w:rPr>
          <w:rFonts w:ascii="仿宋" w:eastAsia="仿宋" w:hAnsi="仿宋" w:cs="仿宋"/>
          <w:noProof/>
          <w:sz w:val="30"/>
          <w:szCs w:val="30"/>
        </w:rPr>
        <w:pict>
          <v:shape id="PageShape3" o:spid="_x0000_s1027" type="#_x0000_t202" style="width:500pt;height:5pt;margin-top:787pt;margin-left:0;mso-wrap-style:square;position:absolute;visibility:hidden;z-index:251660288">
            <v:textbox>
              <w:txbxContent>
                <w:p w:rsidR="00027280" w:rsidRPr="00027280" w14:paraId="5B25263C" w14:textId="3B38A9C2">
                  <w:pPr>
                    <w:rPr>
                      <w:rFonts w:ascii="黑体" w:eastAsia="黑体"/>
                      <w:sz w:val="24"/>
                    </w:rPr>
                  </w:pPr>
                  <w:r w:rsidRPr="00027280">
                    <w:rPr>
                      <w:rFonts w:ascii="黑体" w:eastAsia="黑体" w:hint="eastAsia"/>
                      <w:sz w:val="24"/>
                    </w:rPr>
                    <w:t>篮球项目可行性分析报告 全文共3页，当前为第3页。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、项目达产年投资利润率</w:t>
      </w:r>
      <w:r>
        <w:rPr>
          <w:rFonts w:ascii="仿宋" w:eastAsia="仿宋" w:hAnsi="仿宋" w:cs="仿宋"/>
          <w:sz w:val="30"/>
          <w:szCs w:val="30"/>
        </w:rPr>
        <w:t>49.14%</w:t>
      </w:r>
      <w:r>
        <w:rPr>
          <w:rFonts w:ascii="仿宋" w:eastAsia="仿宋" w:hAnsi="仿宋" w:cs="仿宋"/>
          <w:sz w:val="30"/>
          <w:szCs w:val="30"/>
        </w:rPr>
        <w:t>，投资利税率</w:t>
      </w:r>
      <w:r>
        <w:rPr>
          <w:rFonts w:ascii="仿宋" w:eastAsia="仿宋" w:hAnsi="仿宋" w:cs="仿宋"/>
          <w:sz w:val="30"/>
          <w:szCs w:val="30"/>
        </w:rPr>
        <w:t>57.86%</w:t>
      </w:r>
      <w:r>
        <w:rPr>
          <w:rFonts w:ascii="仿宋" w:eastAsia="仿宋" w:hAnsi="仿宋" w:cs="仿宋"/>
          <w:sz w:val="30"/>
          <w:szCs w:val="30"/>
        </w:rPr>
        <w:t>，全部投资回报率</w:t>
      </w:r>
      <w:r>
        <w:rPr>
          <w:rFonts w:ascii="仿宋" w:eastAsia="仿宋" w:hAnsi="仿宋" w:cs="仿宋"/>
          <w:sz w:val="30"/>
          <w:szCs w:val="30"/>
        </w:rPr>
        <w:t>36.86%</w:t>
      </w:r>
      <w:r>
        <w:rPr>
          <w:rFonts w:ascii="仿宋" w:eastAsia="仿宋" w:hAnsi="仿宋" w:cs="仿宋"/>
          <w:sz w:val="30"/>
          <w:szCs w:val="30"/>
        </w:rPr>
        <w:t>，全部投资回收期</w:t>
      </w:r>
      <w:r>
        <w:rPr>
          <w:rFonts w:ascii="仿宋" w:eastAsia="仿宋" w:hAnsi="仿宋" w:cs="仿宋"/>
          <w:sz w:val="30"/>
          <w:szCs w:val="30"/>
        </w:rPr>
        <w:t>4.21</w:t>
      </w:r>
      <w:r>
        <w:rPr>
          <w:rFonts w:ascii="仿宋" w:eastAsia="仿宋" w:hAnsi="仿宋" w:cs="仿宋"/>
          <w:sz w:val="30"/>
          <w:szCs w:val="30"/>
        </w:rPr>
        <w:t>年，固定资产投资回收期</w:t>
      </w:r>
      <w:r>
        <w:rPr>
          <w:rFonts w:ascii="仿宋" w:eastAsia="仿宋" w:hAnsi="仿宋" w:cs="仿宋"/>
          <w:sz w:val="30"/>
          <w:szCs w:val="30"/>
        </w:rPr>
        <w:t>4.21</w:t>
      </w:r>
      <w:r>
        <w:rPr>
          <w:rFonts w:ascii="仿宋" w:eastAsia="仿宋" w:hAnsi="仿宋" w:cs="仿宋"/>
          <w:sz w:val="30"/>
          <w:szCs w:val="30"/>
        </w:rPr>
        <w:t>年（含建设期），项目具有较强的盈利能力和抗风险能力。</w:t>
      </w:r>
    </w:p>
    <w:p w:rsidR="00027280" w14:paraId="647C8E5A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创新资金使用方式，支持战略性、基础性、公益性领域的技术改造，制定企业技术改造年度导向计划。（发展改革委、财政部、工业和信息化部）</w:t>
      </w:r>
    </w:p>
    <w:p w:rsidR="00027280" w14:paraId="196E11A0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十二五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期间，全省信息技术产业主营业务收入年均增长</w:t>
      </w:r>
      <w:r>
        <w:rPr>
          <w:rFonts w:ascii="仿宋" w:eastAsia="仿宋" w:hAnsi="仿宋" w:cs="仿宋"/>
          <w:sz w:val="30"/>
          <w:szCs w:val="30"/>
        </w:rPr>
        <w:t>14.6%</w:t>
      </w:r>
      <w:r>
        <w:rPr>
          <w:rFonts w:ascii="仿宋" w:eastAsia="仿宋" w:hAnsi="仿宋" w:cs="仿宋"/>
          <w:sz w:val="30"/>
          <w:szCs w:val="30"/>
        </w:rPr>
        <w:t>，信息消费额、电子商务交易额年均增幅分别在</w:t>
      </w:r>
      <w:r>
        <w:rPr>
          <w:rFonts w:ascii="仿宋" w:eastAsia="仿宋" w:hAnsi="仿宋" w:cs="仿宋"/>
          <w:sz w:val="30"/>
          <w:szCs w:val="30"/>
        </w:rPr>
        <w:t>15%</w:t>
      </w:r>
      <w:r>
        <w:rPr>
          <w:rFonts w:ascii="仿宋" w:eastAsia="仿宋" w:hAnsi="仿宋" w:cs="仿宋"/>
          <w:sz w:val="30"/>
          <w:szCs w:val="30"/>
        </w:rPr>
        <w:t>和</w:t>
      </w:r>
      <w:r>
        <w:rPr>
          <w:rFonts w:ascii="仿宋" w:eastAsia="仿宋" w:hAnsi="仿宋" w:cs="仿宋"/>
          <w:sz w:val="30"/>
          <w:szCs w:val="30"/>
        </w:rPr>
        <w:t>25%</w:t>
      </w:r>
      <w:r>
        <w:rPr>
          <w:rFonts w:ascii="仿宋" w:eastAsia="仿宋" w:hAnsi="仿宋" w:cs="仿宋"/>
          <w:sz w:val="30"/>
          <w:szCs w:val="30"/>
        </w:rPr>
        <w:t>以上。</w:t>
      </w:r>
      <w:r>
        <w:rPr>
          <w:rFonts w:ascii="仿宋" w:eastAsia="仿宋" w:hAnsi="仿宋" w:cs="仿宋"/>
          <w:sz w:val="30"/>
          <w:szCs w:val="30"/>
        </w:rPr>
        <w:t>2015</w:t>
      </w:r>
      <w:r>
        <w:rPr>
          <w:rFonts w:ascii="仿宋" w:eastAsia="仿宋" w:hAnsi="仿宋" w:cs="仿宋"/>
          <w:sz w:val="30"/>
          <w:szCs w:val="30"/>
        </w:rPr>
        <w:t>年，信息技术产业主营业务收入达到</w:t>
      </w:r>
      <w:r>
        <w:rPr>
          <w:rFonts w:ascii="仿宋" w:eastAsia="仿宋" w:hAnsi="仿宋" w:cs="仿宋"/>
          <w:sz w:val="30"/>
          <w:szCs w:val="30"/>
        </w:rPr>
        <w:t>1.4</w:t>
      </w:r>
      <w:r>
        <w:rPr>
          <w:rFonts w:ascii="仿宋" w:eastAsia="仿宋" w:hAnsi="仿宋" w:cs="仿宋"/>
          <w:sz w:val="30"/>
          <w:szCs w:val="30"/>
        </w:rPr>
        <w:t>万亿元，是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十二五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初期的</w:t>
      </w:r>
      <w:r>
        <w:rPr>
          <w:rFonts w:ascii="仿宋" w:eastAsia="仿宋" w:hAnsi="仿宋" w:cs="仿宋"/>
          <w:sz w:val="30"/>
          <w:szCs w:val="30"/>
        </w:rPr>
        <w:t>1.4</w:t>
      </w:r>
      <w:r>
        <w:rPr>
          <w:rFonts w:ascii="仿宋" w:eastAsia="仿宋" w:hAnsi="仿宋" w:cs="仿宋"/>
          <w:sz w:val="30"/>
          <w:szCs w:val="30"/>
        </w:rPr>
        <w:t>倍，分别有</w:t>
      </w: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/>
          <w:sz w:val="30"/>
          <w:szCs w:val="30"/>
        </w:rPr>
        <w:t>家企业进入全国电子百强和软件百强，建成两化融合评测中心和省级云计算中心。截至</w:t>
      </w:r>
      <w:r>
        <w:rPr>
          <w:rFonts w:ascii="仿宋" w:eastAsia="仿宋" w:hAnsi="仿宋" w:cs="仿宋"/>
          <w:sz w:val="30"/>
          <w:szCs w:val="30"/>
        </w:rPr>
        <w:t>2015</w:t>
      </w:r>
      <w:r>
        <w:rPr>
          <w:rFonts w:ascii="仿宋" w:eastAsia="仿宋" w:hAnsi="仿宋" w:cs="仿宋"/>
          <w:sz w:val="30"/>
          <w:szCs w:val="30"/>
        </w:rPr>
        <w:t>年，全省两化融合指数达到</w:t>
      </w:r>
      <w:r>
        <w:rPr>
          <w:rFonts w:ascii="仿宋" w:eastAsia="仿宋" w:hAnsi="仿宋" w:cs="仿宋"/>
          <w:sz w:val="30"/>
          <w:szCs w:val="30"/>
        </w:rPr>
        <w:t>57.08</w:t>
      </w:r>
      <w:r>
        <w:rPr>
          <w:rFonts w:ascii="仿宋" w:eastAsia="仿宋" w:hAnsi="仿宋" w:cs="仿宋"/>
          <w:sz w:val="30"/>
          <w:szCs w:val="30"/>
        </w:rPr>
        <w:t>，同比提高</w:t>
      </w:r>
      <w:r>
        <w:rPr>
          <w:rFonts w:ascii="仿宋" w:eastAsia="仿宋" w:hAnsi="仿宋" w:cs="仿宋"/>
          <w:sz w:val="30"/>
          <w:szCs w:val="30"/>
        </w:rPr>
        <w:t>2.6</w:t>
      </w:r>
      <w:r>
        <w:rPr>
          <w:rFonts w:ascii="仿宋" w:eastAsia="仿宋" w:hAnsi="仿宋" w:cs="仿宋"/>
          <w:sz w:val="30"/>
          <w:szCs w:val="30"/>
        </w:rPr>
        <w:t>个点；信息化综合集成水平以上的企业占比达到</w:t>
      </w:r>
      <w:r>
        <w:rPr>
          <w:rFonts w:ascii="仿宋" w:eastAsia="仿宋" w:hAnsi="仿宋" w:cs="仿宋"/>
          <w:sz w:val="30"/>
          <w:szCs w:val="30"/>
        </w:rPr>
        <w:t>38.1%</w:t>
      </w:r>
      <w:r>
        <w:rPr>
          <w:rFonts w:ascii="仿宋" w:eastAsia="仿宋" w:hAnsi="仿宋" w:cs="仿宋"/>
          <w:sz w:val="30"/>
          <w:szCs w:val="30"/>
        </w:rPr>
        <w:t>，比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十一五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末提高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/>
          <w:sz w:val="30"/>
          <w:szCs w:val="30"/>
        </w:rPr>
        <w:t>个百分点；关键工序数控化率和数字研发工具普及率分别达到</w:t>
      </w:r>
      <w:r>
        <w:rPr>
          <w:rFonts w:ascii="仿宋" w:eastAsia="仿宋" w:hAnsi="仿宋" w:cs="仿宋"/>
          <w:sz w:val="30"/>
          <w:szCs w:val="30"/>
        </w:rPr>
        <w:t>42.1%</w:t>
      </w:r>
      <w:r>
        <w:rPr>
          <w:rFonts w:ascii="仿宋" w:eastAsia="仿宋" w:hAnsi="仿宋" w:cs="仿宋"/>
          <w:sz w:val="30"/>
          <w:szCs w:val="30"/>
        </w:rPr>
        <w:t>和</w:t>
      </w:r>
      <w:r>
        <w:rPr>
          <w:rFonts w:ascii="仿宋" w:eastAsia="仿宋" w:hAnsi="仿宋" w:cs="仿宋"/>
          <w:sz w:val="30"/>
          <w:szCs w:val="30"/>
        </w:rPr>
        <w:t>74.1%</w:t>
      </w:r>
      <w:r>
        <w:rPr>
          <w:rFonts w:ascii="仿宋" w:eastAsia="仿宋" w:hAnsi="仿宋" w:cs="仿宋"/>
          <w:sz w:val="30"/>
          <w:szCs w:val="30"/>
        </w:rPr>
        <w:t>，比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十一五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末提高了</w:t>
      </w:r>
      <w:r>
        <w:rPr>
          <w:rFonts w:ascii="仿宋" w:eastAsia="仿宋" w:hAnsi="仿宋" w:cs="仿宋"/>
          <w:sz w:val="30"/>
          <w:szCs w:val="30"/>
        </w:rPr>
        <w:t>14.6</w:t>
      </w:r>
      <w:r>
        <w:rPr>
          <w:rFonts w:ascii="仿宋" w:eastAsia="仿宋" w:hAnsi="仿宋" w:cs="仿宋"/>
          <w:sz w:val="30"/>
          <w:szCs w:val="30"/>
        </w:rPr>
        <w:t>和</w:t>
      </w:r>
      <w:r>
        <w:rPr>
          <w:rFonts w:ascii="仿宋" w:eastAsia="仿宋" w:hAnsi="仿宋" w:cs="仿宋"/>
          <w:sz w:val="30"/>
          <w:szCs w:val="30"/>
        </w:rPr>
        <w:t>16.5</w:t>
      </w:r>
      <w:r>
        <w:rPr>
          <w:rFonts w:ascii="仿宋" w:eastAsia="仿宋" w:hAnsi="仿宋" w:cs="仿宋"/>
          <w:sz w:val="30"/>
          <w:szCs w:val="30"/>
        </w:rPr>
        <w:t>个百分点。互联网普及率达到</w:t>
      </w:r>
      <w:r>
        <w:rPr>
          <w:rFonts w:ascii="仿宋" w:eastAsia="仿宋" w:hAnsi="仿宋" w:cs="仿宋"/>
          <w:sz w:val="30"/>
          <w:szCs w:val="30"/>
        </w:rPr>
        <w:t>48.6%</w:t>
      </w:r>
      <w:r>
        <w:rPr>
          <w:rFonts w:ascii="仿宋" w:eastAsia="仿宋" w:hAnsi="仿宋" w:cs="仿宋"/>
          <w:sz w:val="30"/>
          <w:szCs w:val="30"/>
        </w:rPr>
        <w:t>，比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十一五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末提高</w:t>
      </w:r>
      <w:r>
        <w:rPr>
          <w:rFonts w:ascii="仿宋" w:eastAsia="仿宋" w:hAnsi="仿宋" w:cs="仿宋"/>
          <w:sz w:val="30"/>
          <w:szCs w:val="30"/>
        </w:rPr>
        <w:t>13.9</w:t>
      </w:r>
      <w:r>
        <w:rPr>
          <w:rFonts w:ascii="仿宋" w:eastAsia="仿宋" w:hAnsi="仿宋" w:cs="仿宋"/>
          <w:sz w:val="30"/>
          <w:szCs w:val="30"/>
        </w:rPr>
        <w:t>个百分点。推广海尔、红领等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互联网</w:t>
      </w:r>
      <w:r>
        <w:rPr>
          <w:rFonts w:ascii="仿宋" w:eastAsia="仿宋" w:hAnsi="仿宋" w:cs="仿宋"/>
          <w:sz w:val="30"/>
          <w:szCs w:val="30"/>
        </w:rPr>
        <w:t>+</w:t>
      </w:r>
      <w:r>
        <w:rPr>
          <w:rFonts w:ascii="仿宋" w:eastAsia="仿宋" w:hAnsi="仿宋" w:cs="仿宋"/>
          <w:sz w:val="30"/>
          <w:szCs w:val="30"/>
        </w:rPr>
        <w:t>制造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经验，广泛开展物联网、云计算、大数据与制造业融合创新，争取国家首批智能制造试点示范项目</w:t>
      </w:r>
      <w:r>
        <w:rPr>
          <w:rFonts w:ascii="仿宋" w:eastAsia="仿宋" w:hAnsi="仿宋" w:cs="仿宋"/>
          <w:sz w:val="30"/>
          <w:szCs w:val="30"/>
        </w:rPr>
        <w:t>8</w:t>
      </w:r>
      <w:r>
        <w:rPr>
          <w:rFonts w:ascii="仿宋" w:eastAsia="仿宋" w:hAnsi="仿宋" w:cs="仿宋"/>
          <w:sz w:val="30"/>
          <w:szCs w:val="30"/>
        </w:rPr>
        <w:t>个，占全国的</w:t>
      </w:r>
      <w:r>
        <w:rPr>
          <w:rFonts w:ascii="仿宋" w:eastAsia="仿宋" w:hAnsi="仿宋" w:cs="仿宋"/>
          <w:sz w:val="30"/>
          <w:szCs w:val="30"/>
        </w:rPr>
        <w:t>17.4%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027280" w14:paraId="2EA6F56D" w14:textId="77777777">
      <w:r>
        <w:rPr>
          <w:rFonts w:ascii="仿宋" w:eastAsia="仿宋" w:hAnsi="仿宋" w:cs="仿宋"/>
          <w:b/>
          <w:bCs/>
          <w:sz w:val="32"/>
          <w:szCs w:val="32"/>
        </w:rPr>
        <w:t>三、主要经济指标</w:t>
      </w:r>
      <w:r>
        <w:br/>
      </w:r>
    </w:p>
    <w:p w:rsidR="00027280" w14:paraId="56222951" w14:textId="07D548C7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4" o:spid="_x0000_s1028" type="#_x0000_t202" style="width:500pt;height:5pt;margin-top:787pt;margin-left:0;mso-wrap-style:square;position:absolute;visibility:hidden;z-index:251661312">
            <v:textbox>
              <w:txbxContent>
                <w:p w:rsidR="00027280" w:rsidRPr="00027280" w14:paraId="7EA66310" w14:textId="503360C3">
                  <w:pPr>
                    <w:rPr>
                      <w:rFonts w:ascii="黑体" w:eastAsia="黑体"/>
                      <w:sz w:val="24"/>
                    </w:rPr>
                  </w:pPr>
                  <w:r w:rsidRPr="00027280">
                    <w:rPr>
                      <w:rFonts w:ascii="黑体" w:eastAsia="黑体" w:hint="eastAsia"/>
                      <w:sz w:val="24"/>
                    </w:rPr>
                    <w:t>篮球项目可行性分析报告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主要经济指标一览表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209A14EB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2000" w:type="dxa"/>
            <w:shd w:val="clear" w:color="auto" w:fill="auto"/>
            <w:vAlign w:val="center"/>
          </w:tcPr>
          <w:p w:rsidR="00027280" w:rsidRPr="00722E63" w14:paraId="7797F6A4" w14:textId="77777777">
            <w:r w:rsidRPr="00722E63">
              <w:rPr>
                <w:rFonts w:ascii="仿宋" w:eastAsia="仿宋" w:hAnsi="仿宋"/>
                <w:b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27280" w:rsidRPr="00722E63" w14:paraId="1BDDF933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27280" w:rsidRPr="00722E63" w14:paraId="2DADEAAD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27280" w:rsidRPr="00722E63" w14:paraId="0410BDD3" w14:textId="77777777"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27280" w:rsidRPr="00722E63" w14:paraId="114F0C5D" w14:textId="77777777">
            <w:r w:rsidRPr="00722E63">
              <w:rPr>
                <w:rFonts w:ascii="仿宋" w:eastAsia="仿宋" w:hAnsi="仿宋"/>
                <w:b/>
              </w:rPr>
              <w:t>备注</w:t>
            </w:r>
          </w:p>
        </w:tc>
      </w:tr>
      <w:tr w14:paraId="6E7F526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522139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FACF9E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占地面积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9FB1A8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134CB0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27193.59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15E01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40.77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</w:tr>
      <w:tr w14:paraId="59B68CD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258A0D2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C270D7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容积率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13D9ECC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401D3E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52AE597" w14:textId="77777777"/>
        </w:tc>
      </w:tr>
      <w:tr w14:paraId="503F2CF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B4552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D7F5A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建筑系数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9C69289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1F07CF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79.24%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1F7F356" w14:textId="77777777"/>
        </w:tc>
      </w:tr>
    </w:tbl>
    <w:p>
      <w:pPr>
        <w:sectPr w:rsidSect="00A02F19">
          <w:headerReference w:type="default" r:id="rId7"/>
          <w:type w:val="nextPage"/>
          <w:pgSz w:w="12240" w:h="15840"/>
          <w:pgMar w:top="1800" w:right="1200" w:bottom="1200" w:left="1200" w:header="720" w:footer="720" w:gutter="0"/>
          <w:pgNumType w:start="4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5AE25547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22ADE4C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42DFA8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投资强度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2F1309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/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亩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9E2BE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175.07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AB3B2E1" w14:textId="77777777"/>
        </w:tc>
      </w:tr>
      <w:tr w14:paraId="39D1147E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7EE62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F3B38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基底面积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DEC4ED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D98AE7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21548.20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56B20AB" w14:textId="77777777"/>
        </w:tc>
      </w:tr>
      <w:tr w14:paraId="2239A5F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250BED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5A25B0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总建筑面积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08A0E9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B5F109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40790.39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90C9193" w14:textId="77777777"/>
        </w:tc>
      </w:tr>
      <w:tr w14:paraId="7DEC3D4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18A1E93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67C20E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绿化面积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306C31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平方米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577114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2174.66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3DF05B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绿化率</w:t>
            </w:r>
            <w:r w:rsidRPr="00722E63">
              <w:rPr>
                <w:rFonts w:ascii="仿宋" w:eastAsia="仿宋" w:hAnsi="仿宋"/>
                <w:sz w:val="20"/>
                <w:szCs w:val="20"/>
              </w:rPr>
              <w:t>5.33%</w:t>
            </w:r>
          </w:p>
        </w:tc>
      </w:tr>
      <w:tr w14:paraId="193EB4C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6AF71B1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4D8176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106AB9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7F1FCF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9644.70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982C7FB" w14:textId="77777777"/>
        </w:tc>
      </w:tr>
      <w:tr w14:paraId="1C5DFF7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15A968B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F241AF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72A41D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B2C374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7137.60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A51BA1F" w14:textId="77777777"/>
        </w:tc>
      </w:tr>
      <w:tr w14:paraId="7D5D6F7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5D1F628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812F7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AC0417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C9C073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2974.17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8CD770F" w14:textId="77777777"/>
        </w:tc>
      </w:tr>
      <w:tr w14:paraId="1EB838B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048ADDC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2.1.1.1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E6A431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土建工程投资占比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D9D1E4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FA052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30.84%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484337E" w14:textId="77777777"/>
        </w:tc>
      </w:tr>
      <w:tr w14:paraId="22D1E51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1C64E3C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583299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3DED5E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6C0CF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3007.99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DD86CC6" w14:textId="77777777"/>
        </w:tc>
      </w:tr>
      <w:tr w14:paraId="2B12130C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694D57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721B3C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2FB4FBB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E2EA2B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31.19%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E25CC0F" w14:textId="77777777"/>
        </w:tc>
      </w:tr>
      <w:tr w14:paraId="0993BFC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6F7184A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0FAFDF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7ECE9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6C21E8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1155.44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01B1223" w14:textId="77777777"/>
        </w:tc>
      </w:tr>
      <w:tr w14:paraId="2CB4045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043100D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2.1.3.1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6F955B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其它投资占比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65A8775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A0B408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11.98%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CB7A7F9" w14:textId="77777777"/>
        </w:tc>
      </w:tr>
      <w:tr w14:paraId="3E7A4093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1117C52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2.1.4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7F2C4C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固定资产投资占比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772EF51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F53A9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74.01%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7A134FB" w14:textId="77777777"/>
        </w:tc>
      </w:tr>
      <w:tr w14:paraId="0A3BD55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730C14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17B6F2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7651B2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CCF0F5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2507.10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E8C5F97" w14:textId="77777777"/>
        </w:tc>
      </w:tr>
      <w:tr w14:paraId="6A98DB6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4730D0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2.2.1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CC834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流动资金占比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79562C9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8FB972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25.99%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6E1AC3A" w14:textId="77777777"/>
        </w:tc>
      </w:tr>
      <w:tr w14:paraId="459D552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0524D57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11DAC5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A69605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7A1E89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20545.00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9657DF0" w14:textId="77777777"/>
        </w:tc>
      </w:tr>
      <w:tr w14:paraId="32FAC7A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FD8817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FEBE3A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总成本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789A90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7265B4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15805.57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58824DB" w14:textId="77777777"/>
        </w:tc>
      </w:tr>
      <w:tr w14:paraId="7CBB2A3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59C9AF8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95EA1E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E771EE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AE925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4739.43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D52CE24" w14:textId="77777777"/>
        </w:tc>
      </w:tr>
      <w:tr w14:paraId="7201B19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34EA85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B9BF1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88BF58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C56B04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3554.57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4B58023" w14:textId="77777777"/>
        </w:tc>
      </w:tr>
      <w:tr w14:paraId="67D0FBD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606662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E8931C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所得税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04813D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82EB3F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1.50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2BAEADD" w14:textId="77777777"/>
        </w:tc>
      </w:tr>
      <w:tr w14:paraId="1BF2B8ED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575A8C5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7C6137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增值税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4E652E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306BC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653.71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473077B" w14:textId="77777777"/>
        </w:tc>
      </w:tr>
      <w:tr w14:paraId="313E198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9AD1B4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0FBB7E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税金及附加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3CAD53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763411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187.22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5C56845" w14:textId="77777777"/>
        </w:tc>
      </w:tr>
      <w:tr w14:paraId="3AB3DFE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66515D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F03F13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纳税总额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549741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DF8720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2025.79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F3B22D4" w14:textId="77777777"/>
        </w:tc>
      </w:tr>
      <w:tr w14:paraId="5561523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21A186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CA9E23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利税总额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C58DC5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80A70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5580.36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38F23E7" w14:textId="77777777"/>
        </w:tc>
      </w:tr>
      <w:tr w14:paraId="446F4240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119B3CF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B7F237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780E54D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6E9769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49.14%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578555B" w14:textId="77777777"/>
        </w:tc>
      </w:tr>
      <w:tr w14:paraId="7E931AC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7B4D61F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2B372C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投资利税率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9482646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FF112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57.86%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E585A75" w14:textId="77777777"/>
        </w:tc>
      </w:tr>
      <w:tr w14:paraId="16B4625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6C777A84" w14:textId="5E13EDBB">
            <w:r>
              <w:rPr>
                <w:rFonts w:ascii="仿宋" w:eastAsia="仿宋" w:hAnsi="仿宋"/>
                <w:noProof/>
                <w:sz w:val="20"/>
                <w:szCs w:val="20"/>
              </w:rPr>
              <w:pict>
                <v:shape id="PageShape5" o:spid="_x0000_s1029" type="#_x0000_t202" style="width:500pt;height:5pt;margin-top:787pt;margin-left:0;mso-wrap-style:square;position:absolute;visibility:hidden;z-index:251662336">
                  <v:textbox>
                    <w:txbxContent>
                      <w:p w:rsidR="00027280" w:rsidRPr="00027280" w14:paraId="15E63B9E" w14:textId="3C89EA8D">
                        <w:pPr>
                          <w:rPr>
                            <w:rFonts w:ascii="黑体" w:eastAsia="黑体"/>
                            <w:sz w:val="24"/>
                          </w:rPr>
                        </w:pPr>
                        <w:r w:rsidRPr="00027280">
                          <w:rPr>
                            <w:rFonts w:ascii="黑体" w:eastAsia="黑体" w:hint="eastAsia"/>
                            <w:sz w:val="24"/>
                          </w:rPr>
                          <w:t>篮球项目可行性分析报告 全文共5页，当前为第5页。</w:t>
                        </w:r>
                      </w:p>
                    </w:txbxContent>
                  </v:textbox>
                </v:shape>
              </w:pict>
            </w:r>
            <w:r w:rsidRPr="00722E63"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EA4109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71C52D5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4A28C2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36.86%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AE74E51" w14:textId="77777777"/>
        </w:tc>
      </w:tr>
    </w:tbl>
    <w:p>
      <w:pPr>
        <w:sectPr w:rsidSect="00A02F19">
          <w:headerReference w:type="default" r:id="rId8"/>
          <w:type w:val="nextPage"/>
          <w:pgSz w:w="12240" w:h="15840"/>
          <w:pgMar w:top="1800" w:right="1200" w:bottom="1200" w:left="1200" w:header="720" w:footer="720" w:gutter="0"/>
          <w:pgNumType w:start="5"/>
          <w:cols w:space="720"/>
          <w:titlePg w:val="0"/>
          <w:docGrid w:linePitch="360"/>
        </w:sect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000"/>
        <w:gridCol w:w="2000"/>
        <w:gridCol w:w="2000"/>
        <w:gridCol w:w="2000"/>
        <w:gridCol w:w="2000"/>
      </w:tblGrid>
      <w:tr w14:paraId="7CB548EE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212CEF6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3E8454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回收期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0B6F4B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5D5BE6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4.21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3F58328" w14:textId="77777777"/>
        </w:tc>
      </w:tr>
      <w:tr w14:paraId="366EE0A8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51BBC38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B48EFA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设备数量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81DC84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台（套）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99A49D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F101127" w14:textId="77777777"/>
        </w:tc>
      </w:tr>
      <w:tr w14:paraId="19AAF2D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56AD5E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411390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年用电量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3C60B1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千瓦时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FA4AF7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1052713.31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BEBA1CB" w14:textId="77777777"/>
        </w:tc>
      </w:tr>
      <w:tr w14:paraId="74218F4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E32F2F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18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39F541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年用水量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26A650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立方米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6B19EF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11375.45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72D68FE" w14:textId="77777777"/>
        </w:tc>
      </w:tr>
      <w:tr w14:paraId="7ED5CCC5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682305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19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B85779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总能耗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A488F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CBF9A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130.35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D9DEE90" w14:textId="77777777"/>
        </w:tc>
      </w:tr>
      <w:tr w14:paraId="71E338B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6B1DA63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20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6B7D6CC1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5C228EA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4A87C2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27.31%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EAF3079" w14:textId="77777777"/>
        </w:tc>
      </w:tr>
      <w:tr w14:paraId="3E5265D4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502DAF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997B29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节能量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BAC0C4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吨标准煤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260A29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55.86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04A52AD" w14:textId="77777777"/>
        </w:tc>
      </w:tr>
      <w:tr w14:paraId="3C72A82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7A194B9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22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7758BF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员工数量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388424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人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D64523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401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CB23A47" w14:textId="77777777"/>
        </w:tc>
      </w:tr>
    </w:tbl>
    <w:p w:rsidR="00027280" w14:paraId="15A9013D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br/>
      </w:r>
    </w:p>
    <w:p w:rsidR="00027280" w14:paraId="0FA12F52" w14:textId="77777777">
      <w:pPr>
        <w:jc w:val="center"/>
      </w:pPr>
      <w:r>
        <w:rPr>
          <w:rFonts w:ascii="仿宋" w:eastAsia="仿宋" w:hAnsi="仿宋" w:cs="仿宋"/>
          <w:b/>
          <w:bCs/>
          <w:sz w:val="32"/>
          <w:szCs w:val="32"/>
        </w:rPr>
        <w:t>第二章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bCs/>
          <w:sz w:val="32"/>
          <w:szCs w:val="32"/>
        </w:rPr>
        <w:t>项目单位概况</w:t>
      </w:r>
      <w:r>
        <w:br/>
      </w:r>
    </w:p>
    <w:p w:rsidR="00027280" w14:paraId="35A10C12" w14:textId="77777777">
      <w:r>
        <w:rPr>
          <w:rFonts w:ascii="仿宋" w:eastAsia="仿宋" w:hAnsi="仿宋" w:cs="仿宋"/>
          <w:b/>
          <w:bCs/>
          <w:sz w:val="32"/>
          <w:szCs w:val="32"/>
        </w:rPr>
        <w:t>一、项目承办单位基本情况</w:t>
      </w:r>
    </w:p>
    <w:p w:rsidR="00027280" w14:paraId="7E58D99D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（一）公司名称</w:t>
      </w:r>
    </w:p>
    <w:p w:rsidR="00027280" w14:paraId="31A15C63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有限公司</w:t>
      </w:r>
    </w:p>
    <w:p w:rsidR="00027280" w14:paraId="166221A7" w14:textId="77777777">
      <w:pPr>
        <w:ind w:firstLine="600"/>
      </w:pPr>
      <w:r>
        <w:rPr>
          <w:rFonts w:ascii="仿宋" w:eastAsia="仿宋" w:hAnsi="仿宋" w:cs="仿宋"/>
          <w:b/>
          <w:bCs/>
          <w:sz w:val="30"/>
          <w:szCs w:val="30"/>
        </w:rPr>
        <w:t>（二）公司简介</w:t>
      </w:r>
    </w:p>
    <w:p w:rsidR="00027280" w14:paraId="4DB1B56B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通过持续快速发展，公司经济规模和综合实力不断增长，企业贡献力和影响力大幅提升。</w:t>
      </w:r>
      <w:r>
        <w:rPr>
          <w:rFonts w:ascii="仿宋" w:eastAsia="仿宋" w:hAnsi="仿宋" w:cs="仿宋"/>
          <w:sz w:val="30"/>
          <w:szCs w:val="30"/>
        </w:rPr>
        <w:t xml:space="preserve">  </w:t>
      </w:r>
      <w:r>
        <w:rPr>
          <w:rFonts w:ascii="仿宋" w:eastAsia="仿宋" w:hAnsi="仿宋" w:cs="仿宋"/>
          <w:sz w:val="30"/>
          <w:szCs w:val="30"/>
        </w:rPr>
        <w:t>本公司集研发、生产、销售为一体。公司拥有雄厚的技术力量，先进的生产设备以及完善、科学的管理体系。面对科技高速发展的二十一世纪，本公司不断创新，勇于开拓，以优质的产品、广泛的营销网络、优良的售后服务赢得了市场。产品不仅畅销国内，还出口全球几十个国家和地区，深受国内外用户的一致好评。</w:t>
      </w:r>
    </w:p>
    <w:p w:rsidR="00027280" w14:paraId="3589BB17" w14:textId="11F7E803">
      <w:pPr>
        <w:ind w:firstLine="600"/>
        <w:sectPr w:rsidSect="00A02F19">
          <w:headerReference w:type="default" r:id="rId9"/>
          <w:type w:val="nextPage"/>
          <w:pgSz w:w="12240" w:h="15840"/>
          <w:pgMar w:top="1800" w:right="1200" w:bottom="1200" w:left="1200" w:header="720" w:footer="720" w:gutter="0"/>
          <w:pgNumType w:start="6"/>
          <w:cols w:space="720"/>
          <w:titlePg w:val="0"/>
          <w:docGrid w:linePitch="360"/>
        </w:sectPr>
      </w:pPr>
      <w:r>
        <w:rPr>
          <w:noProof/>
        </w:rPr>
        <w:pict>
          <v:shape id="PageShape6" o:spid="_x0000_s1030" type="#_x0000_t202" style="width:500pt;height:5pt;margin-top:787pt;margin-left:0;mso-wrap-style:square;position:absolute;visibility:hidden;z-index:251663360">
            <v:textbox>
              <w:txbxContent>
                <w:p w:rsidR="00027280" w:rsidRPr="00027280" w14:paraId="2325A3F0" w14:textId="760EF212">
                  <w:pPr>
                    <w:rPr>
                      <w:rFonts w:ascii="黑体" w:eastAsia="黑体"/>
                      <w:sz w:val="24"/>
                    </w:rPr>
                  </w:pPr>
                  <w:r w:rsidRPr="00027280">
                    <w:rPr>
                      <w:rFonts w:ascii="黑体" w:eastAsia="黑体" w:hint="eastAsia"/>
                      <w:sz w:val="24"/>
                    </w:rPr>
                    <w:t>篮球项目可行性分析报告 全文共6页，当前为第6页。</w:t>
                  </w:r>
                </w:p>
              </w:txbxContent>
            </v:textbox>
          </v:shape>
        </w:pict>
      </w:r>
    </w:p>
    <w:p w:rsidR="00027280" w14:paraId="7FDB2670" w14:textId="77777777">
      <w:r>
        <w:rPr>
          <w:rFonts w:ascii="仿宋" w:eastAsia="仿宋" w:hAnsi="仿宋" w:cs="仿宋"/>
          <w:b/>
          <w:bCs/>
          <w:sz w:val="32"/>
          <w:szCs w:val="32"/>
        </w:rPr>
        <w:t>二、公司经济效益分析</w:t>
      </w:r>
    </w:p>
    <w:p w:rsidR="00027280" w14:paraId="155E82A9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上一年度，</w:t>
      </w:r>
      <w:r>
        <w:rPr>
          <w:rFonts w:ascii="仿宋" w:eastAsia="仿宋" w:hAnsi="仿宋" w:cs="仿宋"/>
          <w:sz w:val="30"/>
          <w:szCs w:val="30"/>
        </w:rPr>
        <w:t>xxx</w:t>
      </w:r>
      <w:r>
        <w:rPr>
          <w:rFonts w:ascii="仿宋" w:eastAsia="仿宋" w:hAnsi="仿宋" w:cs="仿宋"/>
          <w:sz w:val="30"/>
          <w:szCs w:val="30"/>
        </w:rPr>
        <w:t>科技公司实现营业收入</w:t>
      </w:r>
      <w:r>
        <w:rPr>
          <w:rFonts w:ascii="仿宋" w:eastAsia="仿宋" w:hAnsi="仿宋" w:cs="仿宋"/>
          <w:sz w:val="30"/>
          <w:szCs w:val="30"/>
        </w:rPr>
        <w:t>17868.40</w:t>
      </w:r>
      <w:r>
        <w:rPr>
          <w:rFonts w:ascii="仿宋" w:eastAsia="仿宋" w:hAnsi="仿宋" w:cs="仿宋"/>
          <w:sz w:val="30"/>
          <w:szCs w:val="30"/>
        </w:rPr>
        <w:t>万元，同比增长</w:t>
      </w:r>
      <w:r>
        <w:rPr>
          <w:rFonts w:ascii="仿宋" w:eastAsia="仿宋" w:hAnsi="仿宋" w:cs="仿宋"/>
          <w:sz w:val="30"/>
          <w:szCs w:val="30"/>
        </w:rPr>
        <w:t>23.32%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/>
          <w:sz w:val="30"/>
          <w:szCs w:val="30"/>
        </w:rPr>
        <w:t>3379.20</w:t>
      </w:r>
      <w:r>
        <w:rPr>
          <w:rFonts w:ascii="仿宋" w:eastAsia="仿宋" w:hAnsi="仿宋" w:cs="仿宋"/>
          <w:sz w:val="30"/>
          <w:szCs w:val="30"/>
        </w:rPr>
        <w:t>万元）。其中，主营业业务篮球生产及销售收入为</w:t>
      </w:r>
      <w:r>
        <w:rPr>
          <w:rFonts w:ascii="仿宋" w:eastAsia="仿宋" w:hAnsi="仿宋" w:cs="仿宋"/>
          <w:sz w:val="30"/>
          <w:szCs w:val="30"/>
        </w:rPr>
        <w:t>14599.85</w:t>
      </w:r>
      <w:r>
        <w:rPr>
          <w:rFonts w:ascii="仿宋" w:eastAsia="仿宋" w:hAnsi="仿宋" w:cs="仿宋"/>
          <w:sz w:val="30"/>
          <w:szCs w:val="30"/>
        </w:rPr>
        <w:t>万元，占营业总收入的</w:t>
      </w:r>
      <w:r>
        <w:rPr>
          <w:rFonts w:ascii="仿宋" w:eastAsia="仿宋" w:hAnsi="仿宋" w:cs="仿宋"/>
          <w:sz w:val="30"/>
          <w:szCs w:val="30"/>
        </w:rPr>
        <w:t>81.71%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027280" w14:paraId="65C75D7E" w14:textId="77777777">
      <w:pPr>
        <w:ind w:firstLine="600"/>
      </w:pPr>
      <w:r>
        <w:rPr>
          <w:rFonts w:ascii="仿宋" w:eastAsia="仿宋" w:hAnsi="仿宋" w:cs="仿宋"/>
          <w:sz w:val="30"/>
          <w:szCs w:val="30"/>
        </w:rPr>
        <w:t>根据初步统计测算，公司实现利润总额</w:t>
      </w:r>
      <w:r>
        <w:rPr>
          <w:rFonts w:ascii="仿宋" w:eastAsia="仿宋" w:hAnsi="仿宋" w:cs="仿宋"/>
          <w:sz w:val="30"/>
          <w:szCs w:val="30"/>
        </w:rPr>
        <w:t>4142.75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435.42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11.74%</w:t>
      </w:r>
      <w:r>
        <w:rPr>
          <w:rFonts w:ascii="仿宋" w:eastAsia="仿宋" w:hAnsi="仿宋" w:cs="仿宋"/>
          <w:sz w:val="30"/>
          <w:szCs w:val="30"/>
        </w:rPr>
        <w:t>；实现净利润</w:t>
      </w:r>
      <w:r>
        <w:rPr>
          <w:rFonts w:ascii="仿宋" w:eastAsia="仿宋" w:hAnsi="仿宋" w:cs="仿宋"/>
          <w:sz w:val="30"/>
          <w:szCs w:val="30"/>
        </w:rPr>
        <w:t>3107.06</w:t>
      </w:r>
      <w:r>
        <w:rPr>
          <w:rFonts w:ascii="仿宋" w:eastAsia="仿宋" w:hAnsi="仿宋" w:cs="仿宋"/>
          <w:sz w:val="30"/>
          <w:szCs w:val="30"/>
        </w:rPr>
        <w:t>万元，较去年同期相比增长</w:t>
      </w:r>
      <w:r>
        <w:rPr>
          <w:rFonts w:ascii="仿宋" w:eastAsia="仿宋" w:hAnsi="仿宋" w:cs="仿宋"/>
          <w:sz w:val="30"/>
          <w:szCs w:val="30"/>
        </w:rPr>
        <w:t>606.24</w:t>
      </w:r>
      <w:r>
        <w:rPr>
          <w:rFonts w:ascii="仿宋" w:eastAsia="仿宋" w:hAnsi="仿宋" w:cs="仿宋"/>
          <w:sz w:val="30"/>
          <w:szCs w:val="30"/>
        </w:rPr>
        <w:t>万元，增长率</w:t>
      </w:r>
      <w:r>
        <w:rPr>
          <w:rFonts w:ascii="仿宋" w:eastAsia="仿宋" w:hAnsi="仿宋" w:cs="仿宋"/>
          <w:sz w:val="30"/>
          <w:szCs w:val="30"/>
        </w:rPr>
        <w:t>24.24%</w:t>
      </w:r>
      <w:r>
        <w:rPr>
          <w:rFonts w:ascii="仿宋" w:eastAsia="仿宋" w:hAnsi="仿宋" w:cs="仿宋"/>
          <w:sz w:val="30"/>
          <w:szCs w:val="30"/>
        </w:rPr>
        <w:t>。</w:t>
      </w:r>
      <w:r>
        <w:br/>
      </w:r>
    </w:p>
    <w:p w:rsidR="00027280" w14:paraId="2C5A8B48" w14:textId="36698C1C">
      <w:pPr>
        <w:jc w:val="center"/>
      </w:pPr>
      <w:r>
        <w:rPr>
          <w:rFonts w:ascii="仿宋" w:eastAsia="仿宋" w:hAnsi="仿宋" w:cs="仿宋"/>
          <w:b/>
          <w:bCs/>
          <w:noProof/>
          <w:sz w:val="28"/>
          <w:szCs w:val="28"/>
        </w:rPr>
        <w:pict>
          <v:shape id="PageShape7" o:spid="_x0000_s1031" type="#_x0000_t202" style="width:500pt;height:5pt;margin-top:787pt;margin-left:0;mso-wrap-style:square;position:absolute;visibility:hidden;z-index:251664384">
            <v:textbox>
              <w:txbxContent>
                <w:p w:rsidR="00027280" w:rsidRPr="00027280" w14:paraId="13649831" w14:textId="152F441B">
                  <w:pPr>
                    <w:rPr>
                      <w:rFonts w:ascii="黑体" w:eastAsia="黑体"/>
                      <w:sz w:val="24"/>
                    </w:rPr>
                  </w:pPr>
                  <w:r w:rsidRPr="00027280">
                    <w:rPr>
                      <w:rFonts w:ascii="黑体" w:eastAsia="黑体" w:hint="eastAsia"/>
                      <w:sz w:val="24"/>
                    </w:rPr>
                    <w:t>篮球项目可行性分析报告 全文共7页，当前为第7页。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b/>
          <w:bCs/>
          <w:sz w:val="28"/>
          <w:szCs w:val="28"/>
        </w:rPr>
        <w:t>上年度主要经济指标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3350"/>
        <w:gridCol w:w="3350"/>
        <w:gridCol w:w="3350"/>
      </w:tblGrid>
      <w:tr w14:paraId="29A09DB7" w14:textId="77777777" w:rsidTr="007F1D13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c>
          <w:tcPr>
            <w:tcW w:w="3350" w:type="dxa"/>
            <w:shd w:val="clear" w:color="auto" w:fill="auto"/>
            <w:vAlign w:val="center"/>
          </w:tcPr>
          <w:p w:rsidR="00027280" w:rsidRPr="00722E63" w14:paraId="289E2133" w14:textId="77777777">
            <w:r w:rsidRPr="00722E63">
              <w:rPr>
                <w:rFonts w:ascii="仿宋" w:eastAsia="仿宋" w:hAnsi="仿宋"/>
                <w:b/>
              </w:rPr>
              <w:t>项目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027280" w:rsidRPr="00722E63" w14:paraId="556C6569" w14:textId="77777777">
            <w:r w:rsidRPr="00722E63">
              <w:rPr>
                <w:rFonts w:ascii="仿宋" w:eastAsia="仿宋" w:hAnsi="仿宋"/>
                <w:b/>
              </w:rPr>
              <w:t>单位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027280" w:rsidRPr="00722E63" w14:paraId="3A7B5CB7" w14:textId="77777777">
            <w:pPr>
              <w:jc w:val="center"/>
            </w:pPr>
            <w:r w:rsidRPr="00722E63">
              <w:rPr>
                <w:rFonts w:ascii="仿宋" w:eastAsia="仿宋" w:hAnsi="仿宋"/>
                <w:b/>
              </w:rPr>
              <w:t>指标</w:t>
            </w:r>
          </w:p>
        </w:tc>
      </w:tr>
      <w:tr w14:paraId="48BD872B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11CF490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完成营业收入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831595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83C9F7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17868.40</w:t>
            </w:r>
          </w:p>
        </w:tc>
      </w:tr>
      <w:tr w14:paraId="73473F97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29F763A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完成主营业务收入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2B6A7C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44F5A4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14599.85</w:t>
            </w:r>
          </w:p>
        </w:tc>
      </w:tr>
      <w:tr w14:paraId="48F5FB7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0F5F6FF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主营业务收入占比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B57A7DB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CCF54D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81.71%</w:t>
            </w:r>
          </w:p>
        </w:tc>
      </w:tr>
      <w:tr w14:paraId="6BB25C6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1FBC014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营业收入增长率（同比）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A890756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5EB3739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23.32%</w:t>
            </w:r>
          </w:p>
        </w:tc>
      </w:tr>
      <w:tr w14:paraId="12824E81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48F94F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营业收入增长量（同比）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3528E64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12D50D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3379.20</w:t>
            </w:r>
          </w:p>
        </w:tc>
      </w:tr>
      <w:tr w14:paraId="4AC9763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2C0A568C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3A70EB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AECD58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4142.75</w:t>
            </w:r>
          </w:p>
        </w:tc>
      </w:tr>
      <w:tr w14:paraId="4608838A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2DC8D65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利润总额增长率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CD40148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C41DEA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11.74%</w:t>
            </w:r>
          </w:p>
        </w:tc>
      </w:tr>
      <w:tr w14:paraId="0490720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FAB262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利润总额增长量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73E3FBB6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C3C68E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435.42</w:t>
            </w:r>
          </w:p>
        </w:tc>
      </w:tr>
      <w:tr w14:paraId="3B8A3ED2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4726A47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463FE6F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B24BD98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3107.06</w:t>
            </w:r>
          </w:p>
        </w:tc>
      </w:tr>
      <w:tr w14:paraId="2F289C99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198C685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净利润增长率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1D04BA0E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962677A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24.24%</w:t>
            </w:r>
          </w:p>
        </w:tc>
      </w:tr>
      <w:tr w14:paraId="58485A2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40C54ED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净利润增长量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2822DC8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万元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C738F2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606.24</w:t>
            </w:r>
          </w:p>
        </w:tc>
      </w:tr>
      <w:tr w14:paraId="72A80D8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6AB896B0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投资利润率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679C111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7F08EEE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54.05%</w:t>
            </w:r>
          </w:p>
        </w:tc>
      </w:tr>
      <w:tr w14:paraId="1F77BDD6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341D23A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投资回报率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5CECBAEB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00CBA4A3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40.54%</w:t>
            </w:r>
          </w:p>
        </w:tc>
      </w:tr>
      <w:tr w14:paraId="49429B5F" w14:textId="77777777" w:rsidTr="007F1D13">
        <w:tblPrEx>
          <w:tblW w:w="0" w:type="auto"/>
          <w:tblLook w:val="04A0"/>
        </w:tblPrEx>
        <w:tc>
          <w:tcPr>
            <w:tcW w:w="0" w:type="dxa"/>
            <w:shd w:val="clear" w:color="auto" w:fill="auto"/>
            <w:vAlign w:val="center"/>
          </w:tcPr>
          <w:p w:rsidR="00027280" w:rsidRPr="00722E63" w14:paraId="4FBA6C32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财务内部收益率</w:t>
            </w:r>
          </w:p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3DD59B02" w14:textId="77777777"/>
        </w:tc>
        <w:tc>
          <w:tcPr>
            <w:tcW w:w="0" w:type="dxa"/>
            <w:shd w:val="clear" w:color="auto" w:fill="auto"/>
            <w:vAlign w:val="center"/>
          </w:tcPr>
          <w:p w:rsidR="00027280" w:rsidRPr="00722E63" w14:paraId="46A87FFB" w14:textId="77777777">
            <w:r w:rsidRPr="00722E63">
              <w:rPr>
                <w:rFonts w:ascii="仿宋" w:eastAsia="仿宋" w:hAnsi="仿宋"/>
                <w:sz w:val="20"/>
                <w:szCs w:val="20"/>
              </w:rPr>
              <w:t>21.55%</w:t>
            </w:r>
          </w:p>
        </w:tc>
      </w:tr>
    </w:tbl>
    <w:p>
      <w:r>
        <w:br/>
      </w:r>
      <w:r>
        <w:br/>
      </w:r>
    </w:p>
    <w:p>
      <w:pPr>
        <w:spacing w:line="240" w:lineRule="auto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https://d.book118.com/018116110131006024</w:t>
        </w:r>
      </w:hyperlink>
    </w:p>
    <w:p/>
    <w:sectPr w:rsidSect="00A02F19">
      <w:headerReference w:type="default" r:id="rId11"/>
      <w:type w:val="nextPage"/>
      <w:pgSz w:w="12240" w:h="15840"/>
      <w:pgMar w:top="1800" w:right="1200" w:bottom="1200" w:left="1200" w:header="720" w:footer="720" w:gutter="0"/>
      <w:pgNumType w:start="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80" w:rsidP="00027280" w14:paraId="10755729" w14:textId="5A4650FA">
    <w:pPr>
      <w:jc w:val="center"/>
    </w:pPr>
    <w:r>
      <w:rPr>
        <w:rFonts w:ascii="仿宋" w:eastAsia="仿宋" w:hAnsi="仿宋" w:cs="仿宋" w:hint="eastAsia"/>
        <w:sz w:val="20"/>
        <w:szCs w:val="20"/>
      </w:rPr>
      <w:t>篮球项目可行性分析报告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80" w:rsidP="00027280" w14:textId="5A4650FA">
    <w:pPr>
      <w:jc w:val="center"/>
    </w:pPr>
    <w:r>
      <w:rPr>
        <w:rFonts w:ascii="仿宋" w:eastAsia="仿宋" w:hAnsi="仿宋" w:cs="仿宋" w:hint="eastAsia"/>
        <w:sz w:val="20"/>
        <w:szCs w:val="20"/>
      </w:rPr>
      <w:t>篮球项目可行性分析报告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80" w:rsidP="00027280" w14:textId="5A4650FA">
    <w:pPr>
      <w:jc w:val="center"/>
    </w:pPr>
    <w:r>
      <w:rPr>
        <w:rFonts w:ascii="仿宋" w:eastAsia="仿宋" w:hAnsi="仿宋" w:cs="仿宋" w:hint="eastAsia"/>
        <w:sz w:val="20"/>
        <w:szCs w:val="20"/>
      </w:rPr>
      <w:t>篮球项目可行性分析报告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80" w:rsidP="00027280" w14:textId="5A4650FA">
    <w:pPr>
      <w:jc w:val="center"/>
    </w:pPr>
    <w:r>
      <w:rPr>
        <w:rFonts w:ascii="仿宋" w:eastAsia="仿宋" w:hAnsi="仿宋" w:cs="仿宋" w:hint="eastAsia"/>
        <w:sz w:val="20"/>
        <w:szCs w:val="20"/>
      </w:rPr>
      <w:t>篮球项目可行性分析报告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80" w:rsidP="00027280" w14:textId="5A4650FA">
    <w:pPr>
      <w:jc w:val="center"/>
    </w:pPr>
    <w:r>
      <w:rPr>
        <w:rFonts w:ascii="仿宋" w:eastAsia="仿宋" w:hAnsi="仿宋" w:cs="仿宋" w:hint="eastAsia"/>
        <w:sz w:val="20"/>
        <w:szCs w:val="20"/>
      </w:rPr>
      <w:t>篮球项目可行性分析报告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80" w:rsidP="00027280" w14:textId="5A4650FA">
    <w:pPr>
      <w:jc w:val="center"/>
    </w:pPr>
    <w:r>
      <w:rPr>
        <w:rFonts w:ascii="仿宋" w:eastAsia="仿宋" w:hAnsi="仿宋" w:cs="仿宋" w:hint="eastAsia"/>
        <w:sz w:val="20"/>
        <w:szCs w:val="20"/>
      </w:rPr>
      <w:t>篮球项目可行性分析报告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80" w:rsidP="00027280" w14:textId="5A4650FA">
    <w:pPr>
      <w:jc w:val="center"/>
    </w:pPr>
    <w:r>
      <w:rPr>
        <w:rFonts w:ascii="仿宋" w:eastAsia="仿宋" w:hAnsi="仿宋" w:cs="仿宋" w:hint="eastAsia"/>
        <w:sz w:val="20"/>
        <w:szCs w:val="20"/>
      </w:rPr>
      <w:t>篮球项目可行性分析报告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09F643A"/>
    <w:multiLevelType w:val="hybridMultilevel"/>
    <w:tmpl w:val="B8B46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2"/>
    <w:rsid w:val="00027280"/>
    <w:rsid w:val="00722E63"/>
    <w:rsid w:val="00A02F19"/>
    <w:rsid w:val="00A94AF2"/>
  </w:rsids>
  <m:mathPr>
    <m:mathFont m:val="Cambria Math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8738"/>
  <w15:docId w15:val="{B3ECC2DF-8093-4377-AFE4-75BBCBD7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宋体" w:ascii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4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272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2728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272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27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18116110131006024" TargetMode="External" /><Relationship Id="rId11" Type="http://schemas.openxmlformats.org/officeDocument/2006/relationships/header" Target="header7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9390</Words>
  <Characters>11082</Characters>
  <Application>Microsoft Office Word</Application>
  <DocSecurity>0</DocSecurity>
  <Lines>852</Lines>
  <Paragraphs>930</Paragraphs>
  <ScaleCrop>false</ScaleCrop>
  <Company>officegen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2024-01-05T09:37:00Z</dcterms:created>
  <dcterms:modified xsi:type="dcterms:W3CDTF">2024-01-05T09:37:00Z</dcterms:modified>
</cp:coreProperties>
</file>