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环保型增塑剂项目建设总纲及方案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74" w:history="1">
        <w:r>
          <w:rPr>
            <w:rFonts w:ascii="仿宋" w:eastAsia="仿宋" w:hAnsi="仿宋" w:cs="仿宋" w:hint="eastAsia"/>
            <w:lang w:eastAsia="zh-CN"/>
          </w:rPr>
          <w:t>序言</w:t>
        </w:r>
        <w:r>
          <w:tab/>
        </w:r>
        <w:r>
          <w:fldChar w:fldCharType="begin"/>
        </w:r>
        <w:r>
          <w:instrText xml:space="preserve"> PAGEREF _Toc12674 \h </w:instrText>
        </w:r>
        <w:r>
          <w:fldChar w:fldCharType="separate"/>
        </w:r>
        <w:r>
          <w:t>3</w:t>
        </w:r>
        <w:r>
          <w:fldChar w:fldCharType="end"/>
        </w:r>
      </w:hyperlink>
    </w:p>
    <w:p>
      <w:pPr>
        <w:pStyle w:val="TOC1"/>
        <w:tabs>
          <w:tab w:val="right" w:leader="dot" w:pos="8306"/>
        </w:tabs>
      </w:pPr>
      <w:hyperlink w:anchor="_Toc32335" w:history="1">
        <w:r>
          <w:rPr>
            <w:rFonts w:ascii="仿宋" w:eastAsia="仿宋" w:hAnsi="仿宋" w:cs="仿宋" w:hint="eastAsia"/>
            <w:lang w:eastAsia="zh-CN"/>
          </w:rPr>
          <w:t>一、建设风险评估分析</w:t>
        </w:r>
        <w:r>
          <w:tab/>
        </w:r>
        <w:r>
          <w:fldChar w:fldCharType="begin"/>
        </w:r>
        <w:r>
          <w:instrText xml:space="preserve"> PAGEREF _Toc32335 \h </w:instrText>
        </w:r>
        <w:r>
          <w:fldChar w:fldCharType="separate"/>
        </w:r>
        <w:r>
          <w:t>3</w:t>
        </w:r>
        <w:r>
          <w:fldChar w:fldCharType="end"/>
        </w:r>
      </w:hyperlink>
    </w:p>
    <w:p>
      <w:pPr>
        <w:pStyle w:val="TOC2"/>
        <w:tabs>
          <w:tab w:val="right" w:leader="dot" w:pos="8306"/>
        </w:tabs>
      </w:pPr>
      <w:hyperlink w:anchor="_Toc17179" w:history="1">
        <w:r>
          <w:rPr>
            <w:rFonts w:ascii="仿宋" w:eastAsia="仿宋" w:hAnsi="仿宋" w:cs="仿宋" w:hint="eastAsia"/>
            <w:lang w:eastAsia="zh-CN"/>
          </w:rPr>
          <w:t>(一)、政策风险分析</w:t>
        </w:r>
        <w:r>
          <w:tab/>
        </w:r>
        <w:r>
          <w:fldChar w:fldCharType="begin"/>
        </w:r>
        <w:r>
          <w:instrText xml:space="preserve"> PAGEREF _Toc17179 \h </w:instrText>
        </w:r>
        <w:r>
          <w:fldChar w:fldCharType="separate"/>
        </w:r>
        <w:r>
          <w:t>3</w:t>
        </w:r>
        <w:r>
          <w:fldChar w:fldCharType="end"/>
        </w:r>
      </w:hyperlink>
    </w:p>
    <w:p>
      <w:pPr>
        <w:pStyle w:val="TOC2"/>
        <w:tabs>
          <w:tab w:val="right" w:leader="dot" w:pos="8306"/>
        </w:tabs>
      </w:pPr>
      <w:hyperlink w:anchor="_Toc32584" w:history="1">
        <w:r>
          <w:rPr>
            <w:rFonts w:ascii="仿宋" w:eastAsia="仿宋" w:hAnsi="仿宋" w:cs="仿宋" w:hint="eastAsia"/>
            <w:lang w:eastAsia="zh-CN"/>
          </w:rPr>
          <w:t>(二)、社会风险分析</w:t>
        </w:r>
        <w:r>
          <w:tab/>
        </w:r>
        <w:r>
          <w:fldChar w:fldCharType="begin"/>
        </w:r>
        <w:r>
          <w:instrText xml:space="preserve"> PAGEREF _Toc32584 \h </w:instrText>
        </w:r>
        <w:r>
          <w:fldChar w:fldCharType="separate"/>
        </w:r>
        <w:r>
          <w:t>4</w:t>
        </w:r>
        <w:r>
          <w:fldChar w:fldCharType="end"/>
        </w:r>
      </w:hyperlink>
    </w:p>
    <w:p>
      <w:pPr>
        <w:pStyle w:val="TOC2"/>
        <w:tabs>
          <w:tab w:val="right" w:leader="dot" w:pos="8306"/>
        </w:tabs>
      </w:pPr>
      <w:hyperlink w:anchor="_Toc18050" w:history="1">
        <w:r>
          <w:rPr>
            <w:rFonts w:ascii="仿宋" w:eastAsia="仿宋" w:hAnsi="仿宋" w:cs="仿宋" w:hint="eastAsia"/>
            <w:lang w:eastAsia="zh-CN"/>
          </w:rPr>
          <w:t>(三)、市场风险分析</w:t>
        </w:r>
        <w:r>
          <w:tab/>
        </w:r>
        <w:r>
          <w:fldChar w:fldCharType="begin"/>
        </w:r>
        <w:r>
          <w:instrText xml:space="preserve"> PAGEREF _Toc18050 \h </w:instrText>
        </w:r>
        <w:r>
          <w:fldChar w:fldCharType="separate"/>
        </w:r>
        <w:r>
          <w:t>6</w:t>
        </w:r>
        <w:r>
          <w:fldChar w:fldCharType="end"/>
        </w:r>
      </w:hyperlink>
    </w:p>
    <w:p>
      <w:pPr>
        <w:pStyle w:val="TOC2"/>
        <w:tabs>
          <w:tab w:val="right" w:leader="dot" w:pos="8306"/>
        </w:tabs>
      </w:pPr>
      <w:hyperlink w:anchor="_Toc27462" w:history="1">
        <w:r>
          <w:rPr>
            <w:rFonts w:ascii="仿宋" w:eastAsia="仿宋" w:hAnsi="仿宋" w:cs="仿宋" w:hint="eastAsia"/>
            <w:lang w:eastAsia="zh-CN"/>
          </w:rPr>
          <w:t>(四)、资金风险分析</w:t>
        </w:r>
        <w:r>
          <w:tab/>
        </w:r>
        <w:r>
          <w:fldChar w:fldCharType="begin"/>
        </w:r>
        <w:r>
          <w:instrText xml:space="preserve"> PAGEREF _Toc27462 \h </w:instrText>
        </w:r>
        <w:r>
          <w:fldChar w:fldCharType="separate"/>
        </w:r>
        <w:r>
          <w:t>6</w:t>
        </w:r>
        <w:r>
          <w:fldChar w:fldCharType="end"/>
        </w:r>
      </w:hyperlink>
    </w:p>
    <w:p>
      <w:pPr>
        <w:pStyle w:val="TOC2"/>
        <w:tabs>
          <w:tab w:val="right" w:leader="dot" w:pos="8306"/>
        </w:tabs>
      </w:pPr>
      <w:hyperlink w:anchor="_Toc1174" w:history="1">
        <w:r>
          <w:rPr>
            <w:rFonts w:ascii="仿宋" w:eastAsia="仿宋" w:hAnsi="仿宋" w:cs="仿宋" w:hint="eastAsia"/>
            <w:lang w:eastAsia="zh-CN"/>
          </w:rPr>
          <w:t>(五)、技术风险分析</w:t>
        </w:r>
        <w:r>
          <w:tab/>
        </w:r>
        <w:r>
          <w:fldChar w:fldCharType="begin"/>
        </w:r>
        <w:r>
          <w:instrText xml:space="preserve"> PAGEREF _Toc1174 \h </w:instrText>
        </w:r>
        <w:r>
          <w:fldChar w:fldCharType="separate"/>
        </w:r>
        <w:r>
          <w:t>8</w:t>
        </w:r>
        <w:r>
          <w:fldChar w:fldCharType="end"/>
        </w:r>
      </w:hyperlink>
    </w:p>
    <w:p>
      <w:pPr>
        <w:pStyle w:val="TOC2"/>
        <w:tabs>
          <w:tab w:val="right" w:leader="dot" w:pos="8306"/>
        </w:tabs>
      </w:pPr>
      <w:hyperlink w:anchor="_Toc31998" w:history="1">
        <w:r>
          <w:rPr>
            <w:rFonts w:ascii="仿宋" w:eastAsia="仿宋" w:hAnsi="仿宋" w:cs="仿宋" w:hint="eastAsia"/>
            <w:lang w:eastAsia="zh-CN"/>
          </w:rPr>
          <w:t>(六)、财务风险分析</w:t>
        </w:r>
        <w:r>
          <w:tab/>
        </w:r>
        <w:r>
          <w:fldChar w:fldCharType="begin"/>
        </w:r>
        <w:r>
          <w:instrText xml:space="preserve"> PAGEREF _Toc31998 \h </w:instrText>
        </w:r>
        <w:r>
          <w:fldChar w:fldCharType="separate"/>
        </w:r>
        <w:r>
          <w:t>9</w:t>
        </w:r>
        <w:r>
          <w:fldChar w:fldCharType="end"/>
        </w:r>
      </w:hyperlink>
    </w:p>
    <w:p>
      <w:pPr>
        <w:pStyle w:val="TOC2"/>
        <w:tabs>
          <w:tab w:val="right" w:leader="dot" w:pos="8306"/>
        </w:tabs>
      </w:pPr>
      <w:hyperlink w:anchor="_Toc29995" w:history="1">
        <w:r>
          <w:rPr>
            <w:rFonts w:ascii="仿宋" w:eastAsia="仿宋" w:hAnsi="仿宋" w:cs="仿宋" w:hint="eastAsia"/>
            <w:lang w:eastAsia="zh-CN"/>
          </w:rPr>
          <w:t>(七)、管理风险分析</w:t>
        </w:r>
        <w:r>
          <w:tab/>
        </w:r>
        <w:r>
          <w:fldChar w:fldCharType="begin"/>
        </w:r>
        <w:r>
          <w:instrText xml:space="preserve"> PAGEREF _Toc29995 \h </w:instrText>
        </w:r>
        <w:r>
          <w:fldChar w:fldCharType="separate"/>
        </w:r>
        <w:r>
          <w:t>11</w:t>
        </w:r>
        <w:r>
          <w:fldChar w:fldCharType="end"/>
        </w:r>
      </w:hyperlink>
    </w:p>
    <w:p>
      <w:pPr>
        <w:pStyle w:val="TOC2"/>
        <w:tabs>
          <w:tab w:val="right" w:leader="dot" w:pos="8306"/>
        </w:tabs>
      </w:pPr>
      <w:hyperlink w:anchor="_Toc7462" w:history="1">
        <w:r>
          <w:rPr>
            <w:rFonts w:ascii="仿宋" w:eastAsia="仿宋" w:hAnsi="仿宋" w:cs="仿宋" w:hint="eastAsia"/>
            <w:lang w:eastAsia="zh-CN"/>
          </w:rPr>
          <w:t>(八)、其它风险分析</w:t>
        </w:r>
        <w:r>
          <w:tab/>
        </w:r>
        <w:r>
          <w:fldChar w:fldCharType="begin"/>
        </w:r>
        <w:r>
          <w:instrText xml:space="preserve"> PAGEREF _Toc7462 \h </w:instrText>
        </w:r>
        <w:r>
          <w:fldChar w:fldCharType="separate"/>
        </w:r>
        <w:r>
          <w:t>12</w:t>
        </w:r>
        <w:r>
          <w:fldChar w:fldCharType="end"/>
        </w:r>
      </w:hyperlink>
    </w:p>
    <w:p>
      <w:pPr>
        <w:pStyle w:val="TOC2"/>
        <w:tabs>
          <w:tab w:val="right" w:leader="dot" w:pos="8306"/>
        </w:tabs>
      </w:pPr>
      <w:hyperlink w:anchor="_Toc5542" w:history="1">
        <w:r>
          <w:rPr>
            <w:rFonts w:ascii="仿宋" w:eastAsia="仿宋" w:hAnsi="仿宋" w:cs="仿宋" w:hint="eastAsia"/>
            <w:lang w:eastAsia="zh-CN"/>
          </w:rPr>
          <w:t>(九)、社会影响评估</w:t>
        </w:r>
        <w:r>
          <w:tab/>
        </w:r>
        <w:r>
          <w:fldChar w:fldCharType="begin"/>
        </w:r>
        <w:r>
          <w:instrText xml:space="preserve"> PAGEREF _Toc5542 \h </w:instrText>
        </w:r>
        <w:r>
          <w:fldChar w:fldCharType="separate"/>
        </w:r>
        <w:r>
          <w:t>13</w:t>
        </w:r>
        <w:r>
          <w:fldChar w:fldCharType="end"/>
        </w:r>
      </w:hyperlink>
    </w:p>
    <w:p>
      <w:pPr>
        <w:pStyle w:val="TOC1"/>
        <w:tabs>
          <w:tab w:val="right" w:leader="dot" w:pos="8306"/>
        </w:tabs>
      </w:pPr>
      <w:hyperlink w:anchor="_Toc13571" w:history="1">
        <w:r>
          <w:rPr>
            <w:rFonts w:ascii="仿宋" w:eastAsia="仿宋" w:hAnsi="仿宋" w:cs="仿宋" w:hint="eastAsia"/>
            <w:lang w:eastAsia="zh-CN"/>
          </w:rPr>
          <w:t>二、财务管理与成本控制</w:t>
        </w:r>
        <w:r>
          <w:tab/>
        </w:r>
        <w:r>
          <w:fldChar w:fldCharType="begin"/>
        </w:r>
        <w:r>
          <w:instrText xml:space="preserve"> PAGEREF _Toc13571 \h </w:instrText>
        </w:r>
        <w:r>
          <w:fldChar w:fldCharType="separate"/>
        </w:r>
        <w:r>
          <w:t>15</w:t>
        </w:r>
        <w:r>
          <w:fldChar w:fldCharType="end"/>
        </w:r>
      </w:hyperlink>
    </w:p>
    <w:p>
      <w:pPr>
        <w:pStyle w:val="TOC2"/>
        <w:tabs>
          <w:tab w:val="right" w:leader="dot" w:pos="8306"/>
        </w:tabs>
      </w:pPr>
      <w:hyperlink w:anchor="_Toc28098" w:history="1">
        <w:r>
          <w:rPr>
            <w:rFonts w:ascii="仿宋" w:eastAsia="仿宋" w:hAnsi="仿宋" w:cs="仿宋" w:hint="eastAsia"/>
            <w:lang w:eastAsia="zh-CN"/>
          </w:rPr>
          <w:t>(一)、财务管理体系建设</w:t>
        </w:r>
        <w:r>
          <w:tab/>
        </w:r>
        <w:r>
          <w:fldChar w:fldCharType="begin"/>
        </w:r>
        <w:r>
          <w:instrText xml:space="preserve"> PAGEREF _Toc28098 \h </w:instrText>
        </w:r>
        <w:r>
          <w:fldChar w:fldCharType="separate"/>
        </w:r>
        <w:r>
          <w:t>15</w:t>
        </w:r>
        <w:r>
          <w:fldChar w:fldCharType="end"/>
        </w:r>
      </w:hyperlink>
    </w:p>
    <w:p>
      <w:pPr>
        <w:pStyle w:val="TOC2"/>
        <w:tabs>
          <w:tab w:val="right" w:leader="dot" w:pos="8306"/>
        </w:tabs>
      </w:pPr>
      <w:hyperlink w:anchor="_Toc10929" w:history="1">
        <w:r>
          <w:rPr>
            <w:rFonts w:ascii="仿宋" w:eastAsia="仿宋" w:hAnsi="仿宋" w:cs="仿宋" w:hint="eastAsia"/>
            <w:lang w:eastAsia="zh-CN"/>
          </w:rPr>
          <w:t>(二)、成本控制措施</w:t>
        </w:r>
        <w:r>
          <w:tab/>
        </w:r>
        <w:r>
          <w:fldChar w:fldCharType="begin"/>
        </w:r>
        <w:r>
          <w:instrText xml:space="preserve"> PAGEREF _Toc10929 \h </w:instrText>
        </w:r>
        <w:r>
          <w:fldChar w:fldCharType="separate"/>
        </w:r>
        <w:r>
          <w:t>17</w:t>
        </w:r>
        <w:r>
          <w:fldChar w:fldCharType="end"/>
        </w:r>
      </w:hyperlink>
    </w:p>
    <w:p>
      <w:pPr>
        <w:pStyle w:val="TOC1"/>
        <w:tabs>
          <w:tab w:val="right" w:leader="dot" w:pos="8306"/>
        </w:tabs>
      </w:pPr>
      <w:hyperlink w:anchor="_Toc31572" w:history="1">
        <w:r>
          <w:rPr>
            <w:rFonts w:ascii="仿宋" w:eastAsia="仿宋" w:hAnsi="仿宋" w:cs="仿宋" w:hint="eastAsia"/>
            <w:lang w:eastAsia="zh-CN"/>
          </w:rPr>
          <w:t>三、项目选址研究</w:t>
        </w:r>
        <w:r>
          <w:tab/>
        </w:r>
        <w:r>
          <w:fldChar w:fldCharType="begin"/>
        </w:r>
        <w:r>
          <w:instrText xml:space="preserve"> PAGEREF _Toc31572 \h </w:instrText>
        </w:r>
        <w:r>
          <w:fldChar w:fldCharType="separate"/>
        </w:r>
        <w:r>
          <w:t>18</w:t>
        </w:r>
        <w:r>
          <w:fldChar w:fldCharType="end"/>
        </w:r>
      </w:hyperlink>
    </w:p>
    <w:p>
      <w:pPr>
        <w:pStyle w:val="TOC2"/>
        <w:tabs>
          <w:tab w:val="right" w:leader="dot" w:pos="8306"/>
        </w:tabs>
      </w:pPr>
      <w:hyperlink w:anchor="_Toc31817" w:history="1">
        <w:r>
          <w:rPr>
            <w:rFonts w:ascii="仿宋" w:eastAsia="仿宋" w:hAnsi="仿宋" w:cs="仿宋" w:hint="eastAsia"/>
            <w:lang w:eastAsia="zh-CN"/>
          </w:rPr>
          <w:t>(一)、项目选址原则</w:t>
        </w:r>
        <w:r>
          <w:tab/>
        </w:r>
        <w:r>
          <w:fldChar w:fldCharType="begin"/>
        </w:r>
        <w:r>
          <w:instrText xml:space="preserve"> PAGEREF _Toc31817 \h </w:instrText>
        </w:r>
        <w:r>
          <w:fldChar w:fldCharType="separate"/>
        </w:r>
        <w:r>
          <w:t>18</w:t>
        </w:r>
        <w:r>
          <w:fldChar w:fldCharType="end"/>
        </w:r>
      </w:hyperlink>
    </w:p>
    <w:p>
      <w:pPr>
        <w:pStyle w:val="TOC2"/>
        <w:tabs>
          <w:tab w:val="right" w:leader="dot" w:pos="8306"/>
        </w:tabs>
      </w:pPr>
      <w:hyperlink w:anchor="_Toc17726" w:history="1">
        <w:r>
          <w:rPr>
            <w:rFonts w:ascii="仿宋" w:eastAsia="仿宋" w:hAnsi="仿宋" w:cs="仿宋" w:hint="eastAsia"/>
            <w:lang w:eastAsia="zh-CN"/>
          </w:rPr>
          <w:t>(二)、项目选址</w:t>
        </w:r>
        <w:r>
          <w:tab/>
        </w:r>
        <w:r>
          <w:fldChar w:fldCharType="begin"/>
        </w:r>
        <w:r>
          <w:instrText xml:space="preserve"> PAGEREF _Toc17726 \h </w:instrText>
        </w:r>
        <w:r>
          <w:fldChar w:fldCharType="separate"/>
        </w:r>
        <w:r>
          <w:t>21</w:t>
        </w:r>
        <w:r>
          <w:fldChar w:fldCharType="end"/>
        </w:r>
      </w:hyperlink>
    </w:p>
    <w:p>
      <w:pPr>
        <w:pStyle w:val="TOC2"/>
        <w:tabs>
          <w:tab w:val="right" w:leader="dot" w:pos="8306"/>
        </w:tabs>
      </w:pPr>
      <w:hyperlink w:anchor="_Toc22928" w:history="1">
        <w:r>
          <w:rPr>
            <w:rFonts w:ascii="仿宋" w:eastAsia="仿宋" w:hAnsi="仿宋" w:cs="仿宋" w:hint="eastAsia"/>
            <w:lang w:eastAsia="zh-CN"/>
          </w:rPr>
          <w:t>(三)、建设条件分析</w:t>
        </w:r>
        <w:r>
          <w:tab/>
        </w:r>
        <w:r>
          <w:fldChar w:fldCharType="begin"/>
        </w:r>
        <w:r>
          <w:instrText xml:space="preserve"> PAGEREF _Toc22928 \h </w:instrText>
        </w:r>
        <w:r>
          <w:fldChar w:fldCharType="separate"/>
        </w:r>
        <w:r>
          <w:t>23</w:t>
        </w:r>
        <w:r>
          <w:fldChar w:fldCharType="end"/>
        </w:r>
      </w:hyperlink>
    </w:p>
    <w:p>
      <w:pPr>
        <w:pStyle w:val="TOC2"/>
        <w:tabs>
          <w:tab w:val="right" w:leader="dot" w:pos="8306"/>
        </w:tabs>
      </w:pPr>
      <w:hyperlink w:anchor="_Toc5880" w:history="1">
        <w:r>
          <w:rPr>
            <w:rFonts w:ascii="仿宋" w:eastAsia="仿宋" w:hAnsi="仿宋" w:cs="仿宋" w:hint="eastAsia"/>
            <w:lang w:eastAsia="zh-CN"/>
          </w:rPr>
          <w:t>(四)、用地控制指标</w:t>
        </w:r>
        <w:r>
          <w:tab/>
        </w:r>
        <w:r>
          <w:fldChar w:fldCharType="begin"/>
        </w:r>
        <w:r>
          <w:instrText xml:space="preserve"> PAGEREF _Toc5880 \h </w:instrText>
        </w:r>
        <w:r>
          <w:fldChar w:fldCharType="separate"/>
        </w:r>
        <w:r>
          <w:t>25</w:t>
        </w:r>
        <w:r>
          <w:fldChar w:fldCharType="end"/>
        </w:r>
      </w:hyperlink>
    </w:p>
    <w:p>
      <w:pPr>
        <w:pStyle w:val="TOC2"/>
        <w:tabs>
          <w:tab w:val="right" w:leader="dot" w:pos="8306"/>
        </w:tabs>
      </w:pPr>
      <w:hyperlink w:anchor="_Toc22491" w:history="1">
        <w:r>
          <w:rPr>
            <w:rFonts w:ascii="仿宋" w:eastAsia="仿宋" w:hAnsi="仿宋" w:cs="仿宋" w:hint="eastAsia"/>
            <w:lang w:eastAsia="zh-CN"/>
          </w:rPr>
          <w:t>(五)、地总体要求</w:t>
        </w:r>
        <w:r>
          <w:tab/>
        </w:r>
        <w:r>
          <w:fldChar w:fldCharType="begin"/>
        </w:r>
        <w:r>
          <w:instrText xml:space="preserve"> PAGEREF _Toc22491 \h </w:instrText>
        </w:r>
        <w:r>
          <w:fldChar w:fldCharType="separate"/>
        </w:r>
        <w:r>
          <w:t>26</w:t>
        </w:r>
        <w:r>
          <w:fldChar w:fldCharType="end"/>
        </w:r>
      </w:hyperlink>
    </w:p>
    <w:p>
      <w:pPr>
        <w:pStyle w:val="TOC2"/>
        <w:tabs>
          <w:tab w:val="right" w:leader="dot" w:pos="8306"/>
        </w:tabs>
      </w:pPr>
      <w:hyperlink w:anchor="_Toc12624" w:history="1">
        <w:r>
          <w:rPr>
            <w:rFonts w:ascii="仿宋" w:eastAsia="仿宋" w:hAnsi="仿宋" w:cs="仿宋" w:hint="eastAsia"/>
            <w:lang w:eastAsia="zh-CN"/>
          </w:rPr>
          <w:t>(六)、节约用地措施</w:t>
        </w:r>
        <w:r>
          <w:tab/>
        </w:r>
        <w:r>
          <w:fldChar w:fldCharType="begin"/>
        </w:r>
        <w:r>
          <w:instrText xml:space="preserve"> PAGEREF _Toc12624 \h </w:instrText>
        </w:r>
        <w:r>
          <w:fldChar w:fldCharType="separate"/>
        </w:r>
        <w:r>
          <w:t>27</w:t>
        </w:r>
        <w:r>
          <w:fldChar w:fldCharType="end"/>
        </w:r>
      </w:hyperlink>
    </w:p>
    <w:p>
      <w:pPr>
        <w:pStyle w:val="TOC2"/>
        <w:tabs>
          <w:tab w:val="right" w:leader="dot" w:pos="8306"/>
        </w:tabs>
      </w:pPr>
      <w:hyperlink w:anchor="_Toc31301" w:history="1">
        <w:r>
          <w:rPr>
            <w:rFonts w:ascii="仿宋" w:eastAsia="仿宋" w:hAnsi="仿宋" w:cs="仿宋" w:hint="eastAsia"/>
            <w:lang w:eastAsia="zh-CN"/>
          </w:rPr>
          <w:t>(七)、选址综合评价</w:t>
        </w:r>
        <w:r>
          <w:tab/>
        </w:r>
        <w:r>
          <w:fldChar w:fldCharType="begin"/>
        </w:r>
        <w:r>
          <w:instrText xml:space="preserve"> PAGEREF _Toc31301 \h </w:instrText>
        </w:r>
        <w:r>
          <w:fldChar w:fldCharType="separate"/>
        </w:r>
        <w:r>
          <w:t>29</w:t>
        </w:r>
        <w:r>
          <w:fldChar w:fldCharType="end"/>
        </w:r>
      </w:hyperlink>
    </w:p>
    <w:p>
      <w:pPr>
        <w:pStyle w:val="TOC1"/>
        <w:tabs>
          <w:tab w:val="right" w:leader="dot" w:pos="8306"/>
        </w:tabs>
      </w:pPr>
      <w:hyperlink w:anchor="_Toc25178" w:history="1">
        <w:r>
          <w:rPr>
            <w:rFonts w:ascii="仿宋" w:eastAsia="仿宋" w:hAnsi="仿宋" w:cs="仿宋" w:hint="eastAsia"/>
            <w:lang w:eastAsia="zh-CN"/>
          </w:rPr>
          <w:t>四、发展规划、产业政策和行业准入分析</w:t>
        </w:r>
        <w:r>
          <w:tab/>
        </w:r>
        <w:r>
          <w:fldChar w:fldCharType="begin"/>
        </w:r>
        <w:r>
          <w:instrText xml:space="preserve"> PAGEREF _Toc25178 \h </w:instrText>
        </w:r>
        <w:r>
          <w:fldChar w:fldCharType="separate"/>
        </w:r>
        <w:r>
          <w:t>30</w:t>
        </w:r>
        <w:r>
          <w:fldChar w:fldCharType="end"/>
        </w:r>
      </w:hyperlink>
    </w:p>
    <w:p>
      <w:pPr>
        <w:pStyle w:val="TOC2"/>
        <w:tabs>
          <w:tab w:val="right" w:leader="dot" w:pos="8306"/>
        </w:tabs>
      </w:pPr>
      <w:hyperlink w:anchor="_Toc22640" w:history="1">
        <w:r>
          <w:rPr>
            <w:rFonts w:ascii="仿宋" w:eastAsia="仿宋" w:hAnsi="仿宋" w:cs="仿宋" w:hint="eastAsia"/>
            <w:lang w:eastAsia="zh-CN"/>
          </w:rPr>
          <w:t>(一)、发展规划分析</w:t>
        </w:r>
        <w:r>
          <w:tab/>
        </w:r>
        <w:r>
          <w:fldChar w:fldCharType="begin"/>
        </w:r>
        <w:r>
          <w:instrText xml:space="preserve"> PAGEREF _Toc22640 \h </w:instrText>
        </w:r>
        <w:r>
          <w:fldChar w:fldCharType="separate"/>
        </w:r>
        <w:r>
          <w:t>30</w:t>
        </w:r>
        <w:r>
          <w:fldChar w:fldCharType="end"/>
        </w:r>
      </w:hyperlink>
    </w:p>
    <w:p>
      <w:pPr>
        <w:pStyle w:val="TOC2"/>
        <w:tabs>
          <w:tab w:val="right" w:leader="dot" w:pos="8306"/>
        </w:tabs>
      </w:pPr>
      <w:hyperlink w:anchor="_Toc17825" w:history="1">
        <w:r>
          <w:rPr>
            <w:rFonts w:ascii="仿宋" w:eastAsia="仿宋" w:hAnsi="仿宋" w:cs="仿宋" w:hint="eastAsia"/>
            <w:lang w:eastAsia="zh-CN"/>
          </w:rPr>
          <w:t>(二)、产业政策分析</w:t>
        </w:r>
        <w:r>
          <w:tab/>
        </w:r>
        <w:r>
          <w:fldChar w:fldCharType="begin"/>
        </w:r>
        <w:r>
          <w:instrText xml:space="preserve"> PAGEREF _Toc17825 \h </w:instrText>
        </w:r>
        <w:r>
          <w:fldChar w:fldCharType="separate"/>
        </w:r>
        <w:r>
          <w:t>31</w:t>
        </w:r>
        <w:r>
          <w:fldChar w:fldCharType="end"/>
        </w:r>
      </w:hyperlink>
    </w:p>
    <w:p>
      <w:pPr>
        <w:pStyle w:val="TOC2"/>
        <w:tabs>
          <w:tab w:val="right" w:leader="dot" w:pos="8306"/>
        </w:tabs>
      </w:pPr>
      <w:hyperlink w:anchor="_Toc16482" w:history="1">
        <w:r>
          <w:rPr>
            <w:rFonts w:ascii="仿宋" w:eastAsia="仿宋" w:hAnsi="仿宋" w:cs="仿宋" w:hint="eastAsia"/>
            <w:lang w:eastAsia="zh-CN"/>
          </w:rPr>
          <w:t>(三)、行业准入分析</w:t>
        </w:r>
        <w:r>
          <w:tab/>
        </w:r>
        <w:r>
          <w:fldChar w:fldCharType="begin"/>
        </w:r>
        <w:r>
          <w:instrText xml:space="preserve"> PAGEREF _Toc16482 \h </w:instrText>
        </w:r>
        <w:r>
          <w:fldChar w:fldCharType="separate"/>
        </w:r>
        <w:r>
          <w:t>33</w:t>
        </w:r>
        <w:r>
          <w:fldChar w:fldCharType="end"/>
        </w:r>
      </w:hyperlink>
    </w:p>
    <w:p>
      <w:pPr>
        <w:pStyle w:val="TOC1"/>
        <w:tabs>
          <w:tab w:val="right" w:leader="dot" w:pos="8306"/>
        </w:tabs>
      </w:pPr>
      <w:hyperlink w:anchor="_Toc14103" w:history="1">
        <w:r>
          <w:rPr>
            <w:rFonts w:ascii="仿宋" w:eastAsia="仿宋" w:hAnsi="仿宋" w:cs="仿宋" w:hint="eastAsia"/>
            <w:lang w:eastAsia="zh-CN"/>
          </w:rPr>
          <w:t>五、资源开发及综合利用分析</w:t>
        </w:r>
        <w:r>
          <w:tab/>
        </w:r>
        <w:r>
          <w:fldChar w:fldCharType="begin"/>
        </w:r>
        <w:r>
          <w:instrText xml:space="preserve"> PAGEREF _Toc14103 \h </w:instrText>
        </w:r>
        <w:r>
          <w:fldChar w:fldCharType="separate"/>
        </w:r>
        <w:r>
          <w:t>34</w:t>
        </w:r>
        <w:r>
          <w:fldChar w:fldCharType="end"/>
        </w:r>
      </w:hyperlink>
    </w:p>
    <w:p>
      <w:pPr>
        <w:pStyle w:val="TOC2"/>
        <w:tabs>
          <w:tab w:val="right" w:leader="dot" w:pos="8306"/>
        </w:tabs>
      </w:pPr>
      <w:hyperlink w:anchor="_Toc21568" w:history="1">
        <w:r>
          <w:rPr>
            <w:rFonts w:ascii="仿宋" w:eastAsia="仿宋" w:hAnsi="仿宋" w:cs="仿宋" w:hint="eastAsia"/>
            <w:lang w:eastAsia="zh-CN"/>
          </w:rPr>
          <w:t>(一)、资源开发方案</w:t>
        </w:r>
        <w:r>
          <w:tab/>
        </w:r>
        <w:r>
          <w:fldChar w:fldCharType="begin"/>
        </w:r>
        <w:r>
          <w:instrText xml:space="preserve"> PAGEREF _Toc21568 \h </w:instrText>
        </w:r>
        <w:r>
          <w:fldChar w:fldCharType="separate"/>
        </w:r>
        <w:r>
          <w:t>34</w:t>
        </w:r>
        <w:r>
          <w:fldChar w:fldCharType="end"/>
        </w:r>
      </w:hyperlink>
    </w:p>
    <w:p>
      <w:pPr>
        <w:pStyle w:val="TOC2"/>
        <w:tabs>
          <w:tab w:val="right" w:leader="dot" w:pos="8306"/>
        </w:tabs>
      </w:pPr>
      <w:hyperlink w:anchor="_Toc5723" w:history="1">
        <w:r>
          <w:rPr>
            <w:rFonts w:ascii="仿宋" w:eastAsia="仿宋" w:hAnsi="仿宋" w:cs="仿宋" w:hint="eastAsia"/>
            <w:lang w:eastAsia="zh-CN"/>
          </w:rPr>
          <w:t>(二)、资源利用方案</w:t>
        </w:r>
        <w:r>
          <w:tab/>
        </w:r>
        <w:r>
          <w:fldChar w:fldCharType="begin"/>
        </w:r>
        <w:r>
          <w:instrText xml:space="preserve"> PAGEREF _Toc5723 \h </w:instrText>
        </w:r>
        <w:r>
          <w:fldChar w:fldCharType="separate"/>
        </w:r>
        <w:r>
          <w:t>35</w:t>
        </w:r>
        <w:r>
          <w:fldChar w:fldCharType="end"/>
        </w:r>
      </w:hyperlink>
    </w:p>
    <w:p>
      <w:pPr>
        <w:pStyle w:val="TOC2"/>
        <w:tabs>
          <w:tab w:val="right" w:leader="dot" w:pos="8306"/>
        </w:tabs>
      </w:pPr>
      <w:hyperlink w:anchor="_Toc27384" w:history="1">
        <w:r>
          <w:rPr>
            <w:rFonts w:ascii="仿宋" w:eastAsia="仿宋" w:hAnsi="仿宋" w:cs="仿宋" w:hint="eastAsia"/>
            <w:lang w:eastAsia="zh-CN"/>
          </w:rPr>
          <w:t>(三)、资源节约措施</w:t>
        </w:r>
        <w:r>
          <w:tab/>
        </w:r>
        <w:r>
          <w:fldChar w:fldCharType="begin"/>
        </w:r>
        <w:r>
          <w:instrText xml:space="preserve"> PAGEREF _Toc27384 \h </w:instrText>
        </w:r>
        <w:r>
          <w:fldChar w:fldCharType="separate"/>
        </w:r>
        <w:r>
          <w:t>36</w:t>
        </w:r>
        <w:r>
          <w:fldChar w:fldCharType="end"/>
        </w:r>
      </w:hyperlink>
    </w:p>
    <w:p>
      <w:pPr>
        <w:pStyle w:val="TOC1"/>
        <w:tabs>
          <w:tab w:val="right" w:leader="dot" w:pos="8306"/>
        </w:tabs>
      </w:pPr>
      <w:hyperlink w:anchor="_Toc9542" w:history="1">
        <w:r>
          <w:rPr>
            <w:rFonts w:ascii="仿宋" w:eastAsia="仿宋" w:hAnsi="仿宋" w:cs="仿宋" w:hint="eastAsia"/>
            <w:lang w:eastAsia="zh-CN"/>
          </w:rPr>
          <w:t>六、社会影响分析</w:t>
        </w:r>
        <w:r>
          <w:tab/>
        </w:r>
        <w:r>
          <w:fldChar w:fldCharType="begin"/>
        </w:r>
        <w:r>
          <w:instrText xml:space="preserve"> PAGEREF _Toc9542 \h </w:instrText>
        </w:r>
        <w:r>
          <w:fldChar w:fldCharType="separate"/>
        </w:r>
        <w:r>
          <w:t>38</w:t>
        </w:r>
        <w:r>
          <w:fldChar w:fldCharType="end"/>
        </w:r>
      </w:hyperlink>
    </w:p>
    <w:p>
      <w:pPr>
        <w:pStyle w:val="TOC2"/>
        <w:tabs>
          <w:tab w:val="right" w:leader="dot" w:pos="8306"/>
        </w:tabs>
      </w:pPr>
      <w:hyperlink w:anchor="_Toc29462" w:history="1">
        <w:r>
          <w:rPr>
            <w:rFonts w:ascii="仿宋" w:eastAsia="仿宋" w:hAnsi="仿宋" w:cs="仿宋" w:hint="eastAsia"/>
            <w:lang w:eastAsia="zh-CN"/>
          </w:rPr>
          <w:t>(一)、社会影响效果分析</w:t>
        </w:r>
        <w:r>
          <w:tab/>
        </w:r>
        <w:r>
          <w:fldChar w:fldCharType="begin"/>
        </w:r>
        <w:r>
          <w:instrText xml:space="preserve"> PAGEREF _Toc29462 \h </w:instrText>
        </w:r>
        <w:r>
          <w:fldChar w:fldCharType="separate"/>
        </w:r>
        <w:r>
          <w:t>38</w:t>
        </w:r>
        <w:r>
          <w:fldChar w:fldCharType="end"/>
        </w:r>
      </w:hyperlink>
    </w:p>
    <w:p>
      <w:pPr>
        <w:pStyle w:val="TOC2"/>
        <w:tabs>
          <w:tab w:val="right" w:leader="dot" w:pos="8306"/>
        </w:tabs>
      </w:pPr>
      <w:hyperlink w:anchor="_Toc25578" w:history="1">
        <w:r>
          <w:rPr>
            <w:rFonts w:ascii="仿宋" w:eastAsia="仿宋" w:hAnsi="仿宋" w:cs="仿宋" w:hint="eastAsia"/>
            <w:lang w:eastAsia="zh-CN"/>
          </w:rPr>
          <w:t>(二)、社会适应性分析</w:t>
        </w:r>
        <w:r>
          <w:tab/>
        </w:r>
        <w:r>
          <w:fldChar w:fldCharType="begin"/>
        </w:r>
        <w:r>
          <w:instrText xml:space="preserve"> PAGEREF _Toc25578 \h </w:instrText>
        </w:r>
        <w:r>
          <w:fldChar w:fldCharType="separate"/>
        </w:r>
        <w:r>
          <w:t>40</w:t>
        </w:r>
        <w:r>
          <w:fldChar w:fldCharType="end"/>
        </w:r>
      </w:hyperlink>
    </w:p>
    <w:p>
      <w:pPr>
        <w:pStyle w:val="TOC2"/>
        <w:tabs>
          <w:tab w:val="right" w:leader="dot" w:pos="8306"/>
        </w:tabs>
      </w:pPr>
      <w:hyperlink w:anchor="_Toc20819" w:history="1">
        <w:r>
          <w:rPr>
            <w:rFonts w:ascii="仿宋" w:eastAsia="仿宋" w:hAnsi="仿宋" w:cs="仿宋" w:hint="eastAsia"/>
            <w:lang w:eastAsia="zh-CN"/>
          </w:rPr>
          <w:t>(三)、社会风险及对策分析</w:t>
        </w:r>
        <w:r>
          <w:tab/>
        </w:r>
        <w:r>
          <w:fldChar w:fldCharType="begin"/>
        </w:r>
        <w:r>
          <w:instrText xml:space="preserve"> PAGEREF _Toc20819 \h </w:instrText>
        </w:r>
        <w:r>
          <w:fldChar w:fldCharType="separate"/>
        </w:r>
        <w:r>
          <w:t>42</w:t>
        </w:r>
        <w:r>
          <w:fldChar w:fldCharType="end"/>
        </w:r>
      </w:hyperlink>
    </w:p>
    <w:p>
      <w:pPr>
        <w:pStyle w:val="TOC1"/>
        <w:tabs>
          <w:tab w:val="right" w:leader="dot" w:pos="8306"/>
        </w:tabs>
      </w:pPr>
      <w:hyperlink w:anchor="_Toc7516" w:history="1">
        <w:r>
          <w:rPr>
            <w:rFonts w:ascii="仿宋" w:eastAsia="仿宋" w:hAnsi="仿宋" w:cs="仿宋" w:hint="eastAsia"/>
            <w:lang w:eastAsia="zh-CN"/>
          </w:rPr>
          <w:t>七、安全与应急管理</w:t>
        </w:r>
        <w:r>
          <w:tab/>
        </w:r>
        <w:r>
          <w:fldChar w:fldCharType="begin"/>
        </w:r>
        <w:r>
          <w:instrText xml:space="preserve"> PAGEREF _Toc7516 \h </w:instrText>
        </w:r>
        <w:r>
          <w:fldChar w:fldCharType="separate"/>
        </w:r>
        <w:r>
          <w:t>45</w:t>
        </w:r>
        <w:r>
          <w:fldChar w:fldCharType="end"/>
        </w:r>
      </w:hyperlink>
    </w:p>
    <w:p>
      <w:pPr>
        <w:pStyle w:val="TOC2"/>
        <w:tabs>
          <w:tab w:val="right" w:leader="dot" w:pos="8306"/>
        </w:tabs>
      </w:pPr>
      <w:hyperlink w:anchor="_Toc16551" w:history="1">
        <w:r>
          <w:rPr>
            <w:rFonts w:ascii="仿宋" w:eastAsia="仿宋" w:hAnsi="仿宋" w:cs="仿宋" w:hint="eastAsia"/>
            <w:lang w:eastAsia="zh-CN"/>
          </w:rPr>
          <w:t>(一)、安全生产管理</w:t>
        </w:r>
        <w:r>
          <w:tab/>
        </w:r>
        <w:r>
          <w:fldChar w:fldCharType="begin"/>
        </w:r>
        <w:r>
          <w:instrText xml:space="preserve"> PAGEREF _Toc16551 \h </w:instrText>
        </w:r>
        <w:r>
          <w:fldChar w:fldCharType="separate"/>
        </w:r>
        <w:r>
          <w:t>45</w:t>
        </w:r>
        <w:r>
          <w:fldChar w:fldCharType="end"/>
        </w:r>
      </w:hyperlink>
    </w:p>
    <w:p>
      <w:pPr>
        <w:pStyle w:val="TOC2"/>
        <w:tabs>
          <w:tab w:val="right" w:leader="dot" w:pos="8306"/>
        </w:tabs>
      </w:pPr>
      <w:hyperlink w:anchor="_Toc13316" w:history="1">
        <w:r>
          <w:rPr>
            <w:rFonts w:ascii="仿宋" w:eastAsia="仿宋" w:hAnsi="仿宋" w:cs="仿宋" w:hint="eastAsia"/>
            <w:lang w:eastAsia="zh-CN"/>
          </w:rPr>
          <w:t>(二)、应急预案与响应</w:t>
        </w:r>
        <w:r>
          <w:tab/>
        </w:r>
        <w:r>
          <w:fldChar w:fldCharType="begin"/>
        </w:r>
        <w:r>
          <w:instrText xml:space="preserve"> PAGEREF _Toc13316 \h </w:instrText>
        </w:r>
        <w:r>
          <w:fldChar w:fldCharType="separate"/>
        </w:r>
        <w:r>
          <w:t>46</w:t>
        </w:r>
        <w:r>
          <w:fldChar w:fldCharType="end"/>
        </w:r>
      </w:hyperlink>
    </w:p>
    <w:p>
      <w:pPr>
        <w:pStyle w:val="TOC1"/>
        <w:tabs>
          <w:tab w:val="right" w:leader="dot" w:pos="8306"/>
        </w:tabs>
      </w:pPr>
      <w:hyperlink w:anchor="_Toc10212" w:history="1">
        <w:r>
          <w:rPr>
            <w:rFonts w:ascii="仿宋" w:eastAsia="仿宋" w:hAnsi="仿宋" w:cs="仿宋" w:hint="eastAsia"/>
            <w:lang w:eastAsia="zh-CN"/>
          </w:rPr>
          <w:t>八、资金管理与财务规划</w:t>
        </w:r>
        <w:r>
          <w:tab/>
        </w:r>
        <w:r>
          <w:fldChar w:fldCharType="begin"/>
        </w:r>
        <w:r>
          <w:instrText xml:space="preserve"> PAGEREF _Toc10212 \h </w:instrText>
        </w:r>
        <w:r>
          <w:fldChar w:fldCharType="separate"/>
        </w:r>
        <w:r>
          <w:t>48</w:t>
        </w:r>
        <w:r>
          <w:fldChar w:fldCharType="end"/>
        </w:r>
      </w:hyperlink>
    </w:p>
    <w:p>
      <w:pPr>
        <w:pStyle w:val="TOC2"/>
        <w:tabs>
          <w:tab w:val="right" w:leader="dot" w:pos="8306"/>
        </w:tabs>
      </w:pPr>
      <w:hyperlink w:anchor="_Toc29005" w:history="1">
        <w:r>
          <w:rPr>
            <w:rFonts w:ascii="仿宋" w:eastAsia="仿宋" w:hAnsi="仿宋" w:cs="仿宋" w:hint="eastAsia"/>
            <w:lang w:eastAsia="zh-CN"/>
          </w:rPr>
          <w:t>(一)、项目资金来源与筹措</w:t>
        </w:r>
        <w:r>
          <w:tab/>
        </w:r>
        <w:r>
          <w:fldChar w:fldCharType="begin"/>
        </w:r>
        <w:r>
          <w:instrText xml:space="preserve"> PAGEREF _Toc29005 \h </w:instrText>
        </w:r>
        <w:r>
          <w:fldChar w:fldCharType="separate"/>
        </w:r>
        <w:r>
          <w:t>48</w:t>
        </w:r>
        <w:r>
          <w:fldChar w:fldCharType="end"/>
        </w:r>
      </w:hyperlink>
    </w:p>
    <w:p>
      <w:pPr>
        <w:pStyle w:val="TOC2"/>
        <w:tabs>
          <w:tab w:val="right" w:leader="dot" w:pos="8306"/>
        </w:tabs>
      </w:pPr>
      <w:hyperlink w:anchor="_Toc14626" w:history="1">
        <w:r>
          <w:rPr>
            <w:rFonts w:ascii="仿宋" w:eastAsia="仿宋" w:hAnsi="仿宋" w:cs="仿宋" w:hint="eastAsia"/>
            <w:lang w:eastAsia="zh-CN"/>
          </w:rPr>
          <w:t>(二)、资金使用与监管</w:t>
        </w:r>
        <w:r>
          <w:tab/>
        </w:r>
        <w:r>
          <w:fldChar w:fldCharType="begin"/>
        </w:r>
        <w:r>
          <w:instrText xml:space="preserve"> PAGEREF _Toc14626 \h </w:instrText>
        </w:r>
        <w:r>
          <w:fldChar w:fldCharType="separate"/>
        </w:r>
        <w:r>
          <w:t>50</w:t>
        </w:r>
        <w:r>
          <w:fldChar w:fldCharType="end"/>
        </w:r>
      </w:hyperlink>
    </w:p>
    <w:p>
      <w:pPr>
        <w:pStyle w:val="TOC2"/>
        <w:tabs>
          <w:tab w:val="right" w:leader="dot" w:pos="8306"/>
        </w:tabs>
      </w:pPr>
      <w:hyperlink w:anchor="_Toc31718" w:history="1">
        <w:r>
          <w:rPr>
            <w:rFonts w:ascii="仿宋" w:eastAsia="仿宋" w:hAnsi="仿宋" w:cs="仿宋" w:hint="eastAsia"/>
            <w:lang w:eastAsia="zh-CN"/>
          </w:rPr>
          <w:t>(三)、财务规划与预测</w:t>
        </w:r>
        <w:r>
          <w:tab/>
        </w:r>
        <w:r>
          <w:fldChar w:fldCharType="begin"/>
        </w:r>
        <w:r>
          <w:instrText xml:space="preserve"> PAGEREF _Toc31718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79" w:history="1">
        <w:r>
          <w:rPr>
            <w:rFonts w:ascii="仿宋" w:eastAsia="仿宋" w:hAnsi="仿宋" w:cs="仿宋" w:hint="eastAsia"/>
            <w:lang w:eastAsia="zh-CN"/>
          </w:rPr>
          <w:t>九、项目质量与标准</w:t>
        </w:r>
        <w:r>
          <w:tab/>
        </w:r>
        <w:r>
          <w:fldChar w:fldCharType="begin"/>
        </w:r>
        <w:r>
          <w:instrText xml:space="preserve"> PAGEREF _Toc4479 \h </w:instrText>
        </w:r>
        <w:r>
          <w:fldChar w:fldCharType="separate"/>
        </w:r>
        <w:r>
          <w:t>52</w:t>
        </w:r>
        <w:r>
          <w:fldChar w:fldCharType="end"/>
        </w:r>
      </w:hyperlink>
    </w:p>
    <w:p>
      <w:pPr>
        <w:pStyle w:val="TOC2"/>
        <w:tabs>
          <w:tab w:val="right" w:leader="dot" w:pos="8306"/>
        </w:tabs>
      </w:pPr>
      <w:hyperlink w:anchor="_Toc28916" w:history="1">
        <w:r>
          <w:rPr>
            <w:rFonts w:ascii="仿宋" w:eastAsia="仿宋" w:hAnsi="仿宋" w:cs="仿宋" w:hint="eastAsia"/>
            <w:lang w:eastAsia="zh-CN"/>
          </w:rPr>
          <w:t>(一)、质量保障体系</w:t>
        </w:r>
        <w:r>
          <w:tab/>
        </w:r>
        <w:r>
          <w:fldChar w:fldCharType="begin"/>
        </w:r>
        <w:r>
          <w:instrText xml:space="preserve"> PAGEREF _Toc28916 \h </w:instrText>
        </w:r>
        <w:r>
          <w:fldChar w:fldCharType="separate"/>
        </w:r>
        <w:r>
          <w:t>52</w:t>
        </w:r>
        <w:r>
          <w:fldChar w:fldCharType="end"/>
        </w:r>
      </w:hyperlink>
    </w:p>
    <w:p>
      <w:pPr>
        <w:pStyle w:val="TOC2"/>
        <w:tabs>
          <w:tab w:val="right" w:leader="dot" w:pos="8306"/>
        </w:tabs>
      </w:pPr>
      <w:hyperlink w:anchor="_Toc1032" w:history="1">
        <w:r>
          <w:rPr>
            <w:rFonts w:ascii="仿宋" w:eastAsia="仿宋" w:hAnsi="仿宋" w:cs="仿宋" w:hint="eastAsia"/>
            <w:lang w:eastAsia="zh-CN"/>
          </w:rPr>
          <w:t>(二)、标准化作业流程</w:t>
        </w:r>
        <w:r>
          <w:tab/>
        </w:r>
        <w:r>
          <w:fldChar w:fldCharType="begin"/>
        </w:r>
        <w:r>
          <w:instrText xml:space="preserve"> PAGEREF _Toc1032 \h </w:instrText>
        </w:r>
        <w:r>
          <w:fldChar w:fldCharType="separate"/>
        </w:r>
        <w:r>
          <w:t>54</w:t>
        </w:r>
        <w:r>
          <w:fldChar w:fldCharType="end"/>
        </w:r>
      </w:hyperlink>
    </w:p>
    <w:p>
      <w:pPr>
        <w:pStyle w:val="TOC2"/>
        <w:tabs>
          <w:tab w:val="right" w:leader="dot" w:pos="8306"/>
        </w:tabs>
      </w:pPr>
      <w:hyperlink w:anchor="_Toc16353" w:history="1">
        <w:r>
          <w:rPr>
            <w:rFonts w:ascii="仿宋" w:eastAsia="仿宋" w:hAnsi="仿宋" w:cs="仿宋" w:hint="eastAsia"/>
            <w:lang w:eastAsia="zh-CN"/>
          </w:rPr>
          <w:t>(三)、质量监控与评估</w:t>
        </w:r>
        <w:r>
          <w:tab/>
        </w:r>
        <w:r>
          <w:fldChar w:fldCharType="begin"/>
        </w:r>
        <w:r>
          <w:instrText xml:space="preserve"> PAGEREF _Toc16353 \h </w:instrText>
        </w:r>
        <w:r>
          <w:fldChar w:fldCharType="separate"/>
        </w:r>
        <w:r>
          <w:t>55</w:t>
        </w:r>
        <w:r>
          <w:fldChar w:fldCharType="end"/>
        </w:r>
      </w:hyperlink>
    </w:p>
    <w:p>
      <w:pPr>
        <w:pStyle w:val="TOC2"/>
        <w:tabs>
          <w:tab w:val="right" w:leader="dot" w:pos="8306"/>
        </w:tabs>
      </w:pPr>
      <w:hyperlink w:anchor="_Toc20679" w:history="1">
        <w:r>
          <w:rPr>
            <w:rFonts w:ascii="仿宋" w:eastAsia="仿宋" w:hAnsi="仿宋" w:cs="仿宋" w:hint="eastAsia"/>
            <w:lang w:eastAsia="zh-CN"/>
          </w:rPr>
          <w:t>(四)、质量改进计划</w:t>
        </w:r>
        <w:r>
          <w:tab/>
        </w:r>
        <w:r>
          <w:fldChar w:fldCharType="begin"/>
        </w:r>
        <w:r>
          <w:instrText xml:space="preserve"> PAGEREF _Toc20679 \h </w:instrText>
        </w:r>
        <w:r>
          <w:fldChar w:fldCharType="separate"/>
        </w:r>
        <w:r>
          <w:t>56</w:t>
        </w:r>
        <w:r>
          <w:fldChar w:fldCharType="end"/>
        </w:r>
      </w:hyperlink>
    </w:p>
    <w:p>
      <w:pPr>
        <w:pStyle w:val="TOC1"/>
        <w:tabs>
          <w:tab w:val="right" w:leader="dot" w:pos="8306"/>
        </w:tabs>
      </w:pPr>
      <w:hyperlink w:anchor="_Toc9653" w:history="1">
        <w:r>
          <w:rPr>
            <w:rFonts w:ascii="仿宋" w:eastAsia="仿宋" w:hAnsi="仿宋" w:cs="仿宋" w:hint="eastAsia"/>
            <w:lang w:eastAsia="zh-CN"/>
          </w:rPr>
          <w:t>十、经济效益与社会效益优化</w:t>
        </w:r>
        <w:r>
          <w:tab/>
        </w:r>
        <w:r>
          <w:fldChar w:fldCharType="begin"/>
        </w:r>
        <w:r>
          <w:instrText xml:space="preserve"> PAGEREF _Toc9653 \h </w:instrText>
        </w:r>
        <w:r>
          <w:fldChar w:fldCharType="separate"/>
        </w:r>
        <w:r>
          <w:t>57</w:t>
        </w:r>
        <w:r>
          <w:fldChar w:fldCharType="end"/>
        </w:r>
      </w:hyperlink>
    </w:p>
    <w:p>
      <w:pPr>
        <w:pStyle w:val="TOC2"/>
        <w:tabs>
          <w:tab w:val="right" w:leader="dot" w:pos="8306"/>
        </w:tabs>
      </w:pPr>
      <w:hyperlink w:anchor="_Toc20798" w:history="1">
        <w:r>
          <w:rPr>
            <w:rFonts w:ascii="仿宋" w:eastAsia="仿宋" w:hAnsi="仿宋" w:cs="仿宋" w:hint="eastAsia"/>
            <w:lang w:eastAsia="zh-CN"/>
          </w:rPr>
          <w:t>(一)、经济效益提升策略</w:t>
        </w:r>
        <w:r>
          <w:tab/>
        </w:r>
        <w:r>
          <w:fldChar w:fldCharType="begin"/>
        </w:r>
        <w:r>
          <w:instrText xml:space="preserve"> PAGEREF _Toc20798 \h </w:instrText>
        </w:r>
        <w:r>
          <w:fldChar w:fldCharType="separate"/>
        </w:r>
        <w:r>
          <w:t>57</w:t>
        </w:r>
        <w:r>
          <w:fldChar w:fldCharType="end"/>
        </w:r>
      </w:hyperlink>
    </w:p>
    <w:p>
      <w:pPr>
        <w:pStyle w:val="TOC2"/>
        <w:tabs>
          <w:tab w:val="right" w:leader="dot" w:pos="8306"/>
        </w:tabs>
      </w:pPr>
      <w:hyperlink w:anchor="_Toc19478" w:history="1">
        <w:r>
          <w:rPr>
            <w:rFonts w:ascii="仿宋" w:eastAsia="仿宋" w:hAnsi="仿宋" w:cs="仿宋" w:hint="eastAsia"/>
            <w:lang w:eastAsia="zh-CN"/>
          </w:rPr>
          <w:t>(二)、社会效益增强方案</w:t>
        </w:r>
        <w:r>
          <w:tab/>
        </w:r>
        <w:r>
          <w:fldChar w:fldCharType="begin"/>
        </w:r>
        <w:r>
          <w:instrText xml:space="preserve"> PAGEREF _Toc19478 \h </w:instrText>
        </w:r>
        <w:r>
          <w:fldChar w:fldCharType="separate"/>
        </w:r>
        <w:r>
          <w:t>59</w:t>
        </w:r>
        <w:r>
          <w:fldChar w:fldCharType="end"/>
        </w:r>
      </w:hyperlink>
    </w:p>
    <w:p>
      <w:pPr>
        <w:pStyle w:val="TOC1"/>
        <w:tabs>
          <w:tab w:val="right" w:leader="dot" w:pos="8306"/>
        </w:tabs>
      </w:pPr>
      <w:hyperlink w:anchor="_Toc11750" w:history="1">
        <w:r>
          <w:rPr>
            <w:rFonts w:ascii="仿宋" w:eastAsia="仿宋" w:hAnsi="仿宋" w:cs="仿宋" w:hint="eastAsia"/>
            <w:lang w:eastAsia="zh-CN"/>
          </w:rPr>
          <w:t>十一、项目实施与管理方案</w:t>
        </w:r>
        <w:r>
          <w:tab/>
        </w:r>
        <w:r>
          <w:fldChar w:fldCharType="begin"/>
        </w:r>
        <w:r>
          <w:instrText xml:space="preserve"> PAGEREF _Toc11750 \h </w:instrText>
        </w:r>
        <w:r>
          <w:fldChar w:fldCharType="separate"/>
        </w:r>
        <w:r>
          <w:t>59</w:t>
        </w:r>
        <w:r>
          <w:fldChar w:fldCharType="end"/>
        </w:r>
      </w:hyperlink>
    </w:p>
    <w:p>
      <w:pPr>
        <w:pStyle w:val="TOC2"/>
        <w:tabs>
          <w:tab w:val="right" w:leader="dot" w:pos="8306"/>
        </w:tabs>
      </w:pPr>
      <w:hyperlink w:anchor="_Toc29025" w:history="1">
        <w:r>
          <w:rPr>
            <w:rFonts w:ascii="仿宋" w:eastAsia="仿宋" w:hAnsi="仿宋" w:cs="仿宋" w:hint="eastAsia"/>
            <w:lang w:eastAsia="zh-CN"/>
          </w:rPr>
          <w:t>(一)、项目实施计划</w:t>
        </w:r>
        <w:r>
          <w:tab/>
        </w:r>
        <w:r>
          <w:fldChar w:fldCharType="begin"/>
        </w:r>
        <w:r>
          <w:instrText xml:space="preserve"> PAGEREF _Toc29025 \h </w:instrText>
        </w:r>
        <w:r>
          <w:fldChar w:fldCharType="separate"/>
        </w:r>
        <w:r>
          <w:t>59</w:t>
        </w:r>
        <w:r>
          <w:fldChar w:fldCharType="end"/>
        </w:r>
      </w:hyperlink>
    </w:p>
    <w:p>
      <w:pPr>
        <w:pStyle w:val="TOC2"/>
        <w:tabs>
          <w:tab w:val="right" w:leader="dot" w:pos="8306"/>
        </w:tabs>
      </w:pPr>
      <w:hyperlink w:anchor="_Toc3169" w:history="1">
        <w:r>
          <w:rPr>
            <w:rFonts w:ascii="仿宋" w:eastAsia="仿宋" w:hAnsi="仿宋" w:cs="仿宋" w:hint="eastAsia"/>
            <w:lang w:eastAsia="zh-CN"/>
          </w:rPr>
          <w:t>(二)、项目组织机构与职责</w:t>
        </w:r>
        <w:r>
          <w:tab/>
        </w:r>
        <w:r>
          <w:fldChar w:fldCharType="begin"/>
        </w:r>
        <w:r>
          <w:instrText xml:space="preserve"> PAGEREF _Toc3169 \h </w:instrText>
        </w:r>
        <w:r>
          <w:fldChar w:fldCharType="separate"/>
        </w:r>
        <w:r>
          <w:t>61</w:t>
        </w:r>
        <w:r>
          <w:fldChar w:fldCharType="end"/>
        </w:r>
      </w:hyperlink>
    </w:p>
    <w:p>
      <w:pPr>
        <w:pStyle w:val="TOC2"/>
        <w:tabs>
          <w:tab w:val="right" w:leader="dot" w:pos="8306"/>
        </w:tabs>
      </w:pPr>
      <w:hyperlink w:anchor="_Toc27262" w:history="1">
        <w:r>
          <w:rPr>
            <w:rFonts w:ascii="仿宋" w:eastAsia="仿宋" w:hAnsi="仿宋" w:cs="仿宋" w:hint="eastAsia"/>
            <w:lang w:eastAsia="zh-CN"/>
          </w:rPr>
          <w:t>(三)、项目管理与监控体系</w:t>
        </w:r>
        <w:r>
          <w:tab/>
        </w:r>
        <w:r>
          <w:fldChar w:fldCharType="begin"/>
        </w:r>
        <w:r>
          <w:instrText xml:space="preserve"> PAGEREF _Toc27262 \h </w:instrText>
        </w:r>
        <w:r>
          <w:fldChar w:fldCharType="separate"/>
        </w:r>
        <w:r>
          <w:t>63</w:t>
        </w:r>
        <w:r>
          <w:fldChar w:fldCharType="end"/>
        </w:r>
      </w:hyperlink>
    </w:p>
    <w:p>
      <w:pPr>
        <w:pStyle w:val="TOC1"/>
        <w:tabs>
          <w:tab w:val="right" w:leader="dot" w:pos="8306"/>
        </w:tabs>
      </w:pPr>
      <w:hyperlink w:anchor="_Toc25729" w:history="1">
        <w:r>
          <w:rPr>
            <w:rFonts w:ascii="仿宋" w:eastAsia="仿宋" w:hAnsi="仿宋" w:cs="仿宋" w:hint="eastAsia"/>
            <w:lang w:eastAsia="zh-CN"/>
          </w:rPr>
          <w:t>十二、技术创新与产业升级</w:t>
        </w:r>
        <w:r>
          <w:tab/>
        </w:r>
        <w:r>
          <w:fldChar w:fldCharType="begin"/>
        </w:r>
        <w:r>
          <w:instrText xml:space="preserve"> PAGEREF _Toc25729 \h </w:instrText>
        </w:r>
        <w:r>
          <w:fldChar w:fldCharType="separate"/>
        </w:r>
        <w:r>
          <w:t>65</w:t>
        </w:r>
        <w:r>
          <w:fldChar w:fldCharType="end"/>
        </w:r>
      </w:hyperlink>
    </w:p>
    <w:p>
      <w:pPr>
        <w:pStyle w:val="TOC2"/>
        <w:tabs>
          <w:tab w:val="right" w:leader="dot" w:pos="8306"/>
        </w:tabs>
      </w:pPr>
      <w:hyperlink w:anchor="_Toc5209" w:history="1">
        <w:r>
          <w:rPr>
            <w:rFonts w:ascii="仿宋" w:eastAsia="仿宋" w:hAnsi="仿宋" w:cs="仿宋" w:hint="eastAsia"/>
            <w:lang w:eastAsia="zh-CN"/>
          </w:rPr>
          <w:t>(一)、技术创新方向与目标</w:t>
        </w:r>
        <w:r>
          <w:tab/>
        </w:r>
        <w:r>
          <w:fldChar w:fldCharType="begin"/>
        </w:r>
        <w:r>
          <w:instrText xml:space="preserve"> PAGEREF _Toc5209 \h </w:instrText>
        </w:r>
        <w:r>
          <w:fldChar w:fldCharType="separate"/>
        </w:r>
        <w:r>
          <w:t>65</w:t>
        </w:r>
        <w:r>
          <w:fldChar w:fldCharType="end"/>
        </w:r>
      </w:hyperlink>
    </w:p>
    <w:p>
      <w:pPr>
        <w:pStyle w:val="TOC2"/>
        <w:tabs>
          <w:tab w:val="right" w:leader="dot" w:pos="8306"/>
        </w:tabs>
      </w:pPr>
      <w:hyperlink w:anchor="_Toc23129" w:history="1">
        <w:r>
          <w:rPr>
            <w:rFonts w:ascii="仿宋" w:eastAsia="仿宋" w:hAnsi="仿宋" w:cs="仿宋" w:hint="eastAsia"/>
            <w:lang w:eastAsia="zh-CN"/>
          </w:rPr>
          <w:t>(二)、产业升级路径与措施</w:t>
        </w:r>
        <w:r>
          <w:tab/>
        </w:r>
        <w:r>
          <w:fldChar w:fldCharType="begin"/>
        </w:r>
        <w:r>
          <w:instrText xml:space="preserve"> PAGEREF _Toc23129 \h </w:instrText>
        </w:r>
        <w:r>
          <w:fldChar w:fldCharType="separate"/>
        </w:r>
        <w:r>
          <w:t>66</w:t>
        </w:r>
        <w:r>
          <w:fldChar w:fldCharType="end"/>
        </w:r>
      </w:hyperlink>
    </w:p>
    <w:p>
      <w:pPr>
        <w:pStyle w:val="TOC1"/>
        <w:tabs>
          <w:tab w:val="right" w:leader="dot" w:pos="8306"/>
        </w:tabs>
      </w:pPr>
      <w:hyperlink w:anchor="_Toc14893" w:history="1">
        <w:r>
          <w:rPr>
            <w:rFonts w:ascii="仿宋" w:eastAsia="仿宋" w:hAnsi="仿宋" w:cs="仿宋" w:hint="eastAsia"/>
            <w:lang w:eastAsia="zh-CN"/>
          </w:rPr>
          <w:t>十三、创新驱动与持续发展</w:t>
        </w:r>
        <w:r>
          <w:tab/>
        </w:r>
        <w:r>
          <w:fldChar w:fldCharType="begin"/>
        </w:r>
        <w:r>
          <w:instrText xml:space="preserve"> PAGEREF _Toc14893 \h </w:instrText>
        </w:r>
        <w:r>
          <w:fldChar w:fldCharType="separate"/>
        </w:r>
        <w:r>
          <w:t>68</w:t>
        </w:r>
        <w:r>
          <w:fldChar w:fldCharType="end"/>
        </w:r>
      </w:hyperlink>
    </w:p>
    <w:p>
      <w:pPr>
        <w:pStyle w:val="TOC2"/>
        <w:tabs>
          <w:tab w:val="right" w:leader="dot" w:pos="8306"/>
        </w:tabs>
      </w:pPr>
      <w:hyperlink w:anchor="_Toc11754" w:history="1">
        <w:r>
          <w:rPr>
            <w:rFonts w:ascii="仿宋" w:eastAsia="仿宋" w:hAnsi="仿宋" w:cs="仿宋" w:hint="eastAsia"/>
            <w:lang w:eastAsia="zh-CN"/>
          </w:rPr>
          <w:t>(一)、创新驱动战略实施</w:t>
        </w:r>
        <w:r>
          <w:tab/>
        </w:r>
        <w:r>
          <w:fldChar w:fldCharType="begin"/>
        </w:r>
        <w:r>
          <w:instrText xml:space="preserve"> PAGEREF _Toc11754 \h </w:instrText>
        </w:r>
        <w:r>
          <w:fldChar w:fldCharType="separate"/>
        </w:r>
        <w:r>
          <w:t>68</w:t>
        </w:r>
        <w:r>
          <w:fldChar w:fldCharType="end"/>
        </w:r>
      </w:hyperlink>
    </w:p>
    <w:p>
      <w:pPr>
        <w:pStyle w:val="TOC2"/>
        <w:tabs>
          <w:tab w:val="right" w:leader="dot" w:pos="8306"/>
        </w:tabs>
      </w:pPr>
      <w:hyperlink w:anchor="_Toc24311" w:history="1">
        <w:r>
          <w:rPr>
            <w:rFonts w:ascii="仿宋" w:eastAsia="仿宋" w:hAnsi="仿宋" w:cs="仿宋" w:hint="eastAsia"/>
            <w:lang w:eastAsia="zh-CN"/>
          </w:rPr>
          <w:t>(二)、持续发展路径探索</w:t>
        </w:r>
        <w:r>
          <w:tab/>
        </w:r>
        <w:r>
          <w:fldChar w:fldCharType="begin"/>
        </w:r>
        <w:r>
          <w:instrText xml:space="preserve"> PAGEREF _Toc24311 \h </w:instrText>
        </w:r>
        <w:r>
          <w:fldChar w:fldCharType="separate"/>
        </w:r>
        <w:r>
          <w:t>69</w:t>
        </w:r>
        <w:r>
          <w:fldChar w:fldCharType="end"/>
        </w:r>
      </w:hyperlink>
    </w:p>
    <w:p>
      <w:pPr>
        <w:pStyle w:val="TOC1"/>
        <w:tabs>
          <w:tab w:val="right" w:leader="dot" w:pos="8306"/>
        </w:tabs>
      </w:pPr>
      <w:hyperlink w:anchor="_Toc5425" w:history="1">
        <w:r>
          <w:rPr>
            <w:rFonts w:ascii="仿宋" w:eastAsia="仿宋" w:hAnsi="仿宋" w:cs="仿宋" w:hint="eastAsia"/>
            <w:lang w:eastAsia="zh-CN"/>
          </w:rPr>
          <w:t>十四、项目施工方案</w:t>
        </w:r>
        <w:r>
          <w:tab/>
        </w:r>
        <w:r>
          <w:fldChar w:fldCharType="begin"/>
        </w:r>
        <w:r>
          <w:instrText xml:space="preserve"> PAGEREF _Toc5425 \h </w:instrText>
        </w:r>
        <w:r>
          <w:fldChar w:fldCharType="separate"/>
        </w:r>
        <w:r>
          <w:t>73</w:t>
        </w:r>
        <w:r>
          <w:fldChar w:fldCharType="end"/>
        </w:r>
      </w:hyperlink>
    </w:p>
    <w:p>
      <w:pPr>
        <w:pStyle w:val="TOC2"/>
        <w:tabs>
          <w:tab w:val="right" w:leader="dot" w:pos="8306"/>
        </w:tabs>
      </w:pPr>
      <w:hyperlink w:anchor="_Toc3031" w:history="1">
        <w:r>
          <w:rPr>
            <w:rFonts w:ascii="仿宋" w:eastAsia="仿宋" w:hAnsi="仿宋" w:cs="仿宋" w:hint="eastAsia"/>
            <w:lang w:eastAsia="zh-CN"/>
          </w:rPr>
          <w:t>(一)、施工组织设计</w:t>
        </w:r>
        <w:r>
          <w:tab/>
        </w:r>
        <w:r>
          <w:fldChar w:fldCharType="begin"/>
        </w:r>
        <w:r>
          <w:instrText xml:space="preserve"> PAGEREF _Toc3031 \h </w:instrText>
        </w:r>
        <w:r>
          <w:fldChar w:fldCharType="separate"/>
        </w:r>
        <w:r>
          <w:t>73</w:t>
        </w:r>
        <w:r>
          <w:fldChar w:fldCharType="end"/>
        </w:r>
      </w:hyperlink>
    </w:p>
    <w:p>
      <w:pPr>
        <w:pStyle w:val="TOC2"/>
        <w:tabs>
          <w:tab w:val="right" w:leader="dot" w:pos="8306"/>
        </w:tabs>
      </w:pPr>
      <w:hyperlink w:anchor="_Toc15256" w:history="1">
        <w:r>
          <w:rPr>
            <w:rFonts w:ascii="仿宋" w:eastAsia="仿宋" w:hAnsi="仿宋" w:cs="仿宋" w:hint="eastAsia"/>
            <w:lang w:eastAsia="zh-CN"/>
          </w:rPr>
          <w:t>(二)、施工工艺与技术路线</w:t>
        </w:r>
        <w:r>
          <w:tab/>
        </w:r>
        <w:r>
          <w:fldChar w:fldCharType="begin"/>
        </w:r>
        <w:r>
          <w:instrText xml:space="preserve"> PAGEREF _Toc15256 \h </w:instrText>
        </w:r>
        <w:r>
          <w:fldChar w:fldCharType="separate"/>
        </w:r>
        <w:r>
          <w:t>75</w:t>
        </w:r>
        <w:r>
          <w:fldChar w:fldCharType="end"/>
        </w:r>
      </w:hyperlink>
    </w:p>
    <w:p>
      <w:pPr>
        <w:pStyle w:val="TOC2"/>
        <w:tabs>
          <w:tab w:val="right" w:leader="dot" w:pos="8306"/>
        </w:tabs>
      </w:pPr>
      <w:hyperlink w:anchor="_Toc4649" w:history="1">
        <w:r>
          <w:rPr>
            <w:rFonts w:ascii="仿宋" w:eastAsia="仿宋" w:hAnsi="仿宋" w:cs="仿宋" w:hint="eastAsia"/>
            <w:lang w:eastAsia="zh-CN"/>
          </w:rPr>
          <w:t>(三)、关键节点施工计划</w:t>
        </w:r>
        <w:r>
          <w:tab/>
        </w:r>
        <w:r>
          <w:fldChar w:fldCharType="begin"/>
        </w:r>
        <w:r>
          <w:instrText xml:space="preserve"> PAGEREF _Toc4649 \h </w:instrText>
        </w:r>
        <w:r>
          <w:fldChar w:fldCharType="separate"/>
        </w:r>
        <w:r>
          <w:t>76</w:t>
        </w:r>
        <w:r>
          <w:fldChar w:fldCharType="end"/>
        </w:r>
      </w:hyperlink>
    </w:p>
    <w:p>
      <w:pPr>
        <w:pStyle w:val="TOC2"/>
        <w:tabs>
          <w:tab w:val="right" w:leader="dot" w:pos="8306"/>
        </w:tabs>
      </w:pPr>
      <w:hyperlink w:anchor="_Toc14885" w:history="1">
        <w:r>
          <w:rPr>
            <w:rFonts w:ascii="仿宋" w:eastAsia="仿宋" w:hAnsi="仿宋" w:cs="仿宋" w:hint="eastAsia"/>
            <w:lang w:eastAsia="zh-CN"/>
          </w:rPr>
          <w:t>(四)、施工现场管理</w:t>
        </w:r>
        <w:r>
          <w:tab/>
        </w:r>
        <w:r>
          <w:fldChar w:fldCharType="begin"/>
        </w:r>
        <w:r>
          <w:instrText xml:space="preserve"> PAGEREF _Toc14885 \h </w:instrText>
        </w:r>
        <w:r>
          <w:fldChar w:fldCharType="separate"/>
        </w:r>
        <w:r>
          <w:t>78</w:t>
        </w:r>
        <w:r>
          <w:fldChar w:fldCharType="end"/>
        </w:r>
      </w:hyperlink>
    </w:p>
    <w:p>
      <w:pPr>
        <w:pStyle w:val="TOC1"/>
        <w:tabs>
          <w:tab w:val="right" w:leader="dot" w:pos="8306"/>
        </w:tabs>
      </w:pPr>
      <w:hyperlink w:anchor="_Toc26515" w:history="1">
        <w:r>
          <w:rPr>
            <w:rFonts w:ascii="仿宋" w:eastAsia="仿宋" w:hAnsi="仿宋" w:cs="仿宋" w:hint="eastAsia"/>
            <w:lang w:eastAsia="zh-CN"/>
          </w:rPr>
          <w:t>十五、合作与交流机制建立</w:t>
        </w:r>
        <w:r>
          <w:tab/>
        </w:r>
        <w:r>
          <w:fldChar w:fldCharType="begin"/>
        </w:r>
        <w:r>
          <w:instrText xml:space="preserve"> PAGEREF _Toc26515 \h </w:instrText>
        </w:r>
        <w:r>
          <w:fldChar w:fldCharType="separate"/>
        </w:r>
        <w:r>
          <w:t>80</w:t>
        </w:r>
        <w:r>
          <w:fldChar w:fldCharType="end"/>
        </w:r>
      </w:hyperlink>
    </w:p>
    <w:p>
      <w:pPr>
        <w:pStyle w:val="TOC2"/>
        <w:tabs>
          <w:tab w:val="right" w:leader="dot" w:pos="8306"/>
        </w:tabs>
      </w:pPr>
      <w:hyperlink w:anchor="_Toc13781" w:history="1">
        <w:r>
          <w:rPr>
            <w:rFonts w:ascii="仿宋" w:eastAsia="仿宋" w:hAnsi="仿宋" w:cs="仿宋" w:hint="eastAsia"/>
            <w:lang w:eastAsia="zh-CN"/>
          </w:rPr>
          <w:t>(一)、合作伙伴选择与合作方式</w:t>
        </w:r>
        <w:r>
          <w:tab/>
        </w:r>
        <w:r>
          <w:fldChar w:fldCharType="begin"/>
        </w:r>
        <w:r>
          <w:instrText xml:space="preserve"> PAGEREF _Toc13781 \h </w:instrText>
        </w:r>
        <w:r>
          <w:fldChar w:fldCharType="separate"/>
        </w:r>
        <w:r>
          <w:t>80</w:t>
        </w:r>
        <w:r>
          <w:fldChar w:fldCharType="end"/>
        </w:r>
      </w:hyperlink>
    </w:p>
    <w:p>
      <w:pPr>
        <w:pStyle w:val="TOC2"/>
        <w:tabs>
          <w:tab w:val="right" w:leader="dot" w:pos="8306"/>
        </w:tabs>
      </w:pPr>
      <w:hyperlink w:anchor="_Toc13151" w:history="1">
        <w:r>
          <w:rPr>
            <w:rFonts w:ascii="仿宋" w:eastAsia="仿宋" w:hAnsi="仿宋" w:cs="仿宋" w:hint="eastAsia"/>
            <w:lang w:eastAsia="zh-CN"/>
          </w:rPr>
          <w:t>(二)、交流与合作平台搭建</w:t>
        </w:r>
        <w:r>
          <w:tab/>
        </w:r>
        <w:r>
          <w:fldChar w:fldCharType="begin"/>
        </w:r>
        <w:r>
          <w:instrText xml:space="preserve"> PAGEREF _Toc13151 \h </w:instrText>
        </w:r>
        <w:r>
          <w:fldChar w:fldCharType="separate"/>
        </w:r>
        <w:r>
          <w:t>81</w:t>
        </w:r>
        <w:r>
          <w:fldChar w:fldCharType="end"/>
        </w:r>
      </w:hyperlink>
    </w:p>
    <w:p>
      <w:pPr>
        <w:pStyle w:val="TOC1"/>
        <w:tabs>
          <w:tab w:val="right" w:leader="dot" w:pos="8306"/>
        </w:tabs>
      </w:pPr>
      <w:hyperlink w:anchor="_Toc32253" w:history="1">
        <w:r>
          <w:rPr>
            <w:rFonts w:ascii="仿宋" w:eastAsia="仿宋" w:hAnsi="仿宋" w:cs="仿宋" w:hint="eastAsia"/>
            <w:lang w:eastAsia="zh-CN"/>
          </w:rPr>
          <w:t>十六、法律法规与政策遵循</w:t>
        </w:r>
        <w:r>
          <w:tab/>
        </w:r>
        <w:r>
          <w:fldChar w:fldCharType="begin"/>
        </w:r>
        <w:r>
          <w:instrText xml:space="preserve"> PAGEREF _Toc32253 \h </w:instrText>
        </w:r>
        <w:r>
          <w:fldChar w:fldCharType="separate"/>
        </w:r>
        <w:r>
          <w:t>83</w:t>
        </w:r>
        <w:r>
          <w:fldChar w:fldCharType="end"/>
        </w:r>
      </w:hyperlink>
    </w:p>
    <w:p>
      <w:pPr>
        <w:pStyle w:val="TOC2"/>
        <w:tabs>
          <w:tab w:val="right" w:leader="dot" w:pos="8306"/>
        </w:tabs>
      </w:pPr>
      <w:hyperlink w:anchor="_Toc8159" w:history="1">
        <w:r>
          <w:rPr>
            <w:rFonts w:ascii="仿宋" w:eastAsia="仿宋" w:hAnsi="仿宋" w:cs="仿宋" w:hint="eastAsia"/>
            <w:lang w:eastAsia="zh-CN"/>
          </w:rPr>
          <w:t>(一)、法律法规遵守</w:t>
        </w:r>
        <w:r>
          <w:tab/>
        </w:r>
        <w:r>
          <w:fldChar w:fldCharType="begin"/>
        </w:r>
        <w:r>
          <w:instrText xml:space="preserve"> PAGEREF _Toc8159 \h </w:instrText>
        </w:r>
        <w:r>
          <w:fldChar w:fldCharType="separate"/>
        </w:r>
        <w:r>
          <w:t>83</w:t>
        </w:r>
        <w:r>
          <w:fldChar w:fldCharType="end"/>
        </w:r>
      </w:hyperlink>
    </w:p>
    <w:p>
      <w:pPr>
        <w:pStyle w:val="TOC2"/>
        <w:tabs>
          <w:tab w:val="right" w:leader="dot" w:pos="8306"/>
        </w:tabs>
      </w:pPr>
      <w:hyperlink w:anchor="_Toc4791" w:history="1">
        <w:r>
          <w:rPr>
            <w:rFonts w:ascii="仿宋" w:eastAsia="仿宋" w:hAnsi="仿宋" w:cs="仿宋" w:hint="eastAsia"/>
            <w:lang w:eastAsia="zh-CN"/>
          </w:rPr>
          <w:t>(二)、政策导向与利用</w:t>
        </w:r>
        <w:r>
          <w:tab/>
        </w:r>
        <w:r>
          <w:fldChar w:fldCharType="begin"/>
        </w:r>
        <w:r>
          <w:instrText xml:space="preserve"> PAGEREF _Toc4791 \h </w:instrText>
        </w:r>
        <w:r>
          <w:fldChar w:fldCharType="separate"/>
        </w:r>
        <w:r>
          <w:t>84</w:t>
        </w:r>
        <w:r>
          <w:fldChar w:fldCharType="end"/>
        </w:r>
      </w:hyperlink>
    </w:p>
    <w:p>
      <w:pPr>
        <w:pStyle w:val="TOC1"/>
        <w:tabs>
          <w:tab w:val="right" w:leader="dot" w:pos="8306"/>
        </w:tabs>
      </w:pPr>
      <w:hyperlink w:anchor="_Toc22440" w:history="1">
        <w:r>
          <w:rPr>
            <w:rFonts w:ascii="仿宋" w:eastAsia="仿宋" w:hAnsi="仿宋" w:cs="仿宋" w:hint="eastAsia"/>
            <w:lang w:eastAsia="zh-CN"/>
          </w:rPr>
          <w:t>十七、企业合规与伦理</w:t>
        </w:r>
        <w:r>
          <w:tab/>
        </w:r>
        <w:r>
          <w:fldChar w:fldCharType="begin"/>
        </w:r>
        <w:r>
          <w:instrText xml:space="preserve"> PAGEREF _Toc22440 \h </w:instrText>
        </w:r>
        <w:r>
          <w:fldChar w:fldCharType="separate"/>
        </w:r>
        <w:r>
          <w:t>85</w:t>
        </w:r>
        <w:r>
          <w:fldChar w:fldCharType="end"/>
        </w:r>
      </w:hyperlink>
    </w:p>
    <w:p>
      <w:pPr>
        <w:pStyle w:val="TOC2"/>
        <w:tabs>
          <w:tab w:val="right" w:leader="dot" w:pos="8306"/>
        </w:tabs>
      </w:pPr>
      <w:hyperlink w:anchor="_Toc31642" w:history="1">
        <w:r>
          <w:rPr>
            <w:rFonts w:ascii="仿宋" w:eastAsia="仿宋" w:hAnsi="仿宋" w:cs="仿宋" w:hint="eastAsia"/>
            <w:lang w:eastAsia="zh-CN"/>
          </w:rPr>
          <w:t>(一)、合规政策与程序</w:t>
        </w:r>
        <w:r>
          <w:tab/>
        </w:r>
        <w:r>
          <w:fldChar w:fldCharType="begin"/>
        </w:r>
        <w:r>
          <w:instrText xml:space="preserve"> PAGEREF _Toc31642 \h </w:instrText>
        </w:r>
        <w:r>
          <w:fldChar w:fldCharType="separate"/>
        </w:r>
        <w:r>
          <w:t>85</w:t>
        </w:r>
        <w:r>
          <w:fldChar w:fldCharType="end"/>
        </w:r>
      </w:hyperlink>
    </w:p>
    <w:p>
      <w:pPr>
        <w:pStyle w:val="TOC2"/>
        <w:tabs>
          <w:tab w:val="right" w:leader="dot" w:pos="8306"/>
        </w:tabs>
      </w:pPr>
      <w:hyperlink w:anchor="_Toc5604" w:history="1">
        <w:r>
          <w:rPr>
            <w:rFonts w:ascii="仿宋" w:eastAsia="仿宋" w:hAnsi="仿宋" w:cs="仿宋" w:hint="eastAsia"/>
            <w:lang w:eastAsia="zh-CN"/>
          </w:rPr>
          <w:t>(二)、伦理规范与培训</w:t>
        </w:r>
        <w:r>
          <w:tab/>
        </w:r>
        <w:r>
          <w:fldChar w:fldCharType="begin"/>
        </w:r>
        <w:r>
          <w:instrText xml:space="preserve"> PAGEREF _Toc5604 \h </w:instrText>
        </w:r>
        <w:r>
          <w:fldChar w:fldCharType="separate"/>
        </w:r>
        <w:r>
          <w:t>86</w:t>
        </w:r>
        <w:r>
          <w:fldChar w:fldCharType="end"/>
        </w:r>
      </w:hyperlink>
    </w:p>
    <w:p>
      <w:pPr>
        <w:pStyle w:val="TOC2"/>
        <w:tabs>
          <w:tab w:val="right" w:leader="dot" w:pos="8306"/>
        </w:tabs>
      </w:pPr>
      <w:hyperlink w:anchor="_Toc22865" w:history="1">
        <w:r>
          <w:rPr>
            <w:rFonts w:ascii="仿宋" w:eastAsia="仿宋" w:hAnsi="仿宋" w:cs="仿宋" w:hint="eastAsia"/>
            <w:lang w:eastAsia="zh-CN"/>
          </w:rPr>
          <w:t>(三)、合规风险评估</w:t>
        </w:r>
        <w:r>
          <w:tab/>
        </w:r>
        <w:r>
          <w:fldChar w:fldCharType="begin"/>
        </w:r>
        <w:r>
          <w:instrText xml:space="preserve"> PAGEREF _Toc22865 \h </w:instrText>
        </w:r>
        <w:r>
          <w:fldChar w:fldCharType="separate"/>
        </w:r>
        <w:r>
          <w:t>87</w:t>
        </w:r>
        <w:r>
          <w:fldChar w:fldCharType="end"/>
        </w:r>
      </w:hyperlink>
    </w:p>
    <w:p>
      <w:pPr>
        <w:pStyle w:val="TOC2"/>
        <w:tabs>
          <w:tab w:val="right" w:leader="dot" w:pos="8306"/>
        </w:tabs>
      </w:pPr>
      <w:hyperlink w:anchor="_Toc10775" w:history="1">
        <w:r>
          <w:rPr>
            <w:rFonts w:ascii="仿宋" w:eastAsia="仿宋" w:hAnsi="仿宋" w:cs="仿宋" w:hint="eastAsia"/>
            <w:lang w:eastAsia="zh-CN"/>
          </w:rPr>
          <w:t>(四)、合规监督与执行</w:t>
        </w:r>
        <w:r>
          <w:tab/>
        </w:r>
        <w:r>
          <w:fldChar w:fldCharType="begin"/>
        </w:r>
        <w:r>
          <w:instrText xml:space="preserve"> PAGEREF _Toc10775 \h </w:instrText>
        </w:r>
        <w:r>
          <w:fldChar w:fldCharType="separate"/>
        </w:r>
        <w:r>
          <w:t>88</w:t>
        </w:r>
        <w:r>
          <w:fldChar w:fldCharType="end"/>
        </w:r>
      </w:hyperlink>
    </w:p>
    <w:p>
      <w:pPr>
        <w:pStyle w:val="TOC1"/>
        <w:tabs>
          <w:tab w:val="right" w:leader="dot" w:pos="8306"/>
        </w:tabs>
      </w:pPr>
      <w:hyperlink w:anchor="_Toc12495" w:history="1">
        <w:r>
          <w:rPr>
            <w:rFonts w:ascii="仿宋" w:eastAsia="仿宋" w:hAnsi="仿宋" w:cs="仿宋" w:hint="eastAsia"/>
            <w:lang w:eastAsia="zh-CN"/>
          </w:rPr>
          <w:t>十八、设施与设备管理</w:t>
        </w:r>
        <w:r>
          <w:tab/>
        </w:r>
        <w:r>
          <w:fldChar w:fldCharType="begin"/>
        </w:r>
        <w:r>
          <w:instrText xml:space="preserve"> PAGEREF _Toc12495 \h </w:instrText>
        </w:r>
        <w:r>
          <w:fldChar w:fldCharType="separate"/>
        </w:r>
        <w:r>
          <w:t>89</w:t>
        </w:r>
        <w:r>
          <w:fldChar w:fldCharType="end"/>
        </w:r>
      </w:hyperlink>
    </w:p>
    <w:p>
      <w:pPr>
        <w:pStyle w:val="TOC2"/>
        <w:tabs>
          <w:tab w:val="right" w:leader="dot" w:pos="8306"/>
        </w:tabs>
      </w:pPr>
      <w:hyperlink w:anchor="_Toc4860" w:history="1">
        <w:r>
          <w:rPr>
            <w:rFonts w:ascii="仿宋" w:eastAsia="仿宋" w:hAnsi="仿宋" w:cs="仿宋" w:hint="eastAsia"/>
            <w:lang w:eastAsia="zh-CN"/>
          </w:rPr>
          <w:t>(一)、设施规划与配置</w:t>
        </w:r>
        <w:r>
          <w:tab/>
        </w:r>
        <w:r>
          <w:fldChar w:fldCharType="begin"/>
        </w:r>
        <w:r>
          <w:instrText xml:space="preserve"> PAGEREF _Toc4860 \h </w:instrText>
        </w:r>
        <w:r>
          <w:fldChar w:fldCharType="separate"/>
        </w:r>
        <w:r>
          <w:t>89</w:t>
        </w:r>
        <w:r>
          <w:fldChar w:fldCharType="end"/>
        </w:r>
      </w:hyperlink>
    </w:p>
    <w:p>
      <w:pPr>
        <w:pStyle w:val="TOC2"/>
        <w:tabs>
          <w:tab w:val="right" w:leader="dot" w:pos="8306"/>
        </w:tabs>
      </w:pPr>
      <w:hyperlink w:anchor="_Toc9514" w:history="1">
        <w:r>
          <w:rPr>
            <w:rFonts w:ascii="仿宋" w:eastAsia="仿宋" w:hAnsi="仿宋" w:cs="仿宋" w:hint="eastAsia"/>
            <w:lang w:eastAsia="zh-CN"/>
          </w:rPr>
          <w:t>(二)、设备采购与维护管理</w:t>
        </w:r>
        <w:r>
          <w:tab/>
        </w:r>
        <w:r>
          <w:fldChar w:fldCharType="begin"/>
        </w:r>
        <w:r>
          <w:instrText xml:space="preserve"> PAGEREF _Toc9514 \h </w:instrText>
        </w:r>
        <w:r>
          <w:fldChar w:fldCharType="separate"/>
        </w:r>
        <w:r>
          <w:t>89</w:t>
        </w:r>
        <w:r>
          <w:fldChar w:fldCharType="end"/>
        </w:r>
      </w:hyperlink>
    </w:p>
    <w:p>
      <w:pPr>
        <w:pStyle w:val="TOC2"/>
        <w:tabs>
          <w:tab w:val="right" w:leader="dot" w:pos="8306"/>
        </w:tabs>
      </w:pPr>
      <w:hyperlink w:anchor="_Toc12652" w:history="1">
        <w:r>
          <w:rPr>
            <w:rFonts w:ascii="仿宋" w:eastAsia="仿宋" w:hAnsi="仿宋" w:cs="仿宋" w:hint="eastAsia"/>
            <w:lang w:eastAsia="zh-CN"/>
          </w:rPr>
          <w:t>(三)、设施设备升级策略</w:t>
        </w:r>
        <w:r>
          <w:tab/>
        </w:r>
        <w:r>
          <w:fldChar w:fldCharType="begin"/>
        </w:r>
        <w:r>
          <w:instrText xml:space="preserve"> PAGEREF _Toc12652 \h </w:instrText>
        </w:r>
        <w:r>
          <w:fldChar w:fldCharType="separate"/>
        </w:r>
        <w:r>
          <w:t>90</w:t>
        </w:r>
        <w:r>
          <w:fldChar w:fldCharType="end"/>
        </w:r>
      </w:hyperlink>
    </w:p>
    <w:p>
      <w:pPr>
        <w:pStyle w:val="TOC1"/>
        <w:tabs>
          <w:tab w:val="right" w:leader="dot" w:pos="8306"/>
        </w:tabs>
      </w:pPr>
      <w:hyperlink w:anchor="_Toc15730" w:history="1">
        <w:r>
          <w:rPr>
            <w:rFonts w:ascii="仿宋" w:eastAsia="仿宋" w:hAnsi="仿宋" w:cs="仿宋" w:hint="eastAsia"/>
            <w:lang w:eastAsia="zh-CN"/>
          </w:rPr>
          <w:t>十九、产业协同与集群发展</w:t>
        </w:r>
        <w:r>
          <w:tab/>
        </w:r>
        <w:r>
          <w:fldChar w:fldCharType="begin"/>
        </w:r>
        <w:r>
          <w:instrText xml:space="preserve"> PAGEREF _Toc15730 \h </w:instrText>
        </w:r>
        <w:r>
          <w:fldChar w:fldCharType="separate"/>
        </w:r>
        <w:r>
          <w:t>91</w:t>
        </w:r>
        <w:r>
          <w:fldChar w:fldCharType="end"/>
        </w:r>
      </w:hyperlink>
    </w:p>
    <w:p>
      <w:pPr>
        <w:pStyle w:val="TOC2"/>
        <w:tabs>
          <w:tab w:val="right" w:leader="dot" w:pos="8306"/>
        </w:tabs>
      </w:pPr>
      <w:hyperlink w:anchor="_Toc23410" w:history="1">
        <w:r>
          <w:rPr>
            <w:rFonts w:ascii="仿宋" w:eastAsia="仿宋" w:hAnsi="仿宋" w:cs="仿宋" w:hint="eastAsia"/>
            <w:lang w:eastAsia="zh-CN"/>
          </w:rPr>
          <w:t>(一)、产业协同机制建设</w:t>
        </w:r>
        <w:r>
          <w:tab/>
        </w:r>
        <w:r>
          <w:fldChar w:fldCharType="begin"/>
        </w:r>
        <w:r>
          <w:instrText xml:space="preserve"> PAGEREF _Toc23410 \h </w:instrText>
        </w:r>
        <w:r>
          <w:fldChar w:fldCharType="separate"/>
        </w:r>
        <w:r>
          <w:t>91</w:t>
        </w:r>
        <w:r>
          <w:fldChar w:fldCharType="end"/>
        </w:r>
      </w:hyperlink>
    </w:p>
    <w:p>
      <w:pPr>
        <w:pStyle w:val="TOC2"/>
        <w:tabs>
          <w:tab w:val="right" w:leader="dot" w:pos="8306"/>
        </w:tabs>
      </w:pPr>
      <w:hyperlink w:anchor="_Toc32239" w:history="1">
        <w:r>
          <w:rPr>
            <w:rFonts w:ascii="仿宋" w:eastAsia="仿宋" w:hAnsi="仿宋" w:cs="仿宋" w:hint="eastAsia"/>
            <w:lang w:eastAsia="zh-CN"/>
          </w:rPr>
          <w:t>(二)、产业集群培育与发展</w:t>
        </w:r>
        <w:r>
          <w:tab/>
        </w:r>
        <w:r>
          <w:fldChar w:fldCharType="begin"/>
        </w:r>
        <w:r>
          <w:instrText xml:space="preserve"> PAGEREF _Toc32239 \h </w:instrText>
        </w:r>
        <w:r>
          <w:fldChar w:fldCharType="separate"/>
        </w:r>
        <w:r>
          <w:t>92</w:t>
        </w:r>
        <w:r>
          <w:fldChar w:fldCharType="end"/>
        </w:r>
      </w:hyperlink>
    </w:p>
    <w:p>
      <w:pPr>
        <w:pStyle w:val="TOC1"/>
        <w:tabs>
          <w:tab w:val="right" w:leader="dot" w:pos="8306"/>
        </w:tabs>
      </w:pPr>
      <w:hyperlink w:anchor="_Toc6384" w:history="1">
        <w:r>
          <w:rPr>
            <w:rFonts w:ascii="仿宋" w:eastAsia="仿宋" w:hAnsi="仿宋" w:cs="仿宋" w:hint="eastAsia"/>
            <w:lang w:eastAsia="zh-CN"/>
          </w:rPr>
          <w:t>二十、成果转化与推广应用</w:t>
        </w:r>
        <w:r>
          <w:tab/>
        </w:r>
        <w:r>
          <w:fldChar w:fldCharType="begin"/>
        </w:r>
        <w:r>
          <w:instrText xml:space="preserve"> PAGEREF _Toc6384 \h </w:instrText>
        </w:r>
        <w:r>
          <w:fldChar w:fldCharType="separate"/>
        </w:r>
        <w:r>
          <w:t>93</w:t>
        </w:r>
        <w:r>
          <w:fldChar w:fldCharType="end"/>
        </w:r>
      </w:hyperlink>
    </w:p>
    <w:p>
      <w:pPr>
        <w:pStyle w:val="TOC2"/>
        <w:tabs>
          <w:tab w:val="right" w:leader="dot" w:pos="8306"/>
        </w:tabs>
      </w:pPr>
      <w:hyperlink w:anchor="_Toc6322" w:history="1">
        <w:r>
          <w:rPr>
            <w:rFonts w:ascii="仿宋" w:eastAsia="仿宋" w:hAnsi="仿宋" w:cs="仿宋" w:hint="eastAsia"/>
            <w:lang w:eastAsia="zh-CN"/>
          </w:rPr>
          <w:t>(一)、成果转化策略制定</w:t>
        </w:r>
        <w:r>
          <w:tab/>
        </w:r>
        <w:r>
          <w:fldChar w:fldCharType="begin"/>
        </w:r>
        <w:r>
          <w:instrText xml:space="preserve"> PAGEREF _Toc6322 \h </w:instrText>
        </w:r>
        <w:r>
          <w:fldChar w:fldCharType="separate"/>
        </w:r>
        <w:r>
          <w:t>93</w:t>
        </w:r>
        <w:r>
          <w:fldChar w:fldCharType="end"/>
        </w:r>
      </w:hyperlink>
    </w:p>
    <w:p>
      <w:pPr>
        <w:pStyle w:val="TOC2"/>
        <w:tabs>
          <w:tab w:val="right" w:leader="dot" w:pos="8306"/>
        </w:tabs>
      </w:pPr>
      <w:hyperlink w:anchor="_Toc24201" w:history="1">
        <w:r>
          <w:rPr>
            <w:rFonts w:ascii="仿宋" w:eastAsia="仿宋" w:hAnsi="仿宋" w:cs="仿宋" w:hint="eastAsia"/>
            <w:lang w:eastAsia="zh-CN"/>
          </w:rPr>
          <w:t>(二)、成果推广应用方案</w:t>
        </w:r>
        <w:r>
          <w:tab/>
        </w:r>
        <w:r>
          <w:fldChar w:fldCharType="begin"/>
        </w:r>
        <w:r>
          <w:instrText xml:space="preserve"> PAGEREF _Toc24201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26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3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17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58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05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46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7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99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https://d.book118.com/025020142242011102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967EEF"/>
    <w:rsid w:val="2F967E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502014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2024-01-25T07:04:00Z</dcterms:created>
  <dcterms:modified xsi:type="dcterms:W3CDTF">2024-01-25T07:05:30Z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2BB65A59E2A045CA8F81B19E05A552C8_11</vt:lpwstr>
  </property>
  <property fmtid="{D5CDD505-2E9C-101B-9397-08002B2CF9AE}" pid="3" name="KSOProductBuildVer">
    <vt:lpwstr>2052-12.1.0.16250</vt:lpwstr>
  </property>
</Properties>
</file>