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工业自动化系统项目规划设计方案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459" w:history="1">
        <w:r>
          <w:rPr>
            <w:rFonts w:ascii="仿宋" w:eastAsia="仿宋" w:hAnsi="仿宋" w:cs="仿宋" w:hint="eastAsia"/>
            <w:lang w:eastAsia="zh-CN"/>
          </w:rPr>
          <w:t>概论</w:t>
        </w:r>
        <w:r>
          <w:tab/>
        </w:r>
        <w:r>
          <w:fldChar w:fldCharType="begin"/>
        </w:r>
        <w:r>
          <w:instrText xml:space="preserve"> PAGEREF _Toc25459 \h </w:instrText>
        </w:r>
        <w:r>
          <w:fldChar w:fldCharType="separate"/>
        </w:r>
        <w:r>
          <w:t>3</w:t>
        </w:r>
        <w:r>
          <w:fldChar w:fldCharType="end"/>
        </w:r>
      </w:hyperlink>
    </w:p>
    <w:p>
      <w:pPr>
        <w:pStyle w:val="TOC1"/>
        <w:tabs>
          <w:tab w:val="right" w:leader="dot" w:pos="8306"/>
        </w:tabs>
      </w:pPr>
      <w:hyperlink w:anchor="_Toc23088" w:history="1">
        <w:r>
          <w:rPr>
            <w:rFonts w:ascii="仿宋" w:eastAsia="仿宋" w:hAnsi="仿宋" w:cs="仿宋" w:hint="eastAsia"/>
            <w:lang w:eastAsia="zh-CN"/>
          </w:rPr>
          <w:t>一、工业自动化系统项目土建工程</w:t>
        </w:r>
        <w:r>
          <w:tab/>
        </w:r>
        <w:r>
          <w:fldChar w:fldCharType="begin"/>
        </w:r>
        <w:r>
          <w:instrText xml:space="preserve"> PAGEREF _Toc23088 \h </w:instrText>
        </w:r>
        <w:r>
          <w:fldChar w:fldCharType="separate"/>
        </w:r>
        <w:r>
          <w:t>3</w:t>
        </w:r>
        <w:r>
          <w:fldChar w:fldCharType="end"/>
        </w:r>
      </w:hyperlink>
    </w:p>
    <w:p>
      <w:pPr>
        <w:pStyle w:val="TOC2"/>
        <w:tabs>
          <w:tab w:val="right" w:leader="dot" w:pos="8306"/>
        </w:tabs>
      </w:pPr>
      <w:hyperlink w:anchor="_Toc841" w:history="1">
        <w:r>
          <w:rPr>
            <w:rFonts w:ascii="仿宋" w:eastAsia="仿宋" w:hAnsi="仿宋" w:cs="仿宋" w:hint="eastAsia"/>
            <w:lang w:eastAsia="zh-CN"/>
          </w:rPr>
          <w:t>(一)、建筑工程设计原则</w:t>
        </w:r>
        <w:r>
          <w:tab/>
        </w:r>
        <w:r>
          <w:fldChar w:fldCharType="begin"/>
        </w:r>
        <w:r>
          <w:instrText xml:space="preserve"> PAGEREF _Toc841 \h </w:instrText>
        </w:r>
        <w:r>
          <w:fldChar w:fldCharType="separate"/>
        </w:r>
        <w:r>
          <w:t>3</w:t>
        </w:r>
        <w:r>
          <w:fldChar w:fldCharType="end"/>
        </w:r>
      </w:hyperlink>
    </w:p>
    <w:p>
      <w:pPr>
        <w:pStyle w:val="TOC2"/>
        <w:tabs>
          <w:tab w:val="right" w:leader="dot" w:pos="8306"/>
        </w:tabs>
      </w:pPr>
      <w:hyperlink w:anchor="_Toc2177" w:history="1">
        <w:r>
          <w:rPr>
            <w:rFonts w:ascii="仿宋" w:eastAsia="仿宋" w:hAnsi="仿宋" w:cs="仿宋" w:hint="eastAsia"/>
            <w:lang w:eastAsia="zh-CN"/>
          </w:rPr>
          <w:t>(二)、土建工程设计年限及安全等级</w:t>
        </w:r>
        <w:r>
          <w:tab/>
        </w:r>
        <w:r>
          <w:fldChar w:fldCharType="begin"/>
        </w:r>
        <w:r>
          <w:instrText xml:space="preserve"> PAGEREF _Toc2177 \h </w:instrText>
        </w:r>
        <w:r>
          <w:fldChar w:fldCharType="separate"/>
        </w:r>
        <w:r>
          <w:t>4</w:t>
        </w:r>
        <w:r>
          <w:fldChar w:fldCharType="end"/>
        </w:r>
      </w:hyperlink>
    </w:p>
    <w:p>
      <w:pPr>
        <w:pStyle w:val="TOC2"/>
        <w:tabs>
          <w:tab w:val="right" w:leader="dot" w:pos="8306"/>
        </w:tabs>
      </w:pPr>
      <w:hyperlink w:anchor="_Toc15874" w:history="1">
        <w:r>
          <w:rPr>
            <w:rFonts w:ascii="仿宋" w:eastAsia="仿宋" w:hAnsi="仿宋" w:cs="仿宋" w:hint="eastAsia"/>
            <w:lang w:eastAsia="zh-CN"/>
          </w:rPr>
          <w:t>(三)、建筑工程设计总体要求</w:t>
        </w:r>
        <w:r>
          <w:tab/>
        </w:r>
        <w:r>
          <w:fldChar w:fldCharType="begin"/>
        </w:r>
        <w:r>
          <w:instrText xml:space="preserve"> PAGEREF _Toc15874 \h </w:instrText>
        </w:r>
        <w:r>
          <w:fldChar w:fldCharType="separate"/>
        </w:r>
        <w:r>
          <w:t>5</w:t>
        </w:r>
        <w:r>
          <w:fldChar w:fldCharType="end"/>
        </w:r>
      </w:hyperlink>
    </w:p>
    <w:p>
      <w:pPr>
        <w:pStyle w:val="TOC2"/>
        <w:tabs>
          <w:tab w:val="right" w:leader="dot" w:pos="8306"/>
        </w:tabs>
      </w:pPr>
      <w:hyperlink w:anchor="_Toc14833" w:history="1">
        <w:r>
          <w:rPr>
            <w:rFonts w:ascii="仿宋" w:eastAsia="仿宋" w:hAnsi="仿宋" w:cs="仿宋" w:hint="eastAsia"/>
            <w:lang w:eastAsia="zh-CN"/>
          </w:rPr>
          <w:t>(四)、土建工程建设指标</w:t>
        </w:r>
        <w:r>
          <w:tab/>
        </w:r>
        <w:r>
          <w:fldChar w:fldCharType="begin"/>
        </w:r>
        <w:r>
          <w:instrText xml:space="preserve"> PAGEREF _Toc14833 \h </w:instrText>
        </w:r>
        <w:r>
          <w:fldChar w:fldCharType="separate"/>
        </w:r>
        <w:r>
          <w:t>6</w:t>
        </w:r>
        <w:r>
          <w:fldChar w:fldCharType="end"/>
        </w:r>
      </w:hyperlink>
    </w:p>
    <w:p>
      <w:pPr>
        <w:pStyle w:val="TOC1"/>
        <w:tabs>
          <w:tab w:val="right" w:leader="dot" w:pos="8306"/>
        </w:tabs>
      </w:pPr>
      <w:hyperlink w:anchor="_Toc27905" w:history="1">
        <w:r>
          <w:rPr>
            <w:rFonts w:ascii="仿宋" w:eastAsia="仿宋" w:hAnsi="仿宋" w:cs="仿宋" w:hint="eastAsia"/>
            <w:lang w:eastAsia="zh-CN"/>
          </w:rPr>
          <w:t>二、工艺说明</w:t>
        </w:r>
        <w:r>
          <w:tab/>
        </w:r>
        <w:r>
          <w:fldChar w:fldCharType="begin"/>
        </w:r>
        <w:r>
          <w:instrText xml:space="preserve"> PAGEREF _Toc27905 \h </w:instrText>
        </w:r>
        <w:r>
          <w:fldChar w:fldCharType="separate"/>
        </w:r>
        <w:r>
          <w:t>6</w:t>
        </w:r>
        <w:r>
          <w:fldChar w:fldCharType="end"/>
        </w:r>
      </w:hyperlink>
    </w:p>
    <w:p>
      <w:pPr>
        <w:pStyle w:val="TOC2"/>
        <w:tabs>
          <w:tab w:val="right" w:leader="dot" w:pos="8306"/>
        </w:tabs>
      </w:pPr>
      <w:hyperlink w:anchor="_Toc10923" w:history="1">
        <w:r>
          <w:rPr>
            <w:rFonts w:ascii="仿宋" w:eastAsia="仿宋" w:hAnsi="仿宋" w:cs="仿宋" w:hint="eastAsia"/>
            <w:lang w:eastAsia="zh-CN"/>
          </w:rPr>
          <w:t>(一)、技术管理特点</w:t>
        </w:r>
        <w:r>
          <w:tab/>
        </w:r>
        <w:r>
          <w:fldChar w:fldCharType="begin"/>
        </w:r>
        <w:r>
          <w:instrText xml:space="preserve"> PAGEREF _Toc10923 \h </w:instrText>
        </w:r>
        <w:r>
          <w:fldChar w:fldCharType="separate"/>
        </w:r>
        <w:r>
          <w:t>6</w:t>
        </w:r>
        <w:r>
          <w:fldChar w:fldCharType="end"/>
        </w:r>
      </w:hyperlink>
    </w:p>
    <w:p>
      <w:pPr>
        <w:pStyle w:val="TOC2"/>
        <w:tabs>
          <w:tab w:val="right" w:leader="dot" w:pos="8306"/>
        </w:tabs>
      </w:pPr>
      <w:hyperlink w:anchor="_Toc19148" w:history="1">
        <w:r>
          <w:rPr>
            <w:rFonts w:ascii="仿宋" w:eastAsia="仿宋" w:hAnsi="仿宋" w:cs="仿宋" w:hint="eastAsia"/>
            <w:lang w:eastAsia="zh-CN"/>
          </w:rPr>
          <w:t>(二)、工业自动化系统项目工艺技术设计方案</w:t>
        </w:r>
        <w:r>
          <w:tab/>
        </w:r>
        <w:r>
          <w:fldChar w:fldCharType="begin"/>
        </w:r>
        <w:r>
          <w:instrText xml:space="preserve"> PAGEREF _Toc19148 \h </w:instrText>
        </w:r>
        <w:r>
          <w:fldChar w:fldCharType="separate"/>
        </w:r>
        <w:r>
          <w:t>7</w:t>
        </w:r>
        <w:r>
          <w:fldChar w:fldCharType="end"/>
        </w:r>
      </w:hyperlink>
    </w:p>
    <w:p>
      <w:pPr>
        <w:pStyle w:val="TOC2"/>
        <w:tabs>
          <w:tab w:val="right" w:leader="dot" w:pos="8306"/>
        </w:tabs>
      </w:pPr>
      <w:hyperlink w:anchor="_Toc1537" w:history="1">
        <w:r>
          <w:rPr>
            <w:rFonts w:ascii="仿宋" w:eastAsia="仿宋" w:hAnsi="仿宋" w:cs="仿宋" w:hint="eastAsia"/>
            <w:lang w:eastAsia="zh-CN"/>
          </w:rPr>
          <w:t>(三)、设备选型方案</w:t>
        </w:r>
        <w:r>
          <w:tab/>
        </w:r>
        <w:r>
          <w:fldChar w:fldCharType="begin"/>
        </w:r>
        <w:r>
          <w:instrText xml:space="preserve"> PAGEREF _Toc1537 \h </w:instrText>
        </w:r>
        <w:r>
          <w:fldChar w:fldCharType="separate"/>
        </w:r>
        <w:r>
          <w:t>9</w:t>
        </w:r>
        <w:r>
          <w:fldChar w:fldCharType="end"/>
        </w:r>
      </w:hyperlink>
    </w:p>
    <w:p>
      <w:pPr>
        <w:pStyle w:val="TOC1"/>
        <w:tabs>
          <w:tab w:val="right" w:leader="dot" w:pos="8306"/>
        </w:tabs>
      </w:pPr>
      <w:hyperlink w:anchor="_Toc19653" w:history="1">
        <w:r>
          <w:rPr>
            <w:rFonts w:ascii="仿宋" w:eastAsia="仿宋" w:hAnsi="仿宋" w:cs="仿宋" w:hint="eastAsia"/>
            <w:lang w:eastAsia="zh-CN"/>
          </w:rPr>
          <w:t>三、工业自动化系统项目建设背景及必要性分析</w:t>
        </w:r>
        <w:r>
          <w:tab/>
        </w:r>
        <w:r>
          <w:fldChar w:fldCharType="begin"/>
        </w:r>
        <w:r>
          <w:instrText xml:space="preserve"> PAGEREF _Toc19653 \h </w:instrText>
        </w:r>
        <w:r>
          <w:fldChar w:fldCharType="separate"/>
        </w:r>
        <w:r>
          <w:t>10</w:t>
        </w:r>
        <w:r>
          <w:fldChar w:fldCharType="end"/>
        </w:r>
      </w:hyperlink>
    </w:p>
    <w:p>
      <w:pPr>
        <w:pStyle w:val="TOC2"/>
        <w:tabs>
          <w:tab w:val="right" w:leader="dot" w:pos="8306"/>
        </w:tabs>
      </w:pPr>
      <w:hyperlink w:anchor="_Toc28092" w:history="1">
        <w:r>
          <w:rPr>
            <w:rFonts w:ascii="仿宋" w:eastAsia="仿宋" w:hAnsi="仿宋" w:cs="仿宋" w:hint="eastAsia"/>
            <w:lang w:eastAsia="zh-CN"/>
          </w:rPr>
          <w:t>(一)、工业自动化系统项目背景分析</w:t>
        </w:r>
        <w:r>
          <w:tab/>
        </w:r>
        <w:r>
          <w:fldChar w:fldCharType="begin"/>
        </w:r>
        <w:r>
          <w:instrText xml:space="preserve"> PAGEREF _Toc28092 \h </w:instrText>
        </w:r>
        <w:r>
          <w:fldChar w:fldCharType="separate"/>
        </w:r>
        <w:r>
          <w:t>10</w:t>
        </w:r>
        <w:r>
          <w:fldChar w:fldCharType="end"/>
        </w:r>
      </w:hyperlink>
    </w:p>
    <w:p>
      <w:pPr>
        <w:pStyle w:val="TOC2"/>
        <w:tabs>
          <w:tab w:val="right" w:leader="dot" w:pos="8306"/>
        </w:tabs>
      </w:pPr>
      <w:hyperlink w:anchor="_Toc20420" w:history="1">
        <w:r>
          <w:rPr>
            <w:rFonts w:ascii="仿宋" w:eastAsia="仿宋" w:hAnsi="仿宋" w:cs="仿宋" w:hint="eastAsia"/>
            <w:lang w:eastAsia="zh-CN"/>
          </w:rPr>
          <w:t>(二)、工业自动化系统项目建设必要性分析</w:t>
        </w:r>
        <w:r>
          <w:tab/>
        </w:r>
        <w:r>
          <w:fldChar w:fldCharType="begin"/>
        </w:r>
        <w:r>
          <w:instrText xml:space="preserve"> PAGEREF _Toc20420 \h </w:instrText>
        </w:r>
        <w:r>
          <w:fldChar w:fldCharType="separate"/>
        </w:r>
        <w:r>
          <w:t>12</w:t>
        </w:r>
        <w:r>
          <w:fldChar w:fldCharType="end"/>
        </w:r>
      </w:hyperlink>
    </w:p>
    <w:p>
      <w:pPr>
        <w:pStyle w:val="TOC1"/>
        <w:tabs>
          <w:tab w:val="right" w:leader="dot" w:pos="8306"/>
        </w:tabs>
      </w:pPr>
      <w:hyperlink w:anchor="_Toc11479" w:history="1">
        <w:r>
          <w:rPr>
            <w:rFonts w:ascii="仿宋" w:eastAsia="仿宋" w:hAnsi="仿宋" w:cs="仿宋" w:hint="eastAsia"/>
            <w:lang w:eastAsia="zh-CN"/>
          </w:rPr>
          <w:t>四、工业自动化系统项目文档管理</w:t>
        </w:r>
        <w:r>
          <w:tab/>
        </w:r>
        <w:r>
          <w:fldChar w:fldCharType="begin"/>
        </w:r>
        <w:r>
          <w:instrText xml:space="preserve"> PAGEREF _Toc11479 \h </w:instrText>
        </w:r>
        <w:r>
          <w:fldChar w:fldCharType="separate"/>
        </w:r>
        <w:r>
          <w:t>13</w:t>
        </w:r>
        <w:r>
          <w:fldChar w:fldCharType="end"/>
        </w:r>
      </w:hyperlink>
    </w:p>
    <w:p>
      <w:pPr>
        <w:pStyle w:val="TOC2"/>
        <w:tabs>
          <w:tab w:val="right" w:leader="dot" w:pos="8306"/>
        </w:tabs>
      </w:pPr>
      <w:hyperlink w:anchor="_Toc22087" w:history="1">
        <w:r>
          <w:rPr>
            <w:rFonts w:ascii="仿宋" w:eastAsia="仿宋" w:hAnsi="仿宋" w:cs="仿宋" w:hint="eastAsia"/>
            <w:lang w:eastAsia="zh-CN"/>
          </w:rPr>
          <w:t>(一)、文档编制与审查</w:t>
        </w:r>
        <w:r>
          <w:tab/>
        </w:r>
        <w:r>
          <w:fldChar w:fldCharType="begin"/>
        </w:r>
        <w:r>
          <w:instrText xml:space="preserve"> PAGEREF _Toc22087 \h </w:instrText>
        </w:r>
        <w:r>
          <w:fldChar w:fldCharType="separate"/>
        </w:r>
        <w:r>
          <w:t>13</w:t>
        </w:r>
        <w:r>
          <w:fldChar w:fldCharType="end"/>
        </w:r>
      </w:hyperlink>
    </w:p>
    <w:p>
      <w:pPr>
        <w:pStyle w:val="TOC2"/>
        <w:tabs>
          <w:tab w:val="right" w:leader="dot" w:pos="8306"/>
        </w:tabs>
      </w:pPr>
      <w:hyperlink w:anchor="_Toc31085" w:history="1">
        <w:r>
          <w:rPr>
            <w:rFonts w:ascii="仿宋" w:eastAsia="仿宋" w:hAnsi="仿宋" w:cs="仿宋" w:hint="eastAsia"/>
            <w:lang w:eastAsia="zh-CN"/>
          </w:rPr>
          <w:t>(二)、文档发布与分发</w:t>
        </w:r>
        <w:r>
          <w:tab/>
        </w:r>
        <w:r>
          <w:fldChar w:fldCharType="begin"/>
        </w:r>
        <w:r>
          <w:instrText xml:space="preserve"> PAGEREF _Toc31085 \h </w:instrText>
        </w:r>
        <w:r>
          <w:fldChar w:fldCharType="separate"/>
        </w:r>
        <w:r>
          <w:t>15</w:t>
        </w:r>
        <w:r>
          <w:fldChar w:fldCharType="end"/>
        </w:r>
      </w:hyperlink>
    </w:p>
    <w:p>
      <w:pPr>
        <w:pStyle w:val="TOC2"/>
        <w:tabs>
          <w:tab w:val="right" w:leader="dot" w:pos="8306"/>
        </w:tabs>
      </w:pPr>
      <w:hyperlink w:anchor="_Toc19793" w:history="1">
        <w:r>
          <w:rPr>
            <w:rFonts w:ascii="仿宋" w:eastAsia="仿宋" w:hAnsi="仿宋" w:cs="仿宋" w:hint="eastAsia"/>
            <w:lang w:eastAsia="zh-CN"/>
          </w:rPr>
          <w:t>(三)、文档存档与归档</w:t>
        </w:r>
        <w:r>
          <w:tab/>
        </w:r>
        <w:r>
          <w:fldChar w:fldCharType="begin"/>
        </w:r>
        <w:r>
          <w:instrText xml:space="preserve"> PAGEREF _Toc19793 \h </w:instrText>
        </w:r>
        <w:r>
          <w:fldChar w:fldCharType="separate"/>
        </w:r>
        <w:r>
          <w:t>15</w:t>
        </w:r>
        <w:r>
          <w:fldChar w:fldCharType="end"/>
        </w:r>
      </w:hyperlink>
    </w:p>
    <w:p>
      <w:pPr>
        <w:pStyle w:val="TOC1"/>
        <w:tabs>
          <w:tab w:val="right" w:leader="dot" w:pos="8306"/>
        </w:tabs>
      </w:pPr>
      <w:hyperlink w:anchor="_Toc1680" w:history="1">
        <w:r>
          <w:rPr>
            <w:rFonts w:ascii="仿宋" w:eastAsia="仿宋" w:hAnsi="仿宋" w:cs="仿宋" w:hint="eastAsia"/>
            <w:lang w:eastAsia="zh-CN"/>
          </w:rPr>
          <w:t>五、市场分析、调研</w:t>
        </w:r>
        <w:r>
          <w:tab/>
        </w:r>
        <w:r>
          <w:fldChar w:fldCharType="begin"/>
        </w:r>
        <w:r>
          <w:instrText xml:space="preserve"> PAGEREF _Toc1680 \h </w:instrText>
        </w:r>
        <w:r>
          <w:fldChar w:fldCharType="separate"/>
        </w:r>
        <w:r>
          <w:t>17</w:t>
        </w:r>
        <w:r>
          <w:fldChar w:fldCharType="end"/>
        </w:r>
      </w:hyperlink>
    </w:p>
    <w:p>
      <w:pPr>
        <w:pStyle w:val="TOC2"/>
        <w:tabs>
          <w:tab w:val="right" w:leader="dot" w:pos="8306"/>
        </w:tabs>
      </w:pPr>
      <w:hyperlink w:anchor="_Toc13628" w:history="1">
        <w:r>
          <w:rPr>
            <w:rFonts w:ascii="仿宋" w:eastAsia="仿宋" w:hAnsi="仿宋" w:cs="仿宋" w:hint="eastAsia"/>
            <w:lang w:eastAsia="zh-CN"/>
          </w:rPr>
          <w:t>(一)、工业自动化系统行业分析</w:t>
        </w:r>
        <w:r>
          <w:tab/>
        </w:r>
        <w:r>
          <w:fldChar w:fldCharType="begin"/>
        </w:r>
        <w:r>
          <w:instrText xml:space="preserve"> PAGEREF _Toc13628 \h </w:instrText>
        </w:r>
        <w:r>
          <w:fldChar w:fldCharType="separate"/>
        </w:r>
        <w:r>
          <w:t>17</w:t>
        </w:r>
        <w:r>
          <w:fldChar w:fldCharType="end"/>
        </w:r>
      </w:hyperlink>
    </w:p>
    <w:p>
      <w:pPr>
        <w:pStyle w:val="TOC2"/>
        <w:tabs>
          <w:tab w:val="right" w:leader="dot" w:pos="8306"/>
        </w:tabs>
      </w:pPr>
      <w:hyperlink w:anchor="_Toc28266" w:history="1">
        <w:r>
          <w:rPr>
            <w:rFonts w:ascii="仿宋" w:eastAsia="仿宋" w:hAnsi="仿宋" w:cs="仿宋" w:hint="eastAsia"/>
            <w:lang w:eastAsia="zh-CN"/>
          </w:rPr>
          <w:t>(二)、工业自动化系统市场分析预测</w:t>
        </w:r>
        <w:r>
          <w:tab/>
        </w:r>
        <w:r>
          <w:fldChar w:fldCharType="begin"/>
        </w:r>
        <w:r>
          <w:instrText xml:space="preserve"> PAGEREF _Toc28266 \h </w:instrText>
        </w:r>
        <w:r>
          <w:fldChar w:fldCharType="separate"/>
        </w:r>
        <w:r>
          <w:t>17</w:t>
        </w:r>
        <w:r>
          <w:fldChar w:fldCharType="end"/>
        </w:r>
      </w:hyperlink>
    </w:p>
    <w:p>
      <w:pPr>
        <w:pStyle w:val="TOC1"/>
        <w:tabs>
          <w:tab w:val="right" w:leader="dot" w:pos="8306"/>
        </w:tabs>
      </w:pPr>
      <w:hyperlink w:anchor="_Toc13823" w:history="1">
        <w:r>
          <w:rPr>
            <w:rFonts w:ascii="仿宋" w:eastAsia="仿宋" w:hAnsi="仿宋" w:cs="仿宋" w:hint="eastAsia"/>
            <w:lang w:eastAsia="zh-CN"/>
          </w:rPr>
          <w:t>六、工业自动化系统项目可持续发展</w:t>
        </w:r>
        <w:r>
          <w:tab/>
        </w:r>
        <w:r>
          <w:fldChar w:fldCharType="begin"/>
        </w:r>
        <w:r>
          <w:instrText xml:space="preserve"> PAGEREF _Toc13823 \h </w:instrText>
        </w:r>
        <w:r>
          <w:fldChar w:fldCharType="separate"/>
        </w:r>
        <w:r>
          <w:t>18</w:t>
        </w:r>
        <w:r>
          <w:fldChar w:fldCharType="end"/>
        </w:r>
      </w:hyperlink>
    </w:p>
    <w:p>
      <w:pPr>
        <w:pStyle w:val="TOC2"/>
        <w:tabs>
          <w:tab w:val="right" w:leader="dot" w:pos="8306"/>
        </w:tabs>
      </w:pPr>
      <w:hyperlink w:anchor="_Toc32215" w:history="1">
        <w:r>
          <w:rPr>
            <w:rFonts w:ascii="仿宋" w:eastAsia="仿宋" w:hAnsi="仿宋" w:cs="仿宋" w:hint="eastAsia"/>
            <w:lang w:eastAsia="zh-CN"/>
          </w:rPr>
          <w:t>(一)、可持续战略与实践</w:t>
        </w:r>
        <w:r>
          <w:tab/>
        </w:r>
        <w:r>
          <w:fldChar w:fldCharType="begin"/>
        </w:r>
        <w:r>
          <w:instrText xml:space="preserve"> PAGEREF _Toc32215 \h </w:instrText>
        </w:r>
        <w:r>
          <w:fldChar w:fldCharType="separate"/>
        </w:r>
        <w:r>
          <w:t>18</w:t>
        </w:r>
        <w:r>
          <w:fldChar w:fldCharType="end"/>
        </w:r>
      </w:hyperlink>
    </w:p>
    <w:p>
      <w:pPr>
        <w:pStyle w:val="TOC2"/>
        <w:tabs>
          <w:tab w:val="right" w:leader="dot" w:pos="8306"/>
        </w:tabs>
      </w:pPr>
      <w:hyperlink w:anchor="_Toc8885" w:history="1">
        <w:r>
          <w:rPr>
            <w:rFonts w:ascii="仿宋" w:eastAsia="仿宋" w:hAnsi="仿宋" w:cs="仿宋" w:hint="eastAsia"/>
            <w:lang w:eastAsia="zh-CN"/>
          </w:rPr>
          <w:t>(二)、环保与社会责任</w:t>
        </w:r>
        <w:r>
          <w:tab/>
        </w:r>
        <w:r>
          <w:fldChar w:fldCharType="begin"/>
        </w:r>
        <w:r>
          <w:instrText xml:space="preserve"> PAGEREF _Toc8885 \h </w:instrText>
        </w:r>
        <w:r>
          <w:fldChar w:fldCharType="separate"/>
        </w:r>
        <w:r>
          <w:t>19</w:t>
        </w:r>
        <w:r>
          <w:fldChar w:fldCharType="end"/>
        </w:r>
      </w:hyperlink>
    </w:p>
    <w:p>
      <w:pPr>
        <w:pStyle w:val="TOC1"/>
        <w:tabs>
          <w:tab w:val="right" w:leader="dot" w:pos="8306"/>
        </w:tabs>
      </w:pPr>
      <w:hyperlink w:anchor="_Toc30294" w:history="1">
        <w:r>
          <w:rPr>
            <w:rFonts w:ascii="仿宋" w:eastAsia="仿宋" w:hAnsi="仿宋" w:cs="仿宋" w:hint="eastAsia"/>
            <w:lang w:eastAsia="zh-CN"/>
          </w:rPr>
          <w:t>七、工业自动化系统项目投资规划</w:t>
        </w:r>
        <w:r>
          <w:tab/>
        </w:r>
        <w:r>
          <w:fldChar w:fldCharType="begin"/>
        </w:r>
        <w:r>
          <w:instrText xml:space="preserve"> PAGEREF _Toc30294 \h </w:instrText>
        </w:r>
        <w:r>
          <w:fldChar w:fldCharType="separate"/>
        </w:r>
        <w:r>
          <w:t>20</w:t>
        </w:r>
        <w:r>
          <w:fldChar w:fldCharType="end"/>
        </w:r>
      </w:hyperlink>
    </w:p>
    <w:p>
      <w:pPr>
        <w:pStyle w:val="TOC2"/>
        <w:tabs>
          <w:tab w:val="right" w:leader="dot" w:pos="8306"/>
        </w:tabs>
      </w:pPr>
      <w:hyperlink w:anchor="_Toc20085" w:history="1">
        <w:r>
          <w:rPr>
            <w:rFonts w:ascii="仿宋" w:eastAsia="仿宋" w:hAnsi="仿宋" w:cs="仿宋" w:hint="eastAsia"/>
            <w:lang w:eastAsia="zh-CN"/>
          </w:rPr>
          <w:t>(一)、工业自动化系统项目总投资估算</w:t>
        </w:r>
        <w:r>
          <w:tab/>
        </w:r>
        <w:r>
          <w:fldChar w:fldCharType="begin"/>
        </w:r>
        <w:r>
          <w:instrText xml:space="preserve"> PAGEREF _Toc20085 \h </w:instrText>
        </w:r>
        <w:r>
          <w:fldChar w:fldCharType="separate"/>
        </w:r>
        <w:r>
          <w:t>20</w:t>
        </w:r>
        <w:r>
          <w:fldChar w:fldCharType="end"/>
        </w:r>
      </w:hyperlink>
    </w:p>
    <w:p>
      <w:pPr>
        <w:pStyle w:val="TOC2"/>
        <w:tabs>
          <w:tab w:val="right" w:leader="dot" w:pos="8306"/>
        </w:tabs>
      </w:pPr>
      <w:hyperlink w:anchor="_Toc16392" w:history="1">
        <w:r>
          <w:rPr>
            <w:rFonts w:ascii="仿宋" w:eastAsia="仿宋" w:hAnsi="仿宋" w:cs="仿宋" w:hint="eastAsia"/>
            <w:lang w:eastAsia="zh-CN"/>
          </w:rPr>
          <w:t>(二)、资金筹措</w:t>
        </w:r>
        <w:r>
          <w:tab/>
        </w:r>
        <w:r>
          <w:fldChar w:fldCharType="begin"/>
        </w:r>
        <w:r>
          <w:instrText xml:space="preserve"> PAGEREF _Toc16392 \h </w:instrText>
        </w:r>
        <w:r>
          <w:fldChar w:fldCharType="separate"/>
        </w:r>
        <w:r>
          <w:t>21</w:t>
        </w:r>
        <w:r>
          <w:fldChar w:fldCharType="end"/>
        </w:r>
      </w:hyperlink>
    </w:p>
    <w:p>
      <w:pPr>
        <w:pStyle w:val="TOC1"/>
        <w:tabs>
          <w:tab w:val="right" w:leader="dot" w:pos="8306"/>
        </w:tabs>
      </w:pPr>
      <w:hyperlink w:anchor="_Toc25773" w:history="1">
        <w:r>
          <w:rPr>
            <w:rFonts w:ascii="仿宋" w:eastAsia="仿宋" w:hAnsi="仿宋" w:cs="仿宋" w:hint="eastAsia"/>
            <w:lang w:eastAsia="zh-CN"/>
          </w:rPr>
          <w:t>八、工业自动化系统项目经营效益</w:t>
        </w:r>
        <w:r>
          <w:tab/>
        </w:r>
        <w:r>
          <w:fldChar w:fldCharType="begin"/>
        </w:r>
        <w:r>
          <w:instrText xml:space="preserve"> PAGEREF _Toc25773 \h </w:instrText>
        </w:r>
        <w:r>
          <w:fldChar w:fldCharType="separate"/>
        </w:r>
        <w:r>
          <w:t>22</w:t>
        </w:r>
        <w:r>
          <w:fldChar w:fldCharType="end"/>
        </w:r>
      </w:hyperlink>
    </w:p>
    <w:p>
      <w:pPr>
        <w:pStyle w:val="TOC2"/>
        <w:tabs>
          <w:tab w:val="right" w:leader="dot" w:pos="8306"/>
        </w:tabs>
      </w:pPr>
      <w:hyperlink w:anchor="_Toc5391" w:history="1">
        <w:r>
          <w:rPr>
            <w:rFonts w:ascii="仿宋" w:eastAsia="仿宋" w:hAnsi="仿宋" w:cs="仿宋" w:hint="eastAsia"/>
            <w:lang w:eastAsia="zh-CN"/>
          </w:rPr>
          <w:t>(一)、经济评价财务测算</w:t>
        </w:r>
        <w:r>
          <w:tab/>
        </w:r>
        <w:r>
          <w:fldChar w:fldCharType="begin"/>
        </w:r>
        <w:r>
          <w:instrText xml:space="preserve"> PAGEREF _Toc5391 \h </w:instrText>
        </w:r>
        <w:r>
          <w:fldChar w:fldCharType="separate"/>
        </w:r>
        <w:r>
          <w:t>22</w:t>
        </w:r>
        <w:r>
          <w:fldChar w:fldCharType="end"/>
        </w:r>
      </w:hyperlink>
    </w:p>
    <w:p>
      <w:pPr>
        <w:pStyle w:val="TOC2"/>
        <w:tabs>
          <w:tab w:val="right" w:leader="dot" w:pos="8306"/>
        </w:tabs>
      </w:pPr>
      <w:hyperlink w:anchor="_Toc18855" w:history="1">
        <w:r>
          <w:rPr>
            <w:rFonts w:ascii="仿宋" w:eastAsia="仿宋" w:hAnsi="仿宋" w:cs="仿宋" w:hint="eastAsia"/>
            <w:lang w:eastAsia="zh-CN"/>
          </w:rPr>
          <w:t>(二)、工业自动化系统项目盈利能力分析</w:t>
        </w:r>
        <w:r>
          <w:tab/>
        </w:r>
        <w:r>
          <w:fldChar w:fldCharType="begin"/>
        </w:r>
        <w:r>
          <w:instrText xml:space="preserve"> PAGEREF _Toc18855 \h </w:instrText>
        </w:r>
        <w:r>
          <w:fldChar w:fldCharType="separate"/>
        </w:r>
        <w:r>
          <w:t>23</w:t>
        </w:r>
        <w:r>
          <w:fldChar w:fldCharType="end"/>
        </w:r>
      </w:hyperlink>
    </w:p>
    <w:p>
      <w:pPr>
        <w:pStyle w:val="TOC1"/>
        <w:tabs>
          <w:tab w:val="right" w:leader="dot" w:pos="8306"/>
        </w:tabs>
      </w:pPr>
      <w:hyperlink w:anchor="_Toc14485" w:history="1">
        <w:r>
          <w:rPr>
            <w:rFonts w:ascii="仿宋" w:eastAsia="仿宋" w:hAnsi="仿宋" w:cs="仿宋" w:hint="eastAsia"/>
            <w:lang w:eastAsia="zh-CN"/>
          </w:rPr>
          <w:t>九、工业自动化系统项目技术管理</w:t>
        </w:r>
        <w:r>
          <w:tab/>
        </w:r>
        <w:r>
          <w:fldChar w:fldCharType="begin"/>
        </w:r>
        <w:r>
          <w:instrText xml:space="preserve"> PAGEREF _Toc14485 \h </w:instrText>
        </w:r>
        <w:r>
          <w:fldChar w:fldCharType="separate"/>
        </w:r>
        <w:r>
          <w:t>24</w:t>
        </w:r>
        <w:r>
          <w:fldChar w:fldCharType="end"/>
        </w:r>
      </w:hyperlink>
    </w:p>
    <w:p>
      <w:pPr>
        <w:pStyle w:val="TOC2"/>
        <w:tabs>
          <w:tab w:val="right" w:leader="dot" w:pos="8306"/>
        </w:tabs>
      </w:pPr>
      <w:hyperlink w:anchor="_Toc27614" w:history="1">
        <w:r>
          <w:rPr>
            <w:rFonts w:ascii="仿宋" w:eastAsia="仿宋" w:hAnsi="仿宋" w:cs="仿宋" w:hint="eastAsia"/>
            <w:lang w:eastAsia="zh-CN"/>
          </w:rPr>
          <w:t>(一)、技术方案选用方向</w:t>
        </w:r>
        <w:r>
          <w:tab/>
        </w:r>
        <w:r>
          <w:fldChar w:fldCharType="begin"/>
        </w:r>
        <w:r>
          <w:instrText xml:space="preserve"> PAGEREF _Toc27614 \h </w:instrText>
        </w:r>
        <w:r>
          <w:fldChar w:fldCharType="separate"/>
        </w:r>
        <w:r>
          <w:t>24</w:t>
        </w:r>
        <w:r>
          <w:fldChar w:fldCharType="end"/>
        </w:r>
      </w:hyperlink>
    </w:p>
    <w:p>
      <w:pPr>
        <w:pStyle w:val="TOC2"/>
        <w:tabs>
          <w:tab w:val="right" w:leader="dot" w:pos="8306"/>
        </w:tabs>
      </w:pPr>
      <w:hyperlink w:anchor="_Toc7988" w:history="1">
        <w:r>
          <w:rPr>
            <w:rFonts w:ascii="仿宋" w:eastAsia="仿宋" w:hAnsi="仿宋" w:cs="仿宋" w:hint="eastAsia"/>
            <w:lang w:eastAsia="zh-CN"/>
          </w:rPr>
          <w:t>(二)、工艺技术方案选用原则</w:t>
        </w:r>
        <w:r>
          <w:tab/>
        </w:r>
        <w:r>
          <w:fldChar w:fldCharType="begin"/>
        </w:r>
        <w:r>
          <w:instrText xml:space="preserve"> PAGEREF _Toc7988 \h </w:instrText>
        </w:r>
        <w:r>
          <w:fldChar w:fldCharType="separate"/>
        </w:r>
        <w:r>
          <w:t>26</w:t>
        </w:r>
        <w:r>
          <w:fldChar w:fldCharType="end"/>
        </w:r>
      </w:hyperlink>
    </w:p>
    <w:p>
      <w:pPr>
        <w:pStyle w:val="TOC2"/>
        <w:tabs>
          <w:tab w:val="right" w:leader="dot" w:pos="8306"/>
        </w:tabs>
      </w:pPr>
      <w:hyperlink w:anchor="_Toc30028" w:history="1">
        <w:r>
          <w:rPr>
            <w:rFonts w:ascii="仿宋" w:eastAsia="仿宋" w:hAnsi="仿宋" w:cs="仿宋" w:hint="eastAsia"/>
            <w:lang w:eastAsia="zh-CN"/>
          </w:rPr>
          <w:t>(三)、工艺技术方案要求</w:t>
        </w:r>
        <w:r>
          <w:tab/>
        </w:r>
        <w:r>
          <w:fldChar w:fldCharType="begin"/>
        </w:r>
        <w:r>
          <w:instrText xml:space="preserve"> PAGEREF _Toc30028 \h </w:instrText>
        </w:r>
        <w:r>
          <w:fldChar w:fldCharType="separate"/>
        </w:r>
        <w:r>
          <w:t>28</w:t>
        </w:r>
        <w:r>
          <w:fldChar w:fldCharType="end"/>
        </w:r>
      </w:hyperlink>
    </w:p>
    <w:p>
      <w:pPr>
        <w:pStyle w:val="TOC1"/>
        <w:tabs>
          <w:tab w:val="right" w:leader="dot" w:pos="8306"/>
        </w:tabs>
      </w:pPr>
      <w:hyperlink w:anchor="_Toc23464" w:history="1">
        <w:r>
          <w:rPr>
            <w:rFonts w:ascii="仿宋" w:eastAsia="仿宋" w:hAnsi="仿宋" w:cs="仿宋" w:hint="eastAsia"/>
            <w:lang w:eastAsia="zh-CN"/>
          </w:rPr>
          <w:t>十、工业自动化系统项目环境影响分析</w:t>
        </w:r>
        <w:r>
          <w:tab/>
        </w:r>
        <w:r>
          <w:fldChar w:fldCharType="begin"/>
        </w:r>
        <w:r>
          <w:instrText xml:space="preserve"> PAGEREF _Toc23464 \h </w:instrText>
        </w:r>
        <w:r>
          <w:fldChar w:fldCharType="separate"/>
        </w:r>
        <w:r>
          <w:t>30</w:t>
        </w:r>
        <w:r>
          <w:fldChar w:fldCharType="end"/>
        </w:r>
      </w:hyperlink>
    </w:p>
    <w:p>
      <w:pPr>
        <w:pStyle w:val="TOC2"/>
        <w:tabs>
          <w:tab w:val="right" w:leader="dot" w:pos="8306"/>
        </w:tabs>
      </w:pPr>
      <w:hyperlink w:anchor="_Toc986" w:history="1">
        <w:r>
          <w:rPr>
            <w:rFonts w:ascii="仿宋" w:eastAsia="仿宋" w:hAnsi="仿宋" w:cs="仿宋" w:hint="eastAsia"/>
            <w:lang w:eastAsia="zh-CN"/>
          </w:rPr>
          <w:t>(一)、建设区域环境质量现状</w:t>
        </w:r>
        <w:r>
          <w:tab/>
        </w:r>
        <w:r>
          <w:fldChar w:fldCharType="begin"/>
        </w:r>
        <w:r>
          <w:instrText xml:space="preserve"> PAGEREF _Toc986 \h </w:instrText>
        </w:r>
        <w:r>
          <w:fldChar w:fldCharType="separate"/>
        </w:r>
        <w:r>
          <w:t>30</w:t>
        </w:r>
        <w:r>
          <w:fldChar w:fldCharType="end"/>
        </w:r>
      </w:hyperlink>
    </w:p>
    <w:p>
      <w:pPr>
        <w:pStyle w:val="TOC2"/>
        <w:tabs>
          <w:tab w:val="right" w:leader="dot" w:pos="8306"/>
        </w:tabs>
      </w:pPr>
      <w:hyperlink w:anchor="_Toc31205" w:history="1">
        <w:r>
          <w:rPr>
            <w:rFonts w:ascii="仿宋" w:eastAsia="仿宋" w:hAnsi="仿宋" w:cs="仿宋" w:hint="eastAsia"/>
            <w:lang w:eastAsia="zh-CN"/>
          </w:rPr>
          <w:t>(二)、建设期环境保护</w:t>
        </w:r>
        <w:r>
          <w:tab/>
        </w:r>
        <w:r>
          <w:fldChar w:fldCharType="begin"/>
        </w:r>
        <w:r>
          <w:instrText xml:space="preserve"> PAGEREF _Toc31205 \h </w:instrText>
        </w:r>
        <w:r>
          <w:fldChar w:fldCharType="separate"/>
        </w:r>
        <w:r>
          <w:t>32</w:t>
        </w:r>
        <w:r>
          <w:fldChar w:fldCharType="end"/>
        </w:r>
      </w:hyperlink>
    </w:p>
    <w:p>
      <w:pPr>
        <w:pStyle w:val="TOC2"/>
        <w:tabs>
          <w:tab w:val="right" w:leader="dot" w:pos="8306"/>
        </w:tabs>
      </w:pPr>
      <w:hyperlink w:anchor="_Toc2707" w:history="1">
        <w:r>
          <w:rPr>
            <w:rFonts w:ascii="仿宋" w:eastAsia="仿宋" w:hAnsi="仿宋" w:cs="仿宋" w:hint="eastAsia"/>
            <w:lang w:eastAsia="zh-CN"/>
          </w:rPr>
          <w:t>(三)、运营期环境保护</w:t>
        </w:r>
        <w:r>
          <w:tab/>
        </w:r>
        <w:r>
          <w:fldChar w:fldCharType="begin"/>
        </w:r>
        <w:r>
          <w:instrText xml:space="preserve"> PAGEREF _Toc2707 \h </w:instrText>
        </w:r>
        <w:r>
          <w:fldChar w:fldCharType="separate"/>
        </w:r>
        <w:r>
          <w:t>33</w:t>
        </w:r>
        <w:r>
          <w:fldChar w:fldCharType="end"/>
        </w:r>
      </w:hyperlink>
    </w:p>
    <w:p>
      <w:pPr>
        <w:pStyle w:val="TOC2"/>
        <w:tabs>
          <w:tab w:val="right" w:leader="dot" w:pos="8306"/>
        </w:tabs>
      </w:pPr>
      <w:hyperlink w:anchor="_Toc1034" w:history="1">
        <w:r>
          <w:rPr>
            <w:rFonts w:ascii="仿宋" w:eastAsia="仿宋" w:hAnsi="仿宋" w:cs="仿宋" w:hint="eastAsia"/>
            <w:lang w:eastAsia="zh-CN"/>
          </w:rPr>
          <w:t>(四)、工业自动化系统项目建设对区域经济的影响</w:t>
        </w:r>
        <w:r>
          <w:tab/>
        </w:r>
        <w:r>
          <w:fldChar w:fldCharType="begin"/>
        </w:r>
        <w:r>
          <w:instrText xml:space="preserve"> PAGEREF _Toc1034 \h </w:instrText>
        </w:r>
        <w:r>
          <w:fldChar w:fldCharType="separate"/>
        </w:r>
        <w:r>
          <w:t>35</w:t>
        </w:r>
        <w:r>
          <w:fldChar w:fldCharType="end"/>
        </w:r>
      </w:hyperlink>
    </w:p>
    <w:p>
      <w:pPr>
        <w:pStyle w:val="TOC2"/>
        <w:tabs>
          <w:tab w:val="right" w:leader="dot" w:pos="8306"/>
        </w:tabs>
      </w:pPr>
      <w:hyperlink w:anchor="_Toc18774" w:history="1">
        <w:r>
          <w:rPr>
            <w:rFonts w:ascii="仿宋" w:eastAsia="仿宋" w:hAnsi="仿宋" w:cs="仿宋" w:hint="eastAsia"/>
            <w:lang w:eastAsia="zh-CN"/>
          </w:rPr>
          <w:t>(五)、废弃物处理</w:t>
        </w:r>
        <w:r>
          <w:tab/>
        </w:r>
        <w:r>
          <w:fldChar w:fldCharType="begin"/>
        </w:r>
        <w:r>
          <w:instrText xml:space="preserve"> PAGEREF _Toc18774 \h </w:instrText>
        </w:r>
        <w:r>
          <w:fldChar w:fldCharType="separate"/>
        </w:r>
        <w:r>
          <w:t>36</w:t>
        </w:r>
        <w:r>
          <w:fldChar w:fldCharType="end"/>
        </w:r>
      </w:hyperlink>
    </w:p>
    <w:p>
      <w:pPr>
        <w:pStyle w:val="TOC2"/>
        <w:tabs>
          <w:tab w:val="right" w:leader="dot" w:pos="8306"/>
        </w:tabs>
      </w:pPr>
      <w:hyperlink w:anchor="_Toc1994" w:history="1">
        <w:r>
          <w:rPr>
            <w:rFonts w:ascii="仿宋" w:eastAsia="仿宋" w:hAnsi="仿宋" w:cs="仿宋" w:hint="eastAsia"/>
            <w:lang w:eastAsia="zh-CN"/>
          </w:rPr>
          <w:t>(六)、特殊环境影响分析</w:t>
        </w:r>
        <w:r>
          <w:tab/>
        </w:r>
        <w:r>
          <w:fldChar w:fldCharType="begin"/>
        </w:r>
        <w:r>
          <w:instrText xml:space="preserve"> PAGEREF _Toc1994 \h </w:instrText>
        </w:r>
        <w:r>
          <w:fldChar w:fldCharType="separate"/>
        </w:r>
        <w:r>
          <w:t>38</w:t>
        </w:r>
        <w:r>
          <w:fldChar w:fldCharType="end"/>
        </w:r>
      </w:hyperlink>
    </w:p>
    <w:p>
      <w:pPr>
        <w:pStyle w:val="TOC2"/>
        <w:tabs>
          <w:tab w:val="right" w:leader="dot" w:pos="8306"/>
        </w:tabs>
      </w:pPr>
      <w:hyperlink w:anchor="_Toc30481" w:history="1">
        <w:r>
          <w:rPr>
            <w:rFonts w:ascii="仿宋" w:eastAsia="仿宋" w:hAnsi="仿宋" w:cs="仿宋" w:hint="eastAsia"/>
            <w:lang w:eastAsia="zh-CN"/>
          </w:rPr>
          <w:t>(七)、清洁生产</w:t>
        </w:r>
        <w:r>
          <w:tab/>
        </w:r>
        <w:r>
          <w:fldChar w:fldCharType="begin"/>
        </w:r>
        <w:r>
          <w:instrText xml:space="preserve"> PAGEREF _Toc30481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691" w:history="1">
        <w:r>
          <w:rPr>
            <w:rFonts w:ascii="仿宋" w:eastAsia="仿宋" w:hAnsi="仿宋" w:cs="仿宋" w:hint="eastAsia"/>
            <w:lang w:eastAsia="zh-CN"/>
          </w:rPr>
          <w:t>(八)、环境保护综合评价</w:t>
        </w:r>
        <w:r>
          <w:tab/>
        </w:r>
        <w:r>
          <w:fldChar w:fldCharType="begin"/>
        </w:r>
        <w:r>
          <w:instrText xml:space="preserve"> PAGEREF _Toc26691 \h </w:instrText>
        </w:r>
        <w:r>
          <w:fldChar w:fldCharType="separate"/>
        </w:r>
        <w:r>
          <w:t>40</w:t>
        </w:r>
        <w:r>
          <w:fldChar w:fldCharType="end"/>
        </w:r>
      </w:hyperlink>
    </w:p>
    <w:p>
      <w:pPr>
        <w:pStyle w:val="TOC1"/>
        <w:tabs>
          <w:tab w:val="right" w:leader="dot" w:pos="8306"/>
        </w:tabs>
      </w:pPr>
      <w:hyperlink w:anchor="_Toc23241" w:history="1">
        <w:r>
          <w:rPr>
            <w:rFonts w:ascii="仿宋" w:eastAsia="仿宋" w:hAnsi="仿宋" w:cs="仿宋" w:hint="eastAsia"/>
            <w:lang w:eastAsia="zh-CN"/>
          </w:rPr>
          <w:t>十一、工业自动化系统项目社会影响</w:t>
        </w:r>
        <w:r>
          <w:tab/>
        </w:r>
        <w:r>
          <w:fldChar w:fldCharType="begin"/>
        </w:r>
        <w:r>
          <w:instrText xml:space="preserve"> PAGEREF _Toc23241 \h </w:instrText>
        </w:r>
        <w:r>
          <w:fldChar w:fldCharType="separate"/>
        </w:r>
        <w:r>
          <w:t>41</w:t>
        </w:r>
        <w:r>
          <w:fldChar w:fldCharType="end"/>
        </w:r>
      </w:hyperlink>
    </w:p>
    <w:p>
      <w:pPr>
        <w:pStyle w:val="TOC2"/>
        <w:tabs>
          <w:tab w:val="right" w:leader="dot" w:pos="8306"/>
        </w:tabs>
      </w:pPr>
      <w:hyperlink w:anchor="_Toc26455" w:history="1">
        <w:r>
          <w:rPr>
            <w:rFonts w:ascii="仿宋" w:eastAsia="仿宋" w:hAnsi="仿宋" w:cs="仿宋" w:hint="eastAsia"/>
            <w:lang w:eastAsia="zh-CN"/>
          </w:rPr>
          <w:t>(一)、社会责任与义务</w:t>
        </w:r>
        <w:r>
          <w:tab/>
        </w:r>
        <w:r>
          <w:fldChar w:fldCharType="begin"/>
        </w:r>
        <w:r>
          <w:instrText xml:space="preserve"> PAGEREF _Toc26455 \h </w:instrText>
        </w:r>
        <w:r>
          <w:fldChar w:fldCharType="separate"/>
        </w:r>
        <w:r>
          <w:t>41</w:t>
        </w:r>
        <w:r>
          <w:fldChar w:fldCharType="end"/>
        </w:r>
      </w:hyperlink>
    </w:p>
    <w:p>
      <w:pPr>
        <w:pStyle w:val="TOC2"/>
        <w:tabs>
          <w:tab w:val="right" w:leader="dot" w:pos="8306"/>
        </w:tabs>
      </w:pPr>
      <w:hyperlink w:anchor="_Toc12798" w:history="1">
        <w:r>
          <w:rPr>
            <w:rFonts w:ascii="仿宋" w:eastAsia="仿宋" w:hAnsi="仿宋" w:cs="仿宋" w:hint="eastAsia"/>
            <w:lang w:eastAsia="zh-CN"/>
          </w:rPr>
          <w:t>(二)、社会参与与沟通</w:t>
        </w:r>
        <w:r>
          <w:tab/>
        </w:r>
        <w:r>
          <w:fldChar w:fldCharType="begin"/>
        </w:r>
        <w:r>
          <w:instrText xml:space="preserve"> PAGEREF _Toc12798 \h </w:instrText>
        </w:r>
        <w:r>
          <w:fldChar w:fldCharType="separate"/>
        </w:r>
        <w:r>
          <w:t>42</w:t>
        </w:r>
        <w:r>
          <w:fldChar w:fldCharType="end"/>
        </w:r>
      </w:hyperlink>
    </w:p>
    <w:p>
      <w:pPr>
        <w:pStyle w:val="TOC1"/>
        <w:tabs>
          <w:tab w:val="right" w:leader="dot" w:pos="8306"/>
        </w:tabs>
      </w:pPr>
      <w:hyperlink w:anchor="_Toc27395" w:history="1">
        <w:r>
          <w:rPr>
            <w:rFonts w:ascii="仿宋" w:eastAsia="仿宋" w:hAnsi="仿宋" w:cs="仿宋" w:hint="eastAsia"/>
            <w:lang w:eastAsia="zh-CN"/>
          </w:rPr>
          <w:t>十二、工业自动化系统项目人力资源培养与发展</w:t>
        </w:r>
        <w:r>
          <w:tab/>
        </w:r>
        <w:r>
          <w:fldChar w:fldCharType="begin"/>
        </w:r>
        <w:r>
          <w:instrText xml:space="preserve"> PAGEREF _Toc27395 \h </w:instrText>
        </w:r>
        <w:r>
          <w:fldChar w:fldCharType="separate"/>
        </w:r>
        <w:r>
          <w:t>43</w:t>
        </w:r>
        <w:r>
          <w:fldChar w:fldCharType="end"/>
        </w:r>
      </w:hyperlink>
    </w:p>
    <w:p>
      <w:pPr>
        <w:pStyle w:val="TOC2"/>
        <w:tabs>
          <w:tab w:val="right" w:leader="dot" w:pos="8306"/>
        </w:tabs>
      </w:pPr>
      <w:hyperlink w:anchor="_Toc30518" w:history="1">
        <w:r>
          <w:rPr>
            <w:rFonts w:ascii="仿宋" w:eastAsia="仿宋" w:hAnsi="仿宋" w:cs="仿宋" w:hint="eastAsia"/>
            <w:lang w:eastAsia="zh-CN"/>
          </w:rPr>
          <w:t>(一)、人才需求与规划</w:t>
        </w:r>
        <w:r>
          <w:tab/>
        </w:r>
        <w:r>
          <w:fldChar w:fldCharType="begin"/>
        </w:r>
        <w:r>
          <w:instrText xml:space="preserve"> PAGEREF _Toc30518 \h </w:instrText>
        </w:r>
        <w:r>
          <w:fldChar w:fldCharType="separate"/>
        </w:r>
        <w:r>
          <w:t>43</w:t>
        </w:r>
        <w:r>
          <w:fldChar w:fldCharType="end"/>
        </w:r>
      </w:hyperlink>
    </w:p>
    <w:p>
      <w:pPr>
        <w:pStyle w:val="TOC2"/>
        <w:tabs>
          <w:tab w:val="right" w:leader="dot" w:pos="8306"/>
        </w:tabs>
      </w:pPr>
      <w:hyperlink w:anchor="_Toc26190" w:history="1">
        <w:r>
          <w:rPr>
            <w:rFonts w:ascii="仿宋" w:eastAsia="仿宋" w:hAnsi="仿宋" w:cs="仿宋" w:hint="eastAsia"/>
            <w:lang w:eastAsia="zh-CN"/>
          </w:rPr>
          <w:t>(二)、培训与发展计划</w:t>
        </w:r>
        <w:r>
          <w:tab/>
        </w:r>
        <w:r>
          <w:fldChar w:fldCharType="begin"/>
        </w:r>
        <w:r>
          <w:instrText xml:space="preserve"> PAGEREF _Toc26190 \h </w:instrText>
        </w:r>
        <w:r>
          <w:fldChar w:fldCharType="separate"/>
        </w:r>
        <w:r>
          <w:t>44</w:t>
        </w:r>
        <w:r>
          <w:fldChar w:fldCharType="end"/>
        </w:r>
      </w:hyperlink>
    </w:p>
    <w:p>
      <w:pPr>
        <w:pStyle w:val="TOC1"/>
        <w:tabs>
          <w:tab w:val="right" w:leader="dot" w:pos="8306"/>
        </w:tabs>
      </w:pPr>
      <w:hyperlink w:anchor="_Toc29090" w:history="1">
        <w:r>
          <w:rPr>
            <w:rFonts w:ascii="仿宋" w:eastAsia="仿宋" w:hAnsi="仿宋" w:cs="仿宋" w:hint="eastAsia"/>
            <w:lang w:eastAsia="zh-CN"/>
          </w:rPr>
          <w:t>十三、供应链管理</w:t>
        </w:r>
        <w:r>
          <w:tab/>
        </w:r>
        <w:r>
          <w:fldChar w:fldCharType="begin"/>
        </w:r>
        <w:r>
          <w:instrText xml:space="preserve"> PAGEREF _Toc29090 \h </w:instrText>
        </w:r>
        <w:r>
          <w:fldChar w:fldCharType="separate"/>
        </w:r>
        <w:r>
          <w:t>44</w:t>
        </w:r>
        <w:r>
          <w:fldChar w:fldCharType="end"/>
        </w:r>
      </w:hyperlink>
    </w:p>
    <w:p>
      <w:pPr>
        <w:pStyle w:val="TOC2"/>
        <w:tabs>
          <w:tab w:val="right" w:leader="dot" w:pos="8306"/>
        </w:tabs>
      </w:pPr>
      <w:hyperlink w:anchor="_Toc19136" w:history="1">
        <w:r>
          <w:rPr>
            <w:rFonts w:ascii="仿宋" w:eastAsia="仿宋" w:hAnsi="仿宋" w:cs="仿宋" w:hint="eastAsia"/>
            <w:lang w:eastAsia="zh-CN"/>
          </w:rPr>
          <w:t>(一)、供应链战略规划</w:t>
        </w:r>
        <w:r>
          <w:tab/>
        </w:r>
        <w:r>
          <w:fldChar w:fldCharType="begin"/>
        </w:r>
        <w:r>
          <w:instrText xml:space="preserve"> PAGEREF _Toc19136 \h </w:instrText>
        </w:r>
        <w:r>
          <w:fldChar w:fldCharType="separate"/>
        </w:r>
        <w:r>
          <w:t>44</w:t>
        </w:r>
        <w:r>
          <w:fldChar w:fldCharType="end"/>
        </w:r>
      </w:hyperlink>
    </w:p>
    <w:p>
      <w:pPr>
        <w:pStyle w:val="TOC2"/>
        <w:tabs>
          <w:tab w:val="right" w:leader="dot" w:pos="8306"/>
        </w:tabs>
      </w:pPr>
      <w:hyperlink w:anchor="_Toc32581" w:history="1">
        <w:r>
          <w:rPr>
            <w:rFonts w:ascii="仿宋" w:eastAsia="仿宋" w:hAnsi="仿宋" w:cs="仿宋" w:hint="eastAsia"/>
            <w:lang w:eastAsia="zh-CN"/>
          </w:rPr>
          <w:t>(二)、供应商选择与合作</w:t>
        </w:r>
        <w:r>
          <w:tab/>
        </w:r>
        <w:r>
          <w:fldChar w:fldCharType="begin"/>
        </w:r>
        <w:r>
          <w:instrText xml:space="preserve"> PAGEREF _Toc32581 \h </w:instrText>
        </w:r>
        <w:r>
          <w:fldChar w:fldCharType="separate"/>
        </w:r>
        <w:r>
          <w:t>46</w:t>
        </w:r>
        <w:r>
          <w:fldChar w:fldCharType="end"/>
        </w:r>
      </w:hyperlink>
    </w:p>
    <w:p>
      <w:pPr>
        <w:pStyle w:val="TOC2"/>
        <w:tabs>
          <w:tab w:val="right" w:leader="dot" w:pos="8306"/>
        </w:tabs>
      </w:pPr>
      <w:hyperlink w:anchor="_Toc20101" w:history="1">
        <w:r>
          <w:rPr>
            <w:rFonts w:ascii="仿宋" w:eastAsia="仿宋" w:hAnsi="仿宋" w:cs="仿宋" w:hint="eastAsia"/>
            <w:lang w:eastAsia="zh-CN"/>
          </w:rPr>
          <w:t>(三)、物流与库存管理</w:t>
        </w:r>
        <w:r>
          <w:tab/>
        </w:r>
        <w:r>
          <w:fldChar w:fldCharType="begin"/>
        </w:r>
        <w:r>
          <w:instrText xml:space="preserve"> PAGEREF _Toc20101 \h </w:instrText>
        </w:r>
        <w:r>
          <w:fldChar w:fldCharType="separate"/>
        </w:r>
        <w:r>
          <w:t>47</w:t>
        </w:r>
        <w:r>
          <w:fldChar w:fldCharType="end"/>
        </w:r>
      </w:hyperlink>
    </w:p>
    <w:p>
      <w:pPr>
        <w:pStyle w:val="TOC1"/>
        <w:tabs>
          <w:tab w:val="right" w:leader="dot" w:pos="8306"/>
        </w:tabs>
      </w:pPr>
      <w:hyperlink w:anchor="_Toc21770" w:history="1">
        <w:r>
          <w:rPr>
            <w:rFonts w:ascii="仿宋" w:eastAsia="仿宋" w:hAnsi="仿宋" w:cs="仿宋" w:hint="eastAsia"/>
            <w:lang w:eastAsia="zh-CN"/>
          </w:rPr>
          <w:t>十四、营销与推广策略</w:t>
        </w:r>
        <w:r>
          <w:tab/>
        </w:r>
        <w:r>
          <w:fldChar w:fldCharType="begin"/>
        </w:r>
        <w:r>
          <w:instrText xml:space="preserve"> PAGEREF _Toc21770 \h </w:instrText>
        </w:r>
        <w:r>
          <w:fldChar w:fldCharType="separate"/>
        </w:r>
        <w:r>
          <w:t>48</w:t>
        </w:r>
        <w:r>
          <w:fldChar w:fldCharType="end"/>
        </w:r>
      </w:hyperlink>
    </w:p>
    <w:p>
      <w:pPr>
        <w:pStyle w:val="TOC2"/>
        <w:tabs>
          <w:tab w:val="right" w:leader="dot" w:pos="8306"/>
        </w:tabs>
      </w:pPr>
      <w:hyperlink w:anchor="_Toc29857" w:history="1">
        <w:r>
          <w:rPr>
            <w:rFonts w:ascii="仿宋" w:eastAsia="仿宋" w:hAnsi="仿宋" w:cs="仿宋" w:hint="eastAsia"/>
            <w:lang w:eastAsia="zh-CN"/>
          </w:rPr>
          <w:t>(一)、产品/服务定位与特点</w:t>
        </w:r>
        <w:r>
          <w:tab/>
        </w:r>
        <w:r>
          <w:fldChar w:fldCharType="begin"/>
        </w:r>
        <w:r>
          <w:instrText xml:space="preserve"> PAGEREF _Toc29857 \h </w:instrText>
        </w:r>
        <w:r>
          <w:fldChar w:fldCharType="separate"/>
        </w:r>
        <w:r>
          <w:t>48</w:t>
        </w:r>
        <w:r>
          <w:fldChar w:fldCharType="end"/>
        </w:r>
      </w:hyperlink>
    </w:p>
    <w:p>
      <w:pPr>
        <w:pStyle w:val="TOC2"/>
        <w:tabs>
          <w:tab w:val="right" w:leader="dot" w:pos="8306"/>
        </w:tabs>
      </w:pPr>
      <w:hyperlink w:anchor="_Toc3225" w:history="1">
        <w:r>
          <w:rPr>
            <w:rFonts w:ascii="仿宋" w:eastAsia="仿宋" w:hAnsi="仿宋" w:cs="仿宋" w:hint="eastAsia"/>
            <w:lang w:eastAsia="zh-CN"/>
          </w:rPr>
          <w:t>(二)、市场定位与竞争分析</w:t>
        </w:r>
        <w:r>
          <w:tab/>
        </w:r>
        <w:r>
          <w:fldChar w:fldCharType="begin"/>
        </w:r>
        <w:r>
          <w:instrText xml:space="preserve"> PAGEREF _Toc3225 \h </w:instrText>
        </w:r>
        <w:r>
          <w:fldChar w:fldCharType="separate"/>
        </w:r>
        <w:r>
          <w:t>50</w:t>
        </w:r>
        <w:r>
          <w:fldChar w:fldCharType="end"/>
        </w:r>
      </w:hyperlink>
    </w:p>
    <w:p>
      <w:pPr>
        <w:pStyle w:val="TOC2"/>
        <w:tabs>
          <w:tab w:val="right" w:leader="dot" w:pos="8306"/>
        </w:tabs>
      </w:pPr>
      <w:hyperlink w:anchor="_Toc28649" w:history="1">
        <w:r>
          <w:rPr>
            <w:rFonts w:ascii="仿宋" w:eastAsia="仿宋" w:hAnsi="仿宋" w:cs="仿宋" w:hint="eastAsia"/>
            <w:lang w:eastAsia="zh-CN"/>
          </w:rPr>
          <w:t>(三)、营销渠道与策略</w:t>
        </w:r>
        <w:r>
          <w:tab/>
        </w:r>
        <w:r>
          <w:fldChar w:fldCharType="begin"/>
        </w:r>
        <w:r>
          <w:instrText xml:space="preserve"> PAGEREF _Toc28649 \h </w:instrText>
        </w:r>
        <w:r>
          <w:fldChar w:fldCharType="separate"/>
        </w:r>
        <w:r>
          <w:t>51</w:t>
        </w:r>
        <w:r>
          <w:fldChar w:fldCharType="end"/>
        </w:r>
      </w:hyperlink>
    </w:p>
    <w:p>
      <w:pPr>
        <w:pStyle w:val="TOC2"/>
        <w:tabs>
          <w:tab w:val="right" w:leader="dot" w:pos="8306"/>
        </w:tabs>
      </w:pPr>
      <w:hyperlink w:anchor="_Toc22015" w:history="1">
        <w:r>
          <w:rPr>
            <w:rFonts w:ascii="仿宋" w:eastAsia="仿宋" w:hAnsi="仿宋" w:cs="仿宋" w:hint="eastAsia"/>
            <w:lang w:eastAsia="zh-CN"/>
          </w:rPr>
          <w:t>(四)、推广与宣传活动</w:t>
        </w:r>
        <w:r>
          <w:tab/>
        </w:r>
        <w:r>
          <w:fldChar w:fldCharType="begin"/>
        </w:r>
        <w:r>
          <w:instrText xml:space="preserve"> PAGEREF _Toc22015 \h </w:instrText>
        </w:r>
        <w:r>
          <w:fldChar w:fldCharType="separate"/>
        </w:r>
        <w:r>
          <w:t>52</w:t>
        </w:r>
        <w:r>
          <w:fldChar w:fldCharType="end"/>
        </w:r>
      </w:hyperlink>
    </w:p>
    <w:p>
      <w:pPr>
        <w:pStyle w:val="TOC1"/>
        <w:tabs>
          <w:tab w:val="right" w:leader="dot" w:pos="8306"/>
        </w:tabs>
      </w:pPr>
      <w:hyperlink w:anchor="_Toc32411" w:history="1">
        <w:r>
          <w:rPr>
            <w:rFonts w:ascii="仿宋" w:eastAsia="仿宋" w:hAnsi="仿宋" w:cs="仿宋" w:hint="eastAsia"/>
            <w:lang w:eastAsia="zh-CN"/>
          </w:rPr>
          <w:t>十五、工业自动化系统项目实施保障措施</w:t>
        </w:r>
        <w:r>
          <w:tab/>
        </w:r>
        <w:r>
          <w:fldChar w:fldCharType="begin"/>
        </w:r>
        <w:r>
          <w:instrText xml:space="preserve"> PAGEREF _Toc32411 \h </w:instrText>
        </w:r>
        <w:r>
          <w:fldChar w:fldCharType="separate"/>
        </w:r>
        <w:r>
          <w:t>57</w:t>
        </w:r>
        <w:r>
          <w:fldChar w:fldCharType="end"/>
        </w:r>
      </w:hyperlink>
    </w:p>
    <w:p>
      <w:pPr>
        <w:pStyle w:val="TOC2"/>
        <w:tabs>
          <w:tab w:val="right" w:leader="dot" w:pos="8306"/>
        </w:tabs>
      </w:pPr>
      <w:hyperlink w:anchor="_Toc4958" w:history="1">
        <w:r>
          <w:rPr>
            <w:rFonts w:ascii="仿宋" w:eastAsia="仿宋" w:hAnsi="仿宋" w:cs="仿宋" w:hint="eastAsia"/>
            <w:lang w:eastAsia="zh-CN"/>
          </w:rPr>
          <w:t>(一)、工业自动化系统项目实施保障机制</w:t>
        </w:r>
        <w:r>
          <w:tab/>
        </w:r>
        <w:r>
          <w:fldChar w:fldCharType="begin"/>
        </w:r>
        <w:r>
          <w:instrText xml:space="preserve"> PAGEREF _Toc4958 \h </w:instrText>
        </w:r>
        <w:r>
          <w:fldChar w:fldCharType="separate"/>
        </w:r>
        <w:r>
          <w:t>57</w:t>
        </w:r>
        <w:r>
          <w:fldChar w:fldCharType="end"/>
        </w:r>
      </w:hyperlink>
    </w:p>
    <w:p>
      <w:pPr>
        <w:pStyle w:val="TOC2"/>
        <w:tabs>
          <w:tab w:val="right" w:leader="dot" w:pos="8306"/>
        </w:tabs>
      </w:pPr>
      <w:hyperlink w:anchor="_Toc3011" w:history="1">
        <w:r>
          <w:rPr>
            <w:rFonts w:ascii="仿宋" w:eastAsia="仿宋" w:hAnsi="仿宋" w:cs="仿宋" w:hint="eastAsia"/>
            <w:lang w:eastAsia="zh-CN"/>
          </w:rPr>
          <w:t>(二)、工业自动化系统项目法律合规要求</w:t>
        </w:r>
        <w:r>
          <w:tab/>
        </w:r>
        <w:r>
          <w:fldChar w:fldCharType="begin"/>
        </w:r>
        <w:r>
          <w:instrText xml:space="preserve"> PAGEREF _Toc3011 \h </w:instrText>
        </w:r>
        <w:r>
          <w:fldChar w:fldCharType="separate"/>
        </w:r>
        <w:r>
          <w:t>61</w:t>
        </w:r>
        <w:r>
          <w:fldChar w:fldCharType="end"/>
        </w:r>
      </w:hyperlink>
    </w:p>
    <w:p>
      <w:pPr>
        <w:pStyle w:val="TOC2"/>
        <w:tabs>
          <w:tab w:val="right" w:leader="dot" w:pos="8306"/>
        </w:tabs>
      </w:pPr>
      <w:hyperlink w:anchor="_Toc5945" w:history="1">
        <w:r>
          <w:rPr>
            <w:rFonts w:ascii="仿宋" w:eastAsia="仿宋" w:hAnsi="仿宋" w:cs="仿宋" w:hint="eastAsia"/>
            <w:lang w:eastAsia="zh-CN"/>
          </w:rPr>
          <w:t>(三)、工业自动化系统项目合同管理与法律事务</w:t>
        </w:r>
        <w:r>
          <w:tab/>
        </w:r>
        <w:r>
          <w:fldChar w:fldCharType="begin"/>
        </w:r>
        <w:r>
          <w:instrText xml:space="preserve"> PAGEREF _Toc5945 \h </w:instrText>
        </w:r>
        <w:r>
          <w:fldChar w:fldCharType="separate"/>
        </w:r>
        <w:r>
          <w:t>66</w:t>
        </w:r>
        <w:r>
          <w:fldChar w:fldCharType="end"/>
        </w:r>
      </w:hyperlink>
    </w:p>
    <w:p>
      <w:pPr>
        <w:pStyle w:val="TOC2"/>
        <w:tabs>
          <w:tab w:val="right" w:leader="dot" w:pos="8306"/>
        </w:tabs>
      </w:pPr>
      <w:hyperlink w:anchor="_Toc3290" w:history="1">
        <w:r>
          <w:rPr>
            <w:rFonts w:ascii="仿宋" w:eastAsia="仿宋" w:hAnsi="仿宋" w:cs="仿宋" w:hint="eastAsia"/>
            <w:lang w:eastAsia="zh-CN"/>
          </w:rPr>
          <w:t>(四)、工业自动化系统项目知识产权保护策略</w:t>
        </w:r>
        <w:r>
          <w:tab/>
        </w:r>
        <w:r>
          <w:fldChar w:fldCharType="begin"/>
        </w:r>
        <w:r>
          <w:instrText xml:space="preserve"> PAGEREF _Toc3290 \h </w:instrText>
        </w:r>
        <w:r>
          <w:fldChar w:fldCharType="separate"/>
        </w:r>
        <w:r>
          <w:t>72</w:t>
        </w:r>
        <w:r>
          <w:fldChar w:fldCharType="end"/>
        </w:r>
      </w:hyperlink>
    </w:p>
    <w:p>
      <w:pPr>
        <w:pStyle w:val="TOC1"/>
        <w:tabs>
          <w:tab w:val="right" w:leader="dot" w:pos="8306"/>
        </w:tabs>
      </w:pPr>
      <w:hyperlink w:anchor="_Toc16929" w:history="1">
        <w:r>
          <w:rPr>
            <w:rFonts w:ascii="仿宋" w:eastAsia="仿宋" w:hAnsi="仿宋" w:cs="仿宋" w:hint="eastAsia"/>
            <w:lang w:eastAsia="zh-CN"/>
          </w:rPr>
          <w:t>十六、工业自动化系统项目实施时间节点</w:t>
        </w:r>
        <w:r>
          <w:tab/>
        </w:r>
        <w:r>
          <w:fldChar w:fldCharType="begin"/>
        </w:r>
        <w:r>
          <w:instrText xml:space="preserve"> PAGEREF _Toc16929 \h </w:instrText>
        </w:r>
        <w:r>
          <w:fldChar w:fldCharType="separate"/>
        </w:r>
        <w:r>
          <w:t>75</w:t>
        </w:r>
        <w:r>
          <w:fldChar w:fldCharType="end"/>
        </w:r>
      </w:hyperlink>
    </w:p>
    <w:p>
      <w:pPr>
        <w:pStyle w:val="TOC2"/>
        <w:tabs>
          <w:tab w:val="right" w:leader="dot" w:pos="8306"/>
        </w:tabs>
      </w:pPr>
      <w:hyperlink w:anchor="_Toc1338" w:history="1">
        <w:r>
          <w:rPr>
            <w:rFonts w:ascii="仿宋" w:eastAsia="仿宋" w:hAnsi="仿宋" w:cs="仿宋" w:hint="eastAsia"/>
            <w:lang w:eastAsia="zh-CN"/>
          </w:rPr>
          <w:t>(一)、工业自动化系统项目启动阶段时间节点</w:t>
        </w:r>
        <w:r>
          <w:tab/>
        </w:r>
        <w:r>
          <w:fldChar w:fldCharType="begin"/>
        </w:r>
        <w:r>
          <w:instrText xml:space="preserve"> PAGEREF _Toc1338 \h </w:instrText>
        </w:r>
        <w:r>
          <w:fldChar w:fldCharType="separate"/>
        </w:r>
        <w:r>
          <w:t>75</w:t>
        </w:r>
        <w:r>
          <w:fldChar w:fldCharType="end"/>
        </w:r>
      </w:hyperlink>
    </w:p>
    <w:p>
      <w:pPr>
        <w:pStyle w:val="TOC2"/>
        <w:tabs>
          <w:tab w:val="right" w:leader="dot" w:pos="8306"/>
        </w:tabs>
      </w:pPr>
      <w:hyperlink w:anchor="_Toc25295" w:history="1">
        <w:r>
          <w:rPr>
            <w:rFonts w:ascii="仿宋" w:eastAsia="仿宋" w:hAnsi="仿宋" w:cs="仿宋" w:hint="eastAsia"/>
            <w:lang w:eastAsia="zh-CN"/>
          </w:rPr>
          <w:t>(二)、工业自动化系统项目执行阶段时间节点</w:t>
        </w:r>
        <w:r>
          <w:tab/>
        </w:r>
        <w:r>
          <w:fldChar w:fldCharType="begin"/>
        </w:r>
        <w:r>
          <w:instrText xml:space="preserve"> PAGEREF _Toc25295 \h </w:instrText>
        </w:r>
        <w:r>
          <w:fldChar w:fldCharType="separate"/>
        </w:r>
        <w:r>
          <w:t>76</w:t>
        </w:r>
        <w:r>
          <w:fldChar w:fldCharType="end"/>
        </w:r>
      </w:hyperlink>
    </w:p>
    <w:p>
      <w:pPr>
        <w:pStyle w:val="TOC2"/>
        <w:tabs>
          <w:tab w:val="right" w:leader="dot" w:pos="8306"/>
        </w:tabs>
      </w:pPr>
      <w:hyperlink w:anchor="_Toc9826" w:history="1">
        <w:r>
          <w:rPr>
            <w:rFonts w:ascii="仿宋" w:eastAsia="仿宋" w:hAnsi="仿宋" w:cs="仿宋" w:hint="eastAsia"/>
            <w:lang w:eastAsia="zh-CN"/>
          </w:rPr>
          <w:t>(三)、工业自动化系统项目完成阶段时间节点</w:t>
        </w:r>
        <w:r>
          <w:tab/>
        </w:r>
        <w:r>
          <w:fldChar w:fldCharType="begin"/>
        </w:r>
        <w:r>
          <w:instrText xml:space="preserve"> PAGEREF _Toc9826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45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3088"/>
      <w:r>
        <w:rPr>
          <w:rFonts w:ascii="仿宋" w:eastAsia="仿宋" w:hAnsi="仿宋" w:cs="仿宋" w:hint="eastAsia"/>
          <w:sz w:val="28"/>
          <w:lang w:eastAsia="zh-CN"/>
        </w:rPr>
        <w:t>一、工业自动化系统项目土建工程</w:t>
      </w:r>
      <w:bookmarkEnd w:id="2"/>
    </w:p>
    <w:p>
      <w:pPr>
        <w:pStyle w:val="Heading2"/>
        <w:rPr>
          <w:rFonts w:ascii="仿宋" w:eastAsia="仿宋" w:hAnsi="仿宋" w:cs="仿宋" w:hint="eastAsia"/>
          <w:lang w:eastAsia="zh-CN"/>
        </w:rPr>
      </w:pPr>
      <w:bookmarkStart w:id="3" w:name="_Toc841"/>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在工业自动化系统项目的建筑工程设计中，我们将秉承一系列重要的设计原则，以确保工业自动化系统项目建筑在功能、美观、可持续性等方面达到最佳效果。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首要原则是确保建筑的功能性得到最大化的发挥。我们将充分理解工业自动化系统项目的实际需求，合理布局各个功能区域，保证建筑在满足业务需求的同时，提供高效的工作环境。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在建筑设计中，我们将综合考虑建设和运营成本。通过精细的经济效益分析，确保设计方案在高效利用资源的同时，对工业自动化系统项目的长期盈利能力有积极的贡献。</w:t>
      </w:r>
    </w:p>
    <w:p>
      <w:pPr>
        <w:pStyle w:val="Heading2"/>
        <w:ind w:firstLine="560" w:firstLineChars="200"/>
        <w:rPr>
          <w:rFonts w:ascii="仿宋" w:eastAsia="仿宋" w:hAnsi="仿宋" w:cs="仿宋" w:hint="eastAsia"/>
          <w:sz w:val="28"/>
          <w:lang w:eastAsia="zh-CN"/>
        </w:rPr>
      </w:pPr>
      <w:bookmarkStart w:id="4" w:name="_Toc2177"/>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业自动化系统项目的土建工程设计中，我们将精准设定设计年限，结合工业自动化系统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工业自动化系统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5874"/>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工业自动化系统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工业自动化系统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工业自动化系统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4833"/>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本期工程工业自动化系统项目预计总建筑面积XXX平方米，其中：计容建筑面积XXX平方米，计划建筑工程投资XX万元，占工业自动化系统项目总投资的XX%。</w:t>
      </w:r>
    </w:p>
    <w:p>
      <w:pPr>
        <w:pStyle w:val="Heading1"/>
        <w:ind w:firstLine="560" w:firstLineChars="200"/>
        <w:rPr>
          <w:rFonts w:ascii="仿宋" w:eastAsia="仿宋" w:hAnsi="仿宋" w:cs="仿宋" w:hint="eastAsia"/>
          <w:sz w:val="28"/>
          <w:lang w:eastAsia="zh-CN"/>
        </w:rPr>
      </w:pPr>
      <w:bookmarkStart w:id="7" w:name="_Toc27905"/>
      <w:r>
        <w:rPr>
          <w:rFonts w:ascii="仿宋" w:eastAsia="仿宋" w:hAnsi="仿宋" w:cs="仿宋" w:hint="eastAsia"/>
          <w:sz w:val="28"/>
          <w:lang w:eastAsia="zh-CN"/>
        </w:rPr>
        <w:t>二、工艺说明</w:t>
      </w:r>
      <w:bookmarkEnd w:id="7"/>
    </w:p>
    <w:p>
      <w:pPr>
        <w:pStyle w:val="Heading2"/>
        <w:rPr>
          <w:rFonts w:ascii="仿宋" w:eastAsia="仿宋" w:hAnsi="仿宋" w:cs="仿宋" w:hint="eastAsia"/>
          <w:lang w:eastAsia="zh-CN"/>
        </w:rPr>
      </w:pPr>
      <w:bookmarkStart w:id="8" w:name="_Toc10923"/>
      <w:r>
        <w:rPr>
          <w:rFonts w:ascii="仿宋" w:eastAsia="仿宋" w:hAnsi="仿宋" w:cs="仿宋" w:hint="eastAsia"/>
          <w:lang w:eastAsia="zh-CN"/>
        </w:rPr>
        <w:t>(一)、技术管理特点</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工业自动化系统项目的技术管理特点体现在其创新导向。通过引入最先进的技术趋势和解决方案，工业自动化系统项目致力于提升科技含量、提高质量和效率水平。这意味着我们将采用最新的工具和方法，确保工业自动化系统项目在技术层面始终走在前沿，从而在竞争激烈的市场中脱颖而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工业自动化系统项目技术管理的显著特征。通过整合不同领域的技术资源，我们实现了跨学科的协同工作。这有助于优化技术架构，提高整体效能。此外，整合性策略还促进了不同技术团队之间的紧密沟通和高效合作，确保工业自动化系统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工业自动化系统项目所采用的技术。通过不断优化技术方案，工业自动化系统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工业自动化系统项目团队将在工业自动化系统项目初期识别可能的技术风险，并采取相应的预防和应对措施。通过建立健全的风险评估机制，工业自动化系统项目能够在实施过程中及时发现并解决潜在的技术问题，保障工业自动化系统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工业自动化系统项目中，技术将成为工业自动化系统项目成功的有力支持。这一深度剖析揭示了技术管理在工业自动化系统项目实施中的关键作用，为工业自动化系统项目的技术基础奠定了坚实的基础。</w:t>
      </w:r>
    </w:p>
    <w:p>
      <w:pPr>
        <w:pStyle w:val="Heading2"/>
        <w:ind w:firstLine="560" w:firstLineChars="200"/>
        <w:rPr>
          <w:rFonts w:ascii="仿宋" w:eastAsia="仿宋" w:hAnsi="仿宋" w:cs="仿宋" w:hint="eastAsia"/>
          <w:sz w:val="28"/>
          <w:lang w:eastAsia="zh-CN"/>
        </w:rPr>
      </w:pPr>
      <w:bookmarkStart w:id="9" w:name="_Toc19148"/>
      <w:r>
        <w:rPr>
          <w:rFonts w:ascii="仿宋" w:eastAsia="仿宋" w:hAnsi="仿宋" w:cs="仿宋" w:hint="eastAsia"/>
          <w:sz w:val="28"/>
          <w:lang w:eastAsia="zh-CN"/>
        </w:rPr>
        <w:t>(二)、工业自动化系统项目工艺技术设计方案</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工业自动化系统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工业自动化系统项目将严格按照相关行业规范要求进行组织。通过有效控制产品质量，工业自动化系统项目将致力于为顾客提供优质的工业自动化系统项目产品和良好的服务。这体现了工业自动化系统项目对于生产活动合规性和质量标准的高度重视，为工业自动化系统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工业自动化系统项目注重生态效益和清洁生产原则。工业自动化系统项目建设将紧密结合地方特色经济发展，与社会经济发展规划和区域环境保护规划方案相协调一致。通过与当地区域自然生态系统的结合，工业自动化系统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工业自动化系统项目产品具有多样化的客户需求和个性化的特点。因此，工业自动化系统项目产品规格品种多样，且单批生产数量较小。为满足这一特点，工业自动化系统项目承办单位将建设先进的柔性制造生产线。通过广泛应用柔性制造技术，工业自动化系统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工业自动化系统项目采用的技术具有较高的技术含量和自动化水平，处于国内先进水平。这一技术选用不仅体现了对生产效率、质量和环境友好性的高标准要求，同时为工业自动化系统项目的可持续发展奠定了坚实的基础。</w:t>
      </w:r>
    </w:p>
    <w:p>
      <w:pPr>
        <w:pStyle w:val="Heading2"/>
        <w:ind w:firstLine="560" w:firstLineChars="200"/>
        <w:rPr>
          <w:rFonts w:ascii="仿宋" w:eastAsia="仿宋" w:hAnsi="仿宋" w:cs="仿宋" w:hint="eastAsia"/>
          <w:sz w:val="28"/>
          <w:lang w:eastAsia="zh-CN"/>
        </w:rPr>
      </w:pPr>
      <w:bookmarkStart w:id="10" w:name="_Toc1537"/>
      <w:r>
        <w:rPr>
          <w:rFonts w:ascii="仿宋" w:eastAsia="仿宋" w:hAnsi="仿宋" w:cs="仿宋" w:hint="eastAsia"/>
          <w:sz w:val="28"/>
          <w:lang w:eastAsia="zh-CN"/>
        </w:rPr>
        <w:t>(三)、设备选型方案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为确保工业自动化系统项目的高效生产和技术实施，我们制定了一套精心设计的设备选型方案，以满足工业自动化系统项目生产、质量和环保的要求。该方案的主要特点如下：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工业自动化系统项目在生产过程中实现更高的生态效益。</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针对工业自动化系统项目产品的多样性和小批量生产的特点，我们将建设柔性制造生产线。通过在设备选型中考虑柔性制造技术，可以灵活应对不同产品规格和生产需求，实现生产线的高度灵活性和适应性。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1" w:name="_Toc19653"/>
      <w:r>
        <w:rPr>
          <w:rFonts w:ascii="仿宋" w:eastAsia="仿宋" w:hAnsi="仿宋" w:cs="仿宋" w:hint="eastAsia"/>
          <w:sz w:val="28"/>
          <w:lang w:eastAsia="zh-CN"/>
        </w:rPr>
        <w:t>三、工业自动化系统项目建设背景及必要性分析</w:t>
      </w:r>
      <w:bookmarkEnd w:id="11"/>
    </w:p>
    <w:p>
      <w:pPr>
        <w:pStyle w:val="Heading2"/>
        <w:rPr>
          <w:rFonts w:ascii="仿宋" w:eastAsia="仿宋" w:hAnsi="仿宋" w:cs="仿宋" w:hint="eastAsia"/>
          <w:lang w:eastAsia="zh-CN"/>
        </w:rPr>
      </w:pPr>
      <w:bookmarkStart w:id="12" w:name="_Toc28092"/>
      <w:r>
        <w:rPr>
          <w:rFonts w:ascii="仿宋" w:eastAsia="仿宋" w:hAnsi="仿宋" w:cs="仿宋" w:hint="eastAsia"/>
          <w:lang w:eastAsia="zh-CN"/>
        </w:rPr>
        <w:t>(一)、工业自动化系统项目背景分析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自动化系统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工业自动化系统项目提供了机遇和挑战的交汇点。</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我们的背景分析将深入挖掘当前行业的发展趋势，通过对竞争态势的全面审视，找到工业自动化系统项目在这个潮流中的定位。同时，我们将关注行业内涌现的新兴机遇，以便工业自动化系统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工业自动化系统项目提供了强大的发展动力。我们将聚焦于行业内最新的技术发展趋势，包括但不限于人工智能、大数据分析、物联网等领域。通过深度的技术研究，我们将确保工业自动化系统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工业自动化系统项目发展的源泉。我们将投入更多的精力对市场需求进行深入剖析，超越表面的需求，深入挖掘潜在的市场痛点和机遇。通过对市场需求的细致了解，工业自动化系统项目将更有针对性地设计解决方案，满足市场的多样化需求，从而更好地促进工业自动化系统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工业自动化系统项目战略至关重要。我们将对竞争态势进行更为深入的分析，包括但不限于市场份额、产品特点、客户满意度等多个维度。通过深度的竞争分析，工业自动化系统项目将能够更准确地把握市场脉搏，制定具有竞争力的工业自动化系统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工业自动化系统项目的发展具有直接的影响。我们将进行更为全面的法规和政策分析，了解行业发展中的潜在法律风险和合规挑战。通过充分了解和遵守相关法规，工业自动化系统项目将确保在法律框架内合法合规运营，为工业自动化系统项目的稳健发展提供有力支持。</w:t>
      </w:r>
    </w:p>
    <w:p>
      <w:pPr>
        <w:pStyle w:val="Heading2"/>
        <w:ind w:firstLine="560" w:firstLineChars="200"/>
        <w:rPr>
          <w:rFonts w:ascii="仿宋" w:eastAsia="仿宋" w:hAnsi="仿宋" w:cs="仿宋" w:hint="eastAsia"/>
          <w:sz w:val="28"/>
          <w:lang w:eastAsia="zh-CN"/>
        </w:rPr>
      </w:pPr>
      <w:bookmarkStart w:id="13" w:name="_Toc20420"/>
      <w:r>
        <w:rPr>
          <w:rFonts w:ascii="仿宋" w:eastAsia="仿宋" w:hAnsi="仿宋" w:cs="仿宋" w:hint="eastAsia"/>
          <w:sz w:val="28"/>
          <w:lang w:eastAsia="zh-CN"/>
        </w:rPr>
        <w:t>(二)、工业自动化系统项目建设必要性分析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自动化系统项目建设的迫切性源于对行业发展趋势的深刻洞察。我们正处于一个行业变革的时代，科技创新、数字化转型成为企业发展的关键动力。工业自动化系统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自动化系统项目建设不仅仅是为了跟上潮流，更是为了通过技术创新推动企业的持续发展。通过引入先进的技术和解决方案，工业自动化系统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工业自动化系统项目的建设成为必然选择，通过提高产品质量、拓展服务领域，从而在竞争中获得更多的机会。工业自动化系统项目建设将使企业更好地适应市场需求，增强市场竞争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工业自动化系统项目建设的必要性体现在对客户需求更精准的满足。通过工业自动化系统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工业自动化系统项目建设的背后是对企业持续创新的追求。只有通过不断创新，企业才能在竞争中立于不败之地。工业自动化系统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4" w:name="_Toc11479"/>
      <w:r>
        <w:rPr>
          <w:rFonts w:ascii="仿宋" w:eastAsia="仿宋" w:hAnsi="仿宋" w:cs="仿宋" w:hint="eastAsia"/>
          <w:sz w:val="28"/>
          <w:lang w:eastAsia="zh-CN"/>
        </w:rPr>
        <w:t>四、工业自动化系统项目文档管理</w:t>
      </w:r>
      <w:bookmarkEnd w:id="14"/>
    </w:p>
    <w:p>
      <w:pPr>
        <w:pStyle w:val="Heading2"/>
        <w:rPr>
          <w:rFonts w:ascii="仿宋" w:eastAsia="仿宋" w:hAnsi="仿宋" w:cs="仿宋" w:hint="eastAsia"/>
          <w:lang w:eastAsia="zh-CN"/>
        </w:rPr>
      </w:pPr>
      <w:bookmarkStart w:id="15" w:name="_Toc22087"/>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工业自动化系统项目高度重视文档的质量和准确性，以支持工业自动化系统项目的各项活动和决策。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自动化系统项目文档的编制始于工业自动化系统项目计划的初期，我们制定了详细的文档编制计划，明确了每个文档的内容、格式和编写责任人。在工业自动化系统项目启动阶段，我们首先编制了工业自动化系统项目章程，明确定义了工业自动化系统项目的目标、范围、风险等关键要素。随后，工业自动化系统项目团队根据计划陆续编制了需求文档、设计文档、测试文档等各类文档，确保工业自动化系统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工业自动化系统项目管理中的重要环节，旨在确保工业自动化系统项目文档符合质量标准和工业自动化系统项目需求。在工业自动化系统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工业自动化系统项目相关利益方和专业领域的专家对文档进行独立审查。这有助于获取更全面、客观的反馈，确保工业自动化系统项目文档不仅符合内部标准，也满足外部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工业自动化系统项目在文档编制与审查方面建立了严格的管理机制，通过规范的流程和多维度的审查，确保工业自动化系统项目文档的质量、准确性和可靠性，为工业自动化系统项目的顺利推进提供了有力支持。</w:t>
      </w:r>
    </w:p>
    <w:p>
      <w:pPr>
        <w:pStyle w:val="Heading2"/>
        <w:ind w:firstLine="560" w:firstLineChars="200"/>
        <w:rPr>
          <w:rFonts w:ascii="仿宋" w:eastAsia="仿宋" w:hAnsi="仿宋" w:cs="仿宋" w:hint="eastAsia"/>
          <w:sz w:val="28"/>
          <w:lang w:eastAsia="zh-CN"/>
        </w:rPr>
      </w:pPr>
      <w:bookmarkStart w:id="16" w:name="_Toc31085"/>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在工业自动化系统项目中，我们致力于优化文档发布与分发过程，以确保信息的高效传递和团队间协作的顺畅进行。以下是我们采取的关键优化策略：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我们通过多渠道发布文档，包括电子邮件、工业自动化系统项目管理平台、内部网站等，以满足不同团队成员的偏好和需求。多渠道发布确保了信息的全面覆盖。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我们采用了精细的权限控制，确保只有授权人员可以访问敏感信息。这种安全措施保护了工业自动化系统项目文档的机密性，防止了未经授权的信息泄露。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19793"/>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工业自动化系统项目生命周期中一个至关重要的环节，直接关系到工业自动化系统项目信息的长期保存和历史记录的完整性。在工业自动化系统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https://d.book118.com/025023241141011101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工业自动化系统项目规划设计方案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工业自动化系统项目规划设计方案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工业自动化系统项目规划设计方案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工业自动化系统项目规划设计方案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工业自动化系统项目规划设计方案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工业自动化系统项目规划设计方案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工业自动化系统项目规划设计方案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工业自动化系统项目规划设计方案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工业自动化系统项目规划设计方案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工业自动化系统项目规划设计方案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工业自动化系统项目规划设计方案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工业自动化系统项目规划设计方案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工业自动化系统项目规划设计方案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工业自动化系统项目规划设计方案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工业自动化系统项目规划设计方案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工业自动化系统项目规划设计方案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工业自动化系统项目规划设计方案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C1603E0"/>
    <w:rsid w:val="0C1603E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25023241141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2024-01-28T11:25:00Z</dcterms:created>
  <dcterms:modified xsi:type="dcterms:W3CDTF">2024-01-28T11:26:00Z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C3FF7D304E9544CBA7AB136D447E50FA_11</vt:lpwstr>
  </property>
  <property fmtid="{D5CDD505-2E9C-101B-9397-08002B2CF9AE}" pid="3" name="KSOProductBuildVer">
    <vt:lpwstr>2052-12.1.0.16120</vt:lpwstr>
  </property>
</Properties>
</file>