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学术圈项目构思建设方案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38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_Toc4385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_Toc13610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_Toc31443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_Toc27390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_Toc5046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_Toc14289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_Toc4842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_Toc1239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_Toc22804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_Toc833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_Toc24897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0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_Toc32280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_Toc23999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_Toc19512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7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_Toc27397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_Toc11897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6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_Toc11456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_Toc28272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_Toc4264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_Toc29268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_Toc14791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_Toc3511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_Toc1025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_Toc14341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4" w:history="1">
        <w:r>
          <w:rPr>
            <w:rFonts w:ascii="仿宋" w:eastAsia="仿宋" w:hAnsi="仿宋" w:cs="仿宋" w:hint="eastAsia"/>
            <w:lang w:eastAsia="zh-CN"/>
          </w:rPr>
          <w:t>六、学术圈项目概论</w:t>
        </w:r>
        <w:r>
          <w:tab/>
        </w:r>
        <w:r>
          <w:fldChar w:fldCharType="begin"/>
        </w:r>
        <w:r>
          <w:instrText xml:space="preserve"> PAGEREF _Toc20414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_Toc17395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_Toc28969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82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_Toc29295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_Toc9047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_Toc19141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_Toc23567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_Toc22482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6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_Toc14656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_Toc17090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539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_Toc30539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_Toc23034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_Toc5986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_Toc8572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_Toc6363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_Toc23940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4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_Toc7324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_Toc26823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_Toc5598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9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_Toc4099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_Toc15051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_Toc22143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77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_Toc14377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_Toc6661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_Toc12373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_Toc2153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_Toc785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_Toc20128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2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_Toc11472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_Toc13656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_Toc16746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8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_Toc16228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_Toc25945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_Toc16510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38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61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44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学术圈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学术圈项目将进行详细的生态影响评估，确保不会对当地的动植物种群和自然栖息地造成负面影响。如果项目地点附近有重要的生物栖息地或生态敏感区，项目将重新考虑建设地点或采取相应的保护措施。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学术圈项目将积极采用可持续材料，如再生塑料和生物降解材料，以减少对环境的影响。项目还将推行废物减量和回收计划，例如通过再利用工业废料或建立回收系统。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学术圈项目还将参与当地的环保活动和计划，如资助当地的环境保护项目或与社区合作进行环保宣传活动。通过这些活动，项目不仅能够提高自身的环境表现，还能在当地社区中树立积极的环保形象。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39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学术圈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学术圈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学术圈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04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学术圈项目将采用绿色屋顶和生态墙等环境友好型建筑设计，这些设计不仅有助于改善空气质量，还能为城市野生动植物提供栖息地。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学术圈项目将建立高效的废水处理系统，确保所有工业废水在排放前都经过适当处理，达到或超过环保标准。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学术圈项目将致力于使用清洁能源，如太阳能和风能，减少对化石燃料的依赖。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学术圈项目将举办环保教育研讨会，向员工和当地社区普及环保知识，提升对环境保护重要性的认识。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28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在学术圈项目启动前，将进行一系列深入的地质调查，包括钻探和土壤取样，以深入了解项目区域的地层结构和土壤组成。特别是对于土壤的承载能力和地下水位的深度进行详细评估。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学术圈项目将通过地下水位监测系统定期检测水位变化，以预测和预防由高地下水位可能引起的地基问题。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学术圈项目将进行详尽的水文和地形分析，以识别可能的洪水和泥石流风险区。基于这些分析，项目将设计防洪设施，如提高地基、构建防洪墙和排水沟。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学术圈项目还将考虑建设排水系统，以减少地表水对土壤稳定性的影响。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完成初始的地质风险评估后，学术圈项目将安装长期地质监测设备，如倾斜仪、裂缝计和地下水位计，以持续监测地质条件的变化。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84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学术圈项目将通过这些措施来适应和尊重特殊环境条件，确保项目的可持续发展，同时减少对环境的负面影响。这不仅有助于保护自然和文化遗产，还能提升项目在社会责任方面的表现和形象。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39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804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https://d.book118.com/025121204201011123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3459E4"/>
    <w:rsid w:val="453459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251212042010111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2024-02-28T18:12:00Z</dcterms:created>
  <dcterms:modified xsi:type="dcterms:W3CDTF">2024-02-28T18:13:19Z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63C9E293E11E4D99B8C9DA5C73193802_11</vt:lpwstr>
  </property>
  <property fmtid="{D5CDD505-2E9C-101B-9397-08002B2CF9AE}" pid="3" name="KSOProductBuildVer">
    <vt:lpwstr>2052-12.1.0.16250</vt:lpwstr>
  </property>
</Properties>
</file>